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62F9" w14:textId="4422B3E3" w:rsidR="00297A89" w:rsidRPr="00B4522E" w:rsidRDefault="00135926" w:rsidP="00B4522E">
      <w:pPr>
        <w:pStyle w:val="a4"/>
        <w:rPr>
          <w:b/>
          <w:bCs/>
        </w:rPr>
      </w:pPr>
      <w:r w:rsidRPr="00135926">
        <w:rPr>
          <w:rFonts w:hint="eastAsia"/>
          <w:b/>
          <w:bCs/>
        </w:rPr>
        <w:t>ウェブサイト利用規約</w:t>
      </w:r>
    </w:p>
    <w:p w14:paraId="3BBD745A" w14:textId="77777777" w:rsidR="00B4522E" w:rsidRDefault="00B4522E"/>
    <w:p w14:paraId="2BF22CF0" w14:textId="5EE2329E" w:rsidR="00B4522E" w:rsidRDefault="00135926">
      <w:r>
        <w:rPr>
          <w:rFonts w:hint="eastAsia"/>
        </w:rPr>
        <w:t>国立療養所</w:t>
      </w:r>
      <w:r w:rsidR="00446F90">
        <w:rPr>
          <w:rFonts w:hint="eastAsia"/>
        </w:rPr>
        <w:t>長島愛生</w:t>
      </w:r>
      <w:r>
        <w:rPr>
          <w:rFonts w:hint="eastAsia"/>
        </w:rPr>
        <w:t>園</w:t>
      </w:r>
      <w:r w:rsidR="009215CB">
        <w:rPr>
          <w:rFonts w:hint="eastAsia"/>
        </w:rPr>
        <w:t>看護学校</w:t>
      </w:r>
      <w:r w:rsidRPr="0000453A">
        <w:t>ウェブサイト（以下「当ウェブサイト」といいます。）で掲載・発信している情報（以下「コンテンツ」といいます。）の著作権は、特記されていない限り</w:t>
      </w:r>
      <w:r w:rsidR="007E42FE">
        <w:rPr>
          <w:rFonts w:hint="eastAsia"/>
        </w:rPr>
        <w:t>国立療養所</w:t>
      </w:r>
      <w:r w:rsidR="00446F90">
        <w:rPr>
          <w:rFonts w:hint="eastAsia"/>
        </w:rPr>
        <w:t>長島愛生</w:t>
      </w:r>
      <w:r w:rsidR="007E42FE">
        <w:rPr>
          <w:rFonts w:hint="eastAsia"/>
        </w:rPr>
        <w:t>園</w:t>
      </w:r>
      <w:r w:rsidR="009215CB">
        <w:rPr>
          <w:rFonts w:hint="eastAsia"/>
        </w:rPr>
        <w:t>看護学校</w:t>
      </w:r>
      <w:r w:rsidRPr="0000453A">
        <w:t>に帰属し、権利表</w:t>
      </w:r>
      <w:r w:rsidRPr="00C95D5E">
        <w:t>記の記載がない限り</w:t>
      </w:r>
      <w:r w:rsidRPr="006D10AD">
        <w:rPr>
          <w:u w:val="single"/>
        </w:rPr>
        <w:t>「</w:t>
      </w:r>
      <w:hyperlink r:id="rId10" w:history="1">
        <w:r w:rsidRPr="006D10AD">
          <w:rPr>
            <w:rStyle w:val="a3"/>
            <w:rFonts w:hint="eastAsia"/>
          </w:rPr>
          <w:t>公共データ</w:t>
        </w:r>
        <w:r w:rsidRPr="006D10AD">
          <w:rPr>
            <w:rStyle w:val="a3"/>
          </w:rPr>
          <w:t>利用規約（第</w:t>
        </w:r>
        <w:r w:rsidRPr="006D10AD">
          <w:rPr>
            <w:rStyle w:val="a3"/>
            <w:rFonts w:hint="eastAsia"/>
          </w:rPr>
          <w:t>1</w:t>
        </w:r>
        <w:r w:rsidRPr="006D10AD">
          <w:rPr>
            <w:rStyle w:val="a3"/>
          </w:rPr>
          <w:t>.0版）</w:t>
        </w:r>
      </w:hyperlink>
      <w:r w:rsidRPr="006D10AD">
        <w:rPr>
          <w:u w:val="single"/>
        </w:rPr>
        <w:t>」</w:t>
      </w:r>
      <w:r w:rsidRPr="006D10AD">
        <w:rPr>
          <w:rFonts w:hint="eastAsia"/>
          <w:color w:val="FF0000"/>
          <w:u w:val="single"/>
        </w:rPr>
        <w:t>（PDL</w:t>
      </w:r>
      <w:r w:rsidRPr="006D10AD">
        <w:rPr>
          <w:color w:val="FF0000"/>
          <w:u w:val="single"/>
        </w:rPr>
        <w:t>1.0</w:t>
      </w:r>
      <w:r w:rsidRPr="006D10AD">
        <w:rPr>
          <w:rFonts w:hint="eastAsia"/>
          <w:color w:val="FF0000"/>
          <w:u w:val="single"/>
        </w:rPr>
        <w:t>）</w:t>
      </w:r>
      <w:r w:rsidRPr="0000453A">
        <w:t>に準拠した利用条件の下で、利用することができます。</w:t>
      </w:r>
    </w:p>
    <w:p w14:paraId="6DE21B7E" w14:textId="77777777" w:rsidR="00B4522E" w:rsidRDefault="00B4522E"/>
    <w:p w14:paraId="05C97071" w14:textId="25504D03" w:rsidR="00B4522E" w:rsidRDefault="00B4522E">
      <w:pPr>
        <w:rPr>
          <w:color w:val="FF0000"/>
          <w:u w:val="single"/>
        </w:rPr>
      </w:pPr>
      <w:r w:rsidRPr="006D10AD">
        <w:rPr>
          <w:rFonts w:hint="eastAsia"/>
          <w:color w:val="FF0000"/>
          <w:u w:val="single"/>
        </w:rPr>
        <w:t>P</w:t>
      </w:r>
      <w:r w:rsidRPr="006D10AD">
        <w:rPr>
          <w:color w:val="FF0000"/>
          <w:u w:val="single"/>
        </w:rPr>
        <w:t>DL1.0</w:t>
      </w:r>
      <w:r w:rsidRPr="006D10AD">
        <w:rPr>
          <w:rFonts w:hint="eastAsia"/>
          <w:color w:val="FF0000"/>
          <w:u w:val="single"/>
        </w:rPr>
        <w:t>のうち、本サイト独自の出典記載例や本ルールの適用を受けないコンテンツ等サイトによって内容が異なる部分の情報については「</w:t>
      </w:r>
      <w:r w:rsidR="00135926" w:rsidRPr="00135926">
        <w:rPr>
          <w:rFonts w:hint="eastAsia"/>
          <w:color w:val="FF0000"/>
          <w:u w:val="single"/>
        </w:rPr>
        <w:t>本サイトのコンテンツの利用に係る</w:t>
      </w:r>
      <w:r w:rsidR="00135926" w:rsidRPr="00135926">
        <w:rPr>
          <w:color w:val="FF0000"/>
          <w:u w:val="single"/>
        </w:rPr>
        <w:t>PDL1.0に関する重要情報</w:t>
      </w:r>
      <w:r w:rsidRPr="006D10AD">
        <w:rPr>
          <w:rFonts w:hint="eastAsia"/>
          <w:color w:val="FF0000"/>
          <w:u w:val="single"/>
        </w:rPr>
        <w:t>」を参照してください。</w:t>
      </w:r>
    </w:p>
    <w:p w14:paraId="135F9ABC" w14:textId="77777777" w:rsidR="00B4522E" w:rsidRPr="00BA0783" w:rsidRDefault="00B4522E">
      <w:pPr>
        <w:rPr>
          <w:color w:val="FF0000"/>
          <w:u w:val="single"/>
        </w:rPr>
      </w:pPr>
    </w:p>
    <w:p w14:paraId="3FF41032" w14:textId="129809B4" w:rsidR="00485F1F" w:rsidRPr="008C5575" w:rsidRDefault="008C5575">
      <w:pPr>
        <w:rPr>
          <w:b/>
          <w:bCs/>
          <w:color w:val="000000" w:themeColor="text1"/>
          <w:u w:val="single"/>
        </w:rPr>
      </w:pPr>
      <w:r w:rsidRPr="008C5575">
        <w:rPr>
          <w:rFonts w:hint="eastAsia"/>
          <w:b/>
          <w:bCs/>
          <w:color w:val="000000" w:themeColor="text1"/>
          <w:u w:val="single"/>
        </w:rPr>
        <w:t>本サイトのコンテンツの利用に係る</w:t>
      </w:r>
      <w:r w:rsidRPr="008C5575">
        <w:rPr>
          <w:b/>
          <w:bCs/>
          <w:color w:val="000000" w:themeColor="text1"/>
          <w:u w:val="single"/>
        </w:rPr>
        <w:t>PDL1.0に関する重要情報</w:t>
      </w:r>
    </w:p>
    <w:p w14:paraId="434579C3" w14:textId="2E16E111" w:rsidR="00B4522E" w:rsidRPr="00D65858" w:rsidRDefault="00297A89" w:rsidP="00B4522E">
      <w:pPr>
        <w:rPr>
          <w:b/>
          <w:bCs/>
        </w:rPr>
      </w:pPr>
      <w:r>
        <w:rPr>
          <w:rFonts w:hint="eastAsia"/>
          <w:b/>
          <w:bCs/>
        </w:rPr>
        <w:t>1.1.</w:t>
      </w:r>
      <w:r w:rsidR="00B4522E" w:rsidRPr="00D65858">
        <w:rPr>
          <w:b/>
          <w:bCs/>
        </w:rPr>
        <w:t>出典の記載について</w:t>
      </w:r>
    </w:p>
    <w:p w14:paraId="08D05CC3" w14:textId="77777777" w:rsidR="005A21F6" w:rsidRPr="005A21F6" w:rsidRDefault="005A21F6" w:rsidP="005A21F6">
      <w:pPr>
        <w:ind w:leftChars="100" w:left="420" w:hangingChars="100" w:hanging="210"/>
        <w:jc w:val="left"/>
      </w:pPr>
      <w:r w:rsidRPr="005A21F6">
        <w:rPr>
          <w:rFonts w:hint="eastAsia"/>
        </w:rPr>
        <w:t>1.</w:t>
      </w:r>
      <w:r w:rsidR="00B4522E" w:rsidRPr="005A21F6">
        <w:t>コンテンツを利用する際は出典を記載してください。出典の記載方法は以下のとおりです。</w:t>
      </w:r>
      <w:r w:rsidR="00B4522E" w:rsidRPr="005A21F6">
        <w:br/>
        <w:t>（出典記載例）</w:t>
      </w:r>
    </w:p>
    <w:p w14:paraId="5B5D18C3" w14:textId="082C82CC" w:rsidR="00B4522E" w:rsidRPr="00D65858" w:rsidRDefault="00B4522E" w:rsidP="001421AA">
      <w:pPr>
        <w:ind w:firstLineChars="200" w:firstLine="420"/>
        <w:jc w:val="left"/>
        <w:rPr>
          <w:lang w:eastAsia="zh-CN"/>
        </w:rPr>
      </w:pPr>
      <w:r w:rsidRPr="005A21F6">
        <w:rPr>
          <w:lang w:eastAsia="zh-CN"/>
        </w:rPr>
        <w:t>出典：</w:t>
      </w:r>
      <w:r w:rsidR="00446F90">
        <w:rPr>
          <w:rFonts w:hint="eastAsia"/>
          <w:lang w:eastAsia="zh-CN"/>
        </w:rPr>
        <w:t>長島愛生</w:t>
      </w:r>
      <w:r w:rsidR="005A21F6" w:rsidRPr="005A21F6">
        <w:rPr>
          <w:rFonts w:hint="eastAsia"/>
          <w:lang w:eastAsia="zh-CN"/>
        </w:rPr>
        <w:t>園</w:t>
      </w:r>
      <w:r w:rsidR="009215CB">
        <w:rPr>
          <w:rFonts w:hint="eastAsia"/>
          <w:lang w:eastAsia="zh-CN"/>
        </w:rPr>
        <w:t>看護学校</w:t>
      </w:r>
      <w:r w:rsidRPr="005A21F6">
        <w:rPr>
          <w:sz w:val="18"/>
          <w:szCs w:val="20"/>
          <w:lang w:eastAsia="zh-CN"/>
        </w:rPr>
        <w:t>（</w:t>
      </w:r>
      <w:r w:rsidR="009215CB" w:rsidRPr="009215CB">
        <w:t>https://www.mhlw.go.jp/seisakunitsuite/bunya/kenkou_iryou/iryou/hansen/aiseien/school/index.html</w:t>
      </w:r>
      <w:r w:rsidRPr="005A21F6">
        <w:rPr>
          <w:sz w:val="18"/>
          <w:szCs w:val="20"/>
          <w:lang w:eastAsia="zh-CN"/>
        </w:rPr>
        <w:t>）</w:t>
      </w:r>
    </w:p>
    <w:p w14:paraId="65CF245C" w14:textId="77777777" w:rsidR="005A21F6" w:rsidRDefault="005A21F6" w:rsidP="005A21F6">
      <w:pPr>
        <w:ind w:leftChars="100" w:left="420" w:hangingChars="100" w:hanging="210"/>
      </w:pPr>
      <w:r>
        <w:rPr>
          <w:rFonts w:hint="eastAsia"/>
        </w:rPr>
        <w:t>2.</w:t>
      </w:r>
      <w:r w:rsidR="00B4522E" w:rsidRPr="00D65858">
        <w:t>コンテンツを編集・加工等して利用する場合は、上記出典とは別に、編集・加工等を行ったことを記載してください。なお、編集・加工した情報を、あたかも国（又は府省等）が作成したかのような態様で公表・利用してはいけません。</w:t>
      </w:r>
    </w:p>
    <w:p w14:paraId="1D8BD266" w14:textId="01744D89" w:rsidR="00B4522E" w:rsidRPr="00D65858" w:rsidRDefault="00B4522E" w:rsidP="005A21F6">
      <w:pPr>
        <w:ind w:leftChars="200" w:left="420"/>
      </w:pPr>
      <w:r w:rsidRPr="00D65858">
        <w:t>（コンテンツを編集・加工等して利用する場合の記載例）</w:t>
      </w:r>
    </w:p>
    <w:p w14:paraId="18135991" w14:textId="6CE1CADB" w:rsidR="00B4522E" w:rsidRPr="001421AA" w:rsidRDefault="00B4522E" w:rsidP="001421AA">
      <w:pPr>
        <w:ind w:firstLineChars="200" w:firstLine="420"/>
      </w:pPr>
      <w:r w:rsidRPr="001421AA">
        <w:t>「</w:t>
      </w:r>
      <w:r w:rsidR="00446F90">
        <w:rPr>
          <w:rFonts w:hint="eastAsia"/>
        </w:rPr>
        <w:t>長島愛生</w:t>
      </w:r>
      <w:r w:rsidR="001421AA" w:rsidRPr="001421AA">
        <w:rPr>
          <w:rFonts w:hint="eastAsia"/>
        </w:rPr>
        <w:t>園</w:t>
      </w:r>
      <w:r w:rsidR="009215CB">
        <w:rPr>
          <w:rFonts w:hint="eastAsia"/>
        </w:rPr>
        <w:t>看護学校</w:t>
      </w:r>
      <w:r w:rsidR="001421AA" w:rsidRPr="001421AA">
        <w:rPr>
          <w:rFonts w:hint="eastAsia"/>
        </w:rPr>
        <w:t>HP内コンテンツ</w:t>
      </w:r>
      <w:r w:rsidRPr="001421AA">
        <w:t>」（</w:t>
      </w:r>
      <w:r w:rsidR="001421AA" w:rsidRPr="001421AA">
        <w:rPr>
          <w:rFonts w:hint="eastAsia"/>
        </w:rPr>
        <w:t>国立療養所</w:t>
      </w:r>
      <w:r w:rsidR="00446F90">
        <w:rPr>
          <w:rFonts w:hint="eastAsia"/>
        </w:rPr>
        <w:t>長島愛生</w:t>
      </w:r>
      <w:r w:rsidR="001421AA" w:rsidRPr="001421AA">
        <w:rPr>
          <w:rFonts w:hint="eastAsia"/>
        </w:rPr>
        <w:t>園</w:t>
      </w:r>
      <w:r w:rsidR="009215CB">
        <w:rPr>
          <w:rFonts w:hint="eastAsia"/>
        </w:rPr>
        <w:t>看護学校</w:t>
      </w:r>
      <w:r w:rsidRPr="001421AA">
        <w:t>）（当該ページのURL）を加工して作成</w:t>
      </w:r>
    </w:p>
    <w:p w14:paraId="395FC03B" w14:textId="404750EE" w:rsidR="00B4522E" w:rsidRPr="001421AA" w:rsidRDefault="001421AA" w:rsidP="001421AA">
      <w:pPr>
        <w:ind w:firstLineChars="200" w:firstLine="420"/>
      </w:pPr>
      <w:r w:rsidRPr="001421AA">
        <w:t>「</w:t>
      </w:r>
      <w:r w:rsidR="00446F90">
        <w:rPr>
          <w:rFonts w:hint="eastAsia"/>
        </w:rPr>
        <w:t>長島愛生</w:t>
      </w:r>
      <w:r w:rsidRPr="001421AA">
        <w:rPr>
          <w:rFonts w:hint="eastAsia"/>
        </w:rPr>
        <w:t>園</w:t>
      </w:r>
      <w:r w:rsidR="009215CB">
        <w:rPr>
          <w:rFonts w:hint="eastAsia"/>
        </w:rPr>
        <w:t>看護学校</w:t>
      </w:r>
      <w:r w:rsidRPr="001421AA">
        <w:rPr>
          <w:rFonts w:hint="eastAsia"/>
        </w:rPr>
        <w:t>HP内コンテンツ</w:t>
      </w:r>
      <w:r w:rsidRPr="001421AA">
        <w:t>」（</w:t>
      </w:r>
      <w:r w:rsidRPr="001421AA">
        <w:rPr>
          <w:rFonts w:hint="eastAsia"/>
        </w:rPr>
        <w:t>国立療養所</w:t>
      </w:r>
      <w:r w:rsidR="00446F90">
        <w:rPr>
          <w:rFonts w:hint="eastAsia"/>
        </w:rPr>
        <w:t>長島愛生</w:t>
      </w:r>
      <w:r w:rsidRPr="001421AA">
        <w:rPr>
          <w:rFonts w:hint="eastAsia"/>
        </w:rPr>
        <w:t>園</w:t>
      </w:r>
      <w:r w:rsidR="009215CB">
        <w:rPr>
          <w:rFonts w:hint="eastAsia"/>
        </w:rPr>
        <w:t>看護学校</w:t>
      </w:r>
      <w:r w:rsidRPr="001421AA">
        <w:t>）（</w:t>
      </w:r>
      <w:r w:rsidR="00B4522E" w:rsidRPr="001421AA">
        <w:t>当該ページのURL）をもとに○○株式会社作成</w:t>
      </w:r>
    </w:p>
    <w:p w14:paraId="0EE323E0" w14:textId="77777777" w:rsidR="00297A89" w:rsidRDefault="00297A89" w:rsidP="00B4522E">
      <w:pPr>
        <w:rPr>
          <w:b/>
          <w:bCs/>
        </w:rPr>
      </w:pPr>
    </w:p>
    <w:p w14:paraId="1827424B" w14:textId="24100A52" w:rsidR="00B4522E" w:rsidRPr="006E57E1" w:rsidRDefault="00297A89" w:rsidP="00B4522E">
      <w:pPr>
        <w:rPr>
          <w:b/>
          <w:bCs/>
        </w:rPr>
      </w:pPr>
      <w:r>
        <w:rPr>
          <w:rFonts w:hint="eastAsia"/>
          <w:b/>
          <w:bCs/>
        </w:rPr>
        <w:t>1.4.</w:t>
      </w:r>
      <w:r w:rsidR="00B4522E" w:rsidRPr="006E57E1">
        <w:rPr>
          <w:b/>
          <w:bCs/>
        </w:rPr>
        <w:t>本利用ルールが適用されないコンテンツについて</w:t>
      </w:r>
    </w:p>
    <w:p w14:paraId="3526F48A" w14:textId="77777777" w:rsidR="00B4522E" w:rsidRPr="002D61E5" w:rsidRDefault="00B4522E" w:rsidP="00B4522E">
      <w:r w:rsidRPr="002D61E5">
        <w:t>以下のコンテンツについては、本利用ルールの適用外です。</w:t>
      </w:r>
    </w:p>
    <w:p w14:paraId="32801BF0" w14:textId="759F8865" w:rsidR="00B4522E" w:rsidRPr="002D61E5" w:rsidRDefault="00B4522E" w:rsidP="00B4522E">
      <w:pPr>
        <w:numPr>
          <w:ilvl w:val="0"/>
          <w:numId w:val="3"/>
        </w:numPr>
      </w:pPr>
      <w:r w:rsidRPr="002D61E5">
        <w:t>組織や特定の事業を表すシンボルマーク、ロゴ、キャラクターデザイン</w:t>
      </w:r>
      <w:r w:rsidRPr="002D61E5">
        <w:br/>
        <w:t>ロゴの使用については、</w:t>
      </w:r>
      <w:r w:rsidR="005A21F6">
        <w:rPr>
          <w:rFonts w:hint="eastAsia"/>
        </w:rPr>
        <w:t>庶務課庶務班庶務係長宛にご連絡</w:t>
      </w:r>
      <w:r w:rsidRPr="002D61E5">
        <w:t>ください。</w:t>
      </w:r>
    </w:p>
    <w:p w14:paraId="77BC9CCD" w14:textId="77777777" w:rsidR="00B4522E" w:rsidRPr="002D61E5" w:rsidRDefault="00B4522E" w:rsidP="00B4522E">
      <w:pPr>
        <w:numPr>
          <w:ilvl w:val="0"/>
          <w:numId w:val="3"/>
        </w:numPr>
      </w:pPr>
      <w:r w:rsidRPr="002D61E5">
        <w:t>具体的かつ合理的な根拠の説明とともに、別の利用ルールの適用を明示しているコンテンツ</w:t>
      </w:r>
    </w:p>
    <w:p w14:paraId="13D61D1B" w14:textId="77777777" w:rsidR="00B4522E" w:rsidRPr="00B4522E" w:rsidRDefault="00B4522E"/>
    <w:sectPr w:rsidR="00B4522E" w:rsidRPr="00B4522E" w:rsidSect="005A21F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AA98" w14:textId="77777777" w:rsidR="009019AA" w:rsidRDefault="009019AA" w:rsidP="00A75280">
      <w:r>
        <w:separator/>
      </w:r>
    </w:p>
  </w:endnote>
  <w:endnote w:type="continuationSeparator" w:id="0">
    <w:p w14:paraId="4CAC72DB" w14:textId="77777777" w:rsidR="009019AA" w:rsidRDefault="009019AA" w:rsidP="00A7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C22C" w14:textId="77777777" w:rsidR="003B284B" w:rsidRDefault="003B284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DBBD" w14:textId="77777777" w:rsidR="003B284B" w:rsidRDefault="003B284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847A" w14:textId="77777777" w:rsidR="003B284B" w:rsidRDefault="003B28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941F" w14:textId="77777777" w:rsidR="009019AA" w:rsidRDefault="009019AA" w:rsidP="00A75280">
      <w:r>
        <w:separator/>
      </w:r>
    </w:p>
  </w:footnote>
  <w:footnote w:type="continuationSeparator" w:id="0">
    <w:p w14:paraId="75E28449" w14:textId="77777777" w:rsidR="009019AA" w:rsidRDefault="009019AA" w:rsidP="00A7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DB2C" w14:textId="77777777" w:rsidR="003B284B" w:rsidRDefault="003B28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07AD" w14:textId="57BF1890" w:rsidR="001421AA" w:rsidRPr="001421AA" w:rsidRDefault="001421AA" w:rsidP="003B284B">
    <w:pPr>
      <w:pStyle w:val="a6"/>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5B00" w14:textId="77777777" w:rsidR="003B284B" w:rsidRDefault="003B28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3DB3"/>
    <w:multiLevelType w:val="multilevel"/>
    <w:tmpl w:val="807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9367A"/>
    <w:multiLevelType w:val="multilevel"/>
    <w:tmpl w:val="46D2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4660F"/>
    <w:multiLevelType w:val="multilevel"/>
    <w:tmpl w:val="3100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614385">
    <w:abstractNumId w:val="0"/>
  </w:num>
  <w:num w:numId="2" w16cid:durableId="707532805">
    <w:abstractNumId w:val="1"/>
  </w:num>
  <w:num w:numId="3" w16cid:durableId="30999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2E"/>
    <w:rsid w:val="00001B01"/>
    <w:rsid w:val="00005FDF"/>
    <w:rsid w:val="000424C1"/>
    <w:rsid w:val="00046EE7"/>
    <w:rsid w:val="00073F09"/>
    <w:rsid w:val="00087662"/>
    <w:rsid w:val="000C01DC"/>
    <w:rsid w:val="000E7C14"/>
    <w:rsid w:val="000F100D"/>
    <w:rsid w:val="00122218"/>
    <w:rsid w:val="001235CE"/>
    <w:rsid w:val="00135926"/>
    <w:rsid w:val="001421AA"/>
    <w:rsid w:val="001904C9"/>
    <w:rsid w:val="00194C93"/>
    <w:rsid w:val="001A100F"/>
    <w:rsid w:val="001A2345"/>
    <w:rsid w:val="001B3F72"/>
    <w:rsid w:val="001D04C6"/>
    <w:rsid w:val="001D3A4C"/>
    <w:rsid w:val="001F42CC"/>
    <w:rsid w:val="0021196B"/>
    <w:rsid w:val="00220342"/>
    <w:rsid w:val="00223F32"/>
    <w:rsid w:val="0024789F"/>
    <w:rsid w:val="0026202E"/>
    <w:rsid w:val="00297A89"/>
    <w:rsid w:val="002D07BF"/>
    <w:rsid w:val="002D2D44"/>
    <w:rsid w:val="002D3F5B"/>
    <w:rsid w:val="002E2A63"/>
    <w:rsid w:val="002E7EF9"/>
    <w:rsid w:val="002F04B7"/>
    <w:rsid w:val="00303D12"/>
    <w:rsid w:val="003143FC"/>
    <w:rsid w:val="00316C4F"/>
    <w:rsid w:val="00317D87"/>
    <w:rsid w:val="00385C1A"/>
    <w:rsid w:val="003A08F9"/>
    <w:rsid w:val="003B284B"/>
    <w:rsid w:val="003D08FE"/>
    <w:rsid w:val="003D34A8"/>
    <w:rsid w:val="003F0F9C"/>
    <w:rsid w:val="003F4285"/>
    <w:rsid w:val="004011A1"/>
    <w:rsid w:val="00401D6E"/>
    <w:rsid w:val="004033FD"/>
    <w:rsid w:val="004106DB"/>
    <w:rsid w:val="00446D12"/>
    <w:rsid w:val="00446F90"/>
    <w:rsid w:val="00485F1F"/>
    <w:rsid w:val="004A142D"/>
    <w:rsid w:val="004D7656"/>
    <w:rsid w:val="0051042B"/>
    <w:rsid w:val="0051161F"/>
    <w:rsid w:val="005139D7"/>
    <w:rsid w:val="00526A08"/>
    <w:rsid w:val="00531D5E"/>
    <w:rsid w:val="0053501C"/>
    <w:rsid w:val="00547F23"/>
    <w:rsid w:val="005707EC"/>
    <w:rsid w:val="00583324"/>
    <w:rsid w:val="0058491F"/>
    <w:rsid w:val="005A21F6"/>
    <w:rsid w:val="005C04DB"/>
    <w:rsid w:val="005D1D77"/>
    <w:rsid w:val="006052E7"/>
    <w:rsid w:val="00614638"/>
    <w:rsid w:val="006234B8"/>
    <w:rsid w:val="00663173"/>
    <w:rsid w:val="006A1DE2"/>
    <w:rsid w:val="006B336D"/>
    <w:rsid w:val="006E4791"/>
    <w:rsid w:val="00731D95"/>
    <w:rsid w:val="0073593E"/>
    <w:rsid w:val="0075052B"/>
    <w:rsid w:val="00757FDE"/>
    <w:rsid w:val="007777A9"/>
    <w:rsid w:val="00785DC5"/>
    <w:rsid w:val="007C7ADA"/>
    <w:rsid w:val="007E42FE"/>
    <w:rsid w:val="00801D62"/>
    <w:rsid w:val="00845D7E"/>
    <w:rsid w:val="008B7ABC"/>
    <w:rsid w:val="008C221F"/>
    <w:rsid w:val="008C5575"/>
    <w:rsid w:val="008D7004"/>
    <w:rsid w:val="009019AA"/>
    <w:rsid w:val="009215CB"/>
    <w:rsid w:val="0093257F"/>
    <w:rsid w:val="00972535"/>
    <w:rsid w:val="00972EB4"/>
    <w:rsid w:val="00980050"/>
    <w:rsid w:val="00993347"/>
    <w:rsid w:val="009C42C4"/>
    <w:rsid w:val="009F0693"/>
    <w:rsid w:val="00A126C2"/>
    <w:rsid w:val="00A25CB9"/>
    <w:rsid w:val="00A4177A"/>
    <w:rsid w:val="00A50ABA"/>
    <w:rsid w:val="00A56BC2"/>
    <w:rsid w:val="00A671D3"/>
    <w:rsid w:val="00A73D42"/>
    <w:rsid w:val="00A75280"/>
    <w:rsid w:val="00A815A7"/>
    <w:rsid w:val="00A85122"/>
    <w:rsid w:val="00A8781C"/>
    <w:rsid w:val="00AC6D58"/>
    <w:rsid w:val="00AD1A20"/>
    <w:rsid w:val="00AE41D7"/>
    <w:rsid w:val="00AE7157"/>
    <w:rsid w:val="00AF3485"/>
    <w:rsid w:val="00B4522E"/>
    <w:rsid w:val="00B47345"/>
    <w:rsid w:val="00B73044"/>
    <w:rsid w:val="00B7540F"/>
    <w:rsid w:val="00B75C5D"/>
    <w:rsid w:val="00B813D1"/>
    <w:rsid w:val="00BA0783"/>
    <w:rsid w:val="00BD0F37"/>
    <w:rsid w:val="00BD4C9C"/>
    <w:rsid w:val="00C03BFA"/>
    <w:rsid w:val="00C14883"/>
    <w:rsid w:val="00C541C3"/>
    <w:rsid w:val="00C545A1"/>
    <w:rsid w:val="00C613C3"/>
    <w:rsid w:val="00CA2F11"/>
    <w:rsid w:val="00CA7F12"/>
    <w:rsid w:val="00CE46E9"/>
    <w:rsid w:val="00D06D04"/>
    <w:rsid w:val="00D26940"/>
    <w:rsid w:val="00D57E61"/>
    <w:rsid w:val="00D920EF"/>
    <w:rsid w:val="00DE23B1"/>
    <w:rsid w:val="00E3632E"/>
    <w:rsid w:val="00E4776C"/>
    <w:rsid w:val="00E54D6E"/>
    <w:rsid w:val="00E947AF"/>
    <w:rsid w:val="00EC4B93"/>
    <w:rsid w:val="00EE6FF6"/>
    <w:rsid w:val="00F10637"/>
    <w:rsid w:val="00F25537"/>
    <w:rsid w:val="00F37151"/>
    <w:rsid w:val="00F5083B"/>
    <w:rsid w:val="00F93A75"/>
    <w:rsid w:val="00F93B5C"/>
    <w:rsid w:val="00FA35C1"/>
    <w:rsid w:val="00FE6A52"/>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392EB"/>
  <w15:chartTrackingRefBased/>
  <w15:docId w15:val="{A3168546-8179-45A1-9FE3-7CC91BFA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522E"/>
    <w:rPr>
      <w:color w:val="0563C1" w:themeColor="hyperlink"/>
      <w:u w:val="single"/>
    </w:rPr>
  </w:style>
  <w:style w:type="paragraph" w:styleId="a4">
    <w:name w:val="Title"/>
    <w:basedOn w:val="a"/>
    <w:next w:val="a"/>
    <w:link w:val="a5"/>
    <w:uiPriority w:val="10"/>
    <w:qFormat/>
    <w:rsid w:val="00B4522E"/>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B4522E"/>
    <w:rPr>
      <w:rFonts w:asciiTheme="majorHAnsi" w:eastAsiaTheme="majorEastAsia" w:hAnsiTheme="majorHAnsi" w:cstheme="majorBidi"/>
      <w:sz w:val="32"/>
      <w:szCs w:val="32"/>
    </w:rPr>
  </w:style>
  <w:style w:type="paragraph" w:styleId="a6">
    <w:name w:val="header"/>
    <w:basedOn w:val="a"/>
    <w:link w:val="a7"/>
    <w:uiPriority w:val="99"/>
    <w:unhideWhenUsed/>
    <w:rsid w:val="00A75280"/>
    <w:pPr>
      <w:tabs>
        <w:tab w:val="center" w:pos="4252"/>
        <w:tab w:val="right" w:pos="8504"/>
      </w:tabs>
      <w:snapToGrid w:val="0"/>
    </w:pPr>
  </w:style>
  <w:style w:type="character" w:customStyle="1" w:styleId="a7">
    <w:name w:val="ヘッダー (文字)"/>
    <w:basedOn w:val="a0"/>
    <w:link w:val="a6"/>
    <w:uiPriority w:val="99"/>
    <w:rsid w:val="00A75280"/>
  </w:style>
  <w:style w:type="paragraph" w:styleId="a8">
    <w:name w:val="footer"/>
    <w:basedOn w:val="a"/>
    <w:link w:val="a9"/>
    <w:uiPriority w:val="99"/>
    <w:unhideWhenUsed/>
    <w:rsid w:val="00A75280"/>
    <w:pPr>
      <w:tabs>
        <w:tab w:val="center" w:pos="4252"/>
        <w:tab w:val="right" w:pos="8504"/>
      </w:tabs>
      <w:snapToGrid w:val="0"/>
    </w:pPr>
  </w:style>
  <w:style w:type="character" w:customStyle="1" w:styleId="a9">
    <w:name w:val="フッター (文字)"/>
    <w:basedOn w:val="a0"/>
    <w:link w:val="a8"/>
    <w:uiPriority w:val="99"/>
    <w:rsid w:val="00A75280"/>
  </w:style>
  <w:style w:type="character" w:styleId="aa">
    <w:name w:val="annotation reference"/>
    <w:basedOn w:val="a0"/>
    <w:uiPriority w:val="99"/>
    <w:semiHidden/>
    <w:unhideWhenUsed/>
    <w:rsid w:val="00485F1F"/>
    <w:rPr>
      <w:sz w:val="18"/>
      <w:szCs w:val="18"/>
    </w:rPr>
  </w:style>
  <w:style w:type="paragraph" w:styleId="ab">
    <w:name w:val="annotation text"/>
    <w:basedOn w:val="a"/>
    <w:link w:val="ac"/>
    <w:uiPriority w:val="99"/>
    <w:unhideWhenUsed/>
    <w:rsid w:val="00485F1F"/>
    <w:pPr>
      <w:jc w:val="left"/>
    </w:pPr>
  </w:style>
  <w:style w:type="character" w:customStyle="1" w:styleId="ac">
    <w:name w:val="コメント文字列 (文字)"/>
    <w:basedOn w:val="a0"/>
    <w:link w:val="ab"/>
    <w:uiPriority w:val="99"/>
    <w:rsid w:val="00485F1F"/>
  </w:style>
  <w:style w:type="paragraph" w:styleId="ad">
    <w:name w:val="annotation subject"/>
    <w:basedOn w:val="ab"/>
    <w:next w:val="ab"/>
    <w:link w:val="ae"/>
    <w:uiPriority w:val="99"/>
    <w:semiHidden/>
    <w:unhideWhenUsed/>
    <w:rsid w:val="00485F1F"/>
    <w:rPr>
      <w:b/>
      <w:bCs/>
    </w:rPr>
  </w:style>
  <w:style w:type="character" w:customStyle="1" w:styleId="ae">
    <w:name w:val="コメント内容 (文字)"/>
    <w:basedOn w:val="ac"/>
    <w:link w:val="ad"/>
    <w:uiPriority w:val="99"/>
    <w:semiHidden/>
    <w:rsid w:val="00485F1F"/>
    <w:rPr>
      <w:b/>
      <w:bCs/>
    </w:rPr>
  </w:style>
  <w:style w:type="character" w:styleId="af">
    <w:name w:val="Unresolved Mention"/>
    <w:basedOn w:val="a0"/>
    <w:uiPriority w:val="99"/>
    <w:semiHidden/>
    <w:unhideWhenUsed/>
    <w:rsid w:val="00485F1F"/>
    <w:rPr>
      <w:color w:val="605E5C"/>
      <w:shd w:val="clear" w:color="auto" w:fill="E1DFDD"/>
    </w:rPr>
  </w:style>
  <w:style w:type="character" w:styleId="af0">
    <w:name w:val="FollowedHyperlink"/>
    <w:basedOn w:val="a0"/>
    <w:uiPriority w:val="99"/>
    <w:semiHidden/>
    <w:unhideWhenUsed/>
    <w:rsid w:val="00485F1F"/>
    <w:rPr>
      <w:color w:val="954F72" w:themeColor="followedHyperlink"/>
      <w:u w:val="single"/>
    </w:rPr>
  </w:style>
  <w:style w:type="paragraph" w:styleId="af1">
    <w:name w:val="Revision"/>
    <w:hidden/>
    <w:uiPriority w:val="99"/>
    <w:semiHidden/>
    <w:rsid w:val="0013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igital.go.jp/resources/open_data/public_data_license_v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2907EF477BAA499F9555E22CD5059C" ma:contentTypeVersion="14" ma:contentTypeDescription="新しいドキュメントを作成します。" ma:contentTypeScope="" ma:versionID="4fd1bb6db50ef669aed3dd2cbfce3f1c">
  <xsd:schema xmlns:xsd="http://www.w3.org/2001/XMLSchema" xmlns:xs="http://www.w3.org/2001/XMLSchema" xmlns:p="http://schemas.microsoft.com/office/2006/metadata/properties" xmlns:ns2="9a318f4f-7d25-4ddc-a3c9-d05d657f0086" xmlns:ns3="1a50bcf9-2e85-4c19-9da2-2013887e8db7" targetNamespace="http://schemas.microsoft.com/office/2006/metadata/properties" ma:root="true" ma:fieldsID="d55d431d2fe1f14ba2bbf7fc63bb6d09" ns2:_="" ns3:_="">
    <xsd:import namespace="9a318f4f-7d25-4ddc-a3c9-d05d657f0086"/>
    <xsd:import namespace="1a50bcf9-2e85-4c19-9da2-2013887e8db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8f4f-7d25-4ddc-a3c9-d05d657f00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0bcf9-2e85-4c19-9da2-2013887e8d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f76d1d-5946-42cb-85bc-9872c69756d2}" ma:internalName="TaxCatchAll" ma:showField="CatchAllData" ma:web="1a50bcf9-2e85-4c19-9da2-2013887e8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a318f4f-7d25-4ddc-a3c9-d05d657f0086">
      <UserInfo>
        <DisplayName/>
        <AccountId xsi:nil="true"/>
        <AccountType/>
      </UserInfo>
    </Owner>
    <lcf76f155ced4ddcb4097134ff3c332f xmlns="9a318f4f-7d25-4ddc-a3c9-d05d657f0086">
      <Terms xmlns="http://schemas.microsoft.com/office/infopath/2007/PartnerControls"/>
    </lcf76f155ced4ddcb4097134ff3c332f>
    <TaxCatchAll xmlns="1a50bcf9-2e85-4c19-9da2-2013887e8db7" xsi:nil="true"/>
  </documentManagement>
</p:properties>
</file>

<file path=customXml/itemProps1.xml><?xml version="1.0" encoding="utf-8"?>
<ds:datastoreItem xmlns:ds="http://schemas.openxmlformats.org/officeDocument/2006/customXml" ds:itemID="{9F99FD3B-0FDD-4BC2-8F38-EF23DB50E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18f4f-7d25-4ddc-a3c9-d05d657f0086"/>
    <ds:schemaRef ds:uri="1a50bcf9-2e85-4c19-9da2-2013887e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3479C-B748-4076-BCE6-1FAD5FB602FC}">
  <ds:schemaRefs>
    <ds:schemaRef ds:uri="http://schemas.microsoft.com/sharepoint/v3/contenttype/forms"/>
  </ds:schemaRefs>
</ds:datastoreItem>
</file>

<file path=customXml/itemProps3.xml><?xml version="1.0" encoding="utf-8"?>
<ds:datastoreItem xmlns:ds="http://schemas.openxmlformats.org/officeDocument/2006/customXml" ds:itemID="{02FBFC5C-761E-459F-A694-1C20DEAE0384}">
  <ds:schemaRefs>
    <ds:schemaRef ds:uri="http://schemas.microsoft.com/office/2006/metadata/properties"/>
    <ds:schemaRef ds:uri="http://schemas.microsoft.com/office/infopath/2007/PartnerControls"/>
    <ds:schemaRef ds:uri="9a318f4f-7d25-4ddc-a3c9-d05d657f0086"/>
    <ds:schemaRef ds:uri="1a50bcf9-2e85-4c19-9da2-2013887e8db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光貴(zenshoen-helpdesk)</dc:creator>
  <cp:keywords/>
  <dc:description/>
  <cp:lastModifiedBy>西村 淳(nishimura-junac.q99)</cp:lastModifiedBy>
  <cp:revision>5</cp:revision>
  <dcterms:created xsi:type="dcterms:W3CDTF">2025-03-19T08:05:00Z</dcterms:created>
  <dcterms:modified xsi:type="dcterms:W3CDTF">2025-03-24T06:55:00Z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0x010100F12907EF477BAA499F9555E22CD5059C</vt:lpwstr>
  </property>
</Properties>
</file>