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313" w:rsidRPr="009C1FD7" w:rsidRDefault="00135313" w:rsidP="00135313">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rsidR="00135313" w:rsidRPr="009C1FD7" w:rsidRDefault="00135313" w:rsidP="00135313">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年</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rsidR="00135313" w:rsidRPr="009C1FD7" w:rsidRDefault="00135313" w:rsidP="00135313">
      <w:pPr>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（行政機関の長等）　殿</w:t>
      </w: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0" w:name="OLE_LINK12"/>
      <w:r w:rsidRPr="009C1FD7">
        <w:rPr>
          <w:rFonts w:ascii="ＭＳ ゴシック" w:eastAsia="ＭＳ ゴシック" w:hAnsi="ＭＳ ゴシック" w:hint="eastAsia"/>
          <w:snapToGrid w:val="0"/>
          <w:color w:val="000000" w:themeColor="text1"/>
          <w:kern w:val="0"/>
          <w:sz w:val="16"/>
          <w:szCs w:val="16"/>
        </w:rPr>
        <w:t xml:space="preserve">　　　　　　　　　　 </w:t>
      </w:r>
      <w:r w:rsidR="00991AE7">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DA75F8">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氏名　</w:t>
      </w:r>
      <w:r w:rsidRPr="009C1FD7">
        <w:rPr>
          <w:rFonts w:ascii="ＭＳ ゴシック" w:eastAsia="ＭＳ ゴシック" w:hAnsi="ＭＳ ゴシック" w:hint="eastAsia"/>
          <w:snapToGrid w:val="0"/>
          <w:color w:val="000000" w:themeColor="text1"/>
          <w:kern w:val="0"/>
          <w:sz w:val="22"/>
          <w:u w:val="single"/>
        </w:rPr>
        <w:t xml:space="preserve">　　　　　　　　　　　　　　　　　　　　　　　　　</w:t>
      </w: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w:t>
      </w:r>
      <w:r w:rsidR="00DA75F8">
        <w:rPr>
          <w:rFonts w:ascii="ＭＳ ゴシック" w:eastAsia="ＭＳ ゴシック" w:hAnsi="ＭＳ ゴシック" w:hint="eastAsia"/>
          <w:snapToGrid w:val="0"/>
          <w:color w:val="000000" w:themeColor="text1"/>
          <w:kern w:val="0"/>
          <w:sz w:val="22"/>
        </w:rPr>
        <w:t xml:space="preserve">　　</w:t>
      </w:r>
      <w:r w:rsidR="00AB6912">
        <w:rPr>
          <w:rFonts w:ascii="ＭＳ ゴシック" w:eastAsia="ＭＳ ゴシック" w:hAnsi="ＭＳ ゴシック" w:hint="eastAsia"/>
          <w:snapToGrid w:val="0"/>
          <w:color w:val="000000" w:themeColor="text1"/>
          <w:kern w:val="0"/>
          <w:sz w:val="22"/>
        </w:rPr>
        <w:t xml:space="preserve">　　　　</w:t>
      </w:r>
      <w:bookmarkStart w:id="1" w:name="_GoBack"/>
      <w:bookmarkEnd w:id="1"/>
      <w:r w:rsidRPr="009C1FD7">
        <w:rPr>
          <w:rFonts w:ascii="ＭＳ ゴシック" w:eastAsia="ＭＳ ゴシック" w:hAnsi="ＭＳ ゴシック" w:hint="eastAsia"/>
          <w:snapToGrid w:val="0"/>
          <w:color w:val="000000" w:themeColor="text1"/>
          <w:kern w:val="0"/>
          <w:sz w:val="22"/>
        </w:rPr>
        <w:t>住所又は居所</w:t>
      </w: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DA75F8">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bookmarkEnd w:id="0"/>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rsidR="00135313" w:rsidRPr="009C1FD7" w:rsidRDefault="00135313" w:rsidP="00135313">
      <w:pPr>
        <w:autoSpaceDE w:val="0"/>
        <w:autoSpaceDN w:val="0"/>
        <w:spacing w:line="240" w:lineRule="exact"/>
        <w:rPr>
          <w:rFonts w:ascii="ＭＳ ゴシック" w:eastAsia="ＭＳ ゴシック" w:hAnsi="ＭＳ ゴシック"/>
          <w:snapToGrid w:val="0"/>
          <w:color w:val="000000" w:themeColor="text1"/>
          <w:kern w:val="0"/>
          <w:sz w:val="22"/>
        </w:rPr>
      </w:pPr>
    </w:p>
    <w:p w:rsidR="00135313" w:rsidRPr="009C1FD7" w:rsidRDefault="00135313" w:rsidP="00135313">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rsidR="00135313" w:rsidRPr="009C1FD7" w:rsidRDefault="00135313" w:rsidP="00135313">
      <w:pPr>
        <w:autoSpaceDE w:val="0"/>
        <w:autoSpaceDN w:val="0"/>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9C1FD7" w:rsidTr="00DA75F8">
        <w:trPr>
          <w:trHeight w:val="586"/>
        </w:trPr>
        <w:tc>
          <w:tcPr>
            <w:tcW w:w="9355" w:type="dxa"/>
          </w:tcPr>
          <w:p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2"/>
              </w:rPr>
            </w:pPr>
          </w:p>
          <w:p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2"/>
              </w:rPr>
            </w:pPr>
          </w:p>
        </w:tc>
      </w:tr>
    </w:tbl>
    <w:p w:rsidR="00135313" w:rsidRPr="009C1FD7" w:rsidRDefault="00135313" w:rsidP="00135313">
      <w:pPr>
        <w:autoSpaceDE w:val="0"/>
        <w:autoSpaceDN w:val="0"/>
        <w:spacing w:line="26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求める開示の実施方法等</w:t>
      </w:r>
      <w:r w:rsidRPr="009C1FD7">
        <w:rPr>
          <w:rFonts w:ascii="ＭＳ ゴシック" w:eastAsia="ＭＳ ゴシック" w:hAnsi="ＭＳ ゴシック" w:hint="eastAsia"/>
          <w:b/>
          <w:snapToGrid w:val="0"/>
          <w:color w:val="000000" w:themeColor="text1"/>
          <w:kern w:val="0"/>
          <w:sz w:val="22"/>
          <w:u w:val="single"/>
        </w:rPr>
        <w:t>（本欄の記載は任意です。）</w:t>
      </w:r>
    </w:p>
    <w:p w:rsidR="00135313" w:rsidRPr="009C1FD7" w:rsidRDefault="00135313" w:rsidP="00135313">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ア、イ又はウに○印を付してください。アを選択した場合は、実施の方法及び希望日を記載してください。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9C1FD7" w:rsidTr="00DA75F8">
        <w:trPr>
          <w:trHeight w:val="1371"/>
        </w:trPr>
        <w:tc>
          <w:tcPr>
            <w:tcW w:w="9355" w:type="dxa"/>
            <w:vAlign w:val="center"/>
          </w:tcPr>
          <w:p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事務所における開示の実施を希望する。</w:t>
            </w:r>
          </w:p>
          <w:p w:rsidR="00135313" w:rsidRDefault="00135313" w:rsidP="00023A79">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135313">
              <w:rPr>
                <w:rFonts w:ascii="ＭＳ ゴシック" w:eastAsia="ＭＳ ゴシック" w:hAnsi="ＭＳ ゴシック" w:hint="eastAsia"/>
                <w:snapToGrid w:val="0"/>
                <w:color w:val="000000" w:themeColor="text1"/>
                <w:spacing w:val="20"/>
                <w:kern w:val="0"/>
                <w:sz w:val="20"/>
                <w:szCs w:val="20"/>
                <w:u w:val="single"/>
                <w:fitText w:val="1080" w:id="-1545297664"/>
              </w:rPr>
              <w:t>実施の方</w:t>
            </w:r>
            <w:r w:rsidRPr="00135313">
              <w:rPr>
                <w:rFonts w:ascii="ＭＳ ゴシック" w:eastAsia="ＭＳ ゴシック" w:hAnsi="ＭＳ ゴシック" w:hint="eastAsia"/>
                <w:snapToGrid w:val="0"/>
                <w:color w:val="000000" w:themeColor="text1"/>
                <w:spacing w:val="-40"/>
                <w:kern w:val="0"/>
                <w:sz w:val="20"/>
                <w:szCs w:val="20"/>
                <w:u w:val="single"/>
                <w:fitText w:val="1080" w:id="-1545297664"/>
              </w:rPr>
              <w:t>法</w:t>
            </w:r>
            <w:r w:rsidRPr="009C1FD7">
              <w:rPr>
                <w:rFonts w:ascii="ＭＳ ゴシック" w:eastAsia="ＭＳ ゴシック" w:hAnsi="ＭＳ ゴシック" w:hint="eastAsia"/>
                <w:snapToGrid w:val="0"/>
                <w:color w:val="000000" w:themeColor="text1"/>
                <w:kern w:val="0"/>
                <w:sz w:val="20"/>
                <w:szCs w:val="20"/>
                <w:u w:val="single"/>
              </w:rPr>
              <w:t xml:space="preserve">＞　□閲覧　　□写しの交付　</w:t>
            </w:r>
          </w:p>
          <w:p w:rsidR="00135313" w:rsidRPr="009C1FD7" w:rsidRDefault="00135313" w:rsidP="00023A79">
            <w:pPr>
              <w:autoSpaceDE w:val="0"/>
              <w:autoSpaceDN w:val="0"/>
              <w:spacing w:line="260" w:lineRule="exact"/>
              <w:ind w:firstLineChars="1050" w:firstLine="21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□その他（　　　　　　　　　　　　　　　　）</w:t>
            </w:r>
          </w:p>
          <w:p w:rsidR="00135313" w:rsidRPr="009C1FD7" w:rsidRDefault="00135313" w:rsidP="00023A79">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電子情報処理組織を使用した開示を希望する。</w:t>
            </w:r>
          </w:p>
          <w:p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ウ　写しの送付を希望する。</w:t>
            </w:r>
          </w:p>
        </w:tc>
      </w:tr>
    </w:tbl>
    <w:p w:rsidR="00135313" w:rsidRPr="009C1FD7" w:rsidRDefault="00135313" w:rsidP="00135313">
      <w:pPr>
        <w:autoSpaceDE w:val="0"/>
        <w:autoSpaceDN w:val="0"/>
        <w:spacing w:line="26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3　手数料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5528"/>
        <w:gridCol w:w="2126"/>
      </w:tblGrid>
      <w:tr w:rsidR="00135313" w:rsidRPr="009C1FD7" w:rsidTr="00991AE7">
        <w:trPr>
          <w:trHeight w:val="1174"/>
        </w:trPr>
        <w:tc>
          <w:tcPr>
            <w:tcW w:w="1701" w:type="dxa"/>
            <w:vAlign w:val="center"/>
          </w:tcPr>
          <w:p w:rsidR="00135313" w:rsidRPr="009C1FD7" w:rsidRDefault="00135313" w:rsidP="00023A79">
            <w:pPr>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手数料</w:t>
            </w:r>
          </w:p>
        </w:tc>
        <w:tc>
          <w:tcPr>
            <w:tcW w:w="5528" w:type="dxa"/>
            <w:vAlign w:val="center"/>
          </w:tcPr>
          <w:p w:rsidR="00135313" w:rsidRPr="009C1FD7" w:rsidRDefault="00135313" w:rsidP="00023A79">
            <w:pPr>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ここに収入印紙を貼ってください。</w:t>
            </w:r>
          </w:p>
        </w:tc>
        <w:tc>
          <w:tcPr>
            <w:tcW w:w="2126" w:type="dxa"/>
            <w:vAlign w:val="center"/>
          </w:tcPr>
          <w:p w:rsidR="00135313" w:rsidRPr="009C1FD7" w:rsidRDefault="00135313" w:rsidP="00023A79">
            <w:pPr>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（請求受付印）</w:t>
            </w:r>
          </w:p>
        </w:tc>
      </w:tr>
    </w:tbl>
    <w:p w:rsidR="00135313" w:rsidRPr="009C1FD7" w:rsidRDefault="00135313" w:rsidP="00135313">
      <w:pPr>
        <w:autoSpaceDE w:val="0"/>
        <w:autoSpaceDN w:val="0"/>
        <w:spacing w:line="26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4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9C1FD7" w:rsidTr="00DA75F8">
        <w:trPr>
          <w:trHeight w:val="285"/>
        </w:trPr>
        <w:tc>
          <w:tcPr>
            <w:tcW w:w="9355" w:type="dxa"/>
            <w:vAlign w:val="center"/>
          </w:tcPr>
          <w:p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135313">
              <w:rPr>
                <w:rFonts w:ascii="ＭＳ ゴシック" w:eastAsia="ＭＳ ゴシック" w:hAnsi="ＭＳ ゴシック" w:hint="eastAsia"/>
                <w:snapToGrid w:val="0"/>
                <w:color w:val="000000" w:themeColor="text1"/>
                <w:spacing w:val="20"/>
                <w:kern w:val="0"/>
                <w:sz w:val="20"/>
                <w:szCs w:val="20"/>
                <w:fitText w:val="1080" w:id="-1545297663"/>
              </w:rPr>
              <w:t>開示請求</w:t>
            </w:r>
            <w:r w:rsidRPr="00135313">
              <w:rPr>
                <w:rFonts w:ascii="ＭＳ ゴシック" w:eastAsia="ＭＳ ゴシック" w:hAnsi="ＭＳ ゴシック" w:hint="eastAsia"/>
                <w:snapToGrid w:val="0"/>
                <w:color w:val="000000" w:themeColor="text1"/>
                <w:spacing w:val="-40"/>
                <w:kern w:val="0"/>
                <w:sz w:val="20"/>
                <w:szCs w:val="20"/>
                <w:fitText w:val="1080" w:id="-1545297663"/>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135313" w:rsidRPr="009C1FD7" w:rsidTr="00DA75F8">
        <w:trPr>
          <w:trHeight w:val="729"/>
        </w:trPr>
        <w:tc>
          <w:tcPr>
            <w:tcW w:w="9355" w:type="dxa"/>
            <w:vAlign w:val="center"/>
          </w:tcPr>
          <w:p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rsidR="00135313" w:rsidRPr="009C1FD7" w:rsidRDefault="00135313" w:rsidP="00023A79">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rsidR="00135313" w:rsidRPr="009C1FD7" w:rsidRDefault="00135313" w:rsidP="00023A79">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135313" w:rsidRPr="009C1FD7" w:rsidTr="00DA75F8">
        <w:trPr>
          <w:trHeight w:val="263"/>
        </w:trPr>
        <w:tc>
          <w:tcPr>
            <w:tcW w:w="9355" w:type="dxa"/>
            <w:vAlign w:val="center"/>
          </w:tcPr>
          <w:p w:rsidR="00135313" w:rsidRPr="009C1FD7" w:rsidRDefault="00135313" w:rsidP="00023A79">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rsidR="00135313" w:rsidRPr="009C1FD7" w:rsidRDefault="00DA75F8" w:rsidP="00DA75F8">
            <w:pPr>
              <w:autoSpaceDE w:val="0"/>
              <w:autoSpaceDN w:val="0"/>
              <w:spacing w:line="260" w:lineRule="exact"/>
              <w:ind w:leftChars="-1" w:left="-2" w:firstLine="1"/>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（ア）　本人の状況　□未成年者（　　　年　　月　　日生）□成年被後見人　</w:t>
            </w:r>
            <w:r w:rsidR="00135313" w:rsidRPr="009C1FD7">
              <w:rPr>
                <w:rFonts w:ascii="ＭＳ ゴシック" w:eastAsia="ＭＳ ゴシック" w:hAnsi="ＭＳ ゴシック" w:hint="eastAsia"/>
                <w:snapToGrid w:val="0"/>
                <w:color w:val="000000" w:themeColor="text1"/>
                <w:kern w:val="0"/>
                <w:sz w:val="20"/>
                <w:szCs w:val="20"/>
              </w:rPr>
              <w:t>□</w:t>
            </w:r>
            <w:r w:rsidR="00135313" w:rsidRPr="002B1463">
              <w:rPr>
                <w:rFonts w:ascii="ＭＳ ゴシック" w:eastAsia="ＭＳ ゴシック" w:hAnsi="ＭＳ ゴシック" w:hint="eastAsia"/>
                <w:snapToGrid w:val="0"/>
                <w:color w:val="000000" w:themeColor="text1"/>
                <w:kern w:val="0"/>
                <w:sz w:val="20"/>
                <w:szCs w:val="20"/>
              </w:rPr>
              <w:t>任意代理人委任者</w:t>
            </w:r>
          </w:p>
          <w:p w:rsidR="00135313" w:rsidRPr="009C1FD7" w:rsidRDefault="00135313" w:rsidP="00DA75F8">
            <w:pPr>
              <w:autoSpaceDE w:val="0"/>
              <w:autoSpaceDN w:val="0"/>
              <w:spacing w:line="260" w:lineRule="exact"/>
              <w:ind w:leftChars="-1" w:left="-2" w:firstLine="1"/>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rsidR="00135313" w:rsidRPr="009C1FD7" w:rsidRDefault="00135313" w:rsidP="00DA75F8">
            <w:pPr>
              <w:autoSpaceDE w:val="0"/>
              <w:autoSpaceDN w:val="0"/>
              <w:spacing w:line="260" w:lineRule="exact"/>
              <w:ind w:leftChars="-1" w:left="-2" w:firstLine="1"/>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rsidR="00135313" w:rsidRPr="009C1FD7" w:rsidRDefault="00135313" w:rsidP="00DA75F8">
            <w:pPr>
              <w:autoSpaceDE w:val="0"/>
              <w:autoSpaceDN w:val="0"/>
              <w:spacing w:line="220" w:lineRule="exact"/>
              <w:ind w:leftChars="-1" w:left="-2" w:firstLine="1"/>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135313" w:rsidRPr="009C1FD7" w:rsidTr="00DA75F8">
        <w:trPr>
          <w:trHeight w:val="263"/>
        </w:trPr>
        <w:tc>
          <w:tcPr>
            <w:tcW w:w="9355" w:type="dxa"/>
            <w:vAlign w:val="center"/>
          </w:tcPr>
          <w:p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135313" w:rsidRPr="009C1FD7" w:rsidTr="00DA75F8">
        <w:trPr>
          <w:trHeight w:val="263"/>
        </w:trPr>
        <w:tc>
          <w:tcPr>
            <w:tcW w:w="9355" w:type="dxa"/>
            <w:vAlign w:val="center"/>
          </w:tcPr>
          <w:p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任意代理人が請求する場合、次の書類を提出してください。</w:t>
            </w:r>
          </w:p>
          <w:p w:rsidR="00135313" w:rsidRPr="009C1FD7" w:rsidRDefault="00135313" w:rsidP="00023A79">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rsidR="00135313" w:rsidRPr="009C1FD7" w:rsidRDefault="00135313" w:rsidP="00135313">
      <w:pPr>
        <w:autoSpaceDE w:val="0"/>
        <w:autoSpaceDN w:val="0"/>
        <w:jc w:val="right"/>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snapToGrid w:val="0"/>
          <w:color w:val="000000" w:themeColor="text1"/>
          <w:kern w:val="0"/>
          <w:sz w:val="22"/>
        </w:rPr>
        <w:br w:type="page"/>
      </w:r>
      <w:r w:rsidRPr="009C1FD7">
        <w:rPr>
          <w:rFonts w:ascii="ＭＳ ゴシック" w:eastAsia="ＭＳ ゴシック" w:hAnsi="ＭＳ ゴシック" w:hint="eastAsia"/>
          <w:snapToGrid w:val="0"/>
          <w:color w:val="000000" w:themeColor="text1"/>
          <w:kern w:val="0"/>
        </w:rPr>
        <w:lastRenderedPageBreak/>
        <w:t>（標準様式第2－1関係）</w:t>
      </w:r>
    </w:p>
    <w:p w:rsidR="00135313" w:rsidRPr="009C1FD7" w:rsidRDefault="00135313" w:rsidP="00135313">
      <w:pPr>
        <w:autoSpaceDE w:val="0"/>
        <w:autoSpaceDN w:val="0"/>
        <w:jc w:val="both"/>
        <w:rPr>
          <w:rFonts w:ascii="ＭＳ ゴシック" w:eastAsia="ＭＳ ゴシック" w:hAnsi="ＭＳ ゴシック"/>
          <w:snapToGrid w:val="0"/>
          <w:color w:val="000000" w:themeColor="text1"/>
          <w:kern w:val="0"/>
          <w:szCs w:val="21"/>
        </w:rPr>
      </w:pPr>
    </w:p>
    <w:p w:rsidR="00135313" w:rsidRPr="009C1FD7" w:rsidRDefault="00135313" w:rsidP="00135313">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（説明）</w:t>
      </w:r>
    </w:p>
    <w:p w:rsidR="00135313" w:rsidRPr="009C1FD7" w:rsidRDefault="00135313" w:rsidP="0013531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1　「氏名」、「住所又は居所」</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なお、法定代理人又は任意代理人（以下「代理人」という。）による開示請求の場合には、代理人の氏名、住所又は居所</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電話番号を記載してください。</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rsidR="00135313" w:rsidRPr="009C1FD7" w:rsidRDefault="00135313" w:rsidP="0013531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2　「</w:t>
      </w:r>
      <w:r w:rsidRPr="009C1FD7">
        <w:rPr>
          <w:rFonts w:ascii="ＭＳ ゴシック" w:eastAsia="ＭＳ ゴシック" w:hAnsi="ＭＳ ゴシック" w:hint="eastAsia"/>
          <w:b/>
          <w:snapToGrid w:val="0"/>
          <w:color w:val="000000" w:themeColor="text1"/>
          <w:kern w:val="0"/>
          <w:sz w:val="22"/>
        </w:rPr>
        <w:t>開示を請求する保有個人情報</w:t>
      </w:r>
      <w:r w:rsidRPr="009C1FD7">
        <w:rPr>
          <w:rFonts w:ascii="ＭＳ ゴシック" w:eastAsia="ＭＳ ゴシック" w:hAnsi="ＭＳ ゴシック" w:hint="eastAsia"/>
          <w:b/>
          <w:snapToGrid w:val="0"/>
          <w:color w:val="000000" w:themeColor="text1"/>
          <w:kern w:val="0"/>
          <w:szCs w:val="21"/>
        </w:rPr>
        <w:t>」</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rsidR="00135313" w:rsidRPr="009C1FD7" w:rsidRDefault="00135313" w:rsidP="0013531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3　「求める開示の実施方法等」</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開示の実施の方法等については、開示決定後に提出していただく「保有個人情報開示実施申出書」により、別途申し出ることもできます。</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rsidR="00135313" w:rsidRPr="009C1FD7" w:rsidRDefault="00135313" w:rsidP="0013531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4　手数料の納付について</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w:t>
      </w:r>
      <w:r>
        <w:rPr>
          <w:rFonts w:ascii="ＭＳ ゴシック" w:eastAsia="ＭＳ ゴシック" w:hAnsi="ＭＳ ゴシック" w:hint="eastAsia"/>
          <w:snapToGrid w:val="0"/>
          <w:color w:val="000000" w:themeColor="text1"/>
          <w:kern w:val="0"/>
          <w:szCs w:val="21"/>
        </w:rPr>
        <w:t>行政機関に対して</w:t>
      </w:r>
      <w:r w:rsidRPr="009C1FD7">
        <w:rPr>
          <w:rFonts w:ascii="ＭＳ ゴシック" w:eastAsia="ＭＳ ゴシック" w:hAnsi="ＭＳ ゴシック" w:hint="eastAsia"/>
          <w:snapToGrid w:val="0"/>
          <w:color w:val="000000" w:themeColor="text1"/>
          <w:kern w:val="0"/>
          <w:szCs w:val="21"/>
        </w:rPr>
        <w:t>保有個人情報の開示を請求する場合には、保有個人情報が記録されている行政文書1件について300円を納付する必要があります。300円分の収入印紙を保有個人情報開示請求書の所定の位置に貼って提出してください。</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ただし、特許庁及び官報により納付方法を公示した行政機関の長に開示を請求する場合は、別に定める納付書で納付することになります。</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また、直接事務所の窓口において現金で納付することができる機関もあります。</w:t>
      </w:r>
    </w:p>
    <w:p w:rsidR="00135313"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詳しくは、開示請求窓口に確認してください。</w:t>
      </w:r>
    </w:p>
    <w:p w:rsidR="00135313" w:rsidRPr="00366A1B"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独立行政法人等に対して</w:t>
      </w:r>
      <w:r w:rsidRPr="009C1FD7">
        <w:rPr>
          <w:rFonts w:ascii="ＭＳ ゴシック" w:eastAsia="ＭＳ ゴシック" w:hAnsi="ＭＳ ゴシック" w:hint="eastAsia"/>
          <w:snapToGrid w:val="0"/>
          <w:color w:val="000000" w:themeColor="text1"/>
          <w:kern w:val="0"/>
          <w:szCs w:val="21"/>
        </w:rPr>
        <w:t>保有個人情報の開示を請求する場合には、</w:t>
      </w:r>
      <w:r>
        <w:rPr>
          <w:rFonts w:ascii="ＭＳ ゴシック" w:eastAsia="ＭＳ ゴシック" w:hAnsi="ＭＳ ゴシック" w:hint="eastAsia"/>
          <w:snapToGrid w:val="0"/>
          <w:color w:val="000000" w:themeColor="text1"/>
          <w:kern w:val="0"/>
          <w:szCs w:val="21"/>
        </w:rPr>
        <w:t>当該独立行政法人等の定めるところにより、手数料を納付する必要があります。</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rsidR="00135313" w:rsidRPr="009C1FD7" w:rsidRDefault="00135313" w:rsidP="0013531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5　本人確認書類等</w:t>
      </w:r>
    </w:p>
    <w:p w:rsidR="00135313" w:rsidRPr="009C1FD7" w:rsidRDefault="00135313" w:rsidP="00135313">
      <w:pPr>
        <w:autoSpaceDE w:val="0"/>
        <w:autoSpaceDN w:val="0"/>
        <w:spacing w:line="280" w:lineRule="exact"/>
        <w:ind w:left="630" w:hangingChars="300" w:hanging="63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（1）</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来所による開示請求の場合</w:t>
      </w:r>
    </w:p>
    <w:p w:rsidR="00135313" w:rsidRPr="009C1FD7" w:rsidRDefault="00135313" w:rsidP="00135313">
      <w:pPr>
        <w:autoSpaceDE w:val="0"/>
        <w:autoSpaceDN w:val="0"/>
        <w:spacing w:line="280" w:lineRule="exact"/>
        <w:ind w:left="420" w:hangingChars="200" w:hanging="42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来所して開示請求をする場合、本人確認のため、個人情報の保護に関する法律施行令第21条に規定する運転免許証、健康保険の被保険者証、個人番号カード（住民基本台帳カード（注）、ただし個人番号</w:t>
      </w:r>
      <w:r w:rsidRPr="009C1FD7">
        <w:rPr>
          <w:rFonts w:ascii="ＭＳ ゴシック" w:eastAsia="ＭＳ ゴシック" w:hAnsi="ＭＳ ゴシック" w:hint="eastAsia"/>
          <w:color w:val="000000" w:themeColor="text1"/>
          <w:szCs w:val="21"/>
        </w:rPr>
        <w:t>通知カードは不可</w:t>
      </w:r>
      <w:r w:rsidRPr="009C1FD7">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又は提出してください。どのような書類が本人確認書類に当たるのか分からない場合や、これらの本人確認書類の提示又は提出ができない場合は、開示請求窓口に事前に相談してください。</w:t>
      </w:r>
    </w:p>
    <w:p w:rsidR="00135313" w:rsidRPr="009C1FD7" w:rsidRDefault="00135313" w:rsidP="00135313">
      <w:pPr>
        <w:autoSpaceDE w:val="0"/>
        <w:autoSpaceDN w:val="0"/>
        <w:spacing w:line="280" w:lineRule="exact"/>
        <w:ind w:leftChars="100" w:left="840" w:hangingChars="300" w:hanging="630"/>
        <w:jc w:val="both"/>
        <w:rPr>
          <w:rFonts w:ascii="ＭＳ ゴシック" w:eastAsia="ＭＳ ゴシック" w:hAnsi="ＭＳ ゴシック"/>
          <w:color w:val="000000" w:themeColor="text1"/>
          <w:szCs w:val="21"/>
        </w:rPr>
      </w:pPr>
      <w:r w:rsidRPr="009C1FD7">
        <w:rPr>
          <w:rFonts w:ascii="ＭＳ ゴシック" w:eastAsia="ＭＳ ゴシック" w:hAnsi="ＭＳ ゴシック" w:hint="eastAsia"/>
          <w:snapToGrid w:val="0"/>
          <w:color w:val="000000" w:themeColor="text1"/>
          <w:kern w:val="0"/>
          <w:szCs w:val="21"/>
        </w:rPr>
        <w:t xml:space="preserve">（注）　</w:t>
      </w:r>
      <w:r w:rsidRPr="009C1FD7">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rsidR="00135313" w:rsidRPr="009C1FD7" w:rsidRDefault="00135313" w:rsidP="00135313">
      <w:pPr>
        <w:autoSpaceDE w:val="0"/>
        <w:autoSpaceDN w:val="0"/>
        <w:spacing w:line="280" w:lineRule="exact"/>
        <w:ind w:leftChars="100" w:left="840" w:hangingChars="300" w:hanging="630"/>
        <w:jc w:val="both"/>
        <w:rPr>
          <w:rFonts w:ascii="ＭＳ ゴシック" w:eastAsia="ＭＳ ゴシック" w:hAnsi="ＭＳ ゴシック"/>
          <w:color w:val="000000" w:themeColor="text1"/>
          <w:szCs w:val="21"/>
        </w:rPr>
      </w:pPr>
    </w:p>
    <w:p w:rsidR="00135313" w:rsidRPr="009C1FD7" w:rsidRDefault="00135313" w:rsidP="00135313">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（2）</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送付による開示請求の場合</w:t>
      </w:r>
    </w:p>
    <w:p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9C1FD7">
        <w:rPr>
          <w:rFonts w:ascii="ＭＳ ゴシック" w:eastAsia="ＭＳ ゴシック" w:hAnsi="ＭＳ ゴシック" w:hint="eastAsia"/>
          <w:color w:val="000000" w:themeColor="text1"/>
          <w:szCs w:val="21"/>
        </w:rPr>
        <w:t>限ります</w:t>
      </w:r>
      <w:r w:rsidRPr="009C1FD7">
        <w:rPr>
          <w:rFonts w:ascii="ＭＳ ゴシック" w:eastAsia="ＭＳ ゴシック" w:hAnsi="ＭＳ ゴシック" w:hint="eastAsia"/>
          <w:snapToGrid w:val="0"/>
          <w:color w:val="000000" w:themeColor="text1"/>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lastRenderedPageBreak/>
        <w:t>なお、個人番号カードを複写機により複写したものを提出する場合は、表面のみ複写し、住民票の写しについては、個人番号の記載がある場合、当該個人番号を黒塗りしてください。</w:t>
      </w:r>
    </w:p>
    <w:p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p>
    <w:p w:rsidR="00135313" w:rsidRPr="009C1FD7" w:rsidRDefault="00135313" w:rsidP="00135313">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（3）</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代理人による開示請求の場合</w:t>
      </w:r>
    </w:p>
    <w:p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「本人の状況等」欄は、代理人による開示請求の場合にのみ記載してください。必要な記載事項は、保有個人情報の本人の状況、氏名</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本人の住所又は居所です。</w:t>
      </w:r>
    </w:p>
    <w:p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代理人のうち、法定代理人が開示請求をする場合には、</w:t>
      </w:r>
      <w:r w:rsidRPr="009C1FD7">
        <w:rPr>
          <w:rFonts w:ascii="ＭＳ ゴシック" w:eastAsia="ＭＳ ゴシック" w:hAnsi="ＭＳ ゴシック" w:hint="eastAsia"/>
          <w:color w:val="000000" w:themeColor="text1"/>
          <w:szCs w:val="21"/>
        </w:rPr>
        <w:t>戸籍謄本、戸籍抄本、成年後見登記の登記事</w:t>
      </w:r>
      <w:r w:rsidRPr="009C1FD7">
        <w:rPr>
          <w:rFonts w:ascii="ＭＳ ゴシック" w:eastAsia="ＭＳ ゴシック" w:hAnsi="ＭＳ ゴシック" w:hint="eastAsia"/>
          <w:snapToGrid w:val="0"/>
          <w:color w:val="000000" w:themeColor="text1"/>
          <w:kern w:val="0"/>
          <w:szCs w:val="21"/>
        </w:rPr>
        <w:t>項証明書その他法定代理人であることを証明する書類（ただし、開示請求の前30日以内に作成されたものに限ります。）を提示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又は提出してください。なお、戸籍謄本その他法定代理人であることを証明する書類は、市町村等が発行する公文書であり、その複写物による提示又は提出は認められません。</w:t>
      </w:r>
    </w:p>
    <w:p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代理人のうち、任意代理人が開示請求をする場合には、委任状</w:t>
      </w:r>
      <w:r w:rsidRPr="00366A1B">
        <w:rPr>
          <w:rFonts w:ascii="ＭＳ ゴシック" w:eastAsia="ＭＳ ゴシック" w:hAnsi="ＭＳ ゴシック" w:hint="eastAsia"/>
          <w:snapToGrid w:val="0"/>
          <w:color w:val="000000" w:themeColor="text1"/>
          <w:kern w:val="0"/>
          <w:szCs w:val="21"/>
        </w:rPr>
        <w:t>その他その資格を証明する書類</w:t>
      </w:r>
      <w:r w:rsidRPr="009C1FD7">
        <w:rPr>
          <w:rFonts w:ascii="ＭＳ ゴシック" w:eastAsia="ＭＳ ゴシック" w:hAnsi="ＭＳ ゴシック" w:hint="eastAsia"/>
          <w:snapToGrid w:val="0"/>
          <w:color w:val="000000" w:themeColor="text1"/>
          <w:kern w:val="0"/>
          <w:szCs w:val="21"/>
        </w:rPr>
        <w:t>（ただし、開示請求の前30日以内に作成されたものに限ります。）を提出してください。ただし、</w:t>
      </w:r>
      <w:r>
        <w:rPr>
          <w:rFonts w:ascii="ＭＳ ゴシック" w:eastAsia="ＭＳ ゴシック" w:hAnsi="ＭＳ ゴシック" w:hint="eastAsia"/>
          <w:snapToGrid w:val="0"/>
          <w:color w:val="000000" w:themeColor="text1"/>
          <w:kern w:val="0"/>
          <w:szCs w:val="21"/>
        </w:rPr>
        <w:t>委任状については、</w:t>
      </w:r>
      <w:r w:rsidRPr="009C1FD7">
        <w:rPr>
          <w:rFonts w:ascii="ＭＳ ゴシック" w:eastAsia="ＭＳ ゴシック" w:hAnsi="ＭＳ ゴシック" w:hint="eastAsia"/>
          <w:snapToGrid w:val="0"/>
          <w:color w:val="000000" w:themeColor="text1"/>
          <w:kern w:val="0"/>
          <w:szCs w:val="21"/>
        </w:rPr>
        <w:t>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135313" w:rsidRPr="009C1FD7" w:rsidRDefault="00135313" w:rsidP="00135313">
      <w:pPr>
        <w:autoSpaceDE w:val="0"/>
        <w:autoSpaceDN w:val="0"/>
        <w:ind w:left="567" w:hangingChars="270" w:hanging="567"/>
        <w:rPr>
          <w:rFonts w:ascii="ＭＳ ゴシック" w:eastAsia="ＭＳ ゴシック" w:hAnsi="ＭＳ ゴシック"/>
          <w:snapToGrid w:val="0"/>
          <w:color w:val="000000" w:themeColor="text1"/>
          <w:kern w:val="0"/>
          <w:szCs w:val="21"/>
        </w:rPr>
      </w:pPr>
    </w:p>
    <w:p w:rsidR="001712E6" w:rsidRPr="00CE5F33" w:rsidRDefault="001712E6" w:rsidP="00135313">
      <w:pPr>
        <w:rPr>
          <w:rFonts w:ascii="ＭＳ ゴシック" w:eastAsia="ＭＳ ゴシック" w:hAnsi="ＭＳ ゴシック"/>
          <w:sz w:val="24"/>
          <w:szCs w:val="24"/>
        </w:rPr>
      </w:pPr>
    </w:p>
    <w:sectPr w:rsidR="001712E6" w:rsidRPr="00CE5F33" w:rsidSect="00991AE7">
      <w:headerReference w:type="default" r:id="rId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186" w:rsidRDefault="00747186" w:rsidP="00DA75F8">
      <w:r>
        <w:separator/>
      </w:r>
    </w:p>
  </w:endnote>
  <w:endnote w:type="continuationSeparator" w:id="0">
    <w:p w:rsidR="00747186" w:rsidRDefault="00747186" w:rsidP="00DA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186" w:rsidRDefault="00747186" w:rsidP="00DA75F8">
      <w:r>
        <w:separator/>
      </w:r>
    </w:p>
  </w:footnote>
  <w:footnote w:type="continuationSeparator" w:id="0">
    <w:p w:rsidR="00747186" w:rsidRDefault="00747186" w:rsidP="00DA7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F8" w:rsidRDefault="00DA75F8">
    <w:pPr>
      <w:pStyle w:val="a3"/>
    </w:pPr>
    <w:r w:rsidRPr="009C1FD7">
      <w:rPr>
        <w:rFonts w:ascii="ＭＳ ゴシック" w:eastAsia="ＭＳ ゴシック" w:hAnsi="ＭＳ ゴシック" w:hint="eastAsia"/>
        <w:snapToGrid w:val="0"/>
        <w:color w:val="000000" w:themeColor="text1"/>
        <w:kern w:val="0"/>
      </w:rPr>
      <w:t>＜標準様式第2－1＞　開示請求書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13"/>
    <w:rsid w:val="00135313"/>
    <w:rsid w:val="001712E6"/>
    <w:rsid w:val="00747186"/>
    <w:rsid w:val="00805129"/>
    <w:rsid w:val="00991AE7"/>
    <w:rsid w:val="00AB6912"/>
    <w:rsid w:val="00CE5F33"/>
    <w:rsid w:val="00DA7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0326058-57A6-4A55-A054-46AB685B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313"/>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5F8"/>
    <w:pPr>
      <w:tabs>
        <w:tab w:val="center" w:pos="4252"/>
        <w:tab w:val="right" w:pos="8504"/>
      </w:tabs>
      <w:snapToGrid w:val="0"/>
    </w:pPr>
  </w:style>
  <w:style w:type="character" w:customStyle="1" w:styleId="a4">
    <w:name w:val="ヘッダー (文字)"/>
    <w:basedOn w:val="a0"/>
    <w:link w:val="a3"/>
    <w:uiPriority w:val="99"/>
    <w:rsid w:val="00DA75F8"/>
    <w:rPr>
      <w:rFonts w:ascii="ＭＳ 明朝" w:eastAsia="ＭＳ 明朝" w:hAnsi="ＭＳ 明朝"/>
    </w:rPr>
  </w:style>
  <w:style w:type="paragraph" w:styleId="a5">
    <w:name w:val="footer"/>
    <w:basedOn w:val="a"/>
    <w:link w:val="a6"/>
    <w:uiPriority w:val="99"/>
    <w:unhideWhenUsed/>
    <w:rsid w:val="00DA75F8"/>
    <w:pPr>
      <w:tabs>
        <w:tab w:val="center" w:pos="4252"/>
        <w:tab w:val="right" w:pos="8504"/>
      </w:tabs>
      <w:snapToGrid w:val="0"/>
    </w:pPr>
  </w:style>
  <w:style w:type="character" w:customStyle="1" w:styleId="a6">
    <w:name w:val="フッター (文字)"/>
    <w:basedOn w:val="a0"/>
    <w:link w:val="a5"/>
    <w:uiPriority w:val="99"/>
    <w:rsid w:val="00DA75F8"/>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8FC9D-DD2E-4738-91FA-5FC74C4E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481</Words>
  <Characters>2745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志歩(ootsu-shiho)</dc:creator>
  <cp:keywords/>
  <dc:description/>
  <cp:lastModifiedBy>大津 志歩(ootsu-shiho)</cp:lastModifiedBy>
  <cp:revision>3</cp:revision>
  <dcterms:created xsi:type="dcterms:W3CDTF">2022-03-28T09:33:00Z</dcterms:created>
  <dcterms:modified xsi:type="dcterms:W3CDTF">2022-03-29T02:08:00Z</dcterms:modified>
</cp:coreProperties>
</file>