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B9" w:rsidRPr="00B35264" w:rsidRDefault="00724EDB" w:rsidP="00724EDB">
      <w:pPr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3526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様式３</w:t>
      </w:r>
    </w:p>
    <w:p w:rsidR="00724EDB" w:rsidRPr="00B35264" w:rsidRDefault="00724EDB" w:rsidP="00724EDB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8166B9" w:rsidRPr="00B35264" w:rsidRDefault="008166B9" w:rsidP="008166B9">
      <w:pPr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35264">
        <w:rPr>
          <w:rFonts w:ascii="ＭＳ 明朝" w:eastAsia="ＭＳ 明朝" w:hAnsi="ＭＳ 明朝" w:hint="eastAsia"/>
          <w:color w:val="000000" w:themeColor="text1"/>
          <w:spacing w:val="186"/>
          <w:kern w:val="0"/>
          <w:sz w:val="20"/>
          <w:szCs w:val="20"/>
          <w:fitText w:val="1920" w:id="563791618"/>
        </w:rPr>
        <w:t>文書番</w:t>
      </w:r>
      <w:r w:rsidRPr="00B35264">
        <w:rPr>
          <w:rFonts w:ascii="ＭＳ 明朝" w:eastAsia="ＭＳ 明朝" w:hAnsi="ＭＳ 明朝" w:hint="eastAsia"/>
          <w:color w:val="000000" w:themeColor="text1"/>
          <w:spacing w:val="2"/>
          <w:kern w:val="0"/>
          <w:sz w:val="20"/>
          <w:szCs w:val="20"/>
          <w:fitText w:val="1920" w:id="563791618"/>
        </w:rPr>
        <w:t>号</w:t>
      </w:r>
    </w:p>
    <w:p w:rsidR="008166B9" w:rsidRPr="0087585B" w:rsidRDefault="008166B9" w:rsidP="008166B9">
      <w:pPr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8166B9" w:rsidRPr="0087585B" w:rsidRDefault="00CD153E" w:rsidP="008166B9">
      <w:pPr>
        <w:jc w:val="center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平</w:t>
      </w:r>
      <w:r w:rsidRPr="0087585B">
        <w:rPr>
          <w:rFonts w:ascii="ＭＳ 明朝" w:eastAsia="ＭＳ 明朝" w:hAnsi="ＭＳ 明朝" w:hint="eastAsia"/>
          <w:sz w:val="20"/>
          <w:szCs w:val="20"/>
        </w:rPr>
        <w:t>成</w:t>
      </w:r>
      <w:r w:rsidR="00B66523" w:rsidRPr="0087585B">
        <w:rPr>
          <w:rFonts w:ascii="ＭＳ 明朝" w:eastAsia="ＭＳ 明朝" w:hAnsi="ＭＳ 明朝" w:hint="eastAsia"/>
          <w:sz w:val="20"/>
          <w:szCs w:val="20"/>
        </w:rPr>
        <w:t>30</w:t>
      </w:r>
      <w:r w:rsidR="005A481C">
        <w:rPr>
          <w:rFonts w:ascii="ＭＳ 明朝" w:eastAsia="ＭＳ 明朝" w:hAnsi="ＭＳ 明朝" w:hint="eastAsia"/>
          <w:sz w:val="20"/>
          <w:szCs w:val="20"/>
        </w:rPr>
        <w:t>年度高齢者医療制度円滑運営事業費補助金</w:t>
      </w:r>
      <w:bookmarkStart w:id="0" w:name="_GoBack"/>
      <w:bookmarkEnd w:id="0"/>
      <w:r w:rsidR="00907AB3" w:rsidRPr="0087585B">
        <w:rPr>
          <w:rFonts w:ascii="ＭＳ 明朝" w:eastAsia="ＭＳ 明朝" w:hAnsi="ＭＳ 明朝" w:hint="eastAsia"/>
          <w:sz w:val="20"/>
          <w:szCs w:val="20"/>
        </w:rPr>
        <w:t>交付決定通知書</w:t>
      </w:r>
    </w:p>
    <w:p w:rsidR="00907AB3" w:rsidRPr="0087585B" w:rsidRDefault="00907AB3" w:rsidP="00907AB3">
      <w:pPr>
        <w:rPr>
          <w:rFonts w:ascii="ＭＳ 明朝" w:eastAsia="ＭＳ 明朝" w:hAnsi="ＭＳ 明朝"/>
          <w:sz w:val="20"/>
          <w:szCs w:val="20"/>
        </w:rPr>
      </w:pPr>
    </w:p>
    <w:p w:rsidR="0068117A" w:rsidRPr="0087585B" w:rsidRDefault="0068117A" w:rsidP="0068117A">
      <w:pPr>
        <w:wordWrap w:val="0"/>
        <w:jc w:val="right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>都道府県保険者協議会</w:t>
      </w:r>
    </w:p>
    <w:p w:rsidR="008166B9" w:rsidRPr="0087585B" w:rsidRDefault="008166B9" w:rsidP="008166B9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426F22" w:rsidRPr="0087585B" w:rsidRDefault="00CD153E" w:rsidP="008166B9">
      <w:pPr>
        <w:jc w:val="left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 xml:space="preserve">　平成　年　月　日</w:t>
      </w:r>
      <w:r w:rsidR="003B2CC2" w:rsidRPr="0087585B">
        <w:rPr>
          <w:rFonts w:ascii="ＭＳ 明朝" w:eastAsia="ＭＳ 明朝" w:hAnsi="ＭＳ 明朝" w:hint="eastAsia"/>
          <w:sz w:val="20"/>
          <w:szCs w:val="20"/>
        </w:rPr>
        <w:t xml:space="preserve">　　第　　</w:t>
      </w:r>
      <w:r w:rsidRPr="0087585B">
        <w:rPr>
          <w:rFonts w:ascii="ＭＳ 明朝" w:eastAsia="ＭＳ 明朝" w:hAnsi="ＭＳ 明朝" w:hint="eastAsia"/>
          <w:sz w:val="20"/>
          <w:szCs w:val="20"/>
        </w:rPr>
        <w:t>号で申請のあった平成</w:t>
      </w:r>
      <w:r w:rsidR="00B66523" w:rsidRPr="0087585B">
        <w:rPr>
          <w:rFonts w:ascii="ＭＳ 明朝" w:eastAsia="ＭＳ 明朝" w:hAnsi="ＭＳ 明朝" w:hint="eastAsia"/>
          <w:sz w:val="20"/>
          <w:szCs w:val="20"/>
        </w:rPr>
        <w:t>30</w:t>
      </w:r>
      <w:r w:rsidR="00907AB3" w:rsidRPr="0087585B">
        <w:rPr>
          <w:rFonts w:ascii="ＭＳ 明朝" w:eastAsia="ＭＳ 明朝" w:hAnsi="ＭＳ 明朝" w:hint="eastAsia"/>
          <w:sz w:val="20"/>
          <w:szCs w:val="20"/>
        </w:rPr>
        <w:t>年度高齢者医療制度円滑運営事業費補助金に</w:t>
      </w:r>
      <w:r w:rsidRPr="0087585B">
        <w:rPr>
          <w:rFonts w:ascii="ＭＳ 明朝" w:eastAsia="ＭＳ 明朝" w:hAnsi="ＭＳ 明朝" w:hint="eastAsia"/>
          <w:sz w:val="20"/>
          <w:szCs w:val="20"/>
        </w:rPr>
        <w:t>ついては、補助金等に係る予算の執行の適正化に関する法律（昭和30年法律第179</w:t>
      </w:r>
      <w:r w:rsidR="00907AB3" w:rsidRPr="0087585B">
        <w:rPr>
          <w:rFonts w:ascii="ＭＳ 明朝" w:eastAsia="ＭＳ 明朝" w:hAnsi="ＭＳ 明朝" w:hint="eastAsia"/>
          <w:sz w:val="20"/>
          <w:szCs w:val="20"/>
        </w:rPr>
        <w:t>号</w:t>
      </w:r>
      <w:r w:rsidR="00E42581" w:rsidRPr="0087585B">
        <w:rPr>
          <w:rFonts w:ascii="ＭＳ 明朝" w:eastAsia="ＭＳ 明朝" w:hAnsi="ＭＳ 明朝" w:hint="eastAsia"/>
          <w:sz w:val="20"/>
          <w:szCs w:val="20"/>
        </w:rPr>
        <w:t>。以下「法」という。</w:t>
      </w:r>
      <w:r w:rsidR="00907AB3" w:rsidRPr="0087585B">
        <w:rPr>
          <w:rFonts w:ascii="ＭＳ 明朝" w:eastAsia="ＭＳ 明朝" w:hAnsi="ＭＳ 明朝" w:hint="eastAsia"/>
          <w:sz w:val="20"/>
          <w:szCs w:val="20"/>
        </w:rPr>
        <w:t>）</w:t>
      </w:r>
      <w:r w:rsidR="00907AB3" w:rsidRPr="0087585B">
        <w:rPr>
          <w:rFonts w:ascii="ＭＳ 明朝" w:eastAsia="ＭＳ 明朝" w:hAnsi="ＭＳ 明朝" w:hint="eastAsia"/>
          <w:sz w:val="20"/>
          <w:szCs w:val="20"/>
          <w:eastAsianLayout w:id="563813633" w:combine="1" w:combineBrackets="curly"/>
        </w:rPr>
        <w:t>第６条第１項の規定により　　　　　　第６条第３項の規定により、修正のうえ</w:t>
      </w:r>
      <w:r w:rsidR="00907AB3" w:rsidRPr="0087585B">
        <w:rPr>
          <w:rFonts w:ascii="ＭＳ 明朝" w:eastAsia="ＭＳ 明朝" w:hAnsi="ＭＳ 明朝" w:hint="eastAsia"/>
          <w:sz w:val="20"/>
          <w:szCs w:val="20"/>
        </w:rPr>
        <w:t>平成　年　月　日厚生労働省発保　　　　第　号をもって下記のとおり交付することに決定されたので、同法第８条の規定により通知する。</w:t>
      </w:r>
    </w:p>
    <w:p w:rsidR="00907AB3" w:rsidRPr="0087585B" w:rsidRDefault="00907AB3" w:rsidP="008166B9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907AB3" w:rsidRPr="0087585B" w:rsidRDefault="00907AB3" w:rsidP="008166B9">
      <w:pPr>
        <w:jc w:val="left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 xml:space="preserve">　平成　　年　　月　　日　</w:t>
      </w:r>
    </w:p>
    <w:p w:rsidR="00907AB3" w:rsidRPr="0087585B" w:rsidRDefault="00907AB3" w:rsidP="008166B9">
      <w:pPr>
        <w:jc w:val="left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都道府県知事　○○　○○　</w:t>
      </w:r>
      <w:r w:rsidRPr="0087585B">
        <w:rPr>
          <w:rFonts w:ascii="ＭＳ 明朝" w:eastAsia="ＭＳ 明朝" w:hAnsi="ＭＳ 明朝" w:hint="eastAsia"/>
          <w:sz w:val="20"/>
          <w:szCs w:val="20"/>
          <w:bdr w:val="single" w:sz="4" w:space="0" w:color="auto"/>
        </w:rPr>
        <w:t>印</w:t>
      </w:r>
    </w:p>
    <w:p w:rsidR="008166B9" w:rsidRPr="0087585B" w:rsidRDefault="008166B9" w:rsidP="008166B9">
      <w:pPr>
        <w:jc w:val="left"/>
        <w:rPr>
          <w:rFonts w:ascii="ＭＳ 明朝" w:eastAsia="ＭＳ 明朝" w:hAnsi="ＭＳ 明朝"/>
          <w:sz w:val="20"/>
          <w:szCs w:val="20"/>
        </w:rPr>
      </w:pPr>
    </w:p>
    <w:p w:rsidR="008166B9" w:rsidRPr="0087585B" w:rsidRDefault="008166B9" w:rsidP="008166B9">
      <w:pPr>
        <w:pStyle w:val="a3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>記</w:t>
      </w:r>
    </w:p>
    <w:p w:rsidR="001976E8" w:rsidRPr="0087585B" w:rsidRDefault="001976E8" w:rsidP="00E42581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7E471E" w:rsidRPr="0087585B" w:rsidRDefault="0061587C" w:rsidP="00E42581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>１　補助金の交付の対象となる事業（以下「事業」という。）は、平成　年　月　日厚</w:t>
      </w:r>
      <w:r w:rsidR="00C4227B" w:rsidRPr="0087585B">
        <w:rPr>
          <w:rFonts w:ascii="ＭＳ 明朝" w:eastAsia="ＭＳ 明朝" w:hAnsi="ＭＳ 明朝" w:hint="eastAsia"/>
          <w:sz w:val="20"/>
          <w:szCs w:val="20"/>
        </w:rPr>
        <w:t>生労働省発保　　　　第　号厚生労働</w:t>
      </w:r>
      <w:r w:rsidR="009D38B5" w:rsidRPr="0087585B">
        <w:rPr>
          <w:rFonts w:ascii="ＭＳ 明朝" w:eastAsia="ＭＳ 明朝" w:hAnsi="ＭＳ 明朝" w:hint="eastAsia"/>
          <w:sz w:val="20"/>
          <w:szCs w:val="20"/>
        </w:rPr>
        <w:t>事務次官通知の別紙</w:t>
      </w:r>
      <w:r w:rsidR="00CD153E" w:rsidRPr="0087585B">
        <w:rPr>
          <w:rFonts w:ascii="ＭＳ 明朝" w:eastAsia="ＭＳ 明朝" w:hAnsi="ＭＳ 明朝" w:hint="eastAsia"/>
          <w:sz w:val="20"/>
          <w:szCs w:val="20"/>
        </w:rPr>
        <w:t>「平成</w:t>
      </w:r>
      <w:r w:rsidR="00B66523" w:rsidRPr="0087585B">
        <w:rPr>
          <w:rFonts w:ascii="ＭＳ 明朝" w:eastAsia="ＭＳ 明朝" w:hAnsi="ＭＳ 明朝" w:hint="eastAsia"/>
          <w:sz w:val="20"/>
          <w:szCs w:val="20"/>
        </w:rPr>
        <w:t>30</w:t>
      </w:r>
      <w:r w:rsidRPr="0087585B">
        <w:rPr>
          <w:rFonts w:ascii="ＭＳ 明朝" w:eastAsia="ＭＳ 明朝" w:hAnsi="ＭＳ 明朝" w:hint="eastAsia"/>
          <w:sz w:val="20"/>
          <w:szCs w:val="20"/>
        </w:rPr>
        <w:t>年度高齢者医療制度円滑運営事業費補助金交付要綱」（以下「交付要綱」という。）の３に掲げる事業であり、その内容は</w:t>
      </w:r>
    </w:p>
    <w:p w:rsidR="00907AB3" w:rsidRPr="0087585B" w:rsidRDefault="007E471E" w:rsidP="007E471E">
      <w:pPr>
        <w:ind w:leftChars="100" w:left="210"/>
        <w:jc w:val="left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  <w:eastAsianLayout w:id="563813633" w:combine="1" w:combineBrackets="curly"/>
        </w:rPr>
        <w:t>平成　年　月　日第　号申請書</w:t>
      </w:r>
      <w:r w:rsidR="00EB64CC" w:rsidRPr="0087585B">
        <w:rPr>
          <w:rFonts w:ascii="ＭＳ 明朝" w:eastAsia="ＭＳ 明朝" w:hAnsi="ＭＳ 明朝" w:hint="eastAsia"/>
          <w:sz w:val="20"/>
          <w:szCs w:val="20"/>
          <w:eastAsianLayout w:id="563813633" w:combine="1" w:combineBrackets="curly"/>
        </w:rPr>
        <w:t>記載</w:t>
      </w:r>
      <w:r w:rsidRPr="0087585B">
        <w:rPr>
          <w:rFonts w:ascii="ＭＳ 明朝" w:eastAsia="ＭＳ 明朝" w:hAnsi="ＭＳ 明朝" w:hint="eastAsia"/>
          <w:sz w:val="20"/>
          <w:szCs w:val="20"/>
          <w:eastAsianLayout w:id="563813633" w:combine="1" w:combineBrackets="curly"/>
        </w:rPr>
        <w:t xml:space="preserve">のとおり２のとおり　　　　　　　　　　</w:t>
      </w:r>
      <w:r w:rsidR="00EB64CC" w:rsidRPr="0087585B">
        <w:rPr>
          <w:rFonts w:ascii="ＭＳ 明朝" w:eastAsia="ＭＳ 明朝" w:hAnsi="ＭＳ 明朝" w:hint="eastAsia"/>
          <w:sz w:val="20"/>
          <w:szCs w:val="20"/>
          <w:eastAsianLayout w:id="563813633" w:combine="1" w:combineBrackets="curly"/>
        </w:rPr>
        <w:t xml:space="preserve">　　</w:t>
      </w:r>
      <w:r w:rsidRPr="0087585B">
        <w:rPr>
          <w:rFonts w:ascii="ＭＳ 明朝" w:eastAsia="ＭＳ 明朝" w:hAnsi="ＭＳ 明朝" w:hint="eastAsia"/>
          <w:sz w:val="20"/>
          <w:szCs w:val="20"/>
          <w:eastAsianLayout w:id="563813633" w:combine="1" w:combineBrackets="curly"/>
        </w:rPr>
        <w:t xml:space="preserve">　　</w:t>
      </w:r>
      <w:r w:rsidR="0061587C" w:rsidRPr="0087585B">
        <w:rPr>
          <w:rFonts w:ascii="ＭＳ 明朝" w:eastAsia="ＭＳ 明朝" w:hAnsi="ＭＳ 明朝" w:hint="eastAsia"/>
          <w:sz w:val="20"/>
          <w:szCs w:val="20"/>
        </w:rPr>
        <w:t>である。</w:t>
      </w:r>
    </w:p>
    <w:p w:rsidR="0061587C" w:rsidRPr="0087585B" w:rsidRDefault="0061587C" w:rsidP="00E42581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>２　事業に要する経費及び補助金の額は、次表のとおりである。ただし、事業の内容が変更された場合において、事業に要する経費又は補助金の額が変更されるときは、別に通知するところによるものとする。</w:t>
      </w:r>
    </w:p>
    <w:p w:rsidR="00724EDB" w:rsidRPr="0087585B" w:rsidRDefault="00724EDB" w:rsidP="00E42581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tbl>
      <w:tblPr>
        <w:tblStyle w:val="a7"/>
        <w:tblW w:w="0" w:type="auto"/>
        <w:tblInd w:w="240" w:type="dxa"/>
        <w:tblLook w:val="04A0" w:firstRow="1" w:lastRow="0" w:firstColumn="1" w:lastColumn="0" w:noHBand="0" w:noVBand="1"/>
      </w:tblPr>
      <w:tblGrid>
        <w:gridCol w:w="2826"/>
        <w:gridCol w:w="2827"/>
        <w:gridCol w:w="2827"/>
      </w:tblGrid>
      <w:tr w:rsidR="0087585B" w:rsidRPr="0087585B" w:rsidTr="0061587C">
        <w:tc>
          <w:tcPr>
            <w:tcW w:w="2900" w:type="dxa"/>
          </w:tcPr>
          <w:p w:rsidR="0061587C" w:rsidRPr="0087585B" w:rsidRDefault="0061587C" w:rsidP="00CD15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585B">
              <w:rPr>
                <w:rFonts w:ascii="ＭＳ 明朝" w:eastAsia="ＭＳ 明朝" w:hAnsi="ＭＳ 明朝" w:hint="eastAsia"/>
                <w:sz w:val="20"/>
                <w:szCs w:val="20"/>
              </w:rPr>
              <w:t>事業区分</w:t>
            </w:r>
          </w:p>
        </w:tc>
        <w:tc>
          <w:tcPr>
            <w:tcW w:w="2901" w:type="dxa"/>
          </w:tcPr>
          <w:p w:rsidR="0061587C" w:rsidRPr="0087585B" w:rsidRDefault="0061587C" w:rsidP="00CD15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585B">
              <w:rPr>
                <w:rFonts w:ascii="ＭＳ 明朝" w:eastAsia="ＭＳ 明朝" w:hAnsi="ＭＳ 明朝" w:hint="eastAsia"/>
                <w:sz w:val="20"/>
                <w:szCs w:val="20"/>
              </w:rPr>
              <w:t>事業に要する経費</w:t>
            </w:r>
          </w:p>
        </w:tc>
        <w:tc>
          <w:tcPr>
            <w:tcW w:w="2901" w:type="dxa"/>
          </w:tcPr>
          <w:p w:rsidR="0061587C" w:rsidRPr="0087585B" w:rsidRDefault="0061587C" w:rsidP="00CD15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585B">
              <w:rPr>
                <w:rFonts w:ascii="ＭＳ 明朝" w:eastAsia="ＭＳ 明朝" w:hAnsi="ＭＳ 明朝" w:hint="eastAsia"/>
                <w:sz w:val="20"/>
                <w:szCs w:val="20"/>
              </w:rPr>
              <w:t>補助金の額</w:t>
            </w:r>
          </w:p>
        </w:tc>
      </w:tr>
      <w:tr w:rsidR="0061587C" w:rsidRPr="0087585B" w:rsidTr="0061587C">
        <w:tc>
          <w:tcPr>
            <w:tcW w:w="2900" w:type="dxa"/>
          </w:tcPr>
          <w:p w:rsidR="0061587C" w:rsidRPr="0087585B" w:rsidRDefault="00724EDB" w:rsidP="0061587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87585B">
              <w:rPr>
                <w:rFonts w:ascii="ＭＳ 明朝" w:eastAsia="ＭＳ 明朝" w:hAnsi="ＭＳ 明朝" w:hint="eastAsia"/>
                <w:sz w:val="16"/>
                <w:szCs w:val="16"/>
              </w:rPr>
              <w:t>保険者協議会の運営等に関する事業</w:t>
            </w:r>
          </w:p>
        </w:tc>
        <w:tc>
          <w:tcPr>
            <w:tcW w:w="2901" w:type="dxa"/>
          </w:tcPr>
          <w:p w:rsidR="0061587C" w:rsidRPr="0087585B" w:rsidRDefault="004357AA" w:rsidP="00815D3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585B">
              <w:rPr>
                <w:rFonts w:ascii="ＭＳ 明朝" w:eastAsia="ＭＳ 明朝" w:hAnsi="ＭＳ 明朝" w:hint="eastAsia"/>
                <w:sz w:val="20"/>
                <w:szCs w:val="20"/>
              </w:rPr>
              <w:t>金　○○○○　円</w:t>
            </w:r>
          </w:p>
        </w:tc>
        <w:tc>
          <w:tcPr>
            <w:tcW w:w="2901" w:type="dxa"/>
          </w:tcPr>
          <w:p w:rsidR="0061587C" w:rsidRPr="0087585B" w:rsidRDefault="004357AA" w:rsidP="00815D3E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87585B">
              <w:rPr>
                <w:rFonts w:ascii="ＭＳ 明朝" w:eastAsia="ＭＳ 明朝" w:hAnsi="ＭＳ 明朝" w:hint="eastAsia"/>
                <w:sz w:val="20"/>
                <w:szCs w:val="20"/>
              </w:rPr>
              <w:t>金　○○○○　円</w:t>
            </w:r>
          </w:p>
        </w:tc>
      </w:tr>
    </w:tbl>
    <w:p w:rsidR="00724EDB" w:rsidRPr="0087585B" w:rsidRDefault="00724EDB" w:rsidP="00E42581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</w:p>
    <w:p w:rsidR="0061587C" w:rsidRPr="0087585B" w:rsidRDefault="00E42581" w:rsidP="00E42581">
      <w:pPr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7585B">
        <w:rPr>
          <w:rFonts w:ascii="ＭＳ 明朝" w:eastAsia="ＭＳ 明朝" w:hAnsi="ＭＳ 明朝" w:hint="eastAsia"/>
          <w:sz w:val="20"/>
          <w:szCs w:val="20"/>
        </w:rPr>
        <w:t>３　補助金の額の確定は、交付要綱の４に定める交付額</w:t>
      </w:r>
      <w:r w:rsidRPr="008758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の算定方法により行うものである。</w:t>
      </w:r>
    </w:p>
    <w:p w:rsidR="00E42581" w:rsidRPr="0087585B" w:rsidRDefault="00E42581" w:rsidP="00E42581">
      <w:pPr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758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４　この補助金は、交付要綱の５に掲げる事項を条件として交付するものである。</w:t>
      </w:r>
    </w:p>
    <w:p w:rsidR="00E42581" w:rsidRPr="0087585B" w:rsidRDefault="00CD153E" w:rsidP="00E42581">
      <w:pPr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758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５　事業に係る事業実績報告は、交付要綱の11</w:t>
      </w:r>
      <w:r w:rsidR="00E42581" w:rsidRPr="008758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に定めるところにより行わなければならない。</w:t>
      </w:r>
    </w:p>
    <w:p w:rsidR="00E42581" w:rsidRPr="00B35264" w:rsidRDefault="00E42581" w:rsidP="00E42581">
      <w:pPr>
        <w:ind w:left="200" w:hangingChars="100" w:hanging="2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87585B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６　この交付の決定の内容又は条件に不服がある場合における法第９条第１項の規定による申請の取下げをすることができる期限は、平成　年　月　日</w:t>
      </w:r>
      <w:r w:rsidRPr="00B35264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とする。</w:t>
      </w:r>
    </w:p>
    <w:sectPr w:rsidR="00E42581" w:rsidRPr="00B352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1FF" w:rsidRDefault="002D61FF" w:rsidP="007E471E">
      <w:r>
        <w:separator/>
      </w:r>
    </w:p>
  </w:endnote>
  <w:endnote w:type="continuationSeparator" w:id="0">
    <w:p w:rsidR="002D61FF" w:rsidRDefault="002D61FF" w:rsidP="007E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1FF" w:rsidRDefault="002D61FF" w:rsidP="007E471E">
      <w:r>
        <w:separator/>
      </w:r>
    </w:p>
  </w:footnote>
  <w:footnote w:type="continuationSeparator" w:id="0">
    <w:p w:rsidR="002D61FF" w:rsidRDefault="002D61FF" w:rsidP="007E4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8"/>
    <w:rsid w:val="000411C8"/>
    <w:rsid w:val="00044332"/>
    <w:rsid w:val="00105572"/>
    <w:rsid w:val="001976E8"/>
    <w:rsid w:val="001D330B"/>
    <w:rsid w:val="00291F54"/>
    <w:rsid w:val="002D61FF"/>
    <w:rsid w:val="00324D1A"/>
    <w:rsid w:val="00363170"/>
    <w:rsid w:val="003935DD"/>
    <w:rsid w:val="003B2CC2"/>
    <w:rsid w:val="003F7C87"/>
    <w:rsid w:val="00426F22"/>
    <w:rsid w:val="004357AA"/>
    <w:rsid w:val="004A4638"/>
    <w:rsid w:val="005A481C"/>
    <w:rsid w:val="005E353F"/>
    <w:rsid w:val="005F7769"/>
    <w:rsid w:val="0061587C"/>
    <w:rsid w:val="00673D82"/>
    <w:rsid w:val="0068117A"/>
    <w:rsid w:val="00724EDB"/>
    <w:rsid w:val="007310C5"/>
    <w:rsid w:val="007E471E"/>
    <w:rsid w:val="00815D3E"/>
    <w:rsid w:val="008166B9"/>
    <w:rsid w:val="008372AC"/>
    <w:rsid w:val="0087585B"/>
    <w:rsid w:val="00907AB3"/>
    <w:rsid w:val="009D38B5"/>
    <w:rsid w:val="009E230B"/>
    <w:rsid w:val="00A052B7"/>
    <w:rsid w:val="00B35264"/>
    <w:rsid w:val="00B66523"/>
    <w:rsid w:val="00BF6F98"/>
    <w:rsid w:val="00C4227B"/>
    <w:rsid w:val="00C47B19"/>
    <w:rsid w:val="00CD153E"/>
    <w:rsid w:val="00D26DBB"/>
    <w:rsid w:val="00D6167C"/>
    <w:rsid w:val="00E42581"/>
    <w:rsid w:val="00EB64CC"/>
    <w:rsid w:val="00F004A9"/>
    <w:rsid w:val="00F1283D"/>
    <w:rsid w:val="00F70D67"/>
    <w:rsid w:val="00F76582"/>
    <w:rsid w:val="00FE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59"/>
    <w:rsid w:val="0061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4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471E"/>
  </w:style>
  <w:style w:type="paragraph" w:styleId="aa">
    <w:name w:val="footer"/>
    <w:basedOn w:val="a"/>
    <w:link w:val="ab"/>
    <w:uiPriority w:val="99"/>
    <w:unhideWhenUsed/>
    <w:rsid w:val="007E47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4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table" w:styleId="a7">
    <w:name w:val="Table Grid"/>
    <w:basedOn w:val="a1"/>
    <w:uiPriority w:val="59"/>
    <w:rsid w:val="0061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4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E471E"/>
  </w:style>
  <w:style w:type="paragraph" w:styleId="aa">
    <w:name w:val="footer"/>
    <w:basedOn w:val="a"/>
    <w:link w:val="ab"/>
    <w:uiPriority w:val="99"/>
    <w:unhideWhenUsed/>
    <w:rsid w:val="007E47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E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40</cp:revision>
  <cp:lastPrinted>2015-04-14T04:37:00Z</cp:lastPrinted>
  <dcterms:created xsi:type="dcterms:W3CDTF">2014-01-19T02:06:00Z</dcterms:created>
  <dcterms:modified xsi:type="dcterms:W3CDTF">2018-04-24T05:53:00Z</dcterms:modified>
</cp:coreProperties>
</file>