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D88530" w14:textId="4E212B4B" w:rsidR="005111B8" w:rsidRPr="00AD3ADE" w:rsidRDefault="00BD60B0" w:rsidP="00A5437C">
      <w:pPr>
        <w:rPr>
          <w:b/>
        </w:rPr>
      </w:pPr>
      <w:r>
        <w:rPr>
          <w:rFonts w:hint="eastAsia"/>
          <w:b/>
        </w:rPr>
        <w:t>Ⅴ</w:t>
      </w:r>
      <w:r w:rsidR="00B225BD" w:rsidRPr="00AD3ADE">
        <w:rPr>
          <w:rFonts w:hint="eastAsia"/>
          <w:b/>
        </w:rPr>
        <w:t>．高齢者の生活支援ニーズ</w:t>
      </w:r>
      <w:r w:rsidR="005F5572" w:rsidRPr="00AD3ADE">
        <w:rPr>
          <w:rFonts w:hint="eastAsia"/>
          <w:b/>
        </w:rPr>
        <w:t>と</w:t>
      </w:r>
      <w:r w:rsidR="00E9365D">
        <w:rPr>
          <w:rFonts w:hint="eastAsia"/>
          <w:b/>
        </w:rPr>
        <w:t>生活支援サービス</w:t>
      </w:r>
    </w:p>
    <w:p w14:paraId="3D7A7BD2" w14:textId="77777777" w:rsidR="001853F1" w:rsidRPr="00AD3ADE" w:rsidRDefault="001853F1" w:rsidP="00744ABE">
      <w:pPr>
        <w:jc w:val="right"/>
        <w:rPr>
          <w:sz w:val="18"/>
          <w:szCs w:val="18"/>
        </w:rPr>
      </w:pPr>
      <w:r w:rsidRPr="00AD3ADE">
        <w:rPr>
          <w:rFonts w:hint="eastAsia"/>
          <w:b/>
        </w:rPr>
        <w:t xml:space="preserve">　</w:t>
      </w:r>
    </w:p>
    <w:p w14:paraId="1EED0B05" w14:textId="5ADADA6B" w:rsidR="005B1F5D" w:rsidRDefault="001853F1" w:rsidP="001853F1">
      <w:pPr>
        <w:rPr>
          <w:b/>
        </w:rPr>
      </w:pPr>
      <w:r w:rsidRPr="00AD3ADE">
        <w:rPr>
          <w:rFonts w:hint="eastAsia"/>
          <w:b/>
        </w:rPr>
        <w:t>１．高齢者の生活支援ニーズ</w:t>
      </w:r>
      <w:r w:rsidR="00524A03">
        <w:rPr>
          <w:rFonts w:hint="eastAsia"/>
          <w:b/>
        </w:rPr>
        <w:t xml:space="preserve">　</w:t>
      </w:r>
    </w:p>
    <w:p w14:paraId="3D05386C" w14:textId="77777777" w:rsidR="00DD05CE" w:rsidRPr="00AD3ADE" w:rsidRDefault="00DD05CE" w:rsidP="001853F1">
      <w:pPr>
        <w:rPr>
          <w:b/>
        </w:rPr>
      </w:pPr>
    </w:p>
    <w:p w14:paraId="06CC8F98" w14:textId="7C8E8CD4" w:rsidR="00E94F8A" w:rsidRPr="00AD3ADE" w:rsidRDefault="006E6F8B" w:rsidP="00F60A09">
      <w:pPr>
        <w:ind w:firstLineChars="100" w:firstLine="240"/>
      </w:pPr>
      <w:r w:rsidRPr="007D5574">
        <w:rPr>
          <w:rFonts w:hint="eastAsia"/>
        </w:rPr>
        <w:t>ここ</w:t>
      </w:r>
      <w:r w:rsidRPr="00F60A09">
        <w:rPr>
          <w:rFonts w:hint="eastAsia"/>
        </w:rPr>
        <w:t>では、</w:t>
      </w:r>
      <w:r w:rsidR="00A92167" w:rsidRPr="00F60A09">
        <w:rPr>
          <w:rFonts w:hint="eastAsia"/>
        </w:rPr>
        <w:t>コーディネーターが機能と役割を発揮するために</w:t>
      </w:r>
      <w:r w:rsidR="0075109D" w:rsidRPr="00F60A09">
        <w:rPr>
          <w:rFonts w:hint="eastAsia"/>
        </w:rPr>
        <w:t>、</w:t>
      </w:r>
      <w:r w:rsidR="00A92167" w:rsidRPr="00F60A09">
        <w:rPr>
          <w:rFonts w:hint="eastAsia"/>
        </w:rPr>
        <w:t>踏まえておくべき</w:t>
      </w:r>
      <w:r w:rsidR="00E94F8A" w:rsidRPr="00F60A09">
        <w:rPr>
          <w:rFonts w:hint="eastAsia"/>
        </w:rPr>
        <w:t>高齢者の生活支援ニーズ</w:t>
      </w:r>
      <w:r w:rsidR="00A92167" w:rsidRPr="00F60A09">
        <w:rPr>
          <w:rFonts w:hint="eastAsia"/>
        </w:rPr>
        <w:t>の内容</w:t>
      </w:r>
      <w:r w:rsidR="007E0DF1" w:rsidRPr="00F60A09">
        <w:rPr>
          <w:rFonts w:hint="eastAsia"/>
        </w:rPr>
        <w:t>と</w:t>
      </w:r>
      <w:r w:rsidR="00E9365D">
        <w:rPr>
          <w:rFonts w:hint="eastAsia"/>
        </w:rPr>
        <w:t>生活支援</w:t>
      </w:r>
      <w:r w:rsidR="00E9365D" w:rsidRPr="00BA4338">
        <w:rPr>
          <w:rFonts w:hint="eastAsia"/>
        </w:rPr>
        <w:t>等サービス</w:t>
      </w:r>
      <w:r w:rsidR="00A92167" w:rsidRPr="00BA4338">
        <w:rPr>
          <w:rFonts w:hint="eastAsia"/>
        </w:rPr>
        <w:t>の現状</w:t>
      </w:r>
      <w:r w:rsidR="009103C2" w:rsidRPr="00BA4338">
        <w:rPr>
          <w:rFonts w:hint="eastAsia"/>
        </w:rPr>
        <w:t>について整理し</w:t>
      </w:r>
      <w:r w:rsidR="00A92167" w:rsidRPr="00BA4338">
        <w:rPr>
          <w:rFonts w:hint="eastAsia"/>
        </w:rPr>
        <w:t>、</w:t>
      </w:r>
      <w:r w:rsidR="009103C2" w:rsidRPr="00BA4338">
        <w:rPr>
          <w:rFonts w:hint="eastAsia"/>
        </w:rPr>
        <w:t>今後</w:t>
      </w:r>
      <w:r w:rsidR="004530E7" w:rsidRPr="00BA4338">
        <w:rPr>
          <w:rFonts w:hint="eastAsia"/>
        </w:rPr>
        <w:t>取り組むべき</w:t>
      </w:r>
      <w:r w:rsidR="009103C2" w:rsidRPr="00BA4338">
        <w:rPr>
          <w:rFonts w:hint="eastAsia"/>
        </w:rPr>
        <w:t>課題</w:t>
      </w:r>
      <w:r w:rsidR="0075109D" w:rsidRPr="00BA4338">
        <w:rPr>
          <w:rFonts w:hint="eastAsia"/>
        </w:rPr>
        <w:t>にはどのようなものがあるの</w:t>
      </w:r>
      <w:r w:rsidR="009103C2" w:rsidRPr="00BA4338">
        <w:rPr>
          <w:rFonts w:hint="eastAsia"/>
        </w:rPr>
        <w:t>か</w:t>
      </w:r>
      <w:r w:rsidR="009424DB" w:rsidRPr="00BA4338">
        <w:rPr>
          <w:rFonts w:hint="eastAsia"/>
        </w:rPr>
        <w:t>について</w:t>
      </w:r>
      <w:r w:rsidR="00F11CD7" w:rsidRPr="00BA4338">
        <w:rPr>
          <w:rFonts w:hint="eastAsia"/>
        </w:rPr>
        <w:t>具体的に</w:t>
      </w:r>
      <w:r w:rsidR="00E94F8A" w:rsidRPr="00BA4338">
        <w:rPr>
          <w:rFonts w:hint="eastAsia"/>
        </w:rPr>
        <w:t>見ていき</w:t>
      </w:r>
      <w:r w:rsidR="00F11CD7" w:rsidRPr="00BA4338">
        <w:rPr>
          <w:rFonts w:hint="eastAsia"/>
        </w:rPr>
        <w:t>ます</w:t>
      </w:r>
      <w:r w:rsidR="00E94F8A" w:rsidRPr="00BA4338">
        <w:rPr>
          <w:rFonts w:hint="eastAsia"/>
        </w:rPr>
        <w:t>。</w:t>
      </w:r>
      <w:r w:rsidR="004530E7" w:rsidRPr="00BA4338">
        <w:rPr>
          <w:rFonts w:hint="eastAsia"/>
        </w:rPr>
        <w:t>なお、</w:t>
      </w:r>
      <w:r w:rsidR="00E94F8A" w:rsidRPr="00BA4338">
        <w:rPr>
          <w:rFonts w:hint="eastAsia"/>
        </w:rPr>
        <w:t>ここでの高齢者とは、</w:t>
      </w:r>
      <w:r w:rsidR="00F60A09" w:rsidRPr="00BA4338">
        <w:rPr>
          <w:rFonts w:hint="eastAsia"/>
        </w:rPr>
        <w:t>要支援認定者、介護予防・</w:t>
      </w:r>
      <w:r w:rsidR="00E9365D" w:rsidRPr="00BA4338">
        <w:rPr>
          <w:rFonts w:hint="eastAsia"/>
        </w:rPr>
        <w:t>生活支援等</w:t>
      </w:r>
      <w:r w:rsidR="00E9365D">
        <w:rPr>
          <w:rFonts w:hint="eastAsia"/>
        </w:rPr>
        <w:t>サービス</w:t>
      </w:r>
      <w:r w:rsidR="00F60A09" w:rsidRPr="00F60A09">
        <w:rPr>
          <w:rFonts w:hint="eastAsia"/>
        </w:rPr>
        <w:t>事業対象者及びこれに至らない見守りや声かけが必要な全ての高齢者</w:t>
      </w:r>
      <w:r w:rsidR="00EA39A1" w:rsidRPr="00F60A09">
        <w:rPr>
          <w:rFonts w:hint="eastAsia"/>
        </w:rPr>
        <w:t>です。</w:t>
      </w:r>
    </w:p>
    <w:p w14:paraId="70AD6659" w14:textId="77777777" w:rsidR="00E94F8A" w:rsidRPr="00AD3ADE" w:rsidRDefault="00E94F8A" w:rsidP="00E94F8A">
      <w:pPr>
        <w:ind w:firstLineChars="100" w:firstLine="240"/>
      </w:pPr>
    </w:p>
    <w:p w14:paraId="473C6402" w14:textId="24A3986F" w:rsidR="007E140C" w:rsidRPr="00AD3ADE" w:rsidRDefault="00B225BD" w:rsidP="007D718C">
      <w:r w:rsidRPr="00AD3ADE">
        <w:rPr>
          <w:rFonts w:hint="eastAsia"/>
          <w:b/>
        </w:rPr>
        <w:t>（１）</w:t>
      </w:r>
      <w:r w:rsidR="00D05A86" w:rsidRPr="00AD3ADE">
        <w:rPr>
          <w:rFonts w:hint="eastAsia"/>
          <w:b/>
        </w:rPr>
        <w:t>日常生活における高齢者の不自由さ</w:t>
      </w:r>
      <w:r w:rsidR="00D76EEC" w:rsidRPr="00AD3ADE">
        <w:rPr>
          <w:rFonts w:hint="eastAsia"/>
          <w:b/>
        </w:rPr>
        <w:t>～「あると助かる」</w:t>
      </w:r>
    </w:p>
    <w:p w14:paraId="72D58E58" w14:textId="750FDC97" w:rsidR="00B22553" w:rsidRPr="00AD3ADE" w:rsidRDefault="00E3093A" w:rsidP="00374389">
      <w:pPr>
        <w:ind w:firstLineChars="100" w:firstLine="240"/>
      </w:pPr>
      <w:r w:rsidRPr="00AD3ADE">
        <w:rPr>
          <w:rFonts w:hint="eastAsia"/>
        </w:rPr>
        <w:t>高齢になると、</w:t>
      </w:r>
      <w:r w:rsidR="00CD7C67" w:rsidRPr="00AD3ADE">
        <w:rPr>
          <w:rFonts w:hint="eastAsia"/>
        </w:rPr>
        <w:t>掃除、洗濯、調理、</w:t>
      </w:r>
      <w:r w:rsidR="00B75BB9" w:rsidRPr="00AD3ADE">
        <w:rPr>
          <w:rFonts w:hint="eastAsia"/>
        </w:rPr>
        <w:t>買物</w:t>
      </w:r>
      <w:r w:rsidR="00CD7C67" w:rsidRPr="00AD3ADE">
        <w:rPr>
          <w:rFonts w:hint="eastAsia"/>
        </w:rPr>
        <w:t>など</w:t>
      </w:r>
      <w:r w:rsidR="00594258" w:rsidRPr="00AD3ADE">
        <w:rPr>
          <w:rFonts w:hint="eastAsia"/>
        </w:rPr>
        <w:t>日常生活を営む</w:t>
      </w:r>
      <w:r w:rsidR="00DD05CE" w:rsidRPr="00520390">
        <w:rPr>
          <w:rFonts w:hint="eastAsia"/>
        </w:rPr>
        <w:t>うえ</w:t>
      </w:r>
      <w:r w:rsidR="00594258" w:rsidRPr="00AD3ADE">
        <w:rPr>
          <w:rFonts w:hint="eastAsia"/>
        </w:rPr>
        <w:t>で不可欠な</w:t>
      </w:r>
      <w:r w:rsidR="00CD7C67" w:rsidRPr="00AD3ADE">
        <w:rPr>
          <w:rFonts w:hint="eastAsia"/>
        </w:rPr>
        <w:t>家事等</w:t>
      </w:r>
      <w:r w:rsidR="00594258" w:rsidRPr="00AD3ADE">
        <w:rPr>
          <w:rFonts w:hint="eastAsia"/>
        </w:rPr>
        <w:t>に</w:t>
      </w:r>
      <w:r w:rsidRPr="00AD3ADE">
        <w:rPr>
          <w:rFonts w:hint="eastAsia"/>
        </w:rPr>
        <w:t>様々な</w:t>
      </w:r>
      <w:r w:rsidR="00594258" w:rsidRPr="00AD3ADE">
        <w:rPr>
          <w:rFonts w:hint="eastAsia"/>
        </w:rPr>
        <w:t>不自由を感じるようになります。</w:t>
      </w:r>
    </w:p>
    <w:p w14:paraId="05C2BC36" w14:textId="2D57BD74" w:rsidR="00B22553" w:rsidRPr="00AD3ADE" w:rsidRDefault="00B22553" w:rsidP="00374389">
      <w:pPr>
        <w:ind w:firstLineChars="100" w:firstLine="240"/>
      </w:pPr>
      <w:r w:rsidRPr="00AD3ADE">
        <w:rPr>
          <w:rFonts w:hint="eastAsia"/>
        </w:rPr>
        <w:t>例えば、掃除機</w:t>
      </w:r>
      <w:r w:rsidR="00A3048C" w:rsidRPr="00AD3ADE">
        <w:rPr>
          <w:rFonts w:hint="eastAsia"/>
        </w:rPr>
        <w:t>を</w:t>
      </w:r>
      <w:r w:rsidR="00C118B9" w:rsidRPr="00AD3ADE">
        <w:rPr>
          <w:rFonts w:hint="eastAsia"/>
        </w:rPr>
        <w:t>かけられない</w:t>
      </w:r>
      <w:r w:rsidRPr="00AD3ADE">
        <w:rPr>
          <w:rFonts w:hint="eastAsia"/>
        </w:rPr>
        <w:t>という声をよく聞きます。掃除機が重くて、おまけに腰を曲げなければ</w:t>
      </w:r>
      <w:r w:rsidR="00C118B9" w:rsidRPr="00AD3ADE">
        <w:rPr>
          <w:rFonts w:hint="eastAsia"/>
        </w:rPr>
        <w:t>かけられない</w:t>
      </w:r>
      <w:r w:rsidRPr="00AD3ADE">
        <w:rPr>
          <w:rFonts w:hint="eastAsia"/>
        </w:rPr>
        <w:t>ので膝痛と腰痛のある高齢者には</w:t>
      </w:r>
      <w:r w:rsidR="00C118B9" w:rsidRPr="00AD3ADE">
        <w:rPr>
          <w:rFonts w:hint="eastAsia"/>
        </w:rPr>
        <w:t>大変だ</w:t>
      </w:r>
      <w:r w:rsidRPr="00AD3ADE">
        <w:rPr>
          <w:rFonts w:hint="eastAsia"/>
        </w:rPr>
        <w:t>からだと</w:t>
      </w:r>
      <w:r w:rsidR="00DD05CE" w:rsidRPr="00520390">
        <w:rPr>
          <w:rFonts w:hint="eastAsia"/>
        </w:rPr>
        <w:t>い</w:t>
      </w:r>
      <w:r w:rsidRPr="00AD3ADE">
        <w:rPr>
          <w:rFonts w:hint="eastAsia"/>
        </w:rPr>
        <w:t>います。調理は、できないわけではないけれど億劫</w:t>
      </w:r>
      <w:r w:rsidR="00BE516C" w:rsidRPr="00AD3ADE">
        <w:rPr>
          <w:rFonts w:hint="eastAsia"/>
        </w:rPr>
        <w:t>になって</w:t>
      </w:r>
      <w:r w:rsidRPr="00AD3ADE">
        <w:rPr>
          <w:rFonts w:hint="eastAsia"/>
        </w:rPr>
        <w:t>簡単な</w:t>
      </w:r>
      <w:r w:rsidR="00BE516C" w:rsidRPr="00AD3ADE">
        <w:rPr>
          <w:rFonts w:hint="eastAsia"/>
        </w:rPr>
        <w:t>もの</w:t>
      </w:r>
      <w:r w:rsidRPr="00AD3ADE">
        <w:rPr>
          <w:rFonts w:hint="eastAsia"/>
        </w:rPr>
        <w:t>で済ませるようになった</w:t>
      </w:r>
      <w:r w:rsidR="00744ABE" w:rsidRPr="00AD3ADE">
        <w:rPr>
          <w:rFonts w:hint="eastAsia"/>
        </w:rPr>
        <w:t>、</w:t>
      </w:r>
      <w:r w:rsidR="00B75BB9" w:rsidRPr="00AD3ADE">
        <w:rPr>
          <w:rFonts w:hint="eastAsia"/>
        </w:rPr>
        <w:t>買物</w:t>
      </w:r>
      <w:r w:rsidRPr="00AD3ADE">
        <w:rPr>
          <w:rFonts w:hint="eastAsia"/>
        </w:rPr>
        <w:t>は、店まで歩いていくことはできるが、買った</w:t>
      </w:r>
      <w:r w:rsidR="00BE516C" w:rsidRPr="00AD3ADE">
        <w:rPr>
          <w:rFonts w:hint="eastAsia"/>
        </w:rPr>
        <w:t>もの</w:t>
      </w:r>
      <w:r w:rsidRPr="00AD3ADE">
        <w:rPr>
          <w:rFonts w:hint="eastAsia"/>
        </w:rPr>
        <w:t>を持って帰ることが大変になってしま</w:t>
      </w:r>
      <w:r w:rsidR="00744ABE" w:rsidRPr="00AD3ADE">
        <w:rPr>
          <w:rFonts w:hint="eastAsia"/>
        </w:rPr>
        <w:t>い</w:t>
      </w:r>
      <w:r w:rsidRPr="00AD3ADE">
        <w:rPr>
          <w:rFonts w:hint="eastAsia"/>
        </w:rPr>
        <w:t>週</w:t>
      </w:r>
      <w:r w:rsidRPr="00AD3ADE">
        <w:rPr>
          <w:rFonts w:hint="eastAsia"/>
        </w:rPr>
        <w:t>1</w:t>
      </w:r>
      <w:r w:rsidRPr="00AD3ADE">
        <w:rPr>
          <w:rFonts w:hint="eastAsia"/>
        </w:rPr>
        <w:t>回しか</w:t>
      </w:r>
      <w:r w:rsidR="00744ABE" w:rsidRPr="00AD3ADE">
        <w:rPr>
          <w:rFonts w:hint="eastAsia"/>
        </w:rPr>
        <w:t>行けていない</w:t>
      </w:r>
      <w:r w:rsidRPr="00AD3ADE">
        <w:rPr>
          <w:rFonts w:hint="eastAsia"/>
        </w:rPr>
        <w:t>、</w:t>
      </w:r>
      <w:r w:rsidR="00BE516C" w:rsidRPr="00AD3ADE">
        <w:rPr>
          <w:rFonts w:hint="eastAsia"/>
        </w:rPr>
        <w:t>布団干しは</w:t>
      </w:r>
      <w:r w:rsidR="00744ABE" w:rsidRPr="00AD3ADE">
        <w:rPr>
          <w:rFonts w:hint="eastAsia"/>
        </w:rPr>
        <w:t>ずっとしていない</w:t>
      </w:r>
      <w:r w:rsidR="00BE516C" w:rsidRPr="00AD3ADE">
        <w:rPr>
          <w:rFonts w:hint="eastAsia"/>
        </w:rPr>
        <w:t>、</w:t>
      </w:r>
      <w:r w:rsidRPr="00AD3ADE">
        <w:rPr>
          <w:rFonts w:hint="eastAsia"/>
        </w:rPr>
        <w:t>など</w:t>
      </w:r>
      <w:r w:rsidR="00DD05CE" w:rsidRPr="00520390">
        <w:rPr>
          <w:rFonts w:hint="eastAsia"/>
        </w:rPr>
        <w:t>ということもあります</w:t>
      </w:r>
      <w:r w:rsidRPr="00AD3ADE">
        <w:rPr>
          <w:rFonts w:hint="eastAsia"/>
        </w:rPr>
        <w:t>。</w:t>
      </w:r>
    </w:p>
    <w:p w14:paraId="1ABB0902" w14:textId="533AECB7" w:rsidR="00716075" w:rsidRPr="00AD3ADE" w:rsidRDefault="00594258" w:rsidP="00374389">
      <w:pPr>
        <w:ind w:firstLineChars="100" w:firstLine="240"/>
      </w:pPr>
      <w:r w:rsidRPr="00AD3ADE">
        <w:rPr>
          <w:rFonts w:hint="eastAsia"/>
        </w:rPr>
        <w:t>これらは、</w:t>
      </w:r>
      <w:r w:rsidR="00BE516C" w:rsidRPr="00AD3ADE">
        <w:rPr>
          <w:rFonts w:hint="eastAsia"/>
        </w:rPr>
        <w:t>い</w:t>
      </w:r>
      <w:r w:rsidR="00550CD3" w:rsidRPr="00AD3ADE">
        <w:rPr>
          <w:rFonts w:hint="eastAsia"/>
        </w:rPr>
        <w:t>ず</w:t>
      </w:r>
      <w:r w:rsidR="00BE516C" w:rsidRPr="00AD3ADE">
        <w:rPr>
          <w:rFonts w:hint="eastAsia"/>
        </w:rPr>
        <w:t>れも</w:t>
      </w:r>
      <w:r w:rsidR="00CD7C67" w:rsidRPr="00AD3ADE">
        <w:rPr>
          <w:rFonts w:hint="eastAsia"/>
        </w:rPr>
        <w:t>加齢に伴う</w:t>
      </w:r>
      <w:r w:rsidR="00267614" w:rsidRPr="00AD3ADE">
        <w:rPr>
          <w:rFonts w:hint="eastAsia"/>
        </w:rPr>
        <w:t>膝痛</w:t>
      </w:r>
      <w:r w:rsidR="00586A7D" w:rsidRPr="00AD3ADE">
        <w:rPr>
          <w:rFonts w:hint="eastAsia"/>
        </w:rPr>
        <w:t>、</w:t>
      </w:r>
      <w:r w:rsidR="00267614" w:rsidRPr="00AD3ADE">
        <w:rPr>
          <w:rFonts w:hint="eastAsia"/>
        </w:rPr>
        <w:t>腰痛、体力の低下など</w:t>
      </w:r>
      <w:r w:rsidR="00C118B9" w:rsidRPr="00AD3ADE">
        <w:rPr>
          <w:rFonts w:hint="eastAsia"/>
        </w:rPr>
        <w:t>から生じ</w:t>
      </w:r>
      <w:r w:rsidR="00D35F94" w:rsidRPr="00AD3ADE">
        <w:rPr>
          <w:rFonts w:hint="eastAsia"/>
        </w:rPr>
        <w:t>る症状</w:t>
      </w:r>
      <w:r w:rsidR="0022468B" w:rsidRPr="00AD3ADE">
        <w:rPr>
          <w:rFonts w:hint="eastAsia"/>
        </w:rPr>
        <w:t>で</w:t>
      </w:r>
      <w:r w:rsidR="005D4145" w:rsidRPr="00AD3ADE">
        <w:rPr>
          <w:rFonts w:hint="eastAsia"/>
        </w:rPr>
        <w:t>、</w:t>
      </w:r>
      <w:r w:rsidR="00D77304" w:rsidRPr="00AD3ADE">
        <w:rPr>
          <w:rFonts w:hint="eastAsia"/>
        </w:rPr>
        <w:t>個人差はあるものの、高齢者</w:t>
      </w:r>
      <w:r w:rsidR="005B4839" w:rsidRPr="00AD3ADE">
        <w:rPr>
          <w:rFonts w:hint="eastAsia"/>
        </w:rPr>
        <w:t>であれば</w:t>
      </w:r>
      <w:r w:rsidR="00D77304" w:rsidRPr="00AD3ADE">
        <w:rPr>
          <w:rFonts w:hint="eastAsia"/>
        </w:rPr>
        <w:t>ある程度共通にみられる状態です。</w:t>
      </w:r>
      <w:r w:rsidR="0022468B" w:rsidRPr="00AD3ADE">
        <w:rPr>
          <w:rFonts w:hint="eastAsia"/>
        </w:rPr>
        <w:t>年齢が上がるにつれ</w:t>
      </w:r>
      <w:r w:rsidR="00D77304" w:rsidRPr="00AD3ADE">
        <w:rPr>
          <w:rFonts w:hint="eastAsia"/>
        </w:rPr>
        <w:t>、</w:t>
      </w:r>
      <w:r w:rsidR="0022468B" w:rsidRPr="00AD3ADE">
        <w:rPr>
          <w:rFonts w:hint="eastAsia"/>
        </w:rPr>
        <w:t>大変さが増</w:t>
      </w:r>
      <w:r w:rsidR="00D77304" w:rsidRPr="00AD3ADE">
        <w:rPr>
          <w:rFonts w:hint="eastAsia"/>
        </w:rPr>
        <w:t>すものでもあります</w:t>
      </w:r>
      <w:r w:rsidR="000B442B">
        <w:rPr>
          <w:rFonts w:hint="eastAsia"/>
        </w:rPr>
        <w:t>（資料</w:t>
      </w:r>
      <w:r w:rsidR="000B442B">
        <w:rPr>
          <w:rFonts w:hint="eastAsia"/>
        </w:rPr>
        <w:t>33</w:t>
      </w:r>
      <w:r w:rsidR="009A3EB9" w:rsidRPr="00AD3ADE">
        <w:rPr>
          <w:rFonts w:hint="eastAsia"/>
        </w:rPr>
        <w:t>）</w:t>
      </w:r>
      <w:r w:rsidR="00267614" w:rsidRPr="00AD3ADE">
        <w:rPr>
          <w:rFonts w:hint="eastAsia"/>
        </w:rPr>
        <w:t>。</w:t>
      </w:r>
      <w:r w:rsidR="00586A7D" w:rsidRPr="00AD3ADE">
        <w:rPr>
          <w:rFonts w:hint="eastAsia"/>
        </w:rPr>
        <w:t>中には、妻任せで調理ができず、妻亡き後は毎日</w:t>
      </w:r>
      <w:r w:rsidR="00251A16" w:rsidRPr="00AD3ADE">
        <w:rPr>
          <w:rFonts w:hint="eastAsia"/>
        </w:rPr>
        <w:t>のように</w:t>
      </w:r>
      <w:r w:rsidR="00586A7D" w:rsidRPr="00AD3ADE">
        <w:rPr>
          <w:rFonts w:hint="eastAsia"/>
        </w:rPr>
        <w:t>弁当を買っているという男性の例もありますが、このような例は、高齢</w:t>
      </w:r>
      <w:r w:rsidR="00E161E1" w:rsidRPr="00AD3ADE">
        <w:rPr>
          <w:rFonts w:hint="eastAsia"/>
        </w:rPr>
        <w:t>になると</w:t>
      </w:r>
      <w:r w:rsidR="00586A7D" w:rsidRPr="00AD3ADE">
        <w:rPr>
          <w:rFonts w:hint="eastAsia"/>
        </w:rPr>
        <w:t>、新しいこと</w:t>
      </w:r>
      <w:r w:rsidR="00251A16" w:rsidRPr="00AD3ADE">
        <w:rPr>
          <w:rFonts w:hint="eastAsia"/>
        </w:rPr>
        <w:t>に</w:t>
      </w:r>
      <w:r w:rsidR="00586A7D" w:rsidRPr="00AD3ADE">
        <w:rPr>
          <w:rFonts w:hint="eastAsia"/>
        </w:rPr>
        <w:t>取り組</w:t>
      </w:r>
      <w:r w:rsidR="00251A16" w:rsidRPr="00AD3ADE">
        <w:rPr>
          <w:rFonts w:hint="eastAsia"/>
        </w:rPr>
        <w:t>むことが難しかったり</w:t>
      </w:r>
      <w:r w:rsidR="00E161E1" w:rsidRPr="00AD3ADE">
        <w:rPr>
          <w:rFonts w:hint="eastAsia"/>
        </w:rPr>
        <w:t>、消極的にな</w:t>
      </w:r>
      <w:r w:rsidR="00251A16" w:rsidRPr="00AD3ADE">
        <w:rPr>
          <w:rFonts w:hint="eastAsia"/>
        </w:rPr>
        <w:t>ったりしやすい</w:t>
      </w:r>
      <w:r w:rsidR="00586A7D" w:rsidRPr="00AD3ADE">
        <w:rPr>
          <w:rFonts w:hint="eastAsia"/>
        </w:rPr>
        <w:t>ことからくる</w:t>
      </w:r>
      <w:r w:rsidR="00F70815" w:rsidRPr="00AD3ADE">
        <w:rPr>
          <w:rFonts w:hint="eastAsia"/>
        </w:rPr>
        <w:t>ものだ</w:t>
      </w:r>
      <w:r w:rsidR="00586A7D" w:rsidRPr="00AD3ADE">
        <w:rPr>
          <w:rFonts w:hint="eastAsia"/>
        </w:rPr>
        <w:t>と思われます。</w:t>
      </w:r>
      <w:r w:rsidR="00267614" w:rsidRPr="00AD3ADE">
        <w:rPr>
          <w:rFonts w:hint="eastAsia"/>
        </w:rPr>
        <w:t>どれも、</w:t>
      </w:r>
      <w:r w:rsidR="00D35F94" w:rsidRPr="00AD3ADE">
        <w:rPr>
          <w:rFonts w:hint="eastAsia"/>
        </w:rPr>
        <w:t>「</w:t>
      </w:r>
      <w:r w:rsidR="00B22553" w:rsidRPr="00AD3ADE">
        <w:rPr>
          <w:rFonts w:hint="eastAsia"/>
        </w:rPr>
        <w:t>できない</w:t>
      </w:r>
      <w:r w:rsidR="00F70815" w:rsidRPr="00AD3ADE">
        <w:rPr>
          <w:rFonts w:hint="eastAsia"/>
        </w:rPr>
        <w:t>」</w:t>
      </w:r>
      <w:r w:rsidR="00B22553" w:rsidRPr="00AD3ADE">
        <w:rPr>
          <w:rFonts w:hint="eastAsia"/>
        </w:rPr>
        <w:t>までではな</w:t>
      </w:r>
      <w:r w:rsidR="00267614" w:rsidRPr="00AD3ADE">
        <w:rPr>
          <w:rFonts w:hint="eastAsia"/>
        </w:rPr>
        <w:t>いけれど</w:t>
      </w:r>
      <w:r w:rsidR="00BE516C" w:rsidRPr="00AD3ADE">
        <w:rPr>
          <w:rFonts w:hint="eastAsia"/>
        </w:rPr>
        <w:t>、</w:t>
      </w:r>
      <w:r w:rsidR="00F70815" w:rsidRPr="00AD3ADE">
        <w:rPr>
          <w:rFonts w:hint="eastAsia"/>
        </w:rPr>
        <w:t>「</w:t>
      </w:r>
      <w:r w:rsidR="00ED21B1" w:rsidRPr="00AD3ADE">
        <w:rPr>
          <w:rFonts w:hint="eastAsia"/>
        </w:rPr>
        <w:t>代わってもらえ</w:t>
      </w:r>
      <w:r w:rsidR="00267614" w:rsidRPr="00AD3ADE">
        <w:rPr>
          <w:rFonts w:hint="eastAsia"/>
        </w:rPr>
        <w:t>る</w:t>
      </w:r>
      <w:r w:rsidR="00F70815" w:rsidRPr="00AD3ADE">
        <w:rPr>
          <w:rFonts w:hint="eastAsia"/>
        </w:rPr>
        <w:t>の</w:t>
      </w:r>
      <w:r w:rsidR="00267614" w:rsidRPr="00AD3ADE">
        <w:rPr>
          <w:rFonts w:hint="eastAsia"/>
        </w:rPr>
        <w:t>なら</w:t>
      </w:r>
      <w:r w:rsidR="00ED21B1" w:rsidRPr="00AD3ADE">
        <w:rPr>
          <w:rFonts w:hint="eastAsia"/>
        </w:rPr>
        <w:t>助かる</w:t>
      </w:r>
      <w:r w:rsidR="00D35F94" w:rsidRPr="00AD3ADE">
        <w:rPr>
          <w:rFonts w:hint="eastAsia"/>
        </w:rPr>
        <w:t>」というような</w:t>
      </w:r>
      <w:r w:rsidR="00267614" w:rsidRPr="00AD3ADE">
        <w:rPr>
          <w:rFonts w:hint="eastAsia"/>
        </w:rPr>
        <w:t>、つまり「あると助かる」</w:t>
      </w:r>
      <w:r w:rsidR="00BE516C" w:rsidRPr="00AD3ADE">
        <w:rPr>
          <w:rFonts w:hint="eastAsia"/>
        </w:rPr>
        <w:t>という</w:t>
      </w:r>
      <w:r w:rsidR="00586A7D" w:rsidRPr="00AD3ADE">
        <w:rPr>
          <w:rFonts w:hint="eastAsia"/>
        </w:rPr>
        <w:t>ニーズです</w:t>
      </w:r>
      <w:r w:rsidR="00ED21B1" w:rsidRPr="00AD3ADE">
        <w:rPr>
          <w:rFonts w:hint="eastAsia"/>
        </w:rPr>
        <w:t>。</w:t>
      </w:r>
    </w:p>
    <w:p w14:paraId="14555DB5" w14:textId="4FBE0180" w:rsidR="00286378" w:rsidRPr="00AD3ADE" w:rsidRDefault="00395138" w:rsidP="008401FA">
      <w:r w:rsidRPr="00AD3ADE">
        <w:rPr>
          <w:rFonts w:hint="eastAsia"/>
        </w:rPr>
        <w:t xml:space="preserve">　</w:t>
      </w:r>
      <w:r w:rsidR="00ED21B1" w:rsidRPr="00AD3ADE">
        <w:rPr>
          <w:rFonts w:hint="eastAsia"/>
        </w:rPr>
        <w:t>また、</w:t>
      </w:r>
      <w:r w:rsidRPr="00AD3ADE">
        <w:rPr>
          <w:rFonts w:hint="eastAsia"/>
        </w:rPr>
        <w:t>一人暮らしの場合は、壁掛け時計の電池や蛍光灯の交換、家電製品の故障のような時</w:t>
      </w:r>
      <w:r w:rsidR="00E3093A" w:rsidRPr="00AD3ADE">
        <w:rPr>
          <w:rFonts w:hint="eastAsia"/>
        </w:rPr>
        <w:t>として</w:t>
      </w:r>
      <w:r w:rsidRPr="00AD3ADE">
        <w:rPr>
          <w:rFonts w:hint="eastAsia"/>
        </w:rPr>
        <w:t>生じるちょっとしたこと</w:t>
      </w:r>
      <w:r w:rsidR="005D4145" w:rsidRPr="00AD3ADE">
        <w:rPr>
          <w:rFonts w:hint="eastAsia"/>
        </w:rPr>
        <w:t>に対処</w:t>
      </w:r>
      <w:r w:rsidR="00081FD2" w:rsidRPr="00AD3ADE">
        <w:rPr>
          <w:rFonts w:hint="eastAsia"/>
        </w:rPr>
        <w:t>できず</w:t>
      </w:r>
      <w:r w:rsidR="00594258" w:rsidRPr="00AD3ADE">
        <w:rPr>
          <w:rFonts w:hint="eastAsia"/>
        </w:rPr>
        <w:t>に</w:t>
      </w:r>
      <w:r w:rsidRPr="00AD3ADE">
        <w:rPr>
          <w:rFonts w:hint="eastAsia"/>
        </w:rPr>
        <w:t>困</w:t>
      </w:r>
      <w:r w:rsidR="00081FD2" w:rsidRPr="00AD3ADE">
        <w:rPr>
          <w:rFonts w:hint="eastAsia"/>
        </w:rPr>
        <w:t>っ</w:t>
      </w:r>
      <w:r w:rsidR="00F01B9C">
        <w:rPr>
          <w:rFonts w:hint="eastAsia"/>
        </w:rPr>
        <w:t>てい</w:t>
      </w:r>
      <w:r w:rsidR="00594258" w:rsidRPr="00AD3ADE">
        <w:rPr>
          <w:rFonts w:hint="eastAsia"/>
        </w:rPr>
        <w:t>たり</w:t>
      </w:r>
      <w:r w:rsidRPr="00AD3ADE">
        <w:rPr>
          <w:rFonts w:hint="eastAsia"/>
        </w:rPr>
        <w:t>、</w:t>
      </w:r>
      <w:r w:rsidR="00107094" w:rsidRPr="00AD3ADE">
        <w:rPr>
          <w:rFonts w:hint="eastAsia"/>
        </w:rPr>
        <w:t>入浴</w:t>
      </w:r>
      <w:r w:rsidR="00E3093A" w:rsidRPr="00AD3ADE">
        <w:rPr>
          <w:rFonts w:hint="eastAsia"/>
        </w:rPr>
        <w:t>中に</w:t>
      </w:r>
      <w:r w:rsidR="00107094" w:rsidRPr="00AD3ADE">
        <w:rPr>
          <w:rFonts w:hint="eastAsia"/>
        </w:rPr>
        <w:t>もし何かあったらと不安</w:t>
      </w:r>
      <w:r w:rsidR="00594258" w:rsidRPr="00AD3ADE">
        <w:rPr>
          <w:rFonts w:hint="eastAsia"/>
        </w:rPr>
        <w:t>だ</w:t>
      </w:r>
      <w:r w:rsidR="00107094" w:rsidRPr="00AD3ADE">
        <w:rPr>
          <w:rFonts w:hint="eastAsia"/>
        </w:rPr>
        <w:t>とか、</w:t>
      </w:r>
      <w:r w:rsidR="00286378" w:rsidRPr="00AD3ADE">
        <w:rPr>
          <w:rFonts w:hint="eastAsia"/>
        </w:rPr>
        <w:t>話し相手になるような</w:t>
      </w:r>
      <w:r w:rsidR="00611019" w:rsidRPr="00AD3ADE">
        <w:rPr>
          <w:rFonts w:hint="eastAsia"/>
        </w:rPr>
        <w:t>傍らにいる人の存在がない</w:t>
      </w:r>
      <w:r w:rsidR="00586A7D" w:rsidRPr="00AD3ADE">
        <w:rPr>
          <w:rFonts w:hint="eastAsia"/>
        </w:rPr>
        <w:t>といった</w:t>
      </w:r>
      <w:r w:rsidR="00611019" w:rsidRPr="00AD3ADE">
        <w:rPr>
          <w:rFonts w:hint="eastAsia"/>
        </w:rPr>
        <w:t>心細さ</w:t>
      </w:r>
      <w:r w:rsidR="00E3093A" w:rsidRPr="00AD3ADE">
        <w:rPr>
          <w:rFonts w:hint="eastAsia"/>
        </w:rPr>
        <w:t>を</w:t>
      </w:r>
      <w:r w:rsidR="00611019" w:rsidRPr="00AD3ADE">
        <w:rPr>
          <w:rFonts w:hint="eastAsia"/>
        </w:rPr>
        <w:t>訴える</w:t>
      </w:r>
      <w:r w:rsidR="00D85D6B" w:rsidRPr="00AD3ADE">
        <w:rPr>
          <w:rFonts w:hint="eastAsia"/>
        </w:rPr>
        <w:t>人も</w:t>
      </w:r>
      <w:r w:rsidR="00107094" w:rsidRPr="00AD3ADE">
        <w:rPr>
          <w:rFonts w:hint="eastAsia"/>
        </w:rPr>
        <w:t>い</w:t>
      </w:r>
      <w:r w:rsidR="00594258" w:rsidRPr="00AD3ADE">
        <w:rPr>
          <w:rFonts w:hint="eastAsia"/>
        </w:rPr>
        <w:t>ます</w:t>
      </w:r>
      <w:r w:rsidR="00D85D6B" w:rsidRPr="00AD3ADE">
        <w:rPr>
          <w:rFonts w:hint="eastAsia"/>
        </w:rPr>
        <w:t>。</w:t>
      </w:r>
    </w:p>
    <w:p w14:paraId="29F8A346" w14:textId="13369559" w:rsidR="00EA39A1" w:rsidRPr="00AD3ADE" w:rsidRDefault="00BA4338" w:rsidP="008401FA">
      <w:r w:rsidRPr="00AD3ADE">
        <w:rPr>
          <w:noProof/>
        </w:rPr>
        <w:drawing>
          <wp:anchor distT="0" distB="0" distL="114300" distR="114300" simplePos="0" relativeHeight="251753472" behindDoc="1" locked="0" layoutInCell="1" allowOverlap="1" wp14:anchorId="1037A007" wp14:editId="611CB806">
            <wp:simplePos x="0" y="0"/>
            <wp:positionH relativeFrom="column">
              <wp:posOffset>2198370</wp:posOffset>
            </wp:positionH>
            <wp:positionV relativeFrom="paragraph">
              <wp:posOffset>60325</wp:posOffset>
            </wp:positionV>
            <wp:extent cx="3429000" cy="2219325"/>
            <wp:effectExtent l="0" t="0" r="19050" b="9525"/>
            <wp:wrapNone/>
            <wp:docPr id="28" name="グラフ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AB43AE">
        <w:rPr>
          <w:rFonts w:ascii="ＭＳ 明朝" w:cs="Times New Roman"/>
          <w:noProof/>
          <w:spacing w:val="2"/>
        </w:rPr>
        <mc:AlternateContent>
          <mc:Choice Requires="wps">
            <w:drawing>
              <wp:anchor distT="0" distB="0" distL="114300" distR="114300" simplePos="0" relativeHeight="251743232" behindDoc="0" locked="0" layoutInCell="1" allowOverlap="1" wp14:anchorId="34AF3D0A" wp14:editId="300C354D">
                <wp:simplePos x="0" y="0"/>
                <wp:positionH relativeFrom="column">
                  <wp:posOffset>44104</wp:posOffset>
                </wp:positionH>
                <wp:positionV relativeFrom="paragraph">
                  <wp:posOffset>92174</wp:posOffset>
                </wp:positionV>
                <wp:extent cx="866775" cy="220980"/>
                <wp:effectExtent l="0" t="0" r="28575" b="26670"/>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220980"/>
                        </a:xfrm>
                        <a:prstGeom prst="rect">
                          <a:avLst/>
                        </a:prstGeom>
                        <a:solidFill>
                          <a:srgbClr val="FFFFFF"/>
                        </a:solidFill>
                        <a:ln w="9525">
                          <a:solidFill>
                            <a:srgbClr val="000000"/>
                          </a:solidFill>
                          <a:miter lim="800000"/>
                          <a:headEnd/>
                          <a:tailEnd/>
                        </a:ln>
                      </wps:spPr>
                      <wps:txbx>
                        <w:txbxContent>
                          <w:p w14:paraId="756ECF5D" w14:textId="0E41EAC1" w:rsidR="00DD05CE" w:rsidRPr="00F57ACC" w:rsidRDefault="00DD05CE" w:rsidP="00AB43AE">
                            <w:pPr>
                              <w:jc w:val="center"/>
                              <w:rPr>
                                <w:rFonts w:ascii="ＭＳ Ｐゴシック" w:eastAsia="ＭＳ Ｐゴシック" w:hAnsi="ＭＳ Ｐゴシック"/>
                                <w:b/>
                              </w:rPr>
                            </w:pPr>
                            <w:r>
                              <w:rPr>
                                <w:rFonts w:ascii="ＭＳ Ｐゴシック" w:eastAsia="ＭＳ Ｐゴシック" w:hAnsi="ＭＳ Ｐゴシック" w:hint="eastAsia"/>
                                <w:b/>
                              </w:rPr>
                              <w:t>資料</w:t>
                            </w:r>
                            <w:r w:rsidR="00923E4D">
                              <w:rPr>
                                <w:rFonts w:ascii="ＭＳ Ｐゴシック" w:eastAsia="ＭＳ Ｐゴシック" w:hAnsi="ＭＳ Ｐゴシック" w:hint="eastAsia"/>
                                <w:b/>
                              </w:rPr>
                              <w:t>19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5" o:spid="_x0000_s1026" style="position:absolute;left:0;text-align:left;margin-left:3.45pt;margin-top:7.25pt;width:68.25pt;height:17.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">
                <v:textbox inset="5.85pt,.7pt,5.85pt,.7pt">
                  <w:txbxContent>
                    <w:p w14:paraId="756ECF5D" w14:textId="0E41EAC1" w:rsidR="00DD05CE" w:rsidRPr="00F57ACC" w:rsidRDefault="00DD05CE" w:rsidP="00AB43AE">
                      <w:pPr>
                        <w:jc w:val="center"/>
                        <w:rPr>
                          <w:rFonts w:ascii="ＭＳ Ｐゴシック" w:eastAsia="ＭＳ Ｐゴシック" w:hAnsi="ＭＳ Ｐゴシック"/>
                          <w:b/>
                        </w:rPr>
                      </w:pPr>
                      <w:r>
                        <w:rPr>
                          <w:rFonts w:ascii="ＭＳ Ｐゴシック" w:eastAsia="ＭＳ Ｐゴシック" w:hAnsi="ＭＳ Ｐゴシック" w:hint="eastAsia"/>
                          <w:b/>
                        </w:rPr>
                        <w:t>資料</w:t>
                      </w:r>
                      <w:r w:rsidR="00923E4D">
                        <w:rPr>
                          <w:rFonts w:ascii="ＭＳ Ｐゴシック" w:eastAsia="ＭＳ Ｐゴシック" w:hAnsi="ＭＳ Ｐゴシック" w:hint="eastAsia"/>
                          <w:b/>
                        </w:rPr>
                        <w:t>19</w:t>
                      </w:r>
                    </w:p>
                  </w:txbxContent>
                </v:textbox>
              </v:rect>
            </w:pict>
          </mc:Fallback>
        </mc:AlternateContent>
      </w:r>
    </w:p>
    <w:p w14:paraId="429C88F3" w14:textId="77777777" w:rsidR="00EA39A1" w:rsidRPr="00AD3ADE" w:rsidRDefault="00EA39A1" w:rsidP="008401FA"/>
    <w:p w14:paraId="0A3EA7ED" w14:textId="77777777" w:rsidR="00391812" w:rsidRPr="00AD3ADE" w:rsidRDefault="007A5ED3" w:rsidP="009A3EB9">
      <w:pPr>
        <w:tabs>
          <w:tab w:val="left" w:pos="2400"/>
        </w:tabs>
      </w:pPr>
      <w:r w:rsidRPr="00AD3ADE">
        <w:rPr>
          <w:rFonts w:hint="eastAsia"/>
        </w:rPr>
        <w:t xml:space="preserve">　</w:t>
      </w:r>
      <w:r w:rsidR="009A3EB9" w:rsidRPr="00AD3ADE">
        <w:tab/>
      </w:r>
    </w:p>
    <w:p w14:paraId="20BCD3D1" w14:textId="77777777" w:rsidR="002A7D61" w:rsidRPr="00AD3ADE" w:rsidRDefault="002A7D61" w:rsidP="00391812">
      <w:pPr>
        <w:ind w:firstLineChars="100" w:firstLine="240"/>
      </w:pPr>
    </w:p>
    <w:p w14:paraId="0716AC8E" w14:textId="77777777" w:rsidR="002A7D61" w:rsidRPr="00AD3ADE" w:rsidRDefault="002A7D61" w:rsidP="00E3450E"/>
    <w:p w14:paraId="0BE67CD6" w14:textId="77777777" w:rsidR="002A7D61" w:rsidRPr="00AD3ADE" w:rsidRDefault="002A7D61" w:rsidP="00E3450E"/>
    <w:p w14:paraId="244FC887" w14:textId="77777777" w:rsidR="002A7D61" w:rsidRPr="00AD3ADE" w:rsidRDefault="002A7D61" w:rsidP="00E3450E"/>
    <w:p w14:paraId="23CCB205" w14:textId="77777777" w:rsidR="002A7D61" w:rsidRPr="00AD3ADE" w:rsidRDefault="002A7D61" w:rsidP="00E3450E"/>
    <w:p w14:paraId="7ED62E86" w14:textId="224CFD5A" w:rsidR="002A7D61" w:rsidRPr="00AD3ADE" w:rsidRDefault="00A74F4D" w:rsidP="00E3450E">
      <w:r w:rsidRPr="00AD3ADE">
        <w:rPr>
          <w:b/>
          <w:noProof/>
        </w:rPr>
        <mc:AlternateContent>
          <mc:Choice Requires="wps">
            <w:drawing>
              <wp:anchor distT="0" distB="0" distL="114300" distR="114300" simplePos="0" relativeHeight="251693055" behindDoc="0" locked="0" layoutInCell="1" allowOverlap="1" wp14:anchorId="271F4891" wp14:editId="5EE91E74">
                <wp:simplePos x="0" y="0"/>
                <wp:positionH relativeFrom="column">
                  <wp:posOffset>3402330</wp:posOffset>
                </wp:positionH>
                <wp:positionV relativeFrom="paragraph">
                  <wp:posOffset>455163</wp:posOffset>
                </wp:positionV>
                <wp:extent cx="2162175" cy="314325"/>
                <wp:effectExtent l="0" t="0" r="0" b="0"/>
                <wp:wrapNone/>
                <wp:docPr id="46" name="正方形/長方形 46"/>
                <wp:cNvGraphicFramePr/>
                <a:graphic xmlns:a="http://schemas.openxmlformats.org/drawingml/2006/main">
                  <a:graphicData uri="http://schemas.microsoft.com/office/word/2010/wordprocessingShape">
                    <wps:wsp>
                      <wps:cNvSpPr/>
                      <wps:spPr>
                        <a:xfrm>
                          <a:off x="0" y="0"/>
                          <a:ext cx="2162175" cy="3143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95566FE" w14:textId="77777777" w:rsidR="00DD05CE" w:rsidRPr="002A7D61" w:rsidRDefault="00DD05CE" w:rsidP="002A7D61">
                            <w:pPr>
                              <w:rPr>
                                <w:sz w:val="20"/>
                                <w:szCs w:val="20"/>
                              </w:rPr>
                            </w:pPr>
                            <w:r>
                              <w:rPr>
                                <w:rFonts w:ascii="ＭＳ ゴシック" w:eastAsia="ＭＳ ゴシック" w:hAnsi="ＭＳ ゴシック" w:hint="eastAsia"/>
                                <w:color w:val="000000"/>
                                <w:sz w:val="20"/>
                                <w:szCs w:val="20"/>
                              </w:rPr>
                              <w:t>出典：</w:t>
                            </w:r>
                            <w:r w:rsidRPr="002A7D61">
                              <w:rPr>
                                <w:rFonts w:hint="eastAsia"/>
                                <w:sz w:val="20"/>
                                <w:szCs w:val="20"/>
                              </w:rPr>
                              <w:t>厚生労働省</w:t>
                            </w:r>
                            <w:r>
                              <w:rPr>
                                <w:rFonts w:ascii="ＭＳ ゴシック" w:eastAsia="ＭＳ ゴシック" w:hAnsi="ＭＳ ゴシック" w:hint="eastAsia"/>
                                <w:color w:val="000000"/>
                                <w:sz w:val="20"/>
                                <w:szCs w:val="20"/>
                              </w:rPr>
                              <w:t>患者調査</w:t>
                            </w:r>
                          </w:p>
                          <w:p w14:paraId="3C5CFC62" w14:textId="77777777" w:rsidR="00DD05CE" w:rsidRPr="002A7D61" w:rsidRDefault="00DD05CE" w:rsidP="002A7D61">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6" o:spid="_x0000_s1027" style="position:absolute;left:0;text-align:left;margin-left:267.9pt;margin-top:35.85pt;width:170.25pt;height:24.75pt;z-index:2516930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" filled="f" stroked="f" strokeweight="1pt">
                <v:textbox>
                  <w:txbxContent>
                    <w:p w14:paraId="595566FE" w14:textId="77777777" w:rsidR="00DD05CE" w:rsidRPr="002A7D61" w:rsidRDefault="00DD05CE" w:rsidP="002A7D61">
                      <w:pPr>
                        <w:rPr>
                          <w:sz w:val="20"/>
                          <w:szCs w:val="20"/>
                        </w:rPr>
                      </w:pPr>
                      <w:r>
                        <w:rPr>
                          <w:rFonts w:ascii="ＭＳ ゴシック" w:eastAsia="ＭＳ ゴシック" w:hAnsi="ＭＳ ゴシック" w:hint="eastAsia"/>
                          <w:color w:val="000000"/>
                          <w:sz w:val="20"/>
                          <w:szCs w:val="20"/>
                        </w:rPr>
                        <w:t>出典：</w:t>
                      </w:r>
                      <w:r w:rsidRPr="002A7D61">
                        <w:rPr>
                          <w:rFonts w:hint="eastAsia"/>
                          <w:sz w:val="20"/>
                          <w:szCs w:val="20"/>
                        </w:rPr>
                        <w:t>厚生労働省</w:t>
                      </w:r>
                      <w:r>
                        <w:rPr>
                          <w:rFonts w:ascii="ＭＳ ゴシック" w:eastAsia="ＭＳ ゴシック" w:hAnsi="ＭＳ ゴシック" w:hint="eastAsia"/>
                          <w:color w:val="000000"/>
                          <w:sz w:val="20"/>
                          <w:szCs w:val="20"/>
                        </w:rPr>
                        <w:t>患者調査</w:t>
                      </w:r>
                    </w:p>
                    <w:p w14:paraId="3C5CFC62" w14:textId="77777777" w:rsidR="00DD05CE" w:rsidRPr="002A7D61" w:rsidRDefault="00DD05CE" w:rsidP="002A7D61">
                      <w:pPr>
                        <w:jc w:val="center"/>
                        <w:rPr>
                          <w:sz w:val="20"/>
                          <w:szCs w:val="20"/>
                        </w:rPr>
                      </w:pPr>
                    </w:p>
                  </w:txbxContent>
                </v:textbox>
              </v:rect>
            </w:pict>
          </mc:Fallback>
        </mc:AlternateContent>
      </w:r>
    </w:p>
    <w:p w14:paraId="369F74C7" w14:textId="05978EC6" w:rsidR="009A3EB9" w:rsidRPr="00AD3ADE" w:rsidRDefault="009A3EB9" w:rsidP="00A74F4D">
      <w:pPr>
        <w:rPr>
          <w:b/>
        </w:rPr>
      </w:pPr>
      <w:r w:rsidRPr="00AD3ADE">
        <w:rPr>
          <w:rFonts w:hint="eastAsia"/>
          <w:b/>
        </w:rPr>
        <w:lastRenderedPageBreak/>
        <w:t>（２）生活支援ニーズの内容</w:t>
      </w:r>
      <w:r w:rsidR="000D1284" w:rsidRPr="00AD3ADE">
        <w:rPr>
          <w:rFonts w:hint="eastAsia"/>
          <w:b/>
        </w:rPr>
        <w:t xml:space="preserve">　</w:t>
      </w:r>
      <w:r w:rsidRPr="00AD3ADE">
        <w:rPr>
          <w:rFonts w:hint="eastAsia"/>
          <w:b/>
        </w:rPr>
        <w:t>～</w:t>
      </w:r>
      <w:r w:rsidR="000D1284" w:rsidRPr="00AD3ADE">
        <w:rPr>
          <w:rFonts w:hint="eastAsia"/>
          <w:b/>
        </w:rPr>
        <w:t>「</w:t>
      </w:r>
      <w:r w:rsidRPr="00AD3ADE">
        <w:rPr>
          <w:rFonts w:hint="eastAsia"/>
          <w:b/>
        </w:rPr>
        <w:t>５つのこと</w:t>
      </w:r>
      <w:r w:rsidR="000D1284" w:rsidRPr="00AD3ADE">
        <w:rPr>
          <w:rFonts w:hint="eastAsia"/>
          <w:b/>
        </w:rPr>
        <w:t>」</w:t>
      </w:r>
      <w:r w:rsidRPr="00AD3ADE">
        <w:rPr>
          <w:rFonts w:hint="eastAsia"/>
          <w:b/>
        </w:rPr>
        <w:t>と</w:t>
      </w:r>
      <w:r w:rsidR="000D1284" w:rsidRPr="00AD3ADE">
        <w:rPr>
          <w:rFonts w:hint="eastAsia"/>
          <w:b/>
        </w:rPr>
        <w:t>「</w:t>
      </w:r>
      <w:r w:rsidRPr="00AD3ADE">
        <w:rPr>
          <w:rFonts w:hint="eastAsia"/>
          <w:b/>
        </w:rPr>
        <w:t>ちょっとしたこと</w:t>
      </w:r>
      <w:r w:rsidR="000D1284" w:rsidRPr="00AD3ADE">
        <w:rPr>
          <w:rFonts w:hint="eastAsia"/>
          <w:b/>
        </w:rPr>
        <w:t>」</w:t>
      </w:r>
      <w:r w:rsidRPr="00AD3ADE">
        <w:rPr>
          <w:rFonts w:hint="eastAsia"/>
          <w:b/>
        </w:rPr>
        <w:t>、</w:t>
      </w:r>
      <w:r w:rsidR="00BD5C74" w:rsidRPr="00AD3ADE">
        <w:rPr>
          <w:rFonts w:hint="eastAsia"/>
          <w:b/>
        </w:rPr>
        <w:t>「</w:t>
      </w:r>
      <w:r w:rsidRPr="00AD3ADE">
        <w:rPr>
          <w:rFonts w:hint="eastAsia"/>
          <w:b/>
        </w:rPr>
        <w:t>安心</w:t>
      </w:r>
      <w:r w:rsidR="00D12C0C" w:rsidRPr="00AD3ADE">
        <w:rPr>
          <w:rFonts w:hint="eastAsia"/>
          <w:b/>
        </w:rPr>
        <w:t>」</w:t>
      </w:r>
      <w:r w:rsidR="00092E49" w:rsidRPr="00AD3ADE">
        <w:rPr>
          <w:rFonts w:hint="eastAsia"/>
          <w:b/>
        </w:rPr>
        <w:t>確保</w:t>
      </w:r>
      <w:r w:rsidRPr="00AD3ADE">
        <w:rPr>
          <w:rFonts w:hint="eastAsia"/>
          <w:b/>
        </w:rPr>
        <w:t xml:space="preserve">の重要性　</w:t>
      </w:r>
    </w:p>
    <w:p w14:paraId="1E4FC4AC" w14:textId="51DB88E0" w:rsidR="009A3EB9" w:rsidRPr="00AD3ADE" w:rsidRDefault="009A3EB9" w:rsidP="009A3EB9">
      <w:r w:rsidRPr="00AD3ADE">
        <w:rPr>
          <w:rFonts w:hint="eastAsia"/>
        </w:rPr>
        <w:t xml:space="preserve">　それでは、高齢者の生活がうまく営まれるためには、どのようなこと</w:t>
      </w:r>
      <w:r w:rsidR="001C5BBF" w:rsidRPr="00AD3ADE">
        <w:rPr>
          <w:rFonts w:hint="eastAsia"/>
        </w:rPr>
        <w:t>を</w:t>
      </w:r>
      <w:r w:rsidRPr="00AD3ADE">
        <w:rPr>
          <w:rFonts w:hint="eastAsia"/>
        </w:rPr>
        <w:t>満た</w:t>
      </w:r>
      <w:r w:rsidR="001C5BBF" w:rsidRPr="00AD3ADE">
        <w:rPr>
          <w:rFonts w:hint="eastAsia"/>
        </w:rPr>
        <w:t>す</w:t>
      </w:r>
      <w:r w:rsidRPr="00AD3ADE">
        <w:rPr>
          <w:rFonts w:hint="eastAsia"/>
        </w:rPr>
        <w:t>必要があるの</w:t>
      </w:r>
      <w:r w:rsidR="005F5B7F" w:rsidRPr="00AD3ADE">
        <w:rPr>
          <w:rFonts w:hint="eastAsia"/>
        </w:rPr>
        <w:t>でしょうか。</w:t>
      </w:r>
      <w:r w:rsidRPr="00AD3ADE">
        <w:rPr>
          <w:rFonts w:hint="eastAsia"/>
        </w:rPr>
        <w:t>「安心生活創造事業」（</w:t>
      </w:r>
      <w:r w:rsidR="00BD5C74" w:rsidRPr="00AD3ADE">
        <w:rPr>
          <w:rFonts w:hint="eastAsia"/>
        </w:rPr>
        <w:t>国庫補助事業、</w:t>
      </w:r>
      <w:r w:rsidRPr="00AD3ADE">
        <w:rPr>
          <w:rFonts w:hint="eastAsia"/>
        </w:rPr>
        <w:t>現「安心生活基盤整備構築事業」）の整理</w:t>
      </w:r>
      <w:r w:rsidR="000B442B">
        <w:rPr>
          <w:rFonts w:hint="eastAsia"/>
        </w:rPr>
        <w:t>（資料</w:t>
      </w:r>
      <w:r w:rsidR="000B442B">
        <w:rPr>
          <w:rFonts w:hint="eastAsia"/>
        </w:rPr>
        <w:t>34</w:t>
      </w:r>
      <w:r w:rsidR="00B76549" w:rsidRPr="00AD3ADE">
        <w:rPr>
          <w:rFonts w:hint="eastAsia"/>
        </w:rPr>
        <w:t>）</w:t>
      </w:r>
      <w:r w:rsidRPr="00AD3ADE">
        <w:rPr>
          <w:rFonts w:hint="eastAsia"/>
        </w:rPr>
        <w:t>を参考に、見ていきたいと思います</w:t>
      </w:r>
      <w:r w:rsidR="00BD5C74" w:rsidRPr="00AD3ADE">
        <w:rPr>
          <w:rFonts w:hint="eastAsia"/>
          <w:b/>
          <w:vertAlign w:val="superscript"/>
        </w:rPr>
        <w:t>１）</w:t>
      </w:r>
      <w:r w:rsidRPr="00AD3ADE">
        <w:rPr>
          <w:rFonts w:hint="eastAsia"/>
        </w:rPr>
        <w:t>。</w:t>
      </w:r>
    </w:p>
    <w:p w14:paraId="7538ADCF" w14:textId="77777777" w:rsidR="00BD5C74" w:rsidRPr="00AD3ADE" w:rsidRDefault="00BD5C74" w:rsidP="009A3EB9">
      <w:pPr>
        <w:ind w:firstLineChars="100" w:firstLine="240"/>
      </w:pPr>
      <w:r w:rsidRPr="00AD3ADE">
        <w:rPr>
          <w:rFonts w:hint="eastAsia"/>
        </w:rPr>
        <w:t>この</w:t>
      </w:r>
      <w:r w:rsidR="009A3EB9" w:rsidRPr="00AD3ADE">
        <w:rPr>
          <w:rFonts w:hint="eastAsia"/>
        </w:rPr>
        <w:t>整理によると、生活</w:t>
      </w:r>
      <w:r w:rsidR="000A569B" w:rsidRPr="00AD3ADE">
        <w:rPr>
          <w:rFonts w:hint="eastAsia"/>
        </w:rPr>
        <w:t>を</w:t>
      </w:r>
      <w:r w:rsidR="009A3EB9" w:rsidRPr="00AD3ADE">
        <w:rPr>
          <w:rFonts w:hint="eastAsia"/>
        </w:rPr>
        <w:t>うまく営</w:t>
      </w:r>
      <w:r w:rsidR="000A569B" w:rsidRPr="00AD3ADE">
        <w:rPr>
          <w:rFonts w:hint="eastAsia"/>
        </w:rPr>
        <w:t>む</w:t>
      </w:r>
      <w:r w:rsidR="009A3EB9" w:rsidRPr="00AD3ADE">
        <w:rPr>
          <w:rFonts w:hint="eastAsia"/>
        </w:rPr>
        <w:t>ために</w:t>
      </w:r>
      <w:r w:rsidR="000A569B" w:rsidRPr="00AD3ADE">
        <w:rPr>
          <w:rFonts w:hint="eastAsia"/>
        </w:rPr>
        <w:t>は</w:t>
      </w:r>
      <w:r w:rsidR="009A3EB9" w:rsidRPr="00AD3ADE">
        <w:rPr>
          <w:rFonts w:hint="eastAsia"/>
        </w:rPr>
        <w:t>、</w:t>
      </w:r>
      <w:r w:rsidR="000D1284" w:rsidRPr="00AD3ADE">
        <w:rPr>
          <w:rFonts w:hint="eastAsia"/>
        </w:rPr>
        <w:t>「</w:t>
      </w:r>
      <w:r w:rsidR="009A3EB9" w:rsidRPr="00AD3ADE">
        <w:rPr>
          <w:rFonts w:hint="eastAsia"/>
        </w:rPr>
        <w:t>５つのこと</w:t>
      </w:r>
      <w:r w:rsidR="000D1284" w:rsidRPr="00AD3ADE">
        <w:rPr>
          <w:rFonts w:hint="eastAsia"/>
        </w:rPr>
        <w:t>」</w:t>
      </w:r>
      <w:r w:rsidR="009A3EB9" w:rsidRPr="00AD3ADE">
        <w:rPr>
          <w:rFonts w:hint="eastAsia"/>
        </w:rPr>
        <w:t>と</w:t>
      </w:r>
      <w:r w:rsidR="000D1284" w:rsidRPr="00AD3ADE">
        <w:rPr>
          <w:rFonts w:hint="eastAsia"/>
        </w:rPr>
        <w:t>「</w:t>
      </w:r>
      <w:r w:rsidR="009A3EB9" w:rsidRPr="00AD3ADE">
        <w:rPr>
          <w:rFonts w:hint="eastAsia"/>
        </w:rPr>
        <w:t>ちょっとしたこと</w:t>
      </w:r>
      <w:r w:rsidR="000D1284" w:rsidRPr="00AD3ADE">
        <w:rPr>
          <w:rFonts w:hint="eastAsia"/>
        </w:rPr>
        <w:t>」</w:t>
      </w:r>
      <w:r w:rsidR="009A3EB9" w:rsidRPr="00AD3ADE">
        <w:rPr>
          <w:rFonts w:hint="eastAsia"/>
        </w:rPr>
        <w:t>をこな</w:t>
      </w:r>
      <w:r w:rsidR="000A569B" w:rsidRPr="00AD3ADE">
        <w:rPr>
          <w:rFonts w:hint="eastAsia"/>
        </w:rPr>
        <w:t>すことが必要</w:t>
      </w:r>
      <w:r w:rsidR="009A3EB9" w:rsidRPr="00AD3ADE">
        <w:rPr>
          <w:rFonts w:hint="eastAsia"/>
        </w:rPr>
        <w:t>だと</w:t>
      </w:r>
      <w:r w:rsidR="000A569B" w:rsidRPr="00AD3ADE">
        <w:rPr>
          <w:rFonts w:hint="eastAsia"/>
        </w:rPr>
        <w:t>いいます</w:t>
      </w:r>
      <w:r w:rsidR="009A3EB9" w:rsidRPr="00AD3ADE">
        <w:rPr>
          <w:rFonts w:hint="eastAsia"/>
        </w:rPr>
        <w:t>。</w:t>
      </w:r>
      <w:r w:rsidR="000D1284" w:rsidRPr="00AD3ADE">
        <w:rPr>
          <w:rFonts w:hint="eastAsia"/>
        </w:rPr>
        <w:t>「</w:t>
      </w:r>
      <w:r w:rsidR="009A3EB9" w:rsidRPr="00AD3ADE">
        <w:rPr>
          <w:rFonts w:hint="eastAsia"/>
        </w:rPr>
        <w:t>５つのこと</w:t>
      </w:r>
      <w:r w:rsidR="000D1284" w:rsidRPr="00AD3ADE">
        <w:rPr>
          <w:rFonts w:hint="eastAsia"/>
        </w:rPr>
        <w:t>」</w:t>
      </w:r>
      <w:r w:rsidR="009A3EB9" w:rsidRPr="00AD3ADE">
        <w:rPr>
          <w:rFonts w:hint="eastAsia"/>
        </w:rPr>
        <w:t>とは、自分の存在を気にかけていてくれる人がいる「安心</w:t>
      </w:r>
      <w:r w:rsidR="00D12C0C" w:rsidRPr="00AD3ADE">
        <w:rPr>
          <w:rFonts w:hint="eastAsia"/>
        </w:rPr>
        <w:t>」</w:t>
      </w:r>
      <w:r w:rsidR="009A3EB9" w:rsidRPr="00AD3ADE">
        <w:rPr>
          <w:rFonts w:hint="eastAsia"/>
        </w:rPr>
        <w:t>の確保、買物や掃除、調理、布団干しなどの「日常的な家事」、通院や買物などの「外出」、友人知人等との「交流」、大掃除や家電製品の買物など「非日常的な家事」</w:t>
      </w:r>
      <w:r w:rsidR="00DA3F25" w:rsidRPr="00AD3ADE">
        <w:rPr>
          <w:rFonts w:hint="eastAsia"/>
        </w:rPr>
        <w:t>のこと</w:t>
      </w:r>
      <w:r w:rsidRPr="00AD3ADE">
        <w:rPr>
          <w:rFonts w:hint="eastAsia"/>
        </w:rPr>
        <w:t>で</w:t>
      </w:r>
      <w:r w:rsidR="009A3EB9" w:rsidRPr="00AD3ADE">
        <w:rPr>
          <w:rFonts w:hint="eastAsia"/>
        </w:rPr>
        <w:t>、</w:t>
      </w:r>
      <w:r w:rsidRPr="00AD3ADE">
        <w:rPr>
          <w:rFonts w:hint="eastAsia"/>
        </w:rPr>
        <w:t>「ちょっとしたこと」とは、</w:t>
      </w:r>
      <w:r w:rsidR="00BB6838" w:rsidRPr="00AD3ADE">
        <w:rPr>
          <w:rFonts w:hint="eastAsia"/>
        </w:rPr>
        <w:t>蛍光灯の</w:t>
      </w:r>
      <w:r w:rsidR="009A3EB9" w:rsidRPr="00AD3ADE">
        <w:rPr>
          <w:rFonts w:hint="eastAsia"/>
        </w:rPr>
        <w:t>交換や固い蓋の開け閉めなどのような日常生活で不意に起こるような</w:t>
      </w:r>
      <w:r w:rsidRPr="00AD3ADE">
        <w:rPr>
          <w:rFonts w:hint="eastAsia"/>
        </w:rPr>
        <w:t>こと</w:t>
      </w:r>
      <w:r w:rsidR="009A3EB9" w:rsidRPr="00AD3ADE">
        <w:rPr>
          <w:rFonts w:hint="eastAsia"/>
        </w:rPr>
        <w:t>です。</w:t>
      </w:r>
      <w:r w:rsidRPr="00AD3ADE">
        <w:rPr>
          <w:rFonts w:hint="eastAsia"/>
        </w:rPr>
        <w:t>そして、この「５つのこと」と「ちょっとしたこと」は、どれも生活の上で必要なことですが、その中でも</w:t>
      </w:r>
      <w:r w:rsidR="009A3EB9" w:rsidRPr="00AD3ADE">
        <w:rPr>
          <w:rFonts w:hint="eastAsia"/>
        </w:rPr>
        <w:t>「安心」の確保</w:t>
      </w:r>
      <w:r w:rsidRPr="00AD3ADE">
        <w:rPr>
          <w:rFonts w:hint="eastAsia"/>
        </w:rPr>
        <w:t>は</w:t>
      </w:r>
      <w:r w:rsidR="000A569B" w:rsidRPr="00AD3ADE">
        <w:rPr>
          <w:rFonts w:hint="eastAsia"/>
        </w:rPr>
        <w:t>基盤</w:t>
      </w:r>
      <w:r w:rsidR="00DA3F25" w:rsidRPr="00AD3ADE">
        <w:rPr>
          <w:rFonts w:hint="eastAsia"/>
        </w:rPr>
        <w:t>であり、最も重要で</w:t>
      </w:r>
      <w:r w:rsidRPr="00AD3ADE">
        <w:rPr>
          <w:rFonts w:hint="eastAsia"/>
        </w:rPr>
        <w:t>不可欠なものだと</w:t>
      </w:r>
      <w:r w:rsidR="00DA3F25" w:rsidRPr="00AD3ADE">
        <w:rPr>
          <w:rFonts w:hint="eastAsia"/>
        </w:rPr>
        <w:t>整理されて</w:t>
      </w:r>
      <w:r w:rsidRPr="00AD3ADE">
        <w:rPr>
          <w:rFonts w:hint="eastAsia"/>
        </w:rPr>
        <w:t>います。</w:t>
      </w:r>
    </w:p>
    <w:p w14:paraId="1A70C84D" w14:textId="1A0BE941" w:rsidR="009A3EB9" w:rsidRPr="00AD3ADE" w:rsidRDefault="00BD5C74" w:rsidP="009A3EB9">
      <w:pPr>
        <w:ind w:firstLineChars="100" w:firstLine="240"/>
      </w:pPr>
      <w:r w:rsidRPr="00AD3ADE">
        <w:rPr>
          <w:rFonts w:hint="eastAsia"/>
        </w:rPr>
        <w:t>なお、</w:t>
      </w:r>
      <w:r w:rsidR="0061741F" w:rsidRPr="00AD3ADE">
        <w:rPr>
          <w:rFonts w:hint="eastAsia"/>
        </w:rPr>
        <w:t>「</w:t>
      </w:r>
      <w:r w:rsidR="009A3EB9" w:rsidRPr="00AD3ADE">
        <w:rPr>
          <w:rFonts w:hint="eastAsia"/>
        </w:rPr>
        <w:t>安心</w:t>
      </w:r>
      <w:r w:rsidR="00D12C0C" w:rsidRPr="00AD3ADE">
        <w:rPr>
          <w:rFonts w:hint="eastAsia"/>
        </w:rPr>
        <w:t>」</w:t>
      </w:r>
      <w:r w:rsidR="009A3EB9" w:rsidRPr="00AD3ADE">
        <w:rPr>
          <w:rFonts w:hint="eastAsia"/>
        </w:rPr>
        <w:t>の確保については、</w:t>
      </w:r>
      <w:r w:rsidR="00DA3F25" w:rsidRPr="00AD3ADE">
        <w:rPr>
          <w:rFonts w:hint="eastAsia"/>
        </w:rPr>
        <w:t>隣近所のさりげない</w:t>
      </w:r>
      <w:r w:rsidR="009A3EB9" w:rsidRPr="00AD3ADE">
        <w:rPr>
          <w:rFonts w:hint="eastAsia"/>
        </w:rPr>
        <w:t>見守り</w:t>
      </w:r>
      <w:r w:rsidR="00405259" w:rsidRPr="00AD3ADE">
        <w:rPr>
          <w:rFonts w:hint="eastAsia"/>
        </w:rPr>
        <w:t>に</w:t>
      </w:r>
      <w:r w:rsidR="00DA3F25" w:rsidRPr="00AD3ADE">
        <w:rPr>
          <w:rFonts w:hint="eastAsia"/>
        </w:rPr>
        <w:t>取り組む</w:t>
      </w:r>
      <w:r w:rsidR="009A3EB9" w:rsidRPr="00AD3ADE">
        <w:rPr>
          <w:rFonts w:hint="eastAsia"/>
        </w:rPr>
        <w:t>地域</w:t>
      </w:r>
      <w:r w:rsidR="00405259" w:rsidRPr="00AD3ADE">
        <w:rPr>
          <w:rFonts w:hint="eastAsia"/>
        </w:rPr>
        <w:t>が増えつつあり</w:t>
      </w:r>
      <w:r w:rsidR="00345C25" w:rsidRPr="00AD3ADE">
        <w:rPr>
          <w:rFonts w:hint="eastAsia"/>
        </w:rPr>
        <w:t>ます。</w:t>
      </w:r>
      <w:r w:rsidR="00405259" w:rsidRPr="00AD3ADE">
        <w:rPr>
          <w:rFonts w:hint="eastAsia"/>
        </w:rPr>
        <w:t>担い手は近隣住民もあれば、ボランティアグループもある、非常勤職員を置く地域もあるなど、その方法は地域により様々で、</w:t>
      </w:r>
      <w:r w:rsidR="00DA3F25" w:rsidRPr="00AD3ADE">
        <w:rPr>
          <w:rFonts w:hint="eastAsia"/>
        </w:rPr>
        <w:t>気になる高齢者</w:t>
      </w:r>
      <w:r w:rsidR="00405259" w:rsidRPr="00AD3ADE">
        <w:rPr>
          <w:rFonts w:hint="eastAsia"/>
        </w:rPr>
        <w:t>の自宅を</w:t>
      </w:r>
      <w:r w:rsidR="009D201D" w:rsidRPr="00AD3ADE">
        <w:rPr>
          <w:rFonts w:hint="eastAsia"/>
        </w:rPr>
        <w:t>訪問</w:t>
      </w:r>
      <w:r w:rsidR="00DA3F25" w:rsidRPr="00AD3ADE">
        <w:rPr>
          <w:rFonts w:hint="eastAsia"/>
        </w:rPr>
        <w:t>する活動</w:t>
      </w:r>
      <w:r w:rsidR="00405259" w:rsidRPr="00AD3ADE">
        <w:rPr>
          <w:rFonts w:hint="eastAsia"/>
        </w:rPr>
        <w:t>も広がってきています。</w:t>
      </w:r>
      <w:r w:rsidR="00AA25DB" w:rsidRPr="00AD3ADE">
        <w:rPr>
          <w:rFonts w:hint="eastAsia"/>
        </w:rPr>
        <w:t>良く取り組まれている</w:t>
      </w:r>
      <w:r w:rsidR="00405259" w:rsidRPr="00AD3ADE">
        <w:rPr>
          <w:rFonts w:hint="eastAsia"/>
        </w:rPr>
        <w:t>見守り活動・サービス</w:t>
      </w:r>
      <w:r w:rsidR="00345C25" w:rsidRPr="00AD3ADE">
        <w:rPr>
          <w:rFonts w:hint="eastAsia"/>
        </w:rPr>
        <w:t>をみると、</w:t>
      </w:r>
      <w:r w:rsidR="009A3EB9" w:rsidRPr="00AD3ADE">
        <w:rPr>
          <w:rFonts w:hint="eastAsia"/>
        </w:rPr>
        <w:t>「早期発見（安否確認・変化の察知）」「早期対処」「危機管理」「情報支援」「不安解消」</w:t>
      </w:r>
      <w:r w:rsidR="00AA25DB" w:rsidRPr="00AD3ADE">
        <w:rPr>
          <w:rFonts w:hint="eastAsia"/>
        </w:rPr>
        <w:t>の要素が、</w:t>
      </w:r>
      <w:r w:rsidR="005F3535" w:rsidRPr="00AD3ADE">
        <w:rPr>
          <w:rFonts w:hint="eastAsia"/>
        </w:rPr>
        <w:t>何らかの形で</w:t>
      </w:r>
      <w:r w:rsidR="009A3EB9" w:rsidRPr="00AD3ADE">
        <w:rPr>
          <w:rFonts w:hint="eastAsia"/>
        </w:rPr>
        <w:t>含まれて</w:t>
      </w:r>
      <w:r w:rsidR="00405259" w:rsidRPr="00AD3ADE">
        <w:rPr>
          <w:rFonts w:hint="eastAsia"/>
        </w:rPr>
        <w:t>いるといわれます。</w:t>
      </w:r>
      <w:r w:rsidR="00AA25DB" w:rsidRPr="00AD3ADE">
        <w:rPr>
          <w:rFonts w:hint="eastAsia"/>
        </w:rPr>
        <w:t>見守り活動・サービスが「安心」の確保にしっかりつながるためには、</w:t>
      </w:r>
      <w:r w:rsidR="009D201D" w:rsidRPr="00AD3ADE">
        <w:rPr>
          <w:rFonts w:hint="eastAsia"/>
        </w:rPr>
        <w:t>これら</w:t>
      </w:r>
      <w:r w:rsidR="00AA25DB" w:rsidRPr="00AD3ADE">
        <w:rPr>
          <w:rFonts w:hint="eastAsia"/>
        </w:rPr>
        <w:t>の要素</w:t>
      </w:r>
      <w:r w:rsidR="009D201D" w:rsidRPr="00AD3ADE">
        <w:rPr>
          <w:rFonts w:hint="eastAsia"/>
        </w:rPr>
        <w:t>を意識</w:t>
      </w:r>
      <w:r w:rsidR="00AA25DB" w:rsidRPr="00AD3ADE">
        <w:rPr>
          <w:rFonts w:hint="eastAsia"/>
        </w:rPr>
        <w:t>した</w:t>
      </w:r>
      <w:r w:rsidR="009D201D" w:rsidRPr="00AD3ADE">
        <w:rPr>
          <w:rFonts w:hint="eastAsia"/>
        </w:rPr>
        <w:t>取り組みにすることが</w:t>
      </w:r>
      <w:r w:rsidR="000D1284" w:rsidRPr="00AD3ADE">
        <w:rPr>
          <w:rFonts w:hint="eastAsia"/>
        </w:rPr>
        <w:t>必要</w:t>
      </w:r>
      <w:r w:rsidR="009D201D" w:rsidRPr="00AD3ADE">
        <w:rPr>
          <w:rFonts w:hint="eastAsia"/>
        </w:rPr>
        <w:t>だと</w:t>
      </w:r>
      <w:r w:rsidR="00DA3F25" w:rsidRPr="00AD3ADE">
        <w:rPr>
          <w:rFonts w:hint="eastAsia"/>
        </w:rPr>
        <w:t>い</w:t>
      </w:r>
      <w:r w:rsidR="00405259" w:rsidRPr="00AD3ADE">
        <w:rPr>
          <w:rFonts w:hint="eastAsia"/>
        </w:rPr>
        <w:t>え</w:t>
      </w:r>
      <w:r w:rsidR="00B25BB1" w:rsidRPr="00AD3ADE">
        <w:rPr>
          <w:rFonts w:hint="eastAsia"/>
        </w:rPr>
        <w:t>ます</w:t>
      </w:r>
      <w:r w:rsidR="00AA25DB" w:rsidRPr="00AD3ADE">
        <w:rPr>
          <w:rFonts w:hint="eastAsia"/>
        </w:rPr>
        <w:t>。</w:t>
      </w:r>
    </w:p>
    <w:p w14:paraId="73C0ED3D" w14:textId="7309EAFD" w:rsidR="003F3A84" w:rsidRPr="00AD3ADE" w:rsidRDefault="0084042F" w:rsidP="003F3A84">
      <w:pPr>
        <w:ind w:firstLineChars="100" w:firstLine="240"/>
      </w:pPr>
      <w:r w:rsidRPr="00AD3ADE">
        <w:rPr>
          <w:rFonts w:hint="eastAsia"/>
        </w:rPr>
        <w:t>生活支援ニーズ</w:t>
      </w:r>
      <w:r w:rsidR="009A3EB9" w:rsidRPr="00AD3ADE">
        <w:rPr>
          <w:rFonts w:hint="eastAsia"/>
        </w:rPr>
        <w:t>は、</w:t>
      </w:r>
      <w:r w:rsidR="00AA25DB" w:rsidRPr="00AD3ADE">
        <w:rPr>
          <w:rFonts w:hint="eastAsia"/>
        </w:rPr>
        <w:t>「</w:t>
      </w:r>
      <w:r w:rsidR="00092E49" w:rsidRPr="00AD3ADE">
        <w:rPr>
          <w:rFonts w:hint="eastAsia"/>
        </w:rPr>
        <w:t>安心</w:t>
      </w:r>
      <w:r w:rsidR="00AA25DB" w:rsidRPr="00AD3ADE">
        <w:rPr>
          <w:rFonts w:hint="eastAsia"/>
        </w:rPr>
        <w:t>」の確保</w:t>
      </w:r>
      <w:r w:rsidR="00092E49" w:rsidRPr="00AD3ADE">
        <w:rPr>
          <w:rFonts w:hint="eastAsia"/>
        </w:rPr>
        <w:t>を基盤とする</w:t>
      </w:r>
      <w:r w:rsidRPr="00AD3ADE">
        <w:rPr>
          <w:rFonts w:hint="eastAsia"/>
        </w:rPr>
        <w:t>「</w:t>
      </w:r>
      <w:r w:rsidR="009A3EB9" w:rsidRPr="00AD3ADE">
        <w:rPr>
          <w:rFonts w:hint="eastAsia"/>
        </w:rPr>
        <w:t>５つのこと</w:t>
      </w:r>
      <w:r w:rsidRPr="00AD3ADE">
        <w:rPr>
          <w:rFonts w:hint="eastAsia"/>
        </w:rPr>
        <w:t>」</w:t>
      </w:r>
      <w:r w:rsidR="009A3EB9" w:rsidRPr="00AD3ADE">
        <w:rPr>
          <w:rFonts w:hint="eastAsia"/>
        </w:rPr>
        <w:t>と「ちょっとしたこと」のどこかがうまくいかなくなったときに生じ</w:t>
      </w:r>
      <w:r w:rsidR="005F3535" w:rsidRPr="00AD3ADE">
        <w:rPr>
          <w:rFonts w:hint="eastAsia"/>
        </w:rPr>
        <w:t>ます</w:t>
      </w:r>
      <w:r w:rsidR="009A3EB9" w:rsidRPr="00AD3ADE">
        <w:rPr>
          <w:rFonts w:hint="eastAsia"/>
        </w:rPr>
        <w:t>。</w:t>
      </w:r>
      <w:r w:rsidR="00B25BB1" w:rsidRPr="00AD3ADE">
        <w:rPr>
          <w:rFonts w:hint="eastAsia"/>
        </w:rPr>
        <w:t>生活支援ニーズに対応する</w:t>
      </w:r>
      <w:r w:rsidR="003F3A84" w:rsidRPr="00AD3ADE">
        <w:rPr>
          <w:rFonts w:hint="eastAsia"/>
        </w:rPr>
        <w:t>サービスは、少なくともこれら</w:t>
      </w:r>
      <w:r w:rsidR="00DA3F25" w:rsidRPr="00AD3ADE">
        <w:rPr>
          <w:rFonts w:hint="eastAsia"/>
        </w:rPr>
        <w:t>の内容</w:t>
      </w:r>
      <w:r w:rsidR="00405259" w:rsidRPr="00AD3ADE">
        <w:rPr>
          <w:rFonts w:hint="eastAsia"/>
        </w:rPr>
        <w:t>、つまり「安心</w:t>
      </w:r>
      <w:r w:rsidR="00D12C0C" w:rsidRPr="00AD3ADE">
        <w:rPr>
          <w:rFonts w:hint="eastAsia"/>
        </w:rPr>
        <w:t>」</w:t>
      </w:r>
      <w:r w:rsidR="00405259" w:rsidRPr="00AD3ADE">
        <w:rPr>
          <w:rFonts w:hint="eastAsia"/>
        </w:rPr>
        <w:t>の確保、</w:t>
      </w:r>
      <w:r w:rsidR="00D12C0C" w:rsidRPr="00AD3ADE">
        <w:rPr>
          <w:rFonts w:hint="eastAsia"/>
        </w:rPr>
        <w:t>「</w:t>
      </w:r>
      <w:r w:rsidR="00405259" w:rsidRPr="00AD3ADE">
        <w:rPr>
          <w:rFonts w:hint="eastAsia"/>
        </w:rPr>
        <w:t>日常的な家事」、「外出」、「交流」、「非日常的な家事」「ちょっとしたこと」</w:t>
      </w:r>
      <w:r w:rsidR="009A12BB" w:rsidRPr="00AD3ADE">
        <w:rPr>
          <w:rFonts w:hint="eastAsia"/>
        </w:rPr>
        <w:t>を</w:t>
      </w:r>
      <w:r w:rsidR="003F3A84" w:rsidRPr="00AD3ADE">
        <w:rPr>
          <w:rFonts w:hint="eastAsia"/>
        </w:rPr>
        <w:t>メニューとして備えている必要があるといえます</w:t>
      </w:r>
      <w:r w:rsidR="005F5B7F" w:rsidRPr="00AD3ADE">
        <w:rPr>
          <w:rFonts w:hint="eastAsia"/>
          <w:b/>
          <w:vertAlign w:val="superscript"/>
        </w:rPr>
        <w:t>2)</w:t>
      </w:r>
      <w:r w:rsidR="003F3A84" w:rsidRPr="00AD3ADE">
        <w:rPr>
          <w:rFonts w:hint="eastAsia"/>
        </w:rPr>
        <w:t>。</w:t>
      </w:r>
    </w:p>
    <w:p w14:paraId="4B5A3100" w14:textId="77777777" w:rsidR="009A3EB9" w:rsidRPr="00AD3ADE" w:rsidRDefault="009A3EB9" w:rsidP="009A3EB9"/>
    <w:p w14:paraId="5E169FF2" w14:textId="7DA79952" w:rsidR="00E3450E" w:rsidRPr="00AD3ADE" w:rsidRDefault="007D718C" w:rsidP="00E3450E">
      <w:pPr>
        <w:rPr>
          <w:b/>
        </w:rPr>
      </w:pPr>
      <w:r w:rsidRPr="00AD3ADE">
        <w:rPr>
          <w:rFonts w:hint="eastAsia"/>
          <w:b/>
        </w:rPr>
        <w:t>（</w:t>
      </w:r>
      <w:r w:rsidR="009A3EB9" w:rsidRPr="00AD3ADE">
        <w:rPr>
          <w:rFonts w:hint="eastAsia"/>
          <w:b/>
        </w:rPr>
        <w:t>３</w:t>
      </w:r>
      <w:r w:rsidRPr="00AD3ADE">
        <w:rPr>
          <w:rFonts w:hint="eastAsia"/>
          <w:b/>
        </w:rPr>
        <w:t>）</w:t>
      </w:r>
      <w:r w:rsidR="008C2A6C" w:rsidRPr="00AD3ADE">
        <w:rPr>
          <w:rFonts w:hint="eastAsia"/>
          <w:b/>
        </w:rPr>
        <w:t>親族や行政、専門職のニーズ</w:t>
      </w:r>
      <w:r w:rsidR="00D76EEC" w:rsidRPr="00AD3ADE">
        <w:rPr>
          <w:rFonts w:hint="eastAsia"/>
          <w:b/>
        </w:rPr>
        <w:t>～「あると助かる」</w:t>
      </w:r>
    </w:p>
    <w:p w14:paraId="2502E3AD" w14:textId="72554822" w:rsidR="007619A1" w:rsidRPr="00AD3ADE" w:rsidRDefault="00070AAA" w:rsidP="00B25BB1">
      <w:pPr>
        <w:ind w:firstLineChars="100" w:firstLine="240"/>
      </w:pPr>
      <w:r w:rsidRPr="00AD3ADE">
        <w:rPr>
          <w:rFonts w:hint="eastAsia"/>
        </w:rPr>
        <w:t>高齢者の生活支援</w:t>
      </w:r>
      <w:r w:rsidR="0049004E" w:rsidRPr="00AD3ADE">
        <w:rPr>
          <w:rFonts w:hint="eastAsia"/>
        </w:rPr>
        <w:t>ニーズは</w:t>
      </w:r>
      <w:r w:rsidRPr="00AD3ADE">
        <w:rPr>
          <w:rFonts w:hint="eastAsia"/>
        </w:rPr>
        <w:t>、</w:t>
      </w:r>
      <w:r w:rsidR="00267614" w:rsidRPr="00AD3ADE">
        <w:rPr>
          <w:rFonts w:hint="eastAsia"/>
        </w:rPr>
        <w:t>高齢者</w:t>
      </w:r>
      <w:r w:rsidR="0049004E" w:rsidRPr="00AD3ADE">
        <w:rPr>
          <w:rFonts w:hint="eastAsia"/>
        </w:rPr>
        <w:t>本人の</w:t>
      </w:r>
      <w:r w:rsidR="00267614" w:rsidRPr="00AD3ADE">
        <w:rPr>
          <w:rFonts w:hint="eastAsia"/>
        </w:rPr>
        <w:t>「あると助かる」から生じる</w:t>
      </w:r>
      <w:r w:rsidR="00D35F94" w:rsidRPr="00AD3ADE">
        <w:rPr>
          <w:rFonts w:hint="eastAsia"/>
        </w:rPr>
        <w:t>もの</w:t>
      </w:r>
      <w:r w:rsidR="0049004E" w:rsidRPr="00AD3ADE">
        <w:rPr>
          <w:rFonts w:hint="eastAsia"/>
        </w:rPr>
        <w:t>が多いと</w:t>
      </w:r>
      <w:r w:rsidR="00092E49" w:rsidRPr="00AD3ADE">
        <w:rPr>
          <w:rFonts w:hint="eastAsia"/>
        </w:rPr>
        <w:t>思われ</w:t>
      </w:r>
      <w:r w:rsidR="0049004E" w:rsidRPr="00AD3ADE">
        <w:rPr>
          <w:rFonts w:hint="eastAsia"/>
        </w:rPr>
        <w:t>ますが</w:t>
      </w:r>
      <w:r w:rsidR="0049004E" w:rsidRPr="00BA4338">
        <w:rPr>
          <w:rFonts w:hint="eastAsia"/>
        </w:rPr>
        <w:t>、</w:t>
      </w:r>
      <w:r w:rsidR="00E9365D" w:rsidRPr="00BA4338">
        <w:rPr>
          <w:rFonts w:hint="eastAsia"/>
        </w:rPr>
        <w:t>生活支援等サービス</w:t>
      </w:r>
      <w:r w:rsidR="00DD0BE6" w:rsidRPr="00BA4338">
        <w:rPr>
          <w:rFonts w:hint="eastAsia"/>
        </w:rPr>
        <w:t>の提供現場をみると、</w:t>
      </w:r>
      <w:r w:rsidR="0049004E" w:rsidRPr="00BA4338">
        <w:rPr>
          <w:rFonts w:hint="eastAsia"/>
        </w:rPr>
        <w:t>それだけで</w:t>
      </w:r>
      <w:r w:rsidR="00DD0BE6" w:rsidRPr="00BA4338">
        <w:rPr>
          <w:rFonts w:hint="eastAsia"/>
        </w:rPr>
        <w:t>は</w:t>
      </w:r>
      <w:r w:rsidR="0049004E" w:rsidRPr="00BA4338">
        <w:rPr>
          <w:rFonts w:hint="eastAsia"/>
        </w:rPr>
        <w:t>な</w:t>
      </w:r>
      <w:r w:rsidR="00DD0BE6" w:rsidRPr="00BA4338">
        <w:rPr>
          <w:rFonts w:hint="eastAsia"/>
        </w:rPr>
        <w:t>い姿が見えてきます。よくみられる例としては、</w:t>
      </w:r>
      <w:r w:rsidR="007D718C" w:rsidRPr="00BA4338">
        <w:rPr>
          <w:rFonts w:hint="eastAsia"/>
        </w:rPr>
        <w:t>一人暮らしや高齢者夫婦世帯</w:t>
      </w:r>
      <w:r w:rsidR="00DD0BE6" w:rsidRPr="00BA4338">
        <w:rPr>
          <w:rFonts w:hint="eastAsia"/>
        </w:rPr>
        <w:t>などの場合です。こういった高齢者のみの世帯の場合は、</w:t>
      </w:r>
      <w:r w:rsidRPr="00BA4338">
        <w:rPr>
          <w:rFonts w:hint="eastAsia"/>
        </w:rPr>
        <w:t>消費者被害にあう</w:t>
      </w:r>
      <w:r w:rsidR="00C41688" w:rsidRPr="00BA4338">
        <w:rPr>
          <w:rFonts w:hint="eastAsia"/>
        </w:rPr>
        <w:t>心配</w:t>
      </w:r>
      <w:r w:rsidRPr="00BA4338">
        <w:rPr>
          <w:rFonts w:hint="eastAsia"/>
        </w:rPr>
        <w:t>や急病、火の不始末など</w:t>
      </w:r>
      <w:r w:rsidR="00DD0BE6" w:rsidRPr="00BA4338">
        <w:rPr>
          <w:rFonts w:hint="eastAsia"/>
        </w:rPr>
        <w:t>、もしも何かあったらという不安がぬぐえません。そしてその</w:t>
      </w:r>
      <w:r w:rsidRPr="00BA4338">
        <w:rPr>
          <w:rFonts w:hint="eastAsia"/>
        </w:rPr>
        <w:t>心配</w:t>
      </w:r>
      <w:r w:rsidR="00C41688" w:rsidRPr="00BA4338">
        <w:rPr>
          <w:rFonts w:hint="eastAsia"/>
        </w:rPr>
        <w:t>や不安</w:t>
      </w:r>
      <w:r w:rsidRPr="00BA4338">
        <w:rPr>
          <w:rFonts w:hint="eastAsia"/>
        </w:rPr>
        <w:t>は、</w:t>
      </w:r>
      <w:r w:rsidR="00C41688" w:rsidRPr="00BA4338">
        <w:rPr>
          <w:rFonts w:hint="eastAsia"/>
        </w:rPr>
        <w:t>本人</w:t>
      </w:r>
      <w:r w:rsidR="00286378" w:rsidRPr="00BA4338">
        <w:rPr>
          <w:rFonts w:hint="eastAsia"/>
        </w:rPr>
        <w:t>以上に</w:t>
      </w:r>
      <w:r w:rsidR="007D718C" w:rsidRPr="00BA4338">
        <w:rPr>
          <w:rFonts w:hint="eastAsia"/>
        </w:rPr>
        <w:t>、離れて住む親族</w:t>
      </w:r>
      <w:r w:rsidRPr="00BA4338">
        <w:rPr>
          <w:rFonts w:hint="eastAsia"/>
        </w:rPr>
        <w:t>や近隣住民、行政や専門職</w:t>
      </w:r>
      <w:r w:rsidR="007D718C" w:rsidRPr="00BA4338">
        <w:rPr>
          <w:rFonts w:hint="eastAsia"/>
        </w:rPr>
        <w:t>など</w:t>
      </w:r>
      <w:r w:rsidRPr="00BA4338">
        <w:rPr>
          <w:rFonts w:hint="eastAsia"/>
        </w:rPr>
        <w:t>の方が</w:t>
      </w:r>
      <w:r w:rsidR="00C41688" w:rsidRPr="00BA4338">
        <w:rPr>
          <w:rFonts w:hint="eastAsia"/>
        </w:rPr>
        <w:t>より強く感じている</w:t>
      </w:r>
      <w:r w:rsidR="00D35F94" w:rsidRPr="00BA4338">
        <w:rPr>
          <w:rFonts w:hint="eastAsia"/>
        </w:rPr>
        <w:t>場合も</w:t>
      </w:r>
      <w:r w:rsidR="00286378" w:rsidRPr="00BA4338">
        <w:rPr>
          <w:rFonts w:hint="eastAsia"/>
        </w:rPr>
        <w:t>多</w:t>
      </w:r>
      <w:r w:rsidR="00C41688" w:rsidRPr="00BA4338">
        <w:rPr>
          <w:rFonts w:hint="eastAsia"/>
        </w:rPr>
        <w:t>い</w:t>
      </w:r>
      <w:r w:rsidR="00D35F94" w:rsidRPr="00BA4338">
        <w:rPr>
          <w:rFonts w:hint="eastAsia"/>
        </w:rPr>
        <w:t>と考えられます</w:t>
      </w:r>
      <w:r w:rsidR="00C41688" w:rsidRPr="00BA4338">
        <w:rPr>
          <w:rFonts w:hint="eastAsia"/>
        </w:rPr>
        <w:t>。</w:t>
      </w:r>
      <w:r w:rsidR="00DD0BE6" w:rsidRPr="00BA4338">
        <w:rPr>
          <w:rFonts w:hint="eastAsia"/>
        </w:rPr>
        <w:t>そして、</w:t>
      </w:r>
      <w:r w:rsidR="00286378" w:rsidRPr="00BA4338">
        <w:rPr>
          <w:rFonts w:hint="eastAsia"/>
        </w:rPr>
        <w:t>これら高齢者の周囲にいる人々が、</w:t>
      </w:r>
      <w:r w:rsidRPr="00BA4338">
        <w:rPr>
          <w:rFonts w:hint="eastAsia"/>
        </w:rPr>
        <w:t>高齢者の安全確保</w:t>
      </w:r>
      <w:r w:rsidR="007D718C" w:rsidRPr="00BA4338">
        <w:rPr>
          <w:rFonts w:hint="eastAsia"/>
        </w:rPr>
        <w:t>を担保</w:t>
      </w:r>
      <w:r w:rsidR="00DD0BE6" w:rsidRPr="00BA4338">
        <w:rPr>
          <w:rFonts w:hint="eastAsia"/>
        </w:rPr>
        <w:t>したいと考えたときに、定期的</w:t>
      </w:r>
      <w:r w:rsidR="000D1284" w:rsidRPr="00BA4338">
        <w:rPr>
          <w:rFonts w:hint="eastAsia"/>
        </w:rPr>
        <w:t>な</w:t>
      </w:r>
      <w:r w:rsidR="00DD0BE6" w:rsidRPr="00BA4338">
        <w:rPr>
          <w:rFonts w:hint="eastAsia"/>
        </w:rPr>
        <w:t>接触機会を</w:t>
      </w:r>
      <w:r w:rsidR="00DD05CE" w:rsidRPr="00520390">
        <w:rPr>
          <w:rFonts w:hint="eastAsia"/>
        </w:rPr>
        <w:t>持つ</w:t>
      </w:r>
      <w:r w:rsidR="00E9365D" w:rsidRPr="00BA4338">
        <w:rPr>
          <w:rFonts w:hint="eastAsia"/>
        </w:rPr>
        <w:t>生活支援等サービス</w:t>
      </w:r>
      <w:r w:rsidR="00E104EE" w:rsidRPr="00BA4338">
        <w:rPr>
          <w:rFonts w:hint="eastAsia"/>
        </w:rPr>
        <w:t>を</w:t>
      </w:r>
      <w:r w:rsidR="00F70815" w:rsidRPr="00BA4338">
        <w:rPr>
          <w:rFonts w:hint="eastAsia"/>
        </w:rPr>
        <w:t>、</w:t>
      </w:r>
      <w:r w:rsidR="00C41688" w:rsidRPr="00BA4338">
        <w:rPr>
          <w:rFonts w:hint="eastAsia"/>
        </w:rPr>
        <w:t>高齢者の生活に</w:t>
      </w:r>
      <w:r w:rsidR="00D35F94" w:rsidRPr="00BA4338">
        <w:rPr>
          <w:rFonts w:hint="eastAsia"/>
        </w:rPr>
        <w:t>導入し</w:t>
      </w:r>
      <w:r w:rsidR="00C41688" w:rsidRPr="00BA4338">
        <w:rPr>
          <w:rFonts w:hint="eastAsia"/>
        </w:rPr>
        <w:t>たいと希望</w:t>
      </w:r>
      <w:r w:rsidRPr="00BA4338">
        <w:rPr>
          <w:rFonts w:hint="eastAsia"/>
        </w:rPr>
        <w:t>する</w:t>
      </w:r>
      <w:r w:rsidR="00E104EE" w:rsidRPr="00BA4338">
        <w:rPr>
          <w:rFonts w:hint="eastAsia"/>
        </w:rPr>
        <w:t>ことがあ</w:t>
      </w:r>
      <w:r w:rsidRPr="00BA4338">
        <w:rPr>
          <w:rFonts w:hint="eastAsia"/>
        </w:rPr>
        <w:t>ります</w:t>
      </w:r>
      <w:r w:rsidR="00E104EE" w:rsidRPr="00BA4338">
        <w:rPr>
          <w:rFonts w:hint="eastAsia"/>
        </w:rPr>
        <w:t>。</w:t>
      </w:r>
      <w:r w:rsidR="000D1284" w:rsidRPr="00BA4338">
        <w:rPr>
          <w:rFonts w:hint="eastAsia"/>
        </w:rPr>
        <w:t>気になる高齢者の見守りを主目的として家事援助を活用するといった利用の仕方は、従来からよくみられた方法です</w:t>
      </w:r>
      <w:r w:rsidR="00904E8E" w:rsidRPr="00BA4338">
        <w:rPr>
          <w:rFonts w:hint="eastAsia"/>
          <w:b/>
          <w:vertAlign w:val="superscript"/>
        </w:rPr>
        <w:t>3</w:t>
      </w:r>
      <w:r w:rsidR="00BB6838" w:rsidRPr="00BA4338">
        <w:rPr>
          <w:rFonts w:hint="eastAsia"/>
          <w:b/>
          <w:vertAlign w:val="superscript"/>
        </w:rPr>
        <w:t>)</w:t>
      </w:r>
      <w:r w:rsidR="00AA076F" w:rsidRPr="00BA4338">
        <w:rPr>
          <w:rFonts w:hint="eastAsia"/>
        </w:rPr>
        <w:t>。</w:t>
      </w:r>
      <w:r w:rsidR="007D718C" w:rsidRPr="00BA4338">
        <w:rPr>
          <w:rFonts w:hint="eastAsia"/>
        </w:rPr>
        <w:t>高齢者の</w:t>
      </w:r>
      <w:r w:rsidR="00E9365D" w:rsidRPr="00BA4338">
        <w:rPr>
          <w:rFonts w:hint="eastAsia"/>
        </w:rPr>
        <w:t>生活支援等サービス</w:t>
      </w:r>
      <w:r w:rsidR="007D718C" w:rsidRPr="00BA4338">
        <w:rPr>
          <w:rFonts w:hint="eastAsia"/>
        </w:rPr>
        <w:t>の充実は、高齢者本人のみならず、</w:t>
      </w:r>
      <w:r w:rsidR="00C118B9" w:rsidRPr="00BA4338">
        <w:rPr>
          <w:rFonts w:hint="eastAsia"/>
        </w:rPr>
        <w:t>親族</w:t>
      </w:r>
      <w:r w:rsidR="007D718C" w:rsidRPr="00BA4338">
        <w:rPr>
          <w:rFonts w:hint="eastAsia"/>
        </w:rPr>
        <w:t>や</w:t>
      </w:r>
      <w:r w:rsidR="00C118B9" w:rsidRPr="00BA4338">
        <w:rPr>
          <w:rFonts w:hint="eastAsia"/>
        </w:rPr>
        <w:t>専門職</w:t>
      </w:r>
      <w:r w:rsidR="007D718C" w:rsidRPr="00BA4338">
        <w:rPr>
          <w:rFonts w:hint="eastAsia"/>
        </w:rPr>
        <w:t>のニーズでもある</w:t>
      </w:r>
      <w:r w:rsidRPr="00BA4338">
        <w:rPr>
          <w:rFonts w:hint="eastAsia"/>
        </w:rPr>
        <w:t>のです</w:t>
      </w:r>
      <w:r w:rsidR="007D718C" w:rsidRPr="00BA4338">
        <w:rPr>
          <w:rFonts w:hint="eastAsia"/>
        </w:rPr>
        <w:t>。</w:t>
      </w:r>
      <w:r w:rsidR="00DD0BE6" w:rsidRPr="00BA4338">
        <w:rPr>
          <w:rFonts w:hint="eastAsia"/>
        </w:rPr>
        <w:t>つまり、生活支援ニ</w:t>
      </w:r>
      <w:r w:rsidR="00DD0BE6" w:rsidRPr="00AD3ADE">
        <w:rPr>
          <w:rFonts w:hint="eastAsia"/>
        </w:rPr>
        <w:t>ーズは、高齢者の周囲の人々の「あると助かる」から生じる側面も大きいと考えられます。</w:t>
      </w:r>
      <w:r w:rsidR="007619A1" w:rsidRPr="00AD3ADE">
        <w:rPr>
          <w:rFonts w:hint="eastAsia"/>
        </w:rPr>
        <w:t xml:space="preserve">　</w:t>
      </w:r>
    </w:p>
    <w:p w14:paraId="7AE538BD" w14:textId="6E1ECD38" w:rsidR="003859BE" w:rsidRPr="00AD3ADE" w:rsidRDefault="000B442B" w:rsidP="007619A1">
      <w:r>
        <w:rPr>
          <w:rFonts w:ascii="ＭＳ 明朝" w:cs="Times New Roman"/>
          <w:noProof/>
          <w:spacing w:val="2"/>
        </w:rPr>
        <w:lastRenderedPageBreak/>
        <mc:AlternateContent>
          <mc:Choice Requires="wps">
            <w:drawing>
              <wp:anchor distT="0" distB="0" distL="114300" distR="114300" simplePos="0" relativeHeight="251751424" behindDoc="0" locked="0" layoutInCell="1" allowOverlap="1" wp14:anchorId="78858ACC" wp14:editId="414B0F57">
                <wp:simplePos x="0" y="0"/>
                <wp:positionH relativeFrom="column">
                  <wp:posOffset>164465</wp:posOffset>
                </wp:positionH>
                <wp:positionV relativeFrom="paragraph">
                  <wp:posOffset>187770</wp:posOffset>
                </wp:positionV>
                <wp:extent cx="866775" cy="220980"/>
                <wp:effectExtent l="0" t="0" r="28575" b="26670"/>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220980"/>
                        </a:xfrm>
                        <a:prstGeom prst="rect">
                          <a:avLst/>
                        </a:prstGeom>
                        <a:solidFill>
                          <a:srgbClr val="FFFFFF"/>
                        </a:solidFill>
                        <a:ln w="9525">
                          <a:solidFill>
                            <a:srgbClr val="000000"/>
                          </a:solidFill>
                          <a:miter lim="800000"/>
                          <a:headEnd/>
                          <a:tailEnd/>
                        </a:ln>
                      </wps:spPr>
                      <wps:txbx>
                        <w:txbxContent>
                          <w:p w14:paraId="13D0E0D4" w14:textId="1AA67547" w:rsidR="00DD05CE" w:rsidRPr="00F57ACC" w:rsidRDefault="00DD05CE" w:rsidP="000B442B">
                            <w:pPr>
                              <w:jc w:val="center"/>
                              <w:rPr>
                                <w:rFonts w:ascii="ＭＳ Ｐゴシック" w:eastAsia="ＭＳ Ｐゴシック" w:hAnsi="ＭＳ Ｐゴシック"/>
                                <w:b/>
                              </w:rPr>
                            </w:pPr>
                            <w:r>
                              <w:rPr>
                                <w:rFonts w:ascii="ＭＳ Ｐゴシック" w:eastAsia="ＭＳ Ｐゴシック" w:hAnsi="ＭＳ Ｐゴシック" w:hint="eastAsia"/>
                                <w:b/>
                              </w:rPr>
                              <w:t>資料</w:t>
                            </w:r>
                            <w:r w:rsidR="00923E4D">
                              <w:rPr>
                                <w:rFonts w:ascii="ＭＳ Ｐゴシック" w:eastAsia="ＭＳ Ｐゴシック" w:hAnsi="ＭＳ Ｐゴシック" w:hint="eastAsia"/>
                                <w:b/>
                              </w:rPr>
                              <w:t>20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4" o:spid="_x0000_s1028" style="position:absolute;left:0;text-align:left;margin-left:12.95pt;margin-top:14.8pt;width:68.25pt;height:17.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">
                <v:textbox inset="5.85pt,.7pt,5.85pt,.7pt">
                  <w:txbxContent>
                    <w:p w14:paraId="13D0E0D4" w14:textId="1AA67547" w:rsidR="00DD05CE" w:rsidRPr="00F57ACC" w:rsidRDefault="00DD05CE" w:rsidP="000B442B">
                      <w:pPr>
                        <w:jc w:val="center"/>
                        <w:rPr>
                          <w:rFonts w:ascii="ＭＳ Ｐゴシック" w:eastAsia="ＭＳ Ｐゴシック" w:hAnsi="ＭＳ Ｐゴシック"/>
                          <w:b/>
                        </w:rPr>
                      </w:pPr>
                      <w:r>
                        <w:rPr>
                          <w:rFonts w:ascii="ＭＳ Ｐゴシック" w:eastAsia="ＭＳ Ｐゴシック" w:hAnsi="ＭＳ Ｐゴシック" w:hint="eastAsia"/>
                          <w:b/>
                        </w:rPr>
                        <w:t>資料</w:t>
                      </w:r>
                      <w:r w:rsidR="00923E4D">
                        <w:rPr>
                          <w:rFonts w:ascii="ＭＳ Ｐゴシック" w:eastAsia="ＭＳ Ｐゴシック" w:hAnsi="ＭＳ Ｐゴシック" w:hint="eastAsia"/>
                          <w:b/>
                        </w:rPr>
                        <w:t>20</w:t>
                      </w:r>
                    </w:p>
                  </w:txbxContent>
                </v:textbox>
              </v:rect>
            </w:pict>
          </mc:Fallback>
        </mc:AlternateContent>
      </w:r>
    </w:p>
    <w:p w14:paraId="46BEA325" w14:textId="77777777" w:rsidR="003859BE" w:rsidRPr="00AD3ADE" w:rsidRDefault="003859BE" w:rsidP="007619A1"/>
    <w:p w14:paraId="1A859F48" w14:textId="206466DC" w:rsidR="003859BE" w:rsidRPr="00AD3ADE" w:rsidRDefault="00BA4338" w:rsidP="007619A1">
      <w:r>
        <w:rPr>
          <w:noProof/>
        </w:rPr>
        <w:drawing>
          <wp:anchor distT="0" distB="0" distL="114300" distR="114300" simplePos="0" relativeHeight="251752448" behindDoc="0" locked="0" layoutInCell="1" allowOverlap="1" wp14:anchorId="5DB5F1AE" wp14:editId="59A601B5">
            <wp:simplePos x="0" y="0"/>
            <wp:positionH relativeFrom="column">
              <wp:posOffset>607885</wp:posOffset>
            </wp:positionH>
            <wp:positionV relativeFrom="paragraph">
              <wp:posOffset>104140</wp:posOffset>
            </wp:positionV>
            <wp:extent cx="5272644" cy="4401021"/>
            <wp:effectExtent l="0" t="0" r="4445"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2644" cy="44010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3C42A8" w14:textId="694DDB41" w:rsidR="003859BE" w:rsidRPr="00AD3ADE" w:rsidRDefault="003859BE" w:rsidP="007619A1">
      <w:pPr>
        <w:rPr>
          <w:b/>
        </w:rPr>
      </w:pPr>
    </w:p>
    <w:p w14:paraId="09D5F509" w14:textId="77777777" w:rsidR="005E655E" w:rsidRPr="00AD3ADE" w:rsidRDefault="005E655E" w:rsidP="007619A1">
      <w:pPr>
        <w:rPr>
          <w:b/>
        </w:rPr>
      </w:pPr>
    </w:p>
    <w:p w14:paraId="7026111D" w14:textId="77777777" w:rsidR="005E655E" w:rsidRPr="00AD3ADE" w:rsidRDefault="005E655E" w:rsidP="007619A1">
      <w:pPr>
        <w:rPr>
          <w:b/>
        </w:rPr>
      </w:pPr>
    </w:p>
    <w:p w14:paraId="7F6B843C" w14:textId="77777777" w:rsidR="005E655E" w:rsidRPr="00AD3ADE" w:rsidRDefault="005E655E" w:rsidP="007619A1">
      <w:pPr>
        <w:rPr>
          <w:b/>
        </w:rPr>
      </w:pPr>
    </w:p>
    <w:p w14:paraId="5ABCF7FE" w14:textId="77777777" w:rsidR="005E655E" w:rsidRPr="00AD3ADE" w:rsidRDefault="005E655E" w:rsidP="007619A1">
      <w:pPr>
        <w:rPr>
          <w:b/>
        </w:rPr>
      </w:pPr>
    </w:p>
    <w:p w14:paraId="1E82B167" w14:textId="77777777" w:rsidR="005E655E" w:rsidRPr="00AD3ADE" w:rsidRDefault="005E655E" w:rsidP="007619A1">
      <w:pPr>
        <w:rPr>
          <w:b/>
        </w:rPr>
      </w:pPr>
    </w:p>
    <w:p w14:paraId="16DC8600" w14:textId="77777777" w:rsidR="005E655E" w:rsidRPr="00AD3ADE" w:rsidRDefault="005E655E" w:rsidP="007619A1">
      <w:pPr>
        <w:rPr>
          <w:b/>
        </w:rPr>
      </w:pPr>
    </w:p>
    <w:p w14:paraId="250D6FB7" w14:textId="77777777" w:rsidR="005E655E" w:rsidRPr="00AD3ADE" w:rsidRDefault="005E655E" w:rsidP="007619A1">
      <w:pPr>
        <w:rPr>
          <w:b/>
        </w:rPr>
      </w:pPr>
    </w:p>
    <w:p w14:paraId="0F837E6C" w14:textId="77777777" w:rsidR="005E655E" w:rsidRPr="00AD3ADE" w:rsidRDefault="005E655E" w:rsidP="007619A1">
      <w:pPr>
        <w:rPr>
          <w:b/>
        </w:rPr>
      </w:pPr>
    </w:p>
    <w:p w14:paraId="4295BEE4" w14:textId="77777777" w:rsidR="005E655E" w:rsidRPr="00AD3ADE" w:rsidRDefault="005E655E" w:rsidP="007619A1">
      <w:pPr>
        <w:rPr>
          <w:b/>
        </w:rPr>
      </w:pPr>
    </w:p>
    <w:p w14:paraId="05C8F983" w14:textId="77777777" w:rsidR="005E655E" w:rsidRPr="00AD3ADE" w:rsidRDefault="005E655E" w:rsidP="007619A1">
      <w:pPr>
        <w:rPr>
          <w:b/>
        </w:rPr>
      </w:pPr>
    </w:p>
    <w:p w14:paraId="0A18D16A" w14:textId="77777777" w:rsidR="005E655E" w:rsidRPr="00AD3ADE" w:rsidRDefault="005E655E" w:rsidP="007619A1">
      <w:pPr>
        <w:rPr>
          <w:b/>
        </w:rPr>
      </w:pPr>
    </w:p>
    <w:p w14:paraId="7526732C" w14:textId="77777777" w:rsidR="005E655E" w:rsidRPr="00AD3ADE" w:rsidRDefault="005E655E" w:rsidP="007619A1">
      <w:pPr>
        <w:rPr>
          <w:b/>
        </w:rPr>
      </w:pPr>
    </w:p>
    <w:p w14:paraId="5F1D4A81" w14:textId="77777777" w:rsidR="005E655E" w:rsidRPr="00AD3ADE" w:rsidRDefault="005E655E" w:rsidP="007619A1">
      <w:pPr>
        <w:rPr>
          <w:b/>
        </w:rPr>
      </w:pPr>
    </w:p>
    <w:p w14:paraId="01C029E2" w14:textId="77777777" w:rsidR="005E655E" w:rsidRPr="00AD3ADE" w:rsidRDefault="005E655E" w:rsidP="007619A1">
      <w:pPr>
        <w:rPr>
          <w:b/>
        </w:rPr>
      </w:pPr>
    </w:p>
    <w:p w14:paraId="44136F9C" w14:textId="0A290352" w:rsidR="00FC7794" w:rsidRPr="00AD3ADE" w:rsidRDefault="00FC7794" w:rsidP="007619A1">
      <w:pPr>
        <w:rPr>
          <w:b/>
        </w:rPr>
      </w:pPr>
    </w:p>
    <w:p w14:paraId="38AD8978" w14:textId="42FDA53D" w:rsidR="005E655E" w:rsidRPr="00AD3ADE" w:rsidRDefault="005E655E" w:rsidP="007619A1">
      <w:pPr>
        <w:rPr>
          <w:b/>
        </w:rPr>
      </w:pPr>
    </w:p>
    <w:p w14:paraId="747F8A3F" w14:textId="750533A3" w:rsidR="005E3940" w:rsidRPr="00AD3ADE" w:rsidRDefault="005E3940" w:rsidP="007619A1">
      <w:pPr>
        <w:rPr>
          <w:b/>
        </w:rPr>
      </w:pPr>
    </w:p>
    <w:p w14:paraId="5BE781EE" w14:textId="77777777" w:rsidR="0010348B" w:rsidRPr="00AD3ADE" w:rsidRDefault="0010348B" w:rsidP="007619A1">
      <w:pPr>
        <w:rPr>
          <w:b/>
        </w:rPr>
      </w:pPr>
    </w:p>
    <w:p w14:paraId="5B7068CB" w14:textId="77777777" w:rsidR="0010348B" w:rsidRPr="00AD3ADE" w:rsidRDefault="00FD20BF" w:rsidP="007619A1">
      <w:pPr>
        <w:rPr>
          <w:b/>
        </w:rPr>
      </w:pPr>
      <w:r w:rsidRPr="00AD3ADE">
        <w:rPr>
          <w:b/>
          <w:noProof/>
        </w:rPr>
        <mc:AlternateContent>
          <mc:Choice Requires="wps">
            <w:drawing>
              <wp:anchor distT="0" distB="0" distL="114300" distR="114300" simplePos="0" relativeHeight="251741184" behindDoc="0" locked="0" layoutInCell="1" allowOverlap="1" wp14:anchorId="205404B7" wp14:editId="1C3F2E07">
                <wp:simplePos x="0" y="0"/>
                <wp:positionH relativeFrom="column">
                  <wp:posOffset>606928</wp:posOffset>
                </wp:positionH>
                <wp:positionV relativeFrom="paragraph">
                  <wp:posOffset>120015</wp:posOffset>
                </wp:positionV>
                <wp:extent cx="5372100" cy="323850"/>
                <wp:effectExtent l="0" t="0" r="19050" b="19050"/>
                <wp:wrapNone/>
                <wp:docPr id="73" name="正方形/長方形 72"/>
                <wp:cNvGraphicFramePr/>
                <a:graphic xmlns:a="http://schemas.openxmlformats.org/drawingml/2006/main">
                  <a:graphicData uri="http://schemas.microsoft.com/office/word/2010/wordprocessingShape">
                    <wps:wsp>
                      <wps:cNvSpPr/>
                      <wps:spPr>
                        <a:xfrm>
                          <a:off x="0" y="0"/>
                          <a:ext cx="5372100" cy="3238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3FE7D69" w14:textId="77777777" w:rsidR="00DD05CE" w:rsidRPr="00FD20BF" w:rsidRDefault="00DD05CE" w:rsidP="00FD20BF">
                            <w:pPr>
                              <w:pStyle w:val="Web"/>
                              <w:spacing w:before="0" w:beforeAutospacing="0" w:after="0" w:afterAutospacing="0"/>
                              <w:rPr>
                                <w:color w:val="000000" w:themeColor="text1"/>
                                <w:sz w:val="20"/>
                                <w:szCs w:val="20"/>
                              </w:rPr>
                            </w:pPr>
                            <w:r w:rsidRPr="00FD20BF">
                              <w:rPr>
                                <w:rFonts w:asciiTheme="minorHAnsi" w:eastAsiaTheme="minorEastAsia" w:hAnsi="ＭＳ 明朝" w:cstheme="minorBidi" w:hint="eastAsia"/>
                                <w:color w:val="000000" w:themeColor="text1"/>
                                <w:kern w:val="24"/>
                                <w:sz w:val="20"/>
                                <w:szCs w:val="20"/>
                              </w:rPr>
                              <w:t>出典：厚生労働省社会・援護局地域福祉課「安心生活創造事業」資料（一部中村修正）</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正方形/長方形 72" o:spid="_x0000_s1029" style="position:absolute;left:0;text-align:left;margin-left:47.8pt;margin-top:9.45pt;width:423pt;height:2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" fillcolor="white [3212]" strokecolor="#1f4d78 [1604]" strokeweight="1pt">
                <v:textbox>
                  <w:txbxContent>
                    <w:p w14:paraId="13FE7D69" w14:textId="77777777" w:rsidR="00BA4338" w:rsidRPr="00FD20BF" w:rsidRDefault="00BA4338" w:rsidP="00FD20BF">
                      <w:pPr>
                        <w:pStyle w:val="Web"/>
                        <w:spacing w:before="0" w:beforeAutospacing="0" w:after="0" w:afterAutospacing="0"/>
                        <w:rPr>
                          <w:color w:val="000000" w:themeColor="text1"/>
                          <w:sz w:val="20"/>
                          <w:szCs w:val="20"/>
                        </w:rPr>
                      </w:pPr>
                      <w:r w:rsidRPr="00FD20BF">
                        <w:rPr>
                          <w:rFonts w:asciiTheme="minorHAnsi" w:eastAsiaTheme="minorEastAsia" w:hAnsi="ＭＳ 明朝" w:cstheme="minorBidi" w:hint="eastAsia"/>
                          <w:color w:val="000000" w:themeColor="text1"/>
                          <w:kern w:val="24"/>
                          <w:sz w:val="20"/>
                          <w:szCs w:val="20"/>
                        </w:rPr>
                        <w:t>出典：厚生労働省社会・援護局地域福祉課「安心生活創造事業」資料（一部中村修正）</w:t>
                      </w:r>
                    </w:p>
                  </w:txbxContent>
                </v:textbox>
              </v:rect>
            </w:pict>
          </mc:Fallback>
        </mc:AlternateContent>
      </w:r>
    </w:p>
    <w:p w14:paraId="02710BB7" w14:textId="77777777" w:rsidR="0010348B" w:rsidRPr="00AD3ADE" w:rsidRDefault="0010348B" w:rsidP="00FD20BF">
      <w:pPr>
        <w:jc w:val="right"/>
        <w:rPr>
          <w:b/>
        </w:rPr>
      </w:pPr>
    </w:p>
    <w:p w14:paraId="45DB2866" w14:textId="77777777" w:rsidR="0010348B" w:rsidRPr="00AD3ADE" w:rsidRDefault="0010348B" w:rsidP="007619A1">
      <w:pPr>
        <w:rPr>
          <w:b/>
        </w:rPr>
      </w:pPr>
    </w:p>
    <w:p w14:paraId="03A99E63" w14:textId="77777777" w:rsidR="0010348B" w:rsidRPr="00AD3ADE" w:rsidRDefault="0010348B" w:rsidP="007619A1">
      <w:pPr>
        <w:rPr>
          <w:b/>
        </w:rPr>
      </w:pPr>
    </w:p>
    <w:p w14:paraId="1D2DF177" w14:textId="77777777" w:rsidR="007619A1" w:rsidRPr="00AD3ADE" w:rsidRDefault="00C118B9" w:rsidP="007619A1">
      <w:pPr>
        <w:rPr>
          <w:b/>
        </w:rPr>
      </w:pPr>
      <w:r w:rsidRPr="00AD3ADE">
        <w:rPr>
          <w:rFonts w:hint="eastAsia"/>
          <w:b/>
        </w:rPr>
        <w:t>（</w:t>
      </w:r>
      <w:r w:rsidR="005C5322" w:rsidRPr="00AD3ADE">
        <w:rPr>
          <w:rFonts w:hint="eastAsia"/>
          <w:b/>
        </w:rPr>
        <w:t>４</w:t>
      </w:r>
      <w:r w:rsidRPr="00AD3ADE">
        <w:rPr>
          <w:rFonts w:hint="eastAsia"/>
          <w:b/>
        </w:rPr>
        <w:t>）生活支援ニーズへの対応方法～包括的な</w:t>
      </w:r>
      <w:r w:rsidR="00AA076F" w:rsidRPr="00AD3ADE">
        <w:rPr>
          <w:rFonts w:hint="eastAsia"/>
          <w:b/>
        </w:rPr>
        <w:t>方法</w:t>
      </w:r>
      <w:r w:rsidRPr="00AD3ADE">
        <w:rPr>
          <w:rFonts w:hint="eastAsia"/>
          <w:b/>
        </w:rPr>
        <w:t>と単品</w:t>
      </w:r>
      <w:r w:rsidR="00092E49" w:rsidRPr="00AD3ADE">
        <w:rPr>
          <w:rFonts w:hint="eastAsia"/>
          <w:b/>
        </w:rPr>
        <w:t>サービス</w:t>
      </w:r>
      <w:r w:rsidR="00E567AF" w:rsidRPr="00AD3ADE">
        <w:rPr>
          <w:rFonts w:hint="eastAsia"/>
          <w:b/>
        </w:rPr>
        <w:t>で対応する方法</w:t>
      </w:r>
    </w:p>
    <w:p w14:paraId="0695303C" w14:textId="681610F9" w:rsidR="00B22553" w:rsidRPr="00AD3ADE" w:rsidRDefault="00C118B9" w:rsidP="00DA633B">
      <w:pPr>
        <w:ind w:firstLineChars="100" w:firstLine="240"/>
      </w:pPr>
      <w:r w:rsidRPr="00AD3ADE">
        <w:rPr>
          <w:rFonts w:hint="eastAsia"/>
        </w:rPr>
        <w:t>このようにみて</w:t>
      </w:r>
      <w:r w:rsidR="00DD05CE" w:rsidRPr="00520390">
        <w:rPr>
          <w:rFonts w:hint="eastAsia"/>
        </w:rPr>
        <w:t>いく</w:t>
      </w:r>
      <w:r w:rsidRPr="00B26D62">
        <w:rPr>
          <w:rFonts w:hint="eastAsia"/>
        </w:rPr>
        <w:t>と、</w:t>
      </w:r>
      <w:r w:rsidR="00976CB3" w:rsidRPr="00B26D62">
        <w:rPr>
          <w:rFonts w:hint="eastAsia"/>
        </w:rPr>
        <w:t>高齢者の生活支援ニーズは、</w:t>
      </w:r>
      <w:r w:rsidR="00910A02" w:rsidRPr="00B26D62">
        <w:rPr>
          <w:rFonts w:hint="eastAsia"/>
        </w:rPr>
        <w:t>次の</w:t>
      </w:r>
      <w:r w:rsidR="00DD05CE" w:rsidRPr="00520390">
        <w:rPr>
          <w:rFonts w:hint="eastAsia"/>
        </w:rPr>
        <w:t>３</w:t>
      </w:r>
      <w:r w:rsidR="00910A02" w:rsidRPr="00B26D62">
        <w:rPr>
          <w:rFonts w:hint="eastAsia"/>
        </w:rPr>
        <w:t>つの</w:t>
      </w:r>
      <w:r w:rsidR="00E64128" w:rsidRPr="00B26D62">
        <w:rPr>
          <w:rFonts w:hint="eastAsia"/>
        </w:rPr>
        <w:t>ことが</w:t>
      </w:r>
      <w:r w:rsidR="00976CB3" w:rsidRPr="00B26D62">
        <w:rPr>
          <w:rFonts w:hint="eastAsia"/>
        </w:rPr>
        <w:t>組み合わさって</w:t>
      </w:r>
      <w:r w:rsidR="00E64128" w:rsidRPr="00520390">
        <w:rPr>
          <w:rFonts w:hint="eastAsia"/>
        </w:rPr>
        <w:t>生まれ</w:t>
      </w:r>
      <w:r w:rsidR="00910A02" w:rsidRPr="00520390">
        <w:rPr>
          <w:rFonts w:hint="eastAsia"/>
        </w:rPr>
        <w:t>てい</w:t>
      </w:r>
      <w:r w:rsidR="00E64128" w:rsidRPr="00520390">
        <w:rPr>
          <w:rFonts w:hint="eastAsia"/>
        </w:rPr>
        <w:t>る</w:t>
      </w:r>
      <w:r w:rsidR="00976CB3" w:rsidRPr="00520390">
        <w:rPr>
          <w:rFonts w:hint="eastAsia"/>
        </w:rPr>
        <w:t>と考え</w:t>
      </w:r>
      <w:r w:rsidR="00D35F94" w:rsidRPr="00520390">
        <w:rPr>
          <w:rFonts w:hint="eastAsia"/>
        </w:rPr>
        <w:t>られます</w:t>
      </w:r>
      <w:r w:rsidR="00976CB3" w:rsidRPr="00520390">
        <w:rPr>
          <w:rFonts w:hint="eastAsia"/>
        </w:rPr>
        <w:t>。</w:t>
      </w:r>
      <w:r w:rsidR="00DD05CE" w:rsidRPr="00520390">
        <w:rPr>
          <w:rFonts w:hint="eastAsia"/>
        </w:rPr>
        <w:t>１</w:t>
      </w:r>
      <w:r w:rsidR="00976CB3" w:rsidRPr="00B26D62">
        <w:rPr>
          <w:rFonts w:hint="eastAsia"/>
        </w:rPr>
        <w:t>つ目は、</w:t>
      </w:r>
      <w:r w:rsidR="00910A02" w:rsidRPr="00B26D62">
        <w:rPr>
          <w:rFonts w:hint="eastAsia"/>
        </w:rPr>
        <w:t>高齢者本人の</w:t>
      </w:r>
      <w:r w:rsidR="00D35F94" w:rsidRPr="00B26D62">
        <w:rPr>
          <w:rFonts w:hint="eastAsia"/>
        </w:rPr>
        <w:t>「</w:t>
      </w:r>
      <w:r w:rsidR="00C41688" w:rsidRPr="00520390">
        <w:rPr>
          <w:rFonts w:hint="eastAsia"/>
        </w:rPr>
        <w:t>あると助かる</w:t>
      </w:r>
      <w:r w:rsidR="00D35F94" w:rsidRPr="00520390">
        <w:rPr>
          <w:rFonts w:hint="eastAsia"/>
        </w:rPr>
        <w:t>」</w:t>
      </w:r>
      <w:r w:rsidR="00976CB3" w:rsidRPr="00520390">
        <w:rPr>
          <w:rFonts w:hint="eastAsia"/>
        </w:rPr>
        <w:t>状態</w:t>
      </w:r>
      <w:r w:rsidR="00DA633B" w:rsidRPr="00520390">
        <w:rPr>
          <w:rFonts w:hint="eastAsia"/>
        </w:rPr>
        <w:t>からくる</w:t>
      </w:r>
      <w:r w:rsidR="00D35F94" w:rsidRPr="00520390">
        <w:rPr>
          <w:rFonts w:hint="eastAsia"/>
        </w:rPr>
        <w:t>もの</w:t>
      </w:r>
      <w:r w:rsidR="00DD05CE" w:rsidRPr="00520390">
        <w:rPr>
          <w:rFonts w:hint="eastAsia"/>
        </w:rPr>
        <w:t>です</w:t>
      </w:r>
      <w:r w:rsidR="00976CB3" w:rsidRPr="00B26D62">
        <w:rPr>
          <w:rFonts w:hint="eastAsia"/>
        </w:rPr>
        <w:t>。</w:t>
      </w:r>
      <w:r w:rsidR="00DD05CE" w:rsidRPr="00520390">
        <w:rPr>
          <w:rFonts w:hint="eastAsia"/>
        </w:rPr>
        <w:t>２</w:t>
      </w:r>
      <w:r w:rsidR="00976CB3" w:rsidRPr="00B26D62">
        <w:rPr>
          <w:rFonts w:hint="eastAsia"/>
        </w:rPr>
        <w:t>つ目は、特に一人暮らしの場合に、傍らにいてくれる存在を望む高齢者の気持ち</w:t>
      </w:r>
      <w:r w:rsidR="00DA633B" w:rsidRPr="00B26D62">
        <w:rPr>
          <w:rFonts w:hint="eastAsia"/>
        </w:rPr>
        <w:t>からくるもの</w:t>
      </w:r>
      <w:r w:rsidR="00DD05CE" w:rsidRPr="00520390">
        <w:rPr>
          <w:rFonts w:hint="eastAsia"/>
        </w:rPr>
        <w:t>です</w:t>
      </w:r>
      <w:r w:rsidR="00976CB3" w:rsidRPr="00B26D62">
        <w:rPr>
          <w:rFonts w:hint="eastAsia"/>
        </w:rPr>
        <w:t>。</w:t>
      </w:r>
      <w:r w:rsidR="00DD05CE" w:rsidRPr="00520390">
        <w:rPr>
          <w:rFonts w:hint="eastAsia"/>
        </w:rPr>
        <w:t>３</w:t>
      </w:r>
      <w:r w:rsidR="00976CB3" w:rsidRPr="00AD3ADE">
        <w:rPr>
          <w:rFonts w:hint="eastAsia"/>
        </w:rPr>
        <w:t>つ</w:t>
      </w:r>
      <w:r w:rsidR="00DA633B" w:rsidRPr="00AD3ADE">
        <w:rPr>
          <w:rFonts w:hint="eastAsia"/>
        </w:rPr>
        <w:t>目は、周囲にいる人々が、高齢者の安全</w:t>
      </w:r>
      <w:r w:rsidR="00BE516C" w:rsidRPr="00AD3ADE">
        <w:rPr>
          <w:rFonts w:hint="eastAsia"/>
        </w:rPr>
        <w:t>を</w:t>
      </w:r>
      <w:r w:rsidR="00DA633B" w:rsidRPr="00AD3ADE">
        <w:rPr>
          <w:rFonts w:hint="eastAsia"/>
        </w:rPr>
        <w:t>確保したいと願う気持ちからくるもの</w:t>
      </w:r>
      <w:r w:rsidR="00976CB3" w:rsidRPr="00AD3ADE">
        <w:rPr>
          <w:rFonts w:hint="eastAsia"/>
        </w:rPr>
        <w:t>です。</w:t>
      </w:r>
    </w:p>
    <w:p w14:paraId="246824A5" w14:textId="2A08EEC0" w:rsidR="00E03306" w:rsidRPr="00AD3ADE" w:rsidRDefault="00E64128" w:rsidP="00E64128">
      <w:pPr>
        <w:ind w:firstLineChars="100" w:firstLine="240"/>
      </w:pPr>
      <w:r w:rsidRPr="00AD3ADE">
        <w:rPr>
          <w:rFonts w:hint="eastAsia"/>
        </w:rPr>
        <w:t>高齢者の生活支援ニーズは</w:t>
      </w:r>
      <w:r w:rsidR="002D1BE0" w:rsidRPr="00AD3ADE">
        <w:rPr>
          <w:rFonts w:hint="eastAsia"/>
        </w:rPr>
        <w:t>、掃除や</w:t>
      </w:r>
      <w:r w:rsidR="00B75BB9" w:rsidRPr="00AD3ADE">
        <w:rPr>
          <w:rFonts w:hint="eastAsia"/>
        </w:rPr>
        <w:t>買物</w:t>
      </w:r>
      <w:r w:rsidR="002D1BE0" w:rsidRPr="00AD3ADE">
        <w:rPr>
          <w:rFonts w:hint="eastAsia"/>
        </w:rPr>
        <w:t>が大変になったので支援があると助かるという</w:t>
      </w:r>
      <w:r w:rsidR="00E03306" w:rsidRPr="00AD3ADE">
        <w:rPr>
          <w:rFonts w:hint="eastAsia"/>
        </w:rPr>
        <w:t>タイプもあれば、</w:t>
      </w:r>
      <w:r w:rsidRPr="00AD3ADE">
        <w:rPr>
          <w:rFonts w:hint="eastAsia"/>
        </w:rPr>
        <w:t>一人暮らしで心配だから、週１回</w:t>
      </w:r>
      <w:r w:rsidR="00D35F94" w:rsidRPr="00AD3ADE">
        <w:rPr>
          <w:rFonts w:hint="eastAsia"/>
        </w:rPr>
        <w:t>ホーム</w:t>
      </w:r>
      <w:r w:rsidRPr="00AD3ADE">
        <w:rPr>
          <w:rFonts w:hint="eastAsia"/>
        </w:rPr>
        <w:t>ヘルパーが訪問してくれ</w:t>
      </w:r>
      <w:r w:rsidR="00D35F94" w:rsidRPr="00AD3ADE">
        <w:rPr>
          <w:rFonts w:hint="eastAsia"/>
        </w:rPr>
        <w:t>るなら</w:t>
      </w:r>
      <w:r w:rsidRPr="00AD3ADE">
        <w:rPr>
          <w:rFonts w:hint="eastAsia"/>
        </w:rPr>
        <w:t>安心</w:t>
      </w:r>
      <w:r w:rsidR="002D1BE0" w:rsidRPr="00AD3ADE">
        <w:rPr>
          <w:rFonts w:hint="eastAsia"/>
        </w:rPr>
        <w:t>で、</w:t>
      </w:r>
      <w:r w:rsidRPr="00AD3ADE">
        <w:rPr>
          <w:rFonts w:hint="eastAsia"/>
        </w:rPr>
        <w:t>その</w:t>
      </w:r>
      <w:r w:rsidR="00D35F94" w:rsidRPr="00AD3ADE">
        <w:rPr>
          <w:rFonts w:hint="eastAsia"/>
        </w:rPr>
        <w:t>際に</w:t>
      </w:r>
      <w:r w:rsidRPr="00AD3ADE">
        <w:rPr>
          <w:rFonts w:hint="eastAsia"/>
        </w:rPr>
        <w:t>、</w:t>
      </w:r>
      <w:r w:rsidR="00BE516C" w:rsidRPr="00AD3ADE">
        <w:rPr>
          <w:rFonts w:hint="eastAsia"/>
        </w:rPr>
        <w:t>大変になった</w:t>
      </w:r>
      <w:r w:rsidRPr="00AD3ADE">
        <w:rPr>
          <w:rFonts w:hint="eastAsia"/>
        </w:rPr>
        <w:t>掃除や</w:t>
      </w:r>
      <w:r w:rsidR="00B75BB9" w:rsidRPr="00AD3ADE">
        <w:rPr>
          <w:rFonts w:hint="eastAsia"/>
        </w:rPr>
        <w:t>買物</w:t>
      </w:r>
      <w:r w:rsidRPr="00AD3ADE">
        <w:rPr>
          <w:rFonts w:hint="eastAsia"/>
        </w:rPr>
        <w:t>もしてもらえ</w:t>
      </w:r>
      <w:r w:rsidR="00D35F94" w:rsidRPr="00AD3ADE">
        <w:rPr>
          <w:rFonts w:hint="eastAsia"/>
        </w:rPr>
        <w:t>るなら</w:t>
      </w:r>
      <w:r w:rsidRPr="00AD3ADE">
        <w:rPr>
          <w:rFonts w:hint="eastAsia"/>
        </w:rPr>
        <w:t>助かる</w:t>
      </w:r>
      <w:r w:rsidR="00D35F94" w:rsidRPr="00AD3ADE">
        <w:rPr>
          <w:rFonts w:hint="eastAsia"/>
        </w:rPr>
        <w:t>、という</w:t>
      </w:r>
      <w:r w:rsidR="00E03306" w:rsidRPr="00AD3ADE">
        <w:rPr>
          <w:rFonts w:hint="eastAsia"/>
        </w:rPr>
        <w:t>タイプもあります</w:t>
      </w:r>
      <w:r w:rsidRPr="00AD3ADE">
        <w:rPr>
          <w:rFonts w:hint="eastAsia"/>
        </w:rPr>
        <w:t>。</w:t>
      </w:r>
      <w:r w:rsidR="00E03306" w:rsidRPr="00AD3ADE">
        <w:rPr>
          <w:rFonts w:hint="eastAsia"/>
        </w:rPr>
        <w:t>前者の場合は、必要なメニューに対応する</w:t>
      </w:r>
      <w:r w:rsidR="00E9365D">
        <w:rPr>
          <w:rFonts w:hint="eastAsia"/>
        </w:rPr>
        <w:t>生活支援</w:t>
      </w:r>
      <w:r w:rsidR="00E9365D" w:rsidRPr="00BA4338">
        <w:rPr>
          <w:rFonts w:hint="eastAsia"/>
        </w:rPr>
        <w:t>等サービス</w:t>
      </w:r>
      <w:r w:rsidR="00E03306" w:rsidRPr="00BA4338">
        <w:rPr>
          <w:rFonts w:hint="eastAsia"/>
        </w:rPr>
        <w:t>を提供できるようにしなければなりません。後者の場合は、</w:t>
      </w:r>
      <w:r w:rsidR="00E9365D" w:rsidRPr="00BA4338">
        <w:rPr>
          <w:rFonts w:hint="eastAsia"/>
        </w:rPr>
        <w:t>生活支援等サービス</w:t>
      </w:r>
      <w:r w:rsidR="00E03306" w:rsidRPr="00BA4338">
        <w:rPr>
          <w:rFonts w:hint="eastAsia"/>
        </w:rPr>
        <w:t>の提供にプラスアルファとして、話し相手や安否確認を付加することが望まれています</w:t>
      </w:r>
      <w:r w:rsidR="00E03306" w:rsidRPr="00AD3ADE">
        <w:rPr>
          <w:rFonts w:hint="eastAsia"/>
        </w:rPr>
        <w:t>。</w:t>
      </w:r>
    </w:p>
    <w:p w14:paraId="4A52A648" w14:textId="682F87B5" w:rsidR="005C5322" w:rsidRPr="00AD3ADE" w:rsidRDefault="00EF4B09" w:rsidP="00E64128">
      <w:pPr>
        <w:ind w:firstLineChars="100" w:firstLine="240"/>
      </w:pPr>
      <w:r w:rsidRPr="00AD3ADE">
        <w:rPr>
          <w:rFonts w:hint="eastAsia"/>
        </w:rPr>
        <w:t>実際</w:t>
      </w:r>
      <w:r w:rsidR="000D1284" w:rsidRPr="00AD3ADE">
        <w:rPr>
          <w:rFonts w:hint="eastAsia"/>
        </w:rPr>
        <w:t>、</w:t>
      </w:r>
      <w:r w:rsidR="00E64128" w:rsidRPr="00AD3ADE">
        <w:rPr>
          <w:rFonts w:hint="eastAsia"/>
        </w:rPr>
        <w:t>このようなニーズへの</w:t>
      </w:r>
      <w:r w:rsidR="00AA076F" w:rsidRPr="00AD3ADE">
        <w:rPr>
          <w:rFonts w:hint="eastAsia"/>
        </w:rPr>
        <w:t>対応</w:t>
      </w:r>
      <w:r w:rsidR="00E64128" w:rsidRPr="00AD3ADE">
        <w:rPr>
          <w:rFonts w:hint="eastAsia"/>
        </w:rPr>
        <w:t>として</w:t>
      </w:r>
      <w:r w:rsidR="00D35F94" w:rsidRPr="00AD3ADE">
        <w:rPr>
          <w:rFonts w:hint="eastAsia"/>
        </w:rPr>
        <w:t>は、</w:t>
      </w:r>
      <w:r w:rsidR="00BE516C" w:rsidRPr="00AD3ADE">
        <w:rPr>
          <w:rFonts w:hint="eastAsia"/>
        </w:rPr>
        <w:t>これまで</w:t>
      </w:r>
      <w:r w:rsidR="00DF6C92" w:rsidRPr="00AD3ADE">
        <w:rPr>
          <w:rFonts w:hint="eastAsia"/>
        </w:rPr>
        <w:t>主に</w:t>
      </w:r>
      <w:r w:rsidR="00DD05CE" w:rsidRPr="00520390">
        <w:rPr>
          <w:rFonts w:hint="eastAsia"/>
        </w:rPr>
        <w:t>２</w:t>
      </w:r>
      <w:r w:rsidR="00DF6C92" w:rsidRPr="00AD3ADE">
        <w:rPr>
          <w:rFonts w:hint="eastAsia"/>
        </w:rPr>
        <w:t>つ</w:t>
      </w:r>
      <w:r w:rsidR="00D35F94" w:rsidRPr="00AD3ADE">
        <w:rPr>
          <w:rFonts w:hint="eastAsia"/>
        </w:rPr>
        <w:t>の方法がとられてきまし</w:t>
      </w:r>
      <w:r w:rsidR="00D35F94" w:rsidRPr="00AD3ADE">
        <w:rPr>
          <w:rFonts w:hint="eastAsia"/>
        </w:rPr>
        <w:lastRenderedPageBreak/>
        <w:t>た</w:t>
      </w:r>
      <w:r w:rsidR="00DF6C92" w:rsidRPr="00AD3ADE">
        <w:rPr>
          <w:rFonts w:hint="eastAsia"/>
        </w:rPr>
        <w:t>。一つは、</w:t>
      </w:r>
      <w:r w:rsidR="00E64128" w:rsidRPr="00AD3ADE">
        <w:rPr>
          <w:rFonts w:hint="eastAsia"/>
        </w:rPr>
        <w:t>ホームヘルパー</w:t>
      </w:r>
      <w:r w:rsidR="00DF6C92" w:rsidRPr="00AD3ADE">
        <w:rPr>
          <w:rFonts w:hint="eastAsia"/>
        </w:rPr>
        <w:t>や訪問ボランティア</w:t>
      </w:r>
      <w:r w:rsidR="00D35F94" w:rsidRPr="00AD3ADE">
        <w:rPr>
          <w:rFonts w:hint="eastAsia"/>
        </w:rPr>
        <w:t>といった人</w:t>
      </w:r>
      <w:r w:rsidR="00DF6C92" w:rsidRPr="00AD3ADE">
        <w:rPr>
          <w:rFonts w:hint="eastAsia"/>
        </w:rPr>
        <w:t>が</w:t>
      </w:r>
      <w:r w:rsidR="00D35F94" w:rsidRPr="00AD3ADE">
        <w:rPr>
          <w:rFonts w:hint="eastAsia"/>
        </w:rPr>
        <w:t>、</w:t>
      </w:r>
      <w:r w:rsidR="00DF6C92" w:rsidRPr="00AD3ADE">
        <w:rPr>
          <w:rFonts w:hint="eastAsia"/>
        </w:rPr>
        <w:t>１回１時間</w:t>
      </w:r>
      <w:r w:rsidR="00D35F94" w:rsidRPr="00AD3ADE">
        <w:rPr>
          <w:rFonts w:hint="eastAsia"/>
        </w:rPr>
        <w:t>などのまとまった</w:t>
      </w:r>
      <w:r w:rsidR="00DF6C92" w:rsidRPr="00AD3ADE">
        <w:rPr>
          <w:rFonts w:hint="eastAsia"/>
        </w:rPr>
        <w:t>時間</w:t>
      </w:r>
      <w:r w:rsidR="00104047" w:rsidRPr="00AD3ADE">
        <w:rPr>
          <w:rFonts w:hint="eastAsia"/>
        </w:rPr>
        <w:t>枠</w:t>
      </w:r>
      <w:r w:rsidR="00DF6C92" w:rsidRPr="00AD3ADE">
        <w:rPr>
          <w:rFonts w:hint="eastAsia"/>
        </w:rPr>
        <w:t>の中で家事をしながら話し相手</w:t>
      </w:r>
      <w:r w:rsidR="00DD05CE" w:rsidRPr="00520390">
        <w:rPr>
          <w:rFonts w:hint="eastAsia"/>
        </w:rPr>
        <w:t>となり</w:t>
      </w:r>
      <w:r w:rsidR="00DF6C92" w:rsidRPr="00AD3ADE">
        <w:rPr>
          <w:rFonts w:hint="eastAsia"/>
        </w:rPr>
        <w:t>、安否確認をする包括的な方法。もう一つは、配食、移動</w:t>
      </w:r>
      <w:r w:rsidR="00D77304" w:rsidRPr="00AD3ADE">
        <w:rPr>
          <w:rFonts w:hint="eastAsia"/>
        </w:rPr>
        <w:t>、</w:t>
      </w:r>
      <w:r w:rsidR="00B75BB9" w:rsidRPr="00AD3ADE">
        <w:rPr>
          <w:rFonts w:hint="eastAsia"/>
        </w:rPr>
        <w:t>買物</w:t>
      </w:r>
      <w:r w:rsidR="00DF6C92" w:rsidRPr="00AD3ADE">
        <w:rPr>
          <w:rFonts w:hint="eastAsia"/>
        </w:rPr>
        <w:t>サービス</w:t>
      </w:r>
      <w:r w:rsidR="00E03306" w:rsidRPr="00AD3ADE">
        <w:rPr>
          <w:rFonts w:hint="eastAsia"/>
        </w:rPr>
        <w:t>などの</w:t>
      </w:r>
      <w:r w:rsidR="00DF6C92" w:rsidRPr="00AD3ADE">
        <w:rPr>
          <w:rFonts w:hint="eastAsia"/>
        </w:rPr>
        <w:t>単品サービス</w:t>
      </w:r>
      <w:r w:rsidR="00D77304" w:rsidRPr="00AD3ADE">
        <w:rPr>
          <w:rFonts w:hint="eastAsia"/>
        </w:rPr>
        <w:t>の形</w:t>
      </w:r>
      <w:r w:rsidR="005C5322" w:rsidRPr="00AD3ADE">
        <w:rPr>
          <w:rFonts w:hint="eastAsia"/>
        </w:rPr>
        <w:t>で対応する方法で</w:t>
      </w:r>
      <w:r w:rsidR="00E03306" w:rsidRPr="00AD3ADE">
        <w:rPr>
          <w:rFonts w:hint="eastAsia"/>
        </w:rPr>
        <w:t>、</w:t>
      </w:r>
      <w:r w:rsidR="005C5322" w:rsidRPr="00AD3ADE">
        <w:rPr>
          <w:rFonts w:hint="eastAsia"/>
        </w:rPr>
        <w:t>そこに必要に応じて</w:t>
      </w:r>
      <w:r w:rsidR="00DF6C92" w:rsidRPr="00AD3ADE">
        <w:rPr>
          <w:rFonts w:hint="eastAsia"/>
        </w:rPr>
        <w:t>話し相手や安否確認を</w:t>
      </w:r>
      <w:r w:rsidR="00E03306" w:rsidRPr="00AD3ADE">
        <w:rPr>
          <w:rFonts w:hint="eastAsia"/>
        </w:rPr>
        <w:t>付加</w:t>
      </w:r>
      <w:r w:rsidR="00DF6C92" w:rsidRPr="00AD3ADE">
        <w:rPr>
          <w:rFonts w:hint="eastAsia"/>
        </w:rPr>
        <w:t>させる方法です。</w:t>
      </w:r>
    </w:p>
    <w:p w14:paraId="5FC1F7EA" w14:textId="77777777" w:rsidR="005C5322" w:rsidRPr="00AD3ADE" w:rsidRDefault="005C5322" w:rsidP="00E64128">
      <w:pPr>
        <w:ind w:firstLineChars="100" w:firstLine="240"/>
      </w:pPr>
    </w:p>
    <w:p w14:paraId="2F50AB18" w14:textId="77777777" w:rsidR="005C5322" w:rsidRPr="00AD3ADE" w:rsidRDefault="005C5322" w:rsidP="00FB5E1F">
      <w:pPr>
        <w:pStyle w:val="a3"/>
        <w:numPr>
          <w:ilvl w:val="0"/>
          <w:numId w:val="7"/>
        </w:numPr>
        <w:ind w:leftChars="0"/>
        <w:rPr>
          <w:b/>
        </w:rPr>
      </w:pPr>
      <w:r w:rsidRPr="00AD3ADE">
        <w:rPr>
          <w:rFonts w:hint="eastAsia"/>
          <w:b/>
        </w:rPr>
        <w:t>包括的な</w:t>
      </w:r>
      <w:r w:rsidR="000D4AD8" w:rsidRPr="00AD3ADE">
        <w:rPr>
          <w:rFonts w:hint="eastAsia"/>
          <w:b/>
        </w:rPr>
        <w:t>方法</w:t>
      </w:r>
    </w:p>
    <w:p w14:paraId="44C07E73" w14:textId="5502B039" w:rsidR="005C5322" w:rsidRPr="00AD3ADE" w:rsidRDefault="005C5322" w:rsidP="005C5322">
      <w:pPr>
        <w:ind w:firstLineChars="100" w:firstLine="240"/>
      </w:pPr>
      <w:r w:rsidRPr="00AD3ADE">
        <w:rPr>
          <w:rFonts w:hint="eastAsia"/>
        </w:rPr>
        <w:t>ホームヘルパーや訪問ボランティアといった人が、１回１時間などのまとまった時間枠の中で</w:t>
      </w:r>
      <w:r w:rsidR="00A9453D" w:rsidRPr="00AD3ADE">
        <w:rPr>
          <w:rFonts w:hint="eastAsia"/>
        </w:rPr>
        <w:t>、</w:t>
      </w:r>
      <w:r w:rsidRPr="00AD3ADE">
        <w:rPr>
          <w:rFonts w:hint="eastAsia"/>
        </w:rPr>
        <w:t>家事</w:t>
      </w:r>
      <w:r w:rsidR="00D77304" w:rsidRPr="00AD3ADE">
        <w:rPr>
          <w:rFonts w:hint="eastAsia"/>
        </w:rPr>
        <w:t>等</w:t>
      </w:r>
      <w:r w:rsidRPr="00AD3ADE">
        <w:rPr>
          <w:rFonts w:hint="eastAsia"/>
        </w:rPr>
        <w:t>をしながら話し相手をし、安否確認をする</w:t>
      </w:r>
      <w:r w:rsidR="00D77304" w:rsidRPr="00AD3ADE">
        <w:rPr>
          <w:rFonts w:hint="eastAsia"/>
        </w:rPr>
        <w:t>というような</w:t>
      </w:r>
      <w:r w:rsidRPr="00AD3ADE">
        <w:rPr>
          <w:rFonts w:hint="eastAsia"/>
        </w:rPr>
        <w:t>包括的な方法は、決められた時間内に、どのような内容の支援を行うか</w:t>
      </w:r>
      <w:r w:rsidR="00A9453D" w:rsidRPr="00AD3ADE">
        <w:rPr>
          <w:rFonts w:hint="eastAsia"/>
        </w:rPr>
        <w:t>が、</w:t>
      </w:r>
      <w:r w:rsidR="00DD05CE" w:rsidRPr="00520390">
        <w:rPr>
          <w:rFonts w:hint="eastAsia"/>
        </w:rPr>
        <w:t>予め</w:t>
      </w:r>
      <w:r w:rsidRPr="00AD3ADE">
        <w:rPr>
          <w:rFonts w:hint="eastAsia"/>
        </w:rPr>
        <w:t>決</w:t>
      </w:r>
      <w:r w:rsidR="00A9453D" w:rsidRPr="00AD3ADE">
        <w:rPr>
          <w:rFonts w:hint="eastAsia"/>
        </w:rPr>
        <w:t>められている</w:t>
      </w:r>
      <w:r w:rsidR="00D77304" w:rsidRPr="00AD3ADE">
        <w:rPr>
          <w:rFonts w:hint="eastAsia"/>
        </w:rPr>
        <w:t>場合が多いものの、</w:t>
      </w:r>
      <w:r w:rsidR="00A9453D" w:rsidRPr="00AD3ADE">
        <w:rPr>
          <w:rFonts w:hint="eastAsia"/>
        </w:rPr>
        <w:t>状況に応じて</w:t>
      </w:r>
      <w:r w:rsidR="001F1579" w:rsidRPr="00AD3ADE">
        <w:rPr>
          <w:rFonts w:hint="eastAsia"/>
        </w:rPr>
        <w:t>内容を変えることも可能なため、</w:t>
      </w:r>
      <w:r w:rsidR="001B4EE2" w:rsidRPr="00AD3ADE">
        <w:rPr>
          <w:rFonts w:hint="eastAsia"/>
        </w:rPr>
        <w:t>その場の</w:t>
      </w:r>
      <w:r w:rsidR="00D77304" w:rsidRPr="00AD3ADE">
        <w:rPr>
          <w:rFonts w:hint="eastAsia"/>
        </w:rPr>
        <w:t>必要に即応する</w:t>
      </w:r>
      <w:r w:rsidR="001F1579" w:rsidRPr="00AD3ADE">
        <w:rPr>
          <w:rFonts w:hint="eastAsia"/>
        </w:rPr>
        <w:t>柔軟性</w:t>
      </w:r>
      <w:r w:rsidR="00D77304" w:rsidRPr="00AD3ADE">
        <w:rPr>
          <w:rFonts w:hint="eastAsia"/>
        </w:rPr>
        <w:t>と</w:t>
      </w:r>
      <w:r w:rsidR="001F1579" w:rsidRPr="00AD3ADE">
        <w:rPr>
          <w:rFonts w:hint="eastAsia"/>
        </w:rPr>
        <w:t>補完性</w:t>
      </w:r>
      <w:r w:rsidR="00D77304" w:rsidRPr="00AD3ADE">
        <w:rPr>
          <w:rFonts w:hint="eastAsia"/>
        </w:rPr>
        <w:t>に</w:t>
      </w:r>
      <w:r w:rsidR="00DD05CE" w:rsidRPr="00520390">
        <w:rPr>
          <w:rFonts w:hint="eastAsia"/>
        </w:rPr>
        <w:t>優れた</w:t>
      </w:r>
      <w:r w:rsidR="001F1579" w:rsidRPr="00AD3ADE">
        <w:rPr>
          <w:rFonts w:hint="eastAsia"/>
        </w:rPr>
        <w:t>方法といえます。</w:t>
      </w:r>
    </w:p>
    <w:p w14:paraId="27BFED9A" w14:textId="001C2440" w:rsidR="001F1579" w:rsidRPr="00AD3ADE" w:rsidRDefault="001F1579" w:rsidP="005C5322">
      <w:pPr>
        <w:ind w:firstLineChars="100" w:firstLine="240"/>
      </w:pPr>
      <w:r w:rsidRPr="00AD3ADE">
        <w:rPr>
          <w:rFonts w:hint="eastAsia"/>
        </w:rPr>
        <w:t>しかし、洗濯ができないという場合、洗濯自体は洗濯機で行うので困らないが、洗濯物を２階の物干しに持って行って、物干し竿に干すことが大変なので手伝ってもらうと助かるとい</w:t>
      </w:r>
      <w:r w:rsidR="00245794">
        <w:rPr>
          <w:rFonts w:hint="eastAsia"/>
        </w:rPr>
        <w:t>うニーズであったりします。生活の不自由さは、このように、できる</w:t>
      </w:r>
      <w:r w:rsidRPr="00AD3ADE">
        <w:rPr>
          <w:rFonts w:hint="eastAsia"/>
        </w:rPr>
        <w:t>こととできないことが入り組んで</w:t>
      </w:r>
      <w:r w:rsidR="00D77304" w:rsidRPr="00AD3ADE">
        <w:rPr>
          <w:rFonts w:hint="eastAsia"/>
        </w:rPr>
        <w:t>いたり、環境次第ではできるようになることも含んで生じることがあります</w:t>
      </w:r>
      <w:r w:rsidRPr="00AD3ADE">
        <w:rPr>
          <w:rFonts w:hint="eastAsia"/>
        </w:rPr>
        <w:t>が、包括的</w:t>
      </w:r>
      <w:r w:rsidR="00AA076F" w:rsidRPr="00AD3ADE">
        <w:rPr>
          <w:rFonts w:hint="eastAsia"/>
        </w:rPr>
        <w:t>な</w:t>
      </w:r>
      <w:r w:rsidRPr="00AD3ADE">
        <w:rPr>
          <w:rFonts w:hint="eastAsia"/>
        </w:rPr>
        <w:t>方法の場合</w:t>
      </w:r>
      <w:r w:rsidR="00D77304" w:rsidRPr="00AD3ADE">
        <w:rPr>
          <w:rFonts w:hint="eastAsia"/>
        </w:rPr>
        <w:t>は</w:t>
      </w:r>
      <w:r w:rsidRPr="00AD3ADE">
        <w:rPr>
          <w:rFonts w:hint="eastAsia"/>
        </w:rPr>
        <w:t>、その行為全てを代行</w:t>
      </w:r>
      <w:r w:rsidR="00D77304" w:rsidRPr="00AD3ADE">
        <w:rPr>
          <w:rFonts w:hint="eastAsia"/>
        </w:rPr>
        <w:t>しようと思えばできることから、結局、その行為全体を代行</w:t>
      </w:r>
      <w:r w:rsidRPr="00AD3ADE">
        <w:rPr>
          <w:rFonts w:hint="eastAsia"/>
        </w:rPr>
        <w:t>するという</w:t>
      </w:r>
      <w:r w:rsidR="00D77304" w:rsidRPr="00AD3ADE">
        <w:rPr>
          <w:rFonts w:hint="eastAsia"/>
        </w:rPr>
        <w:t>形をとり</w:t>
      </w:r>
      <w:r w:rsidRPr="00AD3ADE">
        <w:rPr>
          <w:rFonts w:hint="eastAsia"/>
        </w:rPr>
        <w:t>やすい傾向があります。</w:t>
      </w:r>
      <w:r w:rsidR="00F23F20" w:rsidRPr="00AD3ADE">
        <w:rPr>
          <w:rFonts w:hint="eastAsia"/>
        </w:rPr>
        <w:t>また、浴室の鏡を磨いていかなかった、敷居の隅のホコリを掻き出さずに掃除を済ませた</w:t>
      </w:r>
      <w:r w:rsidR="0061741F" w:rsidRPr="00AD3ADE">
        <w:rPr>
          <w:rFonts w:hint="eastAsia"/>
        </w:rPr>
        <w:t>といったことが苦情になる</w:t>
      </w:r>
      <w:r w:rsidR="00F23F20" w:rsidRPr="00AD3ADE">
        <w:rPr>
          <w:rFonts w:hint="eastAsia"/>
        </w:rPr>
        <w:t>など</w:t>
      </w:r>
      <w:r w:rsidR="004E04AD" w:rsidRPr="00AD3ADE">
        <w:rPr>
          <w:rFonts w:hint="eastAsia"/>
        </w:rPr>
        <w:t>、</w:t>
      </w:r>
      <w:r w:rsidR="0061741F" w:rsidRPr="00AD3ADE">
        <w:rPr>
          <w:rFonts w:hint="eastAsia"/>
        </w:rPr>
        <w:t>利用者の</w:t>
      </w:r>
      <w:r w:rsidR="004E04AD" w:rsidRPr="00AD3ADE">
        <w:rPr>
          <w:rFonts w:hint="eastAsia"/>
        </w:rPr>
        <w:t>要求水準に</w:t>
      </w:r>
      <w:r w:rsidR="00F23F20" w:rsidRPr="00AD3ADE">
        <w:rPr>
          <w:rFonts w:hint="eastAsia"/>
        </w:rPr>
        <w:t>個人差の大きいことや、自身ではしないような水準まで要求が高くなるといったことも起きやすいと</w:t>
      </w:r>
      <w:r w:rsidR="00DD05CE" w:rsidRPr="00520390">
        <w:rPr>
          <w:rFonts w:hint="eastAsia"/>
        </w:rPr>
        <w:t>い</w:t>
      </w:r>
      <w:r w:rsidR="00F23F20" w:rsidRPr="00B26D62">
        <w:rPr>
          <w:rFonts w:hint="eastAsia"/>
        </w:rPr>
        <w:t>われます</w:t>
      </w:r>
      <w:r w:rsidR="00904E8E" w:rsidRPr="00B26D62">
        <w:rPr>
          <w:rFonts w:hint="eastAsia"/>
          <w:b/>
          <w:vertAlign w:val="superscript"/>
        </w:rPr>
        <w:t>4)</w:t>
      </w:r>
      <w:r w:rsidR="00F23F20" w:rsidRPr="00B26D62">
        <w:rPr>
          <w:rFonts w:hint="eastAsia"/>
        </w:rPr>
        <w:t>。そのため、</w:t>
      </w:r>
      <w:r w:rsidR="00FF79BF" w:rsidRPr="00B26D62">
        <w:rPr>
          <w:rFonts w:hint="eastAsia"/>
        </w:rPr>
        <w:t>支援内容が</w:t>
      </w:r>
      <w:r w:rsidR="00F23F20" w:rsidRPr="00B26D62">
        <w:rPr>
          <w:rFonts w:hint="eastAsia"/>
        </w:rPr>
        <w:t>広がりすぎないように、ここはやりませんと</w:t>
      </w:r>
      <w:r w:rsidR="004E04AD" w:rsidRPr="00520390">
        <w:rPr>
          <w:rFonts w:hint="eastAsia"/>
        </w:rPr>
        <w:t>、</w:t>
      </w:r>
      <w:r w:rsidR="00DD05CE" w:rsidRPr="00520390">
        <w:rPr>
          <w:rFonts w:hint="eastAsia"/>
        </w:rPr>
        <w:t>予め</w:t>
      </w:r>
      <w:r w:rsidR="00F23F20" w:rsidRPr="00AD3ADE">
        <w:rPr>
          <w:rFonts w:hint="eastAsia"/>
        </w:rPr>
        <w:t>範囲を厳格に示</w:t>
      </w:r>
      <w:r w:rsidR="004E04AD" w:rsidRPr="00AD3ADE">
        <w:rPr>
          <w:rFonts w:hint="eastAsia"/>
        </w:rPr>
        <w:t>さざるを得ない</w:t>
      </w:r>
      <w:r w:rsidR="00F23F20" w:rsidRPr="00AD3ADE">
        <w:rPr>
          <w:rFonts w:hint="eastAsia"/>
        </w:rPr>
        <w:t>こともあります。</w:t>
      </w:r>
    </w:p>
    <w:p w14:paraId="090AEF09" w14:textId="77777777" w:rsidR="005C5322" w:rsidRPr="00AD3ADE" w:rsidRDefault="005C5322" w:rsidP="005C5322">
      <w:pPr>
        <w:ind w:firstLineChars="100" w:firstLine="240"/>
      </w:pPr>
    </w:p>
    <w:p w14:paraId="0380E7B1" w14:textId="77777777" w:rsidR="005C5322" w:rsidRPr="00AD3ADE" w:rsidRDefault="005C5322" w:rsidP="00FB5E1F">
      <w:pPr>
        <w:pStyle w:val="a3"/>
        <w:numPr>
          <w:ilvl w:val="0"/>
          <w:numId w:val="7"/>
        </w:numPr>
        <w:ind w:leftChars="0"/>
      </w:pPr>
      <w:r w:rsidRPr="00AD3ADE">
        <w:rPr>
          <w:rFonts w:hint="eastAsia"/>
          <w:b/>
        </w:rPr>
        <w:t>単品サービスで対応する方法</w:t>
      </w:r>
    </w:p>
    <w:p w14:paraId="0345265B" w14:textId="47CEC80F" w:rsidR="00E64128" w:rsidRPr="00AD3ADE" w:rsidRDefault="00F23F20" w:rsidP="005B0E29">
      <w:pPr>
        <w:ind w:firstLineChars="100" w:firstLine="240"/>
      </w:pPr>
      <w:r w:rsidRPr="00AD3ADE">
        <w:rPr>
          <w:rFonts w:hint="eastAsia"/>
        </w:rPr>
        <w:t>配食、移動、</w:t>
      </w:r>
      <w:r w:rsidR="00B75BB9" w:rsidRPr="00AD3ADE">
        <w:rPr>
          <w:rFonts w:hint="eastAsia"/>
        </w:rPr>
        <w:t>買物</w:t>
      </w:r>
      <w:r w:rsidRPr="00AD3ADE">
        <w:rPr>
          <w:rFonts w:hint="eastAsia"/>
        </w:rPr>
        <w:t>、掃除サービスなどの単品サービスで対応する方法で</w:t>
      </w:r>
      <w:r w:rsidR="005B0E29" w:rsidRPr="00AD3ADE">
        <w:rPr>
          <w:rFonts w:hint="eastAsia"/>
        </w:rPr>
        <w:t>は</w:t>
      </w:r>
      <w:r w:rsidRPr="00AD3ADE">
        <w:rPr>
          <w:rFonts w:hint="eastAsia"/>
        </w:rPr>
        <w:t>、</w:t>
      </w:r>
      <w:r w:rsidR="005B0E29" w:rsidRPr="00AD3ADE">
        <w:rPr>
          <w:rFonts w:hint="eastAsia"/>
        </w:rPr>
        <w:t>それらサービスを提供することでニーズが充足できる場合もあれば、</w:t>
      </w:r>
      <w:r w:rsidRPr="00AD3ADE">
        <w:rPr>
          <w:rFonts w:hint="eastAsia"/>
        </w:rPr>
        <w:t>そこに話し相手や安否確認を付加させる</w:t>
      </w:r>
      <w:r w:rsidR="005B0E29" w:rsidRPr="00AD3ADE">
        <w:rPr>
          <w:rFonts w:hint="eastAsia"/>
        </w:rPr>
        <w:t>場合</w:t>
      </w:r>
      <w:r w:rsidRPr="00AD3ADE">
        <w:rPr>
          <w:rFonts w:hint="eastAsia"/>
        </w:rPr>
        <w:t>もあります。</w:t>
      </w:r>
      <w:r w:rsidR="00BE516C" w:rsidRPr="00AD3ADE">
        <w:rPr>
          <w:rFonts w:hint="eastAsia"/>
        </w:rPr>
        <w:t>例えば、</w:t>
      </w:r>
      <w:r w:rsidR="00DD05CE" w:rsidRPr="00520390">
        <w:rPr>
          <w:rFonts w:hint="eastAsia"/>
        </w:rPr>
        <w:t>もともと</w:t>
      </w:r>
      <w:r w:rsidR="00BE516C" w:rsidRPr="00520390">
        <w:rPr>
          <w:rFonts w:hint="eastAsia"/>
        </w:rPr>
        <w:t>配食サービスは、</w:t>
      </w:r>
      <w:r w:rsidR="00BE516C" w:rsidRPr="00AD3ADE">
        <w:rPr>
          <w:rFonts w:hint="eastAsia"/>
        </w:rPr>
        <w:t>一人暮らしの高齢者の安否確認の</w:t>
      </w:r>
      <w:r w:rsidRPr="00AD3ADE">
        <w:rPr>
          <w:rFonts w:hint="eastAsia"/>
        </w:rPr>
        <w:t>ツール</w:t>
      </w:r>
      <w:r w:rsidR="00BE516C" w:rsidRPr="00AD3ADE">
        <w:rPr>
          <w:rFonts w:hint="eastAsia"/>
        </w:rPr>
        <w:t>として開発されたものです。食事の配達という形をとる方が、</w:t>
      </w:r>
      <w:r w:rsidR="005B0E29" w:rsidRPr="00AD3ADE">
        <w:rPr>
          <w:rFonts w:hint="eastAsia"/>
        </w:rPr>
        <w:t>気になる</w:t>
      </w:r>
      <w:r w:rsidR="00BE516C" w:rsidRPr="00AD3ADE">
        <w:rPr>
          <w:rFonts w:hint="eastAsia"/>
        </w:rPr>
        <w:t>高齢者の生活に</w:t>
      </w:r>
      <w:r w:rsidR="005B0E29" w:rsidRPr="00AD3ADE">
        <w:rPr>
          <w:rFonts w:hint="eastAsia"/>
        </w:rPr>
        <w:t>も</w:t>
      </w:r>
      <w:r w:rsidR="00BE516C" w:rsidRPr="00AD3ADE">
        <w:rPr>
          <w:rFonts w:hint="eastAsia"/>
        </w:rPr>
        <w:t>自然に接触でき、</w:t>
      </w:r>
      <w:r w:rsidR="005B0E29" w:rsidRPr="00AD3ADE">
        <w:rPr>
          <w:rFonts w:hint="eastAsia"/>
        </w:rPr>
        <w:t>加えて</w:t>
      </w:r>
      <w:r w:rsidR="00BE516C" w:rsidRPr="00AD3ADE">
        <w:rPr>
          <w:rFonts w:hint="eastAsia"/>
        </w:rPr>
        <w:t>バ</w:t>
      </w:r>
      <w:r w:rsidR="00BE516C" w:rsidRPr="007D5574">
        <w:rPr>
          <w:rFonts w:hint="eastAsia"/>
        </w:rPr>
        <w:t>ランスの良い食事と話し相手、安否確認を同時に行えると全国に広がりました。現在は、</w:t>
      </w:r>
      <w:r w:rsidR="00F2768D" w:rsidRPr="007D5574">
        <w:rPr>
          <w:rFonts w:hint="eastAsia"/>
        </w:rPr>
        <w:t>食事</w:t>
      </w:r>
      <w:r w:rsidR="00245794" w:rsidRPr="007D5574">
        <w:rPr>
          <w:rFonts w:hint="eastAsia"/>
        </w:rPr>
        <w:t>と安否確認</w:t>
      </w:r>
      <w:r w:rsidR="00F2768D" w:rsidRPr="007D5574">
        <w:rPr>
          <w:rFonts w:hint="eastAsia"/>
        </w:rPr>
        <w:t>の提供を主とした</w:t>
      </w:r>
      <w:r w:rsidR="00BE516C" w:rsidRPr="007D5574">
        <w:rPr>
          <w:rFonts w:hint="eastAsia"/>
        </w:rPr>
        <w:t>毎日型、</w:t>
      </w:r>
      <w:r w:rsidR="00245794" w:rsidRPr="007D5574">
        <w:rPr>
          <w:rFonts w:hint="eastAsia"/>
        </w:rPr>
        <w:t>地域社会との交流と介護予防</w:t>
      </w:r>
      <w:r w:rsidR="00F2768D" w:rsidRPr="007D5574">
        <w:rPr>
          <w:rFonts w:hint="eastAsia"/>
        </w:rPr>
        <w:t>に主眼のある</w:t>
      </w:r>
      <w:r w:rsidR="00BE516C" w:rsidRPr="007D5574">
        <w:rPr>
          <w:rFonts w:hint="eastAsia"/>
        </w:rPr>
        <w:t>週</w:t>
      </w:r>
      <w:r w:rsidR="00BE516C" w:rsidRPr="007D5574">
        <w:rPr>
          <w:rFonts w:hint="eastAsia"/>
        </w:rPr>
        <w:t>1</w:t>
      </w:r>
      <w:r w:rsidR="00F2768D" w:rsidRPr="007D5574">
        <w:rPr>
          <w:rFonts w:hint="eastAsia"/>
        </w:rPr>
        <w:t>回</w:t>
      </w:r>
      <w:r w:rsidR="00F2768D" w:rsidRPr="00AD3ADE">
        <w:rPr>
          <w:rFonts w:hint="eastAsia"/>
        </w:rPr>
        <w:t>型など地域により</w:t>
      </w:r>
      <w:r w:rsidR="00DD05CE" w:rsidRPr="00520390">
        <w:rPr>
          <w:rFonts w:hint="eastAsia"/>
        </w:rPr>
        <w:t>様々</w:t>
      </w:r>
      <w:r w:rsidR="00F2768D" w:rsidRPr="00AD3ADE">
        <w:rPr>
          <w:rFonts w:hint="eastAsia"/>
        </w:rPr>
        <w:t>な形で発達を遂げています。</w:t>
      </w:r>
    </w:p>
    <w:p w14:paraId="0EDD1541" w14:textId="4DE8892D" w:rsidR="00F23F20" w:rsidRPr="00AD3ADE" w:rsidRDefault="005B0E29" w:rsidP="00E64128">
      <w:pPr>
        <w:ind w:firstLineChars="100" w:firstLine="240"/>
      </w:pPr>
      <w:r w:rsidRPr="00AD3ADE">
        <w:rPr>
          <w:rFonts w:hint="eastAsia"/>
        </w:rPr>
        <w:t>このように、</w:t>
      </w:r>
      <w:r w:rsidR="00F23F20" w:rsidRPr="00AD3ADE">
        <w:rPr>
          <w:rFonts w:hint="eastAsia"/>
        </w:rPr>
        <w:t>単品サービスの場合は、決まったメニューを提供する</w:t>
      </w:r>
      <w:r w:rsidR="00F01943" w:rsidRPr="00AD3ADE">
        <w:rPr>
          <w:rFonts w:hint="eastAsia"/>
        </w:rPr>
        <w:t>方式である</w:t>
      </w:r>
      <w:r w:rsidR="00F23F20" w:rsidRPr="00AD3ADE">
        <w:rPr>
          <w:rFonts w:hint="eastAsia"/>
        </w:rPr>
        <w:t>ため、</w:t>
      </w:r>
      <w:r w:rsidR="003859BE" w:rsidRPr="00AD3ADE">
        <w:rPr>
          <w:rFonts w:hint="eastAsia"/>
        </w:rPr>
        <w:t>そこから広が</w:t>
      </w:r>
      <w:r w:rsidR="00F01943" w:rsidRPr="00AD3ADE">
        <w:rPr>
          <w:rFonts w:hint="eastAsia"/>
        </w:rPr>
        <w:t>りすぎて</w:t>
      </w:r>
      <w:r w:rsidR="003859BE" w:rsidRPr="00AD3ADE">
        <w:rPr>
          <w:rFonts w:hint="eastAsia"/>
        </w:rPr>
        <w:t>トラブルになるというようなことは起こりにくいと思われますが、メニューごとの提供であるために、その</w:t>
      </w:r>
      <w:r w:rsidR="00DD05CE" w:rsidRPr="00520390">
        <w:rPr>
          <w:rFonts w:hint="eastAsia"/>
        </w:rPr>
        <w:t>都度</w:t>
      </w:r>
      <w:r w:rsidR="003859BE" w:rsidRPr="00AD3ADE">
        <w:rPr>
          <w:rFonts w:hint="eastAsia"/>
        </w:rPr>
        <w:t>柔軟に内容を変えるといったことはできないという</w:t>
      </w:r>
      <w:r w:rsidRPr="00AD3ADE">
        <w:rPr>
          <w:rFonts w:hint="eastAsia"/>
        </w:rPr>
        <w:t>面も</w:t>
      </w:r>
      <w:r w:rsidR="003859BE" w:rsidRPr="00AD3ADE">
        <w:rPr>
          <w:rFonts w:hint="eastAsia"/>
        </w:rPr>
        <w:t>あります。</w:t>
      </w:r>
    </w:p>
    <w:p w14:paraId="548A16BF" w14:textId="1E915867" w:rsidR="003859BE" w:rsidRPr="00AD3ADE" w:rsidRDefault="003859BE" w:rsidP="00374389">
      <w:pPr>
        <w:ind w:firstLineChars="100" w:firstLine="240"/>
      </w:pPr>
      <w:r w:rsidRPr="00AD3ADE">
        <w:rPr>
          <w:rFonts w:hint="eastAsia"/>
        </w:rPr>
        <w:t>包括的な方法、単品サービスで対応する方法、</w:t>
      </w:r>
      <w:r w:rsidR="00885E20" w:rsidRPr="00AD3ADE">
        <w:rPr>
          <w:rFonts w:hint="eastAsia"/>
        </w:rPr>
        <w:t>いずれも高齢者のニーズに対応</w:t>
      </w:r>
      <w:r w:rsidR="00E03306" w:rsidRPr="00AD3ADE">
        <w:rPr>
          <w:rFonts w:hint="eastAsia"/>
        </w:rPr>
        <w:t>するために</w:t>
      </w:r>
      <w:r w:rsidR="00885E20" w:rsidRPr="00AD3ADE">
        <w:rPr>
          <w:rFonts w:hint="eastAsia"/>
        </w:rPr>
        <w:t>開発されてきた方法ですが、</w:t>
      </w:r>
      <w:r w:rsidR="007529C5" w:rsidRPr="00AD3ADE">
        <w:rPr>
          <w:rFonts w:hint="eastAsia"/>
        </w:rPr>
        <w:t>それぞれに長所</w:t>
      </w:r>
      <w:r w:rsidR="00DD05CE" w:rsidRPr="00520390">
        <w:rPr>
          <w:rFonts w:hint="eastAsia"/>
        </w:rPr>
        <w:t>や</w:t>
      </w:r>
      <w:r w:rsidR="007529C5" w:rsidRPr="00AD3ADE">
        <w:rPr>
          <w:rFonts w:hint="eastAsia"/>
        </w:rPr>
        <w:t>短所があります。今後、</w:t>
      </w:r>
      <w:r w:rsidR="002B56B2" w:rsidRPr="00AD3ADE">
        <w:rPr>
          <w:rFonts w:hint="eastAsia"/>
        </w:rPr>
        <w:t>増加する高齢者世帯への生活支援を</w:t>
      </w:r>
      <w:r w:rsidR="00E03306" w:rsidRPr="00AD3ADE">
        <w:rPr>
          <w:rFonts w:hint="eastAsia"/>
        </w:rPr>
        <w:t>、</w:t>
      </w:r>
      <w:r w:rsidR="002B56B2" w:rsidRPr="00AD3ADE">
        <w:rPr>
          <w:rFonts w:hint="eastAsia"/>
        </w:rPr>
        <w:t>時間派遣の包括的な方法で</w:t>
      </w:r>
      <w:r w:rsidR="0061741F" w:rsidRPr="00AD3ADE">
        <w:rPr>
          <w:rFonts w:hint="eastAsia"/>
        </w:rPr>
        <w:t>どこまで</w:t>
      </w:r>
      <w:r w:rsidR="002B56B2" w:rsidRPr="00AD3ADE">
        <w:rPr>
          <w:rFonts w:hint="eastAsia"/>
        </w:rPr>
        <w:t>対応</w:t>
      </w:r>
      <w:r w:rsidR="0061741F" w:rsidRPr="00AD3ADE">
        <w:rPr>
          <w:rFonts w:hint="eastAsia"/>
        </w:rPr>
        <w:t>するのか</w:t>
      </w:r>
      <w:r w:rsidR="002B56B2" w:rsidRPr="00AD3ADE">
        <w:rPr>
          <w:rFonts w:hint="eastAsia"/>
        </w:rPr>
        <w:t>、単品サービスは</w:t>
      </w:r>
      <w:r w:rsidR="002B56B2" w:rsidRPr="00AD3ADE">
        <w:rPr>
          <w:rFonts w:hint="eastAsia"/>
        </w:rPr>
        <w:lastRenderedPageBreak/>
        <w:t>現在の</w:t>
      </w:r>
      <w:r w:rsidR="00910A02" w:rsidRPr="00AD3ADE">
        <w:rPr>
          <w:rFonts w:hint="eastAsia"/>
        </w:rPr>
        <w:t>メニュー・</w:t>
      </w:r>
      <w:r w:rsidR="002B56B2" w:rsidRPr="00AD3ADE">
        <w:rPr>
          <w:rFonts w:hint="eastAsia"/>
        </w:rPr>
        <w:t>量</w:t>
      </w:r>
      <w:r w:rsidR="00910A02" w:rsidRPr="00AD3ADE">
        <w:rPr>
          <w:rFonts w:hint="eastAsia"/>
        </w:rPr>
        <w:t>・</w:t>
      </w:r>
      <w:r w:rsidR="002B56B2" w:rsidRPr="00AD3ADE">
        <w:rPr>
          <w:rFonts w:hint="eastAsia"/>
        </w:rPr>
        <w:t>質で足りるのか</w:t>
      </w:r>
      <w:r w:rsidR="003D5362" w:rsidRPr="00AD3ADE">
        <w:rPr>
          <w:rFonts w:hint="eastAsia"/>
        </w:rPr>
        <w:t>、職員が一定頻度の定期的な巡回訪問を</w:t>
      </w:r>
      <w:r w:rsidR="001D2BA3" w:rsidRPr="00AD3ADE">
        <w:rPr>
          <w:rFonts w:hint="eastAsia"/>
        </w:rPr>
        <w:t>行う等</w:t>
      </w:r>
      <w:r w:rsidR="003D5362" w:rsidRPr="00AD3ADE">
        <w:rPr>
          <w:rFonts w:hint="eastAsia"/>
        </w:rPr>
        <w:t>、安心確保そのものをサービスとして提供する方法の</w:t>
      </w:r>
      <w:r w:rsidR="001C5BBF" w:rsidRPr="00AD3ADE">
        <w:rPr>
          <w:rFonts w:hint="eastAsia"/>
        </w:rPr>
        <w:t>開発</w:t>
      </w:r>
      <w:r w:rsidR="002B56B2" w:rsidRPr="00AD3ADE">
        <w:rPr>
          <w:rFonts w:hint="eastAsia"/>
        </w:rPr>
        <w:t>など、</w:t>
      </w:r>
      <w:r w:rsidR="004429C5" w:rsidRPr="00AD3ADE">
        <w:rPr>
          <w:rFonts w:hint="eastAsia"/>
        </w:rPr>
        <w:t>一人一人の</w:t>
      </w:r>
      <w:r w:rsidRPr="00AD3ADE">
        <w:rPr>
          <w:rFonts w:hint="eastAsia"/>
        </w:rPr>
        <w:t>高齢者の生活支援ニーズに対応し</w:t>
      </w:r>
      <w:r w:rsidR="00DD05CE" w:rsidRPr="00520390">
        <w:rPr>
          <w:rFonts w:hint="eastAsia"/>
        </w:rPr>
        <w:t>得る</w:t>
      </w:r>
      <w:r w:rsidR="00885E20" w:rsidRPr="00AD3ADE">
        <w:rPr>
          <w:rFonts w:hint="eastAsia"/>
        </w:rPr>
        <w:t>最適な形</w:t>
      </w:r>
      <w:r w:rsidR="004429C5" w:rsidRPr="00AD3ADE">
        <w:rPr>
          <w:rFonts w:hint="eastAsia"/>
        </w:rPr>
        <w:t>を求めて</w:t>
      </w:r>
      <w:r w:rsidR="007529C5" w:rsidRPr="00AD3ADE">
        <w:rPr>
          <w:rFonts w:hint="eastAsia"/>
        </w:rPr>
        <w:t>の</w:t>
      </w:r>
      <w:r w:rsidR="004429C5" w:rsidRPr="00AD3ADE">
        <w:rPr>
          <w:rFonts w:hint="eastAsia"/>
        </w:rPr>
        <w:t>、</w:t>
      </w:r>
      <w:r w:rsidR="0024146B" w:rsidRPr="00AD3ADE">
        <w:rPr>
          <w:rFonts w:hint="eastAsia"/>
        </w:rPr>
        <w:t>地域での</w:t>
      </w:r>
      <w:r w:rsidR="00885E20" w:rsidRPr="00AD3ADE">
        <w:rPr>
          <w:rFonts w:hint="eastAsia"/>
        </w:rPr>
        <w:t>検討が必要</w:t>
      </w:r>
      <w:r w:rsidRPr="00AD3ADE">
        <w:rPr>
          <w:rFonts w:hint="eastAsia"/>
        </w:rPr>
        <w:t>といえます</w:t>
      </w:r>
      <w:r w:rsidR="00885E20" w:rsidRPr="00AD3ADE">
        <w:rPr>
          <w:rFonts w:hint="eastAsia"/>
        </w:rPr>
        <w:t>。</w:t>
      </w:r>
    </w:p>
    <w:p w14:paraId="50978935" w14:textId="77777777" w:rsidR="004429C5" w:rsidRPr="00AD3ADE" w:rsidRDefault="004429C5" w:rsidP="00374389">
      <w:pPr>
        <w:ind w:firstLineChars="100" w:firstLine="240"/>
      </w:pPr>
    </w:p>
    <w:p w14:paraId="60779EB4" w14:textId="77777777" w:rsidR="00D73FAD" w:rsidRPr="00AD3ADE" w:rsidRDefault="00D73FAD" w:rsidP="00D73FAD">
      <w:pPr>
        <w:rPr>
          <w:b/>
        </w:rPr>
      </w:pPr>
      <w:r w:rsidRPr="00AD3ADE">
        <w:rPr>
          <w:rFonts w:hint="eastAsia"/>
          <w:b/>
        </w:rPr>
        <w:t>（</w:t>
      </w:r>
      <w:r w:rsidR="001853F1" w:rsidRPr="00AD3ADE">
        <w:rPr>
          <w:rFonts w:hint="eastAsia"/>
          <w:b/>
        </w:rPr>
        <w:t>５</w:t>
      </w:r>
      <w:r w:rsidRPr="00AD3ADE">
        <w:rPr>
          <w:rFonts w:hint="eastAsia"/>
          <w:b/>
        </w:rPr>
        <w:t>）高齢者の生活における自立の姿</w:t>
      </w:r>
    </w:p>
    <w:p w14:paraId="6810412C" w14:textId="25916C0D" w:rsidR="00D73FAD" w:rsidRPr="00AD3ADE" w:rsidRDefault="00D73FAD" w:rsidP="00D73FAD">
      <w:pPr>
        <w:ind w:firstLineChars="100" w:firstLine="240"/>
      </w:pPr>
      <w:r w:rsidRPr="00AD3ADE">
        <w:rPr>
          <w:rFonts w:hint="eastAsia"/>
        </w:rPr>
        <w:t>ところで、</w:t>
      </w:r>
      <w:r w:rsidR="00C12833" w:rsidRPr="00AD3ADE">
        <w:rPr>
          <w:rFonts w:hint="eastAsia"/>
        </w:rPr>
        <w:t>生活の</w:t>
      </w:r>
      <w:r w:rsidR="00903622" w:rsidRPr="00AD3ADE">
        <w:rPr>
          <w:rFonts w:hint="eastAsia"/>
        </w:rPr>
        <w:t>不自由さへの</w:t>
      </w:r>
      <w:r w:rsidR="00FF7886" w:rsidRPr="00AD3ADE">
        <w:rPr>
          <w:rFonts w:hint="eastAsia"/>
        </w:rPr>
        <w:t>対処の方法は</w:t>
      </w:r>
      <w:r w:rsidR="00C12833" w:rsidRPr="00AD3ADE">
        <w:rPr>
          <w:rFonts w:hint="eastAsia"/>
        </w:rPr>
        <w:t>、高齢者により</w:t>
      </w:r>
      <w:r w:rsidR="00FF7886" w:rsidRPr="00AD3ADE">
        <w:rPr>
          <w:rFonts w:hint="eastAsia"/>
        </w:rPr>
        <w:t>様々です。</w:t>
      </w:r>
      <w:r w:rsidR="003379F4" w:rsidRPr="00AD3ADE">
        <w:rPr>
          <w:rFonts w:hint="eastAsia"/>
        </w:rPr>
        <w:t>助けとなるような</w:t>
      </w:r>
      <w:r w:rsidRPr="00AD3ADE">
        <w:rPr>
          <w:rFonts w:hint="eastAsia"/>
        </w:rPr>
        <w:t>道具</w:t>
      </w:r>
      <w:r w:rsidR="00B54DD9" w:rsidRPr="00AD3ADE">
        <w:rPr>
          <w:rFonts w:hint="eastAsia"/>
        </w:rPr>
        <w:t>を</w:t>
      </w:r>
      <w:r w:rsidR="00A94F7D" w:rsidRPr="00AD3ADE">
        <w:rPr>
          <w:rFonts w:hint="eastAsia"/>
        </w:rPr>
        <w:t>生活支援用具</w:t>
      </w:r>
      <w:r w:rsidR="00B54DD9" w:rsidRPr="00AD3ADE">
        <w:rPr>
          <w:rFonts w:hint="eastAsia"/>
        </w:rPr>
        <w:t>として上手く活用し</w:t>
      </w:r>
      <w:r w:rsidR="00FF7886" w:rsidRPr="00AD3ADE">
        <w:rPr>
          <w:rFonts w:hint="eastAsia"/>
        </w:rPr>
        <w:t>たり</w:t>
      </w:r>
      <w:r w:rsidR="007529C5" w:rsidRPr="00AD3ADE">
        <w:rPr>
          <w:rFonts w:hint="eastAsia"/>
        </w:rPr>
        <w:t>、</w:t>
      </w:r>
      <w:r w:rsidR="00B54DD9" w:rsidRPr="00AD3ADE">
        <w:rPr>
          <w:rFonts w:hint="eastAsia"/>
        </w:rPr>
        <w:t>暮らし方</w:t>
      </w:r>
      <w:r w:rsidR="00FF7886" w:rsidRPr="00AD3ADE">
        <w:rPr>
          <w:rFonts w:hint="eastAsia"/>
        </w:rPr>
        <w:t>を変えてみるなど</w:t>
      </w:r>
      <w:r w:rsidR="003379F4" w:rsidRPr="00AD3ADE">
        <w:rPr>
          <w:rFonts w:hint="eastAsia"/>
        </w:rPr>
        <w:t>、</w:t>
      </w:r>
      <w:r w:rsidRPr="00AD3ADE">
        <w:rPr>
          <w:rFonts w:hint="eastAsia"/>
        </w:rPr>
        <w:t>生活に工夫を取り入れ</w:t>
      </w:r>
      <w:r w:rsidR="00FF7886" w:rsidRPr="00AD3ADE">
        <w:rPr>
          <w:rFonts w:hint="eastAsia"/>
        </w:rPr>
        <w:t>てみることもあります。</w:t>
      </w:r>
      <w:r w:rsidRPr="00AD3ADE">
        <w:rPr>
          <w:rFonts w:hint="eastAsia"/>
        </w:rPr>
        <w:t>既存のサービスを</w:t>
      </w:r>
      <w:r w:rsidR="00FF7886" w:rsidRPr="00AD3ADE">
        <w:rPr>
          <w:rFonts w:hint="eastAsia"/>
        </w:rPr>
        <w:t>購入して</w:t>
      </w:r>
      <w:r w:rsidRPr="00AD3ADE">
        <w:rPr>
          <w:rFonts w:hint="eastAsia"/>
        </w:rPr>
        <w:t>、できないことを</w:t>
      </w:r>
      <w:r w:rsidR="00FF7886" w:rsidRPr="00AD3ADE">
        <w:rPr>
          <w:rFonts w:hint="eastAsia"/>
        </w:rPr>
        <w:t>代行してもらう</w:t>
      </w:r>
      <w:r w:rsidRPr="00AD3ADE">
        <w:rPr>
          <w:rFonts w:hint="eastAsia"/>
        </w:rPr>
        <w:t>場合もある</w:t>
      </w:r>
      <w:r w:rsidR="00FF7886" w:rsidRPr="00AD3ADE">
        <w:rPr>
          <w:rFonts w:hint="eastAsia"/>
        </w:rPr>
        <w:t>でしょう</w:t>
      </w:r>
      <w:r w:rsidRPr="00AD3ADE">
        <w:rPr>
          <w:rFonts w:hint="eastAsia"/>
        </w:rPr>
        <w:t>。</w:t>
      </w:r>
      <w:r w:rsidR="004957F9" w:rsidRPr="00AD3ADE">
        <w:rPr>
          <w:rFonts w:hint="eastAsia"/>
        </w:rPr>
        <w:t>中には、</w:t>
      </w:r>
      <w:r w:rsidR="001666E2" w:rsidRPr="00AD3ADE">
        <w:rPr>
          <w:rFonts w:hint="eastAsia"/>
        </w:rPr>
        <w:t>諦めてそのままにしてしまっていることもある</w:t>
      </w:r>
      <w:r w:rsidR="00EF4B09" w:rsidRPr="00AD3ADE">
        <w:rPr>
          <w:rFonts w:hint="eastAsia"/>
        </w:rPr>
        <w:t>かもしれ</w:t>
      </w:r>
      <w:r w:rsidR="00DD05CE" w:rsidRPr="00520390">
        <w:rPr>
          <w:rFonts w:hint="eastAsia"/>
        </w:rPr>
        <w:t>ません。</w:t>
      </w:r>
      <w:r w:rsidR="007529C5" w:rsidRPr="00AD3ADE">
        <w:rPr>
          <w:rFonts w:hint="eastAsia"/>
        </w:rPr>
        <w:t>その場合は、どこかに</w:t>
      </w:r>
      <w:r w:rsidR="001666E2" w:rsidRPr="00AD3ADE">
        <w:rPr>
          <w:rFonts w:hint="eastAsia"/>
        </w:rPr>
        <w:t>工夫の余地がないか、活用できる</w:t>
      </w:r>
      <w:r w:rsidR="00A94F7D" w:rsidRPr="00AD3ADE">
        <w:rPr>
          <w:rFonts w:hint="eastAsia"/>
        </w:rPr>
        <w:t>生活支援用具</w:t>
      </w:r>
      <w:r w:rsidR="001666E2" w:rsidRPr="00AD3ADE">
        <w:rPr>
          <w:rFonts w:hint="eastAsia"/>
        </w:rPr>
        <w:t>やサービスはないか、高齢者と一緒に検討してみることが必要です</w:t>
      </w:r>
      <w:r w:rsidR="00113ED8" w:rsidRPr="00AD3ADE">
        <w:rPr>
          <w:rFonts w:hint="eastAsia"/>
        </w:rPr>
        <w:t>。</w:t>
      </w:r>
    </w:p>
    <w:p w14:paraId="52A11065" w14:textId="77777777" w:rsidR="005F5B7F" w:rsidRPr="00AD3ADE" w:rsidRDefault="00D73FAD" w:rsidP="00E97063">
      <w:pPr>
        <w:ind w:firstLineChars="100" w:firstLine="240"/>
      </w:pPr>
      <w:r w:rsidRPr="00AD3ADE">
        <w:rPr>
          <w:rFonts w:hint="eastAsia"/>
        </w:rPr>
        <w:t>例えば、高齢者世帯を訪問すると、掃除機</w:t>
      </w:r>
      <w:r w:rsidR="00B54DD9" w:rsidRPr="00AD3ADE">
        <w:rPr>
          <w:rFonts w:hint="eastAsia"/>
        </w:rPr>
        <w:t>をかけるのは大変だからと</w:t>
      </w:r>
      <w:r w:rsidR="004957F9" w:rsidRPr="00AD3ADE">
        <w:rPr>
          <w:rFonts w:hint="eastAsia"/>
        </w:rPr>
        <w:t>、</w:t>
      </w:r>
      <w:r w:rsidRPr="00AD3ADE">
        <w:rPr>
          <w:rFonts w:hint="eastAsia"/>
        </w:rPr>
        <w:t>床用ワイパー</w:t>
      </w:r>
      <w:r w:rsidR="007529C5" w:rsidRPr="00AD3ADE">
        <w:rPr>
          <w:rFonts w:hint="eastAsia"/>
        </w:rPr>
        <w:t>（参考１）</w:t>
      </w:r>
      <w:r w:rsidRPr="00AD3ADE">
        <w:rPr>
          <w:rFonts w:hint="eastAsia"/>
        </w:rPr>
        <w:t>や粘着ロール</w:t>
      </w:r>
      <w:r w:rsidR="00B54DD9" w:rsidRPr="00AD3ADE">
        <w:rPr>
          <w:rFonts w:hint="eastAsia"/>
        </w:rPr>
        <w:t>に代えたり</w:t>
      </w:r>
      <w:r w:rsidR="00904E8E" w:rsidRPr="00AD3ADE">
        <w:rPr>
          <w:rFonts w:hint="eastAsia"/>
          <w:b/>
          <w:vertAlign w:val="superscript"/>
        </w:rPr>
        <w:t>５</w:t>
      </w:r>
      <w:r w:rsidR="00321818" w:rsidRPr="00AD3ADE">
        <w:rPr>
          <w:rFonts w:hint="eastAsia"/>
          <w:b/>
          <w:vertAlign w:val="superscript"/>
        </w:rPr>
        <w:t>）</w:t>
      </w:r>
      <w:r w:rsidR="00B54DD9" w:rsidRPr="00AD3ADE">
        <w:rPr>
          <w:rFonts w:hint="eastAsia"/>
        </w:rPr>
        <w:t>、</w:t>
      </w:r>
      <w:r w:rsidR="001666E2" w:rsidRPr="00AD3ADE">
        <w:rPr>
          <w:rFonts w:hint="eastAsia"/>
        </w:rPr>
        <w:t>洗濯ものを干しやすいよう廊下に低く物干し竿を設置</w:t>
      </w:r>
    </w:p>
    <w:p w14:paraId="586EA73F" w14:textId="58215183" w:rsidR="00ED61CB" w:rsidRPr="00AD3ADE" w:rsidRDefault="001666E2" w:rsidP="00ED61CB">
      <w:r w:rsidRPr="00AD3ADE">
        <w:rPr>
          <w:rFonts w:hint="eastAsia"/>
        </w:rPr>
        <w:t>してあったり、</w:t>
      </w:r>
      <w:r w:rsidR="00B75BB9" w:rsidRPr="00AD3ADE">
        <w:rPr>
          <w:rFonts w:hint="eastAsia"/>
        </w:rPr>
        <w:t>買物</w:t>
      </w:r>
      <w:r w:rsidR="00D73FAD" w:rsidRPr="00AD3ADE">
        <w:rPr>
          <w:rFonts w:hint="eastAsia"/>
        </w:rPr>
        <w:t>が大変なので、</w:t>
      </w:r>
      <w:r w:rsidRPr="00AD3ADE">
        <w:rPr>
          <w:rFonts w:hint="eastAsia"/>
        </w:rPr>
        <w:t>缶詰</w:t>
      </w:r>
      <w:r w:rsidR="00D73FAD" w:rsidRPr="00AD3ADE">
        <w:rPr>
          <w:rFonts w:hint="eastAsia"/>
        </w:rPr>
        <w:t>やレトルト食品など日持ちのする食料を</w:t>
      </w:r>
      <w:r w:rsidR="007D0A9B" w:rsidRPr="00AD3ADE">
        <w:rPr>
          <w:rFonts w:hint="eastAsia"/>
        </w:rPr>
        <w:t>多めに</w:t>
      </w:r>
      <w:r w:rsidR="00D73FAD" w:rsidRPr="00AD3ADE">
        <w:rPr>
          <w:rFonts w:hint="eastAsia"/>
        </w:rPr>
        <w:t>ストック</w:t>
      </w:r>
      <w:r w:rsidR="00B54DD9" w:rsidRPr="00AD3ADE">
        <w:rPr>
          <w:rFonts w:hint="eastAsia"/>
        </w:rPr>
        <w:t>する</w:t>
      </w:r>
      <w:r w:rsidR="00D73FAD" w:rsidRPr="00AD3ADE">
        <w:rPr>
          <w:rFonts w:hint="eastAsia"/>
        </w:rPr>
        <w:t>、食事は、自分で作ったり、配食サービスを利用したり、出来合いの総菜を買ってきたりといった複数の方法を組み</w:t>
      </w:r>
      <w:r w:rsidR="00DD05CE" w:rsidRPr="00520390">
        <w:rPr>
          <w:rFonts w:hint="eastAsia"/>
        </w:rPr>
        <w:t>合</w:t>
      </w:r>
      <w:r w:rsidR="00DD05CE">
        <w:rPr>
          <w:rFonts w:hint="eastAsia"/>
        </w:rPr>
        <w:t>わせて</w:t>
      </w:r>
      <w:r w:rsidR="00D73FAD" w:rsidRPr="00AD3ADE">
        <w:rPr>
          <w:rFonts w:hint="eastAsia"/>
        </w:rPr>
        <w:t>飽きないように確保しているとか、近所の知り合い数人とタクシーに乗り合わせて</w:t>
      </w:r>
      <w:r w:rsidR="00B75BB9" w:rsidRPr="00AD3ADE">
        <w:rPr>
          <w:rFonts w:hint="eastAsia"/>
        </w:rPr>
        <w:t>買物</w:t>
      </w:r>
      <w:r w:rsidR="00D73FAD" w:rsidRPr="00AD3ADE">
        <w:rPr>
          <w:rFonts w:hint="eastAsia"/>
        </w:rPr>
        <w:t>に行き</w:t>
      </w:r>
      <w:r w:rsidR="00DD05CE" w:rsidRPr="00520390">
        <w:rPr>
          <w:rFonts w:hint="eastAsia"/>
        </w:rPr>
        <w:t>、</w:t>
      </w:r>
      <w:r w:rsidR="00D73FAD" w:rsidRPr="00AD3ADE">
        <w:rPr>
          <w:rFonts w:hint="eastAsia"/>
        </w:rPr>
        <w:t>タクシー代を節約しているという例もあ</w:t>
      </w:r>
      <w:r w:rsidR="009235EB" w:rsidRPr="00AD3ADE">
        <w:rPr>
          <w:rFonts w:hint="eastAsia"/>
        </w:rPr>
        <w:t>ります</w:t>
      </w:r>
      <w:r w:rsidR="00D73FAD" w:rsidRPr="00AD3ADE">
        <w:rPr>
          <w:rFonts w:hint="eastAsia"/>
        </w:rPr>
        <w:t>。月に数千円を</w:t>
      </w:r>
      <w:r w:rsidR="003379F4" w:rsidRPr="00AD3ADE">
        <w:rPr>
          <w:rFonts w:hint="eastAsia"/>
        </w:rPr>
        <w:t>自分で積み立てて、</w:t>
      </w:r>
      <w:r w:rsidR="00D73FAD" w:rsidRPr="00AD3ADE">
        <w:rPr>
          <w:rFonts w:hint="eastAsia"/>
        </w:rPr>
        <w:t>年に</w:t>
      </w:r>
      <w:r w:rsidR="00DD05CE" w:rsidRPr="00520390">
        <w:rPr>
          <w:rFonts w:hint="eastAsia"/>
        </w:rPr>
        <w:t>１</w:t>
      </w:r>
      <w:r w:rsidR="00D73FAD" w:rsidRPr="00AD3ADE">
        <w:rPr>
          <w:rFonts w:hint="eastAsia"/>
        </w:rPr>
        <w:t>回便利屋に</w:t>
      </w:r>
      <w:r w:rsidR="003379F4" w:rsidRPr="00AD3ADE">
        <w:rPr>
          <w:rFonts w:hint="eastAsia"/>
        </w:rPr>
        <w:t>、</w:t>
      </w:r>
      <w:r w:rsidR="00D73FAD" w:rsidRPr="00AD3ADE">
        <w:rPr>
          <w:rFonts w:hint="eastAsia"/>
        </w:rPr>
        <w:t>床磨きや換気扇掃除</w:t>
      </w:r>
      <w:r w:rsidR="00EA7B3E" w:rsidRPr="00AD3ADE">
        <w:rPr>
          <w:rFonts w:hint="eastAsia"/>
        </w:rPr>
        <w:t>など普段できないことを依頼しているという人もいます。これらの工夫は、個々の高齢者</w:t>
      </w:r>
    </w:p>
    <w:p w14:paraId="2812F1FB" w14:textId="6136913D" w:rsidR="00EA7B3E" w:rsidRPr="00AD3ADE" w:rsidRDefault="00AB43AE" w:rsidP="00ED61CB">
      <w:r>
        <w:rPr>
          <w:rFonts w:ascii="ＭＳ 明朝" w:cs="Times New Roman"/>
          <w:noProof/>
          <w:spacing w:val="2"/>
        </w:rPr>
        <mc:AlternateContent>
          <mc:Choice Requires="wps">
            <w:drawing>
              <wp:anchor distT="0" distB="0" distL="114300" distR="114300" simplePos="0" relativeHeight="251747328" behindDoc="0" locked="0" layoutInCell="1" allowOverlap="1" wp14:anchorId="056EB0FF" wp14:editId="450A5CE0">
                <wp:simplePos x="0" y="0"/>
                <wp:positionH relativeFrom="column">
                  <wp:posOffset>13970</wp:posOffset>
                </wp:positionH>
                <wp:positionV relativeFrom="paragraph">
                  <wp:posOffset>216980</wp:posOffset>
                </wp:positionV>
                <wp:extent cx="866775" cy="220980"/>
                <wp:effectExtent l="0" t="0" r="28575" b="26670"/>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220980"/>
                        </a:xfrm>
                        <a:prstGeom prst="rect">
                          <a:avLst/>
                        </a:prstGeom>
                        <a:solidFill>
                          <a:srgbClr val="FFFFFF"/>
                        </a:solidFill>
                        <a:ln w="9525">
                          <a:solidFill>
                            <a:srgbClr val="000000"/>
                          </a:solidFill>
                          <a:miter lim="800000"/>
                          <a:headEnd/>
                          <a:tailEnd/>
                        </a:ln>
                      </wps:spPr>
                      <wps:txbx>
                        <w:txbxContent>
                          <w:p w14:paraId="5D2EA77E" w14:textId="0699F4B7" w:rsidR="00DD05CE" w:rsidRPr="00F57ACC" w:rsidRDefault="00DD05CE" w:rsidP="00AB43AE">
                            <w:pPr>
                              <w:jc w:val="center"/>
                              <w:rPr>
                                <w:rFonts w:ascii="ＭＳ Ｐゴシック" w:eastAsia="ＭＳ Ｐゴシック" w:hAnsi="ＭＳ Ｐゴシック"/>
                                <w:b/>
                              </w:rPr>
                            </w:pPr>
                            <w:r>
                              <w:rPr>
                                <w:rFonts w:ascii="ＭＳ Ｐゴシック" w:eastAsia="ＭＳ Ｐゴシック" w:hAnsi="ＭＳ Ｐゴシック" w:hint="eastAsia"/>
                                <w:b/>
                              </w:rPr>
                              <w:t>資料</w:t>
                            </w:r>
                            <w:r w:rsidR="00923E4D">
                              <w:rPr>
                                <w:rFonts w:ascii="ＭＳ Ｐゴシック" w:eastAsia="ＭＳ Ｐゴシック" w:hAnsi="ＭＳ Ｐゴシック" w:hint="eastAsia"/>
                                <w:b/>
                              </w:rPr>
                              <w:t>21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2" o:spid="_x0000_s1030" style="position:absolute;left:0;text-align:left;margin-left:1.1pt;margin-top:17.1pt;width:68.25pt;height:17.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">
                <v:textbox inset="5.85pt,.7pt,5.85pt,.7pt">
                  <w:txbxContent>
                    <w:p w14:paraId="5D2EA77E" w14:textId="0699F4B7" w:rsidR="00DD05CE" w:rsidRPr="00F57ACC" w:rsidRDefault="00DD05CE" w:rsidP="00AB43AE">
                      <w:pPr>
                        <w:jc w:val="center"/>
                        <w:rPr>
                          <w:rFonts w:ascii="ＭＳ Ｐゴシック" w:eastAsia="ＭＳ Ｐゴシック" w:hAnsi="ＭＳ Ｐゴシック"/>
                          <w:b/>
                        </w:rPr>
                      </w:pPr>
                      <w:r>
                        <w:rPr>
                          <w:rFonts w:ascii="ＭＳ Ｐゴシック" w:eastAsia="ＭＳ Ｐゴシック" w:hAnsi="ＭＳ Ｐゴシック" w:hint="eastAsia"/>
                          <w:b/>
                        </w:rPr>
                        <w:t>資料</w:t>
                      </w:r>
                      <w:r w:rsidR="00923E4D">
                        <w:rPr>
                          <w:rFonts w:ascii="ＭＳ Ｐゴシック" w:eastAsia="ＭＳ Ｐゴシック" w:hAnsi="ＭＳ Ｐゴシック" w:hint="eastAsia"/>
                          <w:b/>
                        </w:rPr>
                        <w:t>21</w:t>
                      </w:r>
                    </w:p>
                  </w:txbxContent>
                </v:textbox>
              </v:rect>
            </w:pict>
          </mc:Fallback>
        </mc:AlternateContent>
      </w:r>
    </w:p>
    <w:p w14:paraId="79D9F8B5" w14:textId="2E637B6D" w:rsidR="00D73FAD" w:rsidRPr="00AD3ADE" w:rsidRDefault="005B4839" w:rsidP="000B173B">
      <w:pPr>
        <w:ind w:firstLineChars="200" w:firstLine="480"/>
      </w:pPr>
      <w:r w:rsidRPr="00AD3ADE">
        <w:tab/>
      </w:r>
    </w:p>
    <w:p w14:paraId="3A271F61" w14:textId="77777777" w:rsidR="00D73FAD" w:rsidRPr="00AD3ADE" w:rsidRDefault="004917C2" w:rsidP="00D73FAD">
      <w:r w:rsidRPr="00AD3ADE">
        <w:rPr>
          <w:noProof/>
        </w:rPr>
        <mc:AlternateContent>
          <mc:Choice Requires="wps">
            <w:drawing>
              <wp:anchor distT="0" distB="0" distL="114300" distR="114300" simplePos="0" relativeHeight="251732992" behindDoc="0" locked="0" layoutInCell="1" allowOverlap="1" wp14:anchorId="55240ED3" wp14:editId="19852AB8">
                <wp:simplePos x="0" y="0"/>
                <wp:positionH relativeFrom="column">
                  <wp:posOffset>337383</wp:posOffset>
                </wp:positionH>
                <wp:positionV relativeFrom="paragraph">
                  <wp:posOffset>114201</wp:posOffset>
                </wp:positionV>
                <wp:extent cx="4441742" cy="333375"/>
                <wp:effectExtent l="0" t="0" r="16510" b="28575"/>
                <wp:wrapNone/>
                <wp:docPr id="21" name="正方形/長方形 21"/>
                <wp:cNvGraphicFramePr/>
                <a:graphic xmlns:a="http://schemas.openxmlformats.org/drawingml/2006/main">
                  <a:graphicData uri="http://schemas.microsoft.com/office/word/2010/wordprocessingShape">
                    <wps:wsp>
                      <wps:cNvSpPr/>
                      <wps:spPr>
                        <a:xfrm>
                          <a:off x="0" y="0"/>
                          <a:ext cx="4441742" cy="333375"/>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052E9BE3" w14:textId="5C1AE95C" w:rsidR="00DD05CE" w:rsidRPr="004917C2" w:rsidRDefault="00DD05CE" w:rsidP="004917C2">
                            <w:pPr>
                              <w:rPr>
                                <w:sz w:val="21"/>
                                <w:szCs w:val="21"/>
                              </w:rPr>
                            </w:pPr>
                            <w:r w:rsidRPr="004917C2">
                              <w:rPr>
                                <w:rFonts w:hint="eastAsia"/>
                                <w:sz w:val="21"/>
                                <w:szCs w:val="21"/>
                              </w:rPr>
                              <w:t>生活方法の工夫・道具の活用・</w:t>
                            </w:r>
                            <w:r>
                              <w:rPr>
                                <w:rFonts w:hint="eastAsia"/>
                                <w:sz w:val="21"/>
                                <w:szCs w:val="21"/>
                              </w:rPr>
                              <w:t>生活支援等サービス</w:t>
                            </w:r>
                            <w:r w:rsidRPr="004917C2">
                              <w:rPr>
                                <w:rFonts w:hint="eastAsia"/>
                                <w:sz w:val="21"/>
                                <w:szCs w:val="21"/>
                              </w:rPr>
                              <w:t>の活用のイメージ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1" o:spid="_x0000_s1031" style="position:absolute;left:0;text-align:left;margin-left:26.55pt;margin-top:9pt;width:349.75pt;height:26.25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" fillcolor="white [3201]" strokecolor="#44546a [3215]" strokeweight="1pt">
                <v:textbox>
                  <w:txbxContent>
                    <w:p w14:paraId="052E9BE3" w14:textId="5C1AE95C" w:rsidR="000B442B" w:rsidRPr="004917C2" w:rsidRDefault="000B442B" w:rsidP="004917C2">
                      <w:pPr>
                        <w:rPr>
                          <w:sz w:val="21"/>
                          <w:szCs w:val="21"/>
                        </w:rPr>
                      </w:pPr>
                      <w:r w:rsidRPr="004917C2">
                        <w:rPr>
                          <w:rFonts w:hint="eastAsia"/>
                          <w:sz w:val="21"/>
                          <w:szCs w:val="21"/>
                        </w:rPr>
                        <w:t>生活方法の工夫・道具の活用・</w:t>
                      </w:r>
                      <w:r w:rsidR="00E9365D">
                        <w:rPr>
                          <w:rFonts w:hint="eastAsia"/>
                          <w:sz w:val="21"/>
                          <w:szCs w:val="21"/>
                        </w:rPr>
                        <w:t>生活支援等サービス</w:t>
                      </w:r>
                      <w:r w:rsidRPr="004917C2">
                        <w:rPr>
                          <w:rFonts w:hint="eastAsia"/>
                          <w:sz w:val="21"/>
                          <w:szCs w:val="21"/>
                        </w:rPr>
                        <w:t>の活用のイメージ</w:t>
                      </w:r>
                    </w:p>
                  </w:txbxContent>
                </v:textbox>
              </v:rect>
            </w:pict>
          </mc:Fallback>
        </mc:AlternateContent>
      </w:r>
    </w:p>
    <w:p w14:paraId="09EBAE2C" w14:textId="77777777" w:rsidR="004917C2" w:rsidRPr="00AD3ADE" w:rsidRDefault="004917C2" w:rsidP="00D73FAD"/>
    <w:p w14:paraId="318590F9" w14:textId="77777777" w:rsidR="004917C2" w:rsidRPr="00AD3ADE" w:rsidRDefault="00ED61CB" w:rsidP="00D73FAD">
      <w:r w:rsidRPr="00AD3ADE">
        <w:rPr>
          <w:noProof/>
        </w:rPr>
        <mc:AlternateContent>
          <mc:Choice Requires="wpg">
            <w:drawing>
              <wp:anchor distT="0" distB="0" distL="114300" distR="114300" simplePos="0" relativeHeight="251728896" behindDoc="0" locked="0" layoutInCell="1" allowOverlap="1" wp14:anchorId="01C71AE4" wp14:editId="4E5F5C71">
                <wp:simplePos x="0" y="0"/>
                <wp:positionH relativeFrom="column">
                  <wp:posOffset>4640580</wp:posOffset>
                </wp:positionH>
                <wp:positionV relativeFrom="paragraph">
                  <wp:posOffset>210185</wp:posOffset>
                </wp:positionV>
                <wp:extent cx="1514475" cy="2562225"/>
                <wp:effectExtent l="0" t="0" r="28575" b="9525"/>
                <wp:wrapNone/>
                <wp:docPr id="34" name="グループ化 34"/>
                <wp:cNvGraphicFramePr/>
                <a:graphic xmlns:a="http://schemas.openxmlformats.org/drawingml/2006/main">
                  <a:graphicData uri="http://schemas.microsoft.com/office/word/2010/wordprocessingGroup">
                    <wpg:wgp>
                      <wpg:cNvGrpSpPr/>
                      <wpg:grpSpPr>
                        <a:xfrm>
                          <a:off x="0" y="0"/>
                          <a:ext cx="1514475" cy="2562225"/>
                          <a:chOff x="0" y="0"/>
                          <a:chExt cx="1514475" cy="2562225"/>
                        </a:xfrm>
                      </wpg:grpSpPr>
                      <wps:wsp>
                        <wps:cNvPr id="39" name="正方形/長方形 39"/>
                        <wps:cNvSpPr/>
                        <wps:spPr>
                          <a:xfrm>
                            <a:off x="142875" y="2238375"/>
                            <a:ext cx="1323975" cy="3238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79F7124" w14:textId="77777777" w:rsidR="00DD05CE" w:rsidRPr="00143448" w:rsidRDefault="00DD05CE" w:rsidP="005B4839">
                              <w:pPr>
                                <w:jc w:val="center"/>
                                <w:rPr>
                                  <w:sz w:val="20"/>
                                  <w:szCs w:val="20"/>
                                </w:rPr>
                              </w:pPr>
                              <w:r w:rsidRPr="00143448">
                                <w:rPr>
                                  <w:rFonts w:hint="eastAsia"/>
                                  <w:sz w:val="20"/>
                                  <w:szCs w:val="20"/>
                                </w:rPr>
                                <w:t>床用ワイパー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正方形/長方形 47"/>
                        <wps:cNvSpPr/>
                        <wps:spPr>
                          <a:xfrm>
                            <a:off x="0" y="314325"/>
                            <a:ext cx="1514475" cy="222885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28575" y="0"/>
                            <a:ext cx="1143000"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EF6715" w14:textId="77777777" w:rsidR="00DD05CE" w:rsidRPr="002013A5" w:rsidRDefault="00DD05CE" w:rsidP="005B4839">
                              <w:pPr>
                                <w:jc w:val="center"/>
                                <w:rPr>
                                  <w:color w:val="44546A" w:themeColor="text2"/>
                                  <w:szCs w:val="24"/>
                                </w:rPr>
                              </w:pPr>
                              <w:r w:rsidRPr="002013A5">
                                <w:rPr>
                                  <w:rFonts w:hint="eastAsia"/>
                                  <w:color w:val="44546A" w:themeColor="text2"/>
                                  <w:szCs w:val="24"/>
                                </w:rPr>
                                <w:t>（参考１）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27" name="Picture 3"/>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352425" y="485775"/>
                            <a:ext cx="819150" cy="1733550"/>
                          </a:xfrm>
                          <a:prstGeom prst="rect">
                            <a:avLst/>
                          </a:prstGeom>
                          <a:noFill/>
                          <a:ln>
                            <a:noFill/>
                          </a:ln>
                          <a:effectLst/>
                          <a:extLst/>
                        </pic:spPr>
                      </pic:pic>
                    </wpg:wgp>
                  </a:graphicData>
                </a:graphic>
              </wp:anchor>
            </w:drawing>
          </mc:Choice>
          <mc:Fallback>
            <w:pict>
              <v:group id="グループ化 34" o:spid="_x0000_s1032" style="position:absolute;left:0;text-align:left;margin-left:365.4pt;margin-top:16.55pt;width:119.25pt;height:201.75pt;z-index:251728896" coordsize="15144,256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">
                <v:rect id="正方形/長方形 39" o:spid="_x0000_s1033" style="position:absolute;left:1428;top:22383;width:13240;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gJ+sYA&#10;AADbAAAADwAAAGRycy9kb3ducmV2LnhtbESPQWvCQBSE74L/YXlCb7rRSK0xGxFRWuihNK3g8ZF9&#10;JtHs25jdavrvu4VCj8PMfMOk69404kadqy0rmE4iEMSF1TWXCj4/9uMnEM4ja2wsk4JvcrDOhoMU&#10;E23v/E633JciQNglqKDyvk2kdEVFBt3EtsTBO9nOoA+yK6Xu8B7gppGzKHqUBmsOCxW2tK2ouORf&#10;RsHrWV/n5XH3FteL7eJwnT/n+1Os1MOo36xAeOr9f/iv/aIVxEv4/RJ+g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CgJ+sYAAADbAAAADwAAAAAAAAAAAAAAAACYAgAAZHJz&#10;L2Rvd25yZXYueG1sUEsFBgAAAAAEAAQA9QAAAIsDAAAAAA==&#10;" fillcolor="white [3201]" stroked="f" strokeweight="1pt">
                  <v:textbox>
                    <w:txbxContent>
                      <w:p w14:paraId="079F7124" w14:textId="77777777" w:rsidR="000B442B" w:rsidRPr="00143448" w:rsidRDefault="000B442B" w:rsidP="005B4839">
                        <w:pPr>
                          <w:jc w:val="center"/>
                          <w:rPr>
                            <w:sz w:val="20"/>
                            <w:szCs w:val="20"/>
                          </w:rPr>
                        </w:pPr>
                        <w:r w:rsidRPr="00143448">
                          <w:rPr>
                            <w:rFonts w:hint="eastAsia"/>
                            <w:sz w:val="20"/>
                            <w:szCs w:val="20"/>
                          </w:rPr>
                          <w:t>床用ワイパー</w:t>
                        </w:r>
                      </w:p>
                    </w:txbxContent>
                  </v:textbox>
                </v:rect>
                <v:rect id="正方形/長方形 47" o:spid="_x0000_s1034" style="position:absolute;top:3143;width:15144;height:22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sxv8QA&#10;AADbAAAADwAAAGRycy9kb3ducmV2LnhtbESPQWvCQBSE70L/w/IKvUjdKGIkdRURLQXxYCw9P7Kv&#10;2WD2bZpdTfrvXUHwOMzMN8xi1dtaXKn1lWMF41ECgrhwuuJSwfdp9z4H4QOyxtoxKfgnD6vly2CB&#10;mXYdH+mah1JECPsMFZgQmkxKXxiy6EeuIY7er2sthijbUuoWuwi3tZwkyUxarDguGGxoY6g45xer&#10;YPs5/tn3qZmfi135d1gfOp0OO6XeXvv1B4hAfXiGH+0vrWCawv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bMb/EAAAA2wAAAA8AAAAAAAAAAAAAAAAAmAIAAGRycy9k&#10;b3ducmV2LnhtbFBLBQYAAAAABAAEAPUAAACJAwAAAAA=&#10;" filled="f" strokecolor="#70ad47 [3209]" strokeweight="1pt"/>
                <v:rect id="正方形/長方形 23" o:spid="_x0000_s1035" style="position:absolute;left:285;width:11430;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pAosMA&#10;AADbAAAADwAAAGRycy9kb3ducmV2LnhtbESPT2sCMRTE7wW/Q3iCt5pVochqFBWkLR5K/XN/Js/d&#10;xc3LksTd9ds3hUKPw8z8hlmue1uLlnyoHCuYjDMQxNqZigsF59P+dQ4iRGSDtWNS8KQA69XgZYm5&#10;cR1/U3uMhUgQDjkqKGNscimDLsliGLuGOHk35y3GJH0hjccuwW0tp1n2Ji1WnBZKbGhXkr4fH1bB&#10;xd22ndVX/myfX9Xj/eC1nh+UGg37zQJEpD7+h//aH0bBdAa/X9IP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pAosMAAADbAAAADwAAAAAAAAAAAAAAAACYAgAAZHJzL2Rv&#10;d25yZXYueG1sUEsFBgAAAAAEAAQA9QAAAIgDAAAAAA==&#10;" filled="f" stroked="f" strokeweight="1pt">
                  <v:textbox>
                    <w:txbxContent>
                      <w:p w14:paraId="24EF6715" w14:textId="77777777" w:rsidR="000B442B" w:rsidRPr="002013A5" w:rsidRDefault="000B442B" w:rsidP="005B4839">
                        <w:pPr>
                          <w:jc w:val="center"/>
                          <w:rPr>
                            <w:color w:val="44546A" w:themeColor="text2"/>
                            <w:szCs w:val="24"/>
                          </w:rPr>
                        </w:pPr>
                        <w:r w:rsidRPr="002013A5">
                          <w:rPr>
                            <w:rFonts w:hint="eastAsia"/>
                            <w:color w:val="44546A" w:themeColor="text2"/>
                            <w:szCs w:val="24"/>
                          </w:rPr>
                          <w:t>（参考１）</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6" type="#_x0000_t75" style="position:absolute;left:3524;top:4857;width:8191;height:173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KOQ7GAAAA3QAAAA8AAABkcnMvZG93bnJldi54bWxET9tqAjEQfS/4D2GEvtVsRayuRimFgqCl&#10;3kB8GzfT3W03k22Sulu/3giFvs3hXGc6b00lzuR8aVnBYy8BQZxZXXKuYL97fRiB8AFZY2WZFPyS&#10;h/msczfFVNuGN3TehlzEEPYpKihCqFMpfVaQQd+zNXHkPqwzGCJ0udQOmxhuKtlPkqE0WHJsKLCm&#10;l4Kyr+2PUXD5XoTBulm+Hz/Xerc6jJeb05tT6r7bPk9ABGrDv/jPvdBxftJ/gts38QQ5uw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0o5DsYAAADdAAAADwAAAAAAAAAAAAAA&#10;AACfAgAAZHJzL2Rvd25yZXYueG1sUEsFBgAAAAAEAAQA9wAAAJIDAAAAAA==&#10;">
                  <v:imagedata r:id="rId12" o:title=""/>
                  <v:path arrowok="t"/>
                </v:shape>
              </v:group>
            </w:pict>
          </mc:Fallback>
        </mc:AlternateContent>
      </w:r>
      <w:r w:rsidR="004917C2" w:rsidRPr="00AD3ADE">
        <w:rPr>
          <w:noProof/>
        </w:rPr>
        <mc:AlternateContent>
          <mc:Choice Requires="wpg">
            <w:drawing>
              <wp:anchor distT="0" distB="0" distL="114300" distR="114300" simplePos="0" relativeHeight="251694080" behindDoc="0" locked="0" layoutInCell="1" allowOverlap="1" wp14:anchorId="3B6A3D0F" wp14:editId="75B54967">
                <wp:simplePos x="0" y="0"/>
                <wp:positionH relativeFrom="column">
                  <wp:posOffset>878205</wp:posOffset>
                </wp:positionH>
                <wp:positionV relativeFrom="paragraph">
                  <wp:posOffset>174353</wp:posOffset>
                </wp:positionV>
                <wp:extent cx="3352800" cy="3059430"/>
                <wp:effectExtent l="0" t="0" r="0" b="26670"/>
                <wp:wrapNone/>
                <wp:docPr id="20" name="グループ化 20"/>
                <wp:cNvGraphicFramePr/>
                <a:graphic xmlns:a="http://schemas.openxmlformats.org/drawingml/2006/main">
                  <a:graphicData uri="http://schemas.microsoft.com/office/word/2010/wordprocessingGroup">
                    <wpg:wgp>
                      <wpg:cNvGrpSpPr/>
                      <wpg:grpSpPr>
                        <a:xfrm>
                          <a:off x="0" y="0"/>
                          <a:ext cx="3352800" cy="3059430"/>
                          <a:chOff x="0" y="0"/>
                          <a:chExt cx="3352800" cy="3059736"/>
                        </a:xfrm>
                      </wpg:grpSpPr>
                      <wpg:grpSp>
                        <wpg:cNvPr id="18" name="グループ化 18"/>
                        <wpg:cNvGrpSpPr/>
                        <wpg:grpSpPr>
                          <a:xfrm>
                            <a:off x="0" y="0"/>
                            <a:ext cx="3352800" cy="3059736"/>
                            <a:chOff x="0" y="0"/>
                            <a:chExt cx="3352800" cy="3059736"/>
                          </a:xfrm>
                        </wpg:grpSpPr>
                        <wps:wsp>
                          <wps:cNvPr id="27" name="直線矢印コネクタ 27"/>
                          <wps:cNvCnPr/>
                          <wps:spPr>
                            <a:xfrm flipH="1">
                              <a:off x="1352550" y="1104900"/>
                              <a:ext cx="761976" cy="397888"/>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wpg:grpSp>
                          <wpg:cNvPr id="17" name="グループ化 17"/>
                          <wpg:cNvGrpSpPr/>
                          <wpg:grpSpPr>
                            <a:xfrm>
                              <a:off x="0" y="0"/>
                              <a:ext cx="3352800" cy="3059736"/>
                              <a:chOff x="0" y="0"/>
                              <a:chExt cx="3352800" cy="3059736"/>
                            </a:xfrm>
                          </wpg:grpSpPr>
                          <wps:wsp>
                            <wps:cNvPr id="1" name="直線矢印コネクタ 1"/>
                            <wps:cNvCnPr/>
                            <wps:spPr>
                              <a:xfrm>
                                <a:off x="619125" y="1219200"/>
                                <a:ext cx="93770" cy="178216"/>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wps:wsp>
                            <wps:cNvPr id="26" name="直線矢印コネクタ 26"/>
                            <wps:cNvCnPr/>
                            <wps:spPr>
                              <a:xfrm flipH="1">
                                <a:off x="1200150" y="914400"/>
                                <a:ext cx="171445" cy="466705"/>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wpg:grpSp>
                            <wpg:cNvPr id="16" name="グループ化 16"/>
                            <wpg:cNvGrpSpPr/>
                            <wpg:grpSpPr>
                              <a:xfrm>
                                <a:off x="0" y="0"/>
                                <a:ext cx="3352800" cy="3059736"/>
                                <a:chOff x="0" y="0"/>
                                <a:chExt cx="3352800" cy="3059736"/>
                              </a:xfrm>
                            </wpg:grpSpPr>
                            <wpg:grpSp>
                              <wpg:cNvPr id="37" name="グループ化 36"/>
                              <wpg:cNvGrpSpPr/>
                              <wpg:grpSpPr>
                                <a:xfrm>
                                  <a:off x="0" y="0"/>
                                  <a:ext cx="3065780" cy="3059736"/>
                                  <a:chOff x="-133351" y="-36267"/>
                                  <a:chExt cx="3065877" cy="3059868"/>
                                </a:xfrm>
                              </wpg:grpSpPr>
                              <wps:wsp>
                                <wps:cNvPr id="2" name="Oval 9"/>
                                <wps:cNvSpPr>
                                  <a:spLocks noChangeArrowheads="1"/>
                                </wps:cNvSpPr>
                                <wps:spPr bwMode="auto">
                                  <a:xfrm>
                                    <a:off x="196177" y="2191268"/>
                                    <a:ext cx="2448318" cy="680938"/>
                                  </a:xfrm>
                                  <a:prstGeom prst="ellipse">
                                    <a:avLst/>
                                  </a:prstGeom>
                                  <a:solidFill>
                                    <a:schemeClr val="bg1"/>
                                  </a:solidFill>
                                  <a:ln w="6350" algn="ctr">
                                    <a:solidFill>
                                      <a:srgbClr val="000000"/>
                                    </a:solidFill>
                                    <a:prstDash val="dashDot"/>
                                    <a:round/>
                                    <a:headEnd/>
                                    <a:tailEnd/>
                                  </a:ln>
                                </wps:spPr>
                                <wps:txbx>
                                  <w:txbxContent>
                                    <w:p w14:paraId="66781E86" w14:textId="77777777" w:rsidR="00DD05CE" w:rsidRDefault="00DD05CE" w:rsidP="00D73FAD">
                                      <w:pPr>
                                        <w:pStyle w:val="Web"/>
                                        <w:spacing w:before="0" w:beforeAutospacing="0" w:after="0" w:afterAutospacing="0"/>
                                        <w:jc w:val="both"/>
                                      </w:pPr>
                                      <w:r>
                                        <w:rPr>
                                          <w:rFonts w:ascii="Century" w:eastAsia="ＭＳ 明朝" w:hAnsi="ＭＳ 明朝" w:cstheme="minorBidi" w:hint="eastAsia"/>
                                          <w:color w:val="000000"/>
                                          <w:kern w:val="24"/>
                                          <w:sz w:val="21"/>
                                          <w:szCs w:val="21"/>
                                        </w:rPr>
                                        <w:t xml:space="preserve">　　　　　　　　　</w:t>
                                      </w:r>
                                    </w:p>
                                    <w:p w14:paraId="2937EDFF" w14:textId="77777777" w:rsidR="00DD05CE" w:rsidRDefault="00DD05CE" w:rsidP="00D73FAD">
                                      <w:pPr>
                                        <w:pStyle w:val="Web"/>
                                        <w:spacing w:before="0" w:beforeAutospacing="0" w:after="0" w:afterAutospacing="0"/>
                                        <w:jc w:val="both"/>
                                      </w:pPr>
                                      <w:r>
                                        <w:rPr>
                                          <w:rFonts w:ascii="Century" w:eastAsia="ＭＳ 明朝" w:hAnsi="ＭＳ 明朝" w:cstheme="minorBidi" w:hint="eastAsia"/>
                                          <w:b/>
                                          <w:bCs/>
                                          <w:color w:val="000000"/>
                                          <w:kern w:val="24"/>
                                          <w:sz w:val="21"/>
                                          <w:szCs w:val="21"/>
                                        </w:rPr>
                                        <w:t xml:space="preserve">　</w:t>
                                      </w:r>
                                    </w:p>
                                  </w:txbxContent>
                                </wps:txbx>
                                <wps:bodyPr lIns="74295" tIns="8890" rIns="74295" bIns="8890"/>
                              </wps:wsp>
                              <wps:wsp>
                                <wps:cNvPr id="3" name="Oval 8"/>
                                <wps:cNvSpPr>
                                  <a:spLocks noChangeArrowheads="1"/>
                                </wps:cNvSpPr>
                                <wps:spPr bwMode="auto">
                                  <a:xfrm>
                                    <a:off x="124214" y="2039873"/>
                                    <a:ext cx="2808312" cy="983728"/>
                                  </a:xfrm>
                                  <a:prstGeom prst="ellipse">
                                    <a:avLst/>
                                  </a:prstGeom>
                                  <a:noFill/>
                                  <a:ln w="28575" algn="ctr">
                                    <a:solidFill>
                                      <a:srgbClr val="000000"/>
                                    </a:solidFill>
                                    <a:round/>
                                    <a:headEnd/>
                                    <a:tailEnd/>
                                  </a:ln>
                                </wps:spPr>
                                <wps:txbx>
                                  <w:txbxContent>
                                    <w:p w14:paraId="08503D21" w14:textId="77777777" w:rsidR="00DD05CE" w:rsidRDefault="00DD05CE" w:rsidP="00D73FAD">
                                      <w:pPr>
                                        <w:pStyle w:val="Web"/>
                                        <w:spacing w:before="0" w:beforeAutospacing="0" w:after="0" w:afterAutospacing="0"/>
                                        <w:jc w:val="both"/>
                                      </w:pPr>
                                      <w:r>
                                        <w:rPr>
                                          <w:rFonts w:ascii="Century" w:eastAsia="ＭＳ 明朝" w:hAnsi="ＭＳ 明朝" w:cstheme="minorBidi" w:hint="eastAsia"/>
                                          <w:b/>
                                          <w:bCs/>
                                          <w:color w:val="000000"/>
                                          <w:kern w:val="24"/>
                                          <w:sz w:val="21"/>
                                          <w:szCs w:val="21"/>
                                        </w:rPr>
                                        <w:t>ほか）</w:t>
                                      </w:r>
                                    </w:p>
                                  </w:txbxContent>
                                </wps:txbx>
                                <wps:bodyPr lIns="74295" tIns="8890" rIns="74295" bIns="8890"/>
                              </wps:wsp>
                              <wps:wsp>
                                <wps:cNvPr id="4" name="Oval 9"/>
                                <wps:cNvSpPr>
                                  <a:spLocks noChangeArrowheads="1"/>
                                </wps:cNvSpPr>
                                <wps:spPr bwMode="auto">
                                  <a:xfrm>
                                    <a:off x="174644" y="2142230"/>
                                    <a:ext cx="1910912" cy="680938"/>
                                  </a:xfrm>
                                  <a:prstGeom prst="ellipse">
                                    <a:avLst/>
                                  </a:prstGeom>
                                  <a:solidFill>
                                    <a:schemeClr val="bg1"/>
                                  </a:solidFill>
                                  <a:ln w="6350" algn="ctr">
                                    <a:solidFill>
                                      <a:srgbClr val="000000"/>
                                    </a:solidFill>
                                    <a:prstDash val="dashDot"/>
                                    <a:round/>
                                    <a:headEnd/>
                                    <a:tailEnd/>
                                  </a:ln>
                                </wps:spPr>
                                <wps:txbx>
                                  <w:txbxContent>
                                    <w:p w14:paraId="56285BBD" w14:textId="77777777" w:rsidR="00DD05CE" w:rsidRDefault="00DD05CE" w:rsidP="00D73FAD">
                                      <w:pPr>
                                        <w:pStyle w:val="Web"/>
                                        <w:spacing w:before="0" w:beforeAutospacing="0" w:after="0" w:afterAutospacing="0"/>
                                        <w:jc w:val="both"/>
                                      </w:pPr>
                                      <w:r>
                                        <w:rPr>
                                          <w:rFonts w:ascii="Century" w:eastAsia="ＭＳ 明朝" w:hAnsi="ＭＳ 明朝" w:cstheme="minorBidi" w:hint="eastAsia"/>
                                          <w:color w:val="000000"/>
                                          <w:kern w:val="24"/>
                                          <w:sz w:val="21"/>
                                          <w:szCs w:val="21"/>
                                        </w:rPr>
                                        <w:t xml:space="preserve">　　　　　　　　　</w:t>
                                      </w:r>
                                    </w:p>
                                    <w:p w14:paraId="65543C52" w14:textId="77777777" w:rsidR="00DD05CE" w:rsidRDefault="00DD05CE" w:rsidP="00D73FAD">
                                      <w:pPr>
                                        <w:pStyle w:val="Web"/>
                                        <w:spacing w:before="0" w:beforeAutospacing="0" w:after="0" w:afterAutospacing="0"/>
                                        <w:jc w:val="both"/>
                                      </w:pPr>
                                      <w:r>
                                        <w:rPr>
                                          <w:rFonts w:ascii="Century" w:eastAsia="ＭＳ 明朝" w:hAnsi="ＭＳ 明朝" w:cstheme="minorBidi" w:hint="eastAsia"/>
                                          <w:b/>
                                          <w:bCs/>
                                          <w:color w:val="000000"/>
                                          <w:kern w:val="24"/>
                                          <w:sz w:val="21"/>
                                          <w:szCs w:val="21"/>
                                        </w:rPr>
                                        <w:t xml:space="preserve">　</w:t>
                                      </w:r>
                                    </w:p>
                                  </w:txbxContent>
                                </wps:txbx>
                                <wps:bodyPr lIns="74295" tIns="8890" rIns="74295" bIns="8890"/>
                              </wps:wsp>
                              <wps:wsp>
                                <wps:cNvPr id="5" name="Oval 11"/>
                                <wps:cNvSpPr>
                                  <a:spLocks noChangeArrowheads="1"/>
                                </wps:cNvSpPr>
                                <wps:spPr bwMode="auto">
                                  <a:xfrm>
                                    <a:off x="228727" y="2039873"/>
                                    <a:ext cx="1609727" cy="478405"/>
                                  </a:xfrm>
                                  <a:prstGeom prst="ellipse">
                                    <a:avLst/>
                                  </a:prstGeom>
                                  <a:solidFill>
                                    <a:schemeClr val="bg1"/>
                                  </a:solidFill>
                                  <a:ln w="28575" algn="ctr">
                                    <a:solidFill>
                                      <a:srgbClr val="000000"/>
                                    </a:solidFill>
                                    <a:round/>
                                    <a:headEnd/>
                                    <a:tailEnd/>
                                  </a:ln>
                                </wps:spPr>
                                <wps:txbx>
                                  <w:txbxContent>
                                    <w:p w14:paraId="366B512C" w14:textId="77777777" w:rsidR="00DD05CE" w:rsidRDefault="00DD05CE" w:rsidP="00D73FAD">
                                      <w:pPr>
                                        <w:pStyle w:val="Web"/>
                                        <w:spacing w:before="0" w:beforeAutospacing="0" w:after="0" w:afterAutospacing="0"/>
                                      </w:pPr>
                                      <w:r>
                                        <w:rPr>
                                          <w:rFonts w:ascii="Century" w:eastAsia="ＭＳ 明朝" w:hAnsi="ＭＳ 明朝" w:cstheme="minorBidi" w:hint="eastAsia"/>
                                          <w:color w:val="000000" w:themeColor="text1"/>
                                          <w:kern w:val="24"/>
                                          <w:sz w:val="21"/>
                                          <w:szCs w:val="21"/>
                                        </w:rPr>
                                        <w:t xml:space="preserve">　　　　　　　　　　　　　　　　　　　　　　　</w:t>
                                      </w:r>
                                    </w:p>
                                  </w:txbxContent>
                                </wps:txbx>
                                <wps:bodyPr lIns="74295" tIns="8890" rIns="74295" bIns="8890"/>
                              </wps:wsp>
                              <wps:wsp>
                                <wps:cNvPr id="6" name="Oval 12"/>
                                <wps:cNvSpPr>
                                  <a:spLocks noChangeArrowheads="1"/>
                                </wps:cNvSpPr>
                                <wps:spPr bwMode="auto">
                                  <a:xfrm>
                                    <a:off x="370093" y="1965901"/>
                                    <a:ext cx="1050266" cy="313173"/>
                                  </a:xfrm>
                                  <a:prstGeom prst="ellipse">
                                    <a:avLst/>
                                  </a:prstGeom>
                                  <a:solidFill>
                                    <a:schemeClr val="bg1"/>
                                  </a:solidFill>
                                  <a:ln w="28575">
                                    <a:solidFill>
                                      <a:srgbClr val="000000"/>
                                    </a:solidFill>
                                    <a:round/>
                                    <a:headEnd/>
                                    <a:tailEnd/>
                                  </a:ln>
                                </wps:spPr>
                                <wps:txbx>
                                  <w:txbxContent>
                                    <w:p w14:paraId="36F2A342" w14:textId="77777777" w:rsidR="00DD05CE" w:rsidRDefault="00DD05CE" w:rsidP="00D73FAD"/>
                                  </w:txbxContent>
                                </wps:txbx>
                                <wps:bodyPr lIns="74295" tIns="8890" rIns="74295" bIns="8890"/>
                              </wps:wsp>
                              <wps:wsp>
                                <wps:cNvPr id="7" name="テキスト ボックス 14"/>
                                <wps:cNvSpPr txBox="1"/>
                                <wps:spPr>
                                  <a:xfrm>
                                    <a:off x="535864" y="2039411"/>
                                    <a:ext cx="901094" cy="312433"/>
                                  </a:xfrm>
                                  <a:prstGeom prst="rect">
                                    <a:avLst/>
                                  </a:prstGeom>
                                  <a:noFill/>
                                </wps:spPr>
                                <wps:txbx>
                                  <w:txbxContent>
                                    <w:p w14:paraId="34C91972" w14:textId="77777777" w:rsidR="00DD05CE" w:rsidRDefault="00DD05CE" w:rsidP="00D73FAD">
                                      <w:pPr>
                                        <w:pStyle w:val="Web"/>
                                        <w:spacing w:before="0" w:beforeAutospacing="0" w:after="0" w:afterAutospacing="0"/>
                                      </w:pPr>
                                      <w:r>
                                        <w:rPr>
                                          <w:rFonts w:asciiTheme="minorHAnsi" w:eastAsiaTheme="minorEastAsia" w:hAnsi="ＭＳ 明朝" w:cstheme="minorBidi" w:hint="eastAsia"/>
                                          <w:color w:val="000000" w:themeColor="text1"/>
                                          <w:kern w:val="24"/>
                                          <w:sz w:val="18"/>
                                          <w:szCs w:val="18"/>
                                        </w:rPr>
                                        <w:t>所得</w:t>
                                      </w:r>
                                    </w:p>
                                  </w:txbxContent>
                                </wps:txbx>
                                <wps:bodyPr wrap="square" rtlCol="0">
                                  <a:spAutoFit/>
                                </wps:bodyPr>
                              </wps:wsp>
                              <wps:wsp>
                                <wps:cNvPr id="8" name="テキスト ボックス 16"/>
                                <wps:cNvSpPr txBox="1"/>
                                <wps:spPr>
                                  <a:xfrm>
                                    <a:off x="484047" y="2251358"/>
                                    <a:ext cx="901094" cy="312433"/>
                                  </a:xfrm>
                                  <a:prstGeom prst="rect">
                                    <a:avLst/>
                                  </a:prstGeom>
                                  <a:noFill/>
                                </wps:spPr>
                                <wps:txbx>
                                  <w:txbxContent>
                                    <w:p w14:paraId="75B60FB3" w14:textId="77777777" w:rsidR="00DD05CE" w:rsidRDefault="00DD05CE" w:rsidP="00D73FAD">
                                      <w:pPr>
                                        <w:pStyle w:val="Web"/>
                                        <w:spacing w:before="0" w:beforeAutospacing="0" w:after="0" w:afterAutospacing="0"/>
                                      </w:pPr>
                                      <w:r>
                                        <w:rPr>
                                          <w:rFonts w:asciiTheme="minorHAnsi" w:eastAsiaTheme="minorEastAsia" w:hAnsi="ＭＳ 明朝" w:cstheme="minorBidi" w:hint="eastAsia"/>
                                          <w:color w:val="000000" w:themeColor="text1"/>
                                          <w:kern w:val="24"/>
                                          <w:sz w:val="18"/>
                                          <w:szCs w:val="18"/>
                                        </w:rPr>
                                        <w:t>住まい</w:t>
                                      </w:r>
                                    </w:p>
                                  </w:txbxContent>
                                </wps:txbx>
                                <wps:bodyPr wrap="square" rtlCol="0">
                                  <a:spAutoFit/>
                                </wps:bodyPr>
                              </wps:wsp>
                              <wps:wsp>
                                <wps:cNvPr id="9" name="テキスト ボックス 17"/>
                                <wps:cNvSpPr txBox="1"/>
                                <wps:spPr>
                                  <a:xfrm>
                                    <a:off x="608216" y="2640778"/>
                                    <a:ext cx="1476422" cy="312433"/>
                                  </a:xfrm>
                                  <a:prstGeom prst="rect">
                                    <a:avLst/>
                                  </a:prstGeom>
                                  <a:noFill/>
                                </wps:spPr>
                                <wps:txbx>
                                  <w:txbxContent>
                                    <w:p w14:paraId="63DF057A" w14:textId="77777777" w:rsidR="00DD05CE" w:rsidRDefault="00DD05CE" w:rsidP="00D73FAD">
                                      <w:pPr>
                                        <w:pStyle w:val="Web"/>
                                        <w:spacing w:before="0" w:beforeAutospacing="0" w:after="0" w:afterAutospacing="0"/>
                                      </w:pPr>
                                      <w:r>
                                        <w:rPr>
                                          <w:rFonts w:asciiTheme="minorHAnsi" w:eastAsiaTheme="minorEastAsia" w:hAnsi="ＭＳ 明朝" w:cstheme="minorBidi" w:hint="eastAsia"/>
                                          <w:color w:val="000000" w:themeColor="text1"/>
                                          <w:kern w:val="24"/>
                                          <w:sz w:val="18"/>
                                          <w:szCs w:val="18"/>
                                        </w:rPr>
                                        <w:t>地域（身近⇒広域）</w:t>
                                      </w:r>
                                    </w:p>
                                  </w:txbxContent>
                                </wps:txbx>
                                <wps:bodyPr wrap="square" rtlCol="0">
                                  <a:spAutoFit/>
                                </wps:bodyPr>
                              </wps:wsp>
                              <wps:wsp>
                                <wps:cNvPr id="10" name="円/楕円 10"/>
                                <wps:cNvSpPr/>
                                <wps:spPr>
                                  <a:xfrm>
                                    <a:off x="-133351" y="349355"/>
                                    <a:ext cx="985847" cy="91657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D4F40D" w14:textId="77777777" w:rsidR="00DD05CE" w:rsidRPr="009F7BAB" w:rsidRDefault="00DD05CE" w:rsidP="00D73FAD">
                                      <w:pPr>
                                        <w:rPr>
                                          <w:sz w:val="18"/>
                                          <w:szCs w:val="18"/>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円/楕円 11"/>
                                <wps:cNvSpPr/>
                                <wps:spPr>
                                  <a:xfrm>
                                    <a:off x="852405" y="-36267"/>
                                    <a:ext cx="909720" cy="85721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0D745C" w14:textId="77777777" w:rsidR="00DD05CE" w:rsidRDefault="00DD05CE" w:rsidP="00D73FA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円/楕円 12"/>
                                <wps:cNvSpPr/>
                                <wps:spPr>
                                  <a:xfrm>
                                    <a:off x="1838262" y="488728"/>
                                    <a:ext cx="866775" cy="777076"/>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8622DF" w14:textId="77777777" w:rsidR="00DD05CE" w:rsidRDefault="00DD05CE" w:rsidP="00D73FA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テキスト ボックス 25"/>
                                <wps:cNvSpPr txBox="1"/>
                                <wps:spPr>
                                  <a:xfrm>
                                    <a:off x="-47623" y="535205"/>
                                    <a:ext cx="947450" cy="533476"/>
                                  </a:xfrm>
                                  <a:prstGeom prst="rect">
                                    <a:avLst/>
                                  </a:prstGeom>
                                  <a:noFill/>
                                </wps:spPr>
                                <wps:txbx>
                                  <w:txbxContent>
                                    <w:p w14:paraId="7AA97E65" w14:textId="77777777" w:rsidR="00DD05CE" w:rsidRDefault="00DD05CE" w:rsidP="00D73FAD">
                                      <w:pPr>
                                        <w:pStyle w:val="Web"/>
                                        <w:spacing w:before="0" w:beforeAutospacing="0" w:after="0" w:afterAutospacing="0"/>
                                        <w:rPr>
                                          <w:rFonts w:asciiTheme="minorHAnsi" w:eastAsiaTheme="minorEastAsia" w:hAnsi="ＭＳ 明朝" w:cstheme="minorBidi"/>
                                          <w:color w:val="000000" w:themeColor="text1"/>
                                          <w:kern w:val="24"/>
                                          <w:sz w:val="18"/>
                                          <w:szCs w:val="18"/>
                                        </w:rPr>
                                      </w:pPr>
                                      <w:r>
                                        <w:rPr>
                                          <w:rFonts w:asciiTheme="minorHAnsi" w:eastAsiaTheme="minorEastAsia" w:hAnsi="ＭＳ 明朝" w:cstheme="minorBidi" w:hint="eastAsia"/>
                                          <w:color w:val="000000" w:themeColor="text1"/>
                                          <w:kern w:val="24"/>
                                          <w:sz w:val="18"/>
                                          <w:szCs w:val="18"/>
                                        </w:rPr>
                                        <w:t>地域の活動・</w:t>
                                      </w:r>
                                    </w:p>
                                    <w:p w14:paraId="5362DD34" w14:textId="77777777" w:rsidR="00DD05CE" w:rsidRDefault="00DD05CE" w:rsidP="00D73FAD">
                                      <w:pPr>
                                        <w:pStyle w:val="Web"/>
                                        <w:spacing w:before="0" w:beforeAutospacing="0" w:after="0" w:afterAutospacing="0"/>
                                      </w:pPr>
                                      <w:r>
                                        <w:rPr>
                                          <w:rFonts w:asciiTheme="minorHAnsi" w:eastAsiaTheme="minorEastAsia" w:hAnsi="ＭＳ 明朝" w:cstheme="minorBidi" w:hint="eastAsia"/>
                                          <w:color w:val="000000" w:themeColor="text1"/>
                                          <w:kern w:val="24"/>
                                          <w:sz w:val="18"/>
                                          <w:szCs w:val="18"/>
                                        </w:rPr>
                                        <w:t>サービス</w:t>
                                      </w:r>
                                    </w:p>
                                  </w:txbxContent>
                                </wps:txbx>
                                <wps:bodyPr wrap="square" rtlCol="0">
                                  <a:spAutoFit/>
                                </wps:bodyPr>
                              </wps:wsp>
                              <wps:wsp>
                                <wps:cNvPr id="14" name="テキスト ボックス 27"/>
                                <wps:cNvSpPr txBox="1"/>
                                <wps:spPr>
                                  <a:xfrm>
                                    <a:off x="970598" y="139259"/>
                                    <a:ext cx="789965" cy="533423"/>
                                  </a:xfrm>
                                  <a:prstGeom prst="rect">
                                    <a:avLst/>
                                  </a:prstGeom>
                                  <a:noFill/>
                                </wps:spPr>
                                <wps:txbx>
                                  <w:txbxContent>
                                    <w:p w14:paraId="5D63D29A" w14:textId="77777777" w:rsidR="00DD05CE" w:rsidRDefault="00DD05CE" w:rsidP="00D73FAD">
                                      <w:pPr>
                                        <w:pStyle w:val="Web"/>
                                        <w:spacing w:before="0" w:beforeAutospacing="0" w:after="0" w:afterAutospacing="0"/>
                                      </w:pPr>
                                      <w:r>
                                        <w:rPr>
                                          <w:rFonts w:asciiTheme="minorHAnsi" w:eastAsiaTheme="minorEastAsia" w:hAnsi="ＭＳ 明朝" w:cstheme="minorBidi" w:hint="eastAsia"/>
                                          <w:color w:val="000000" w:themeColor="text1"/>
                                          <w:kern w:val="24"/>
                                          <w:sz w:val="18"/>
                                          <w:szCs w:val="18"/>
                                        </w:rPr>
                                        <w:t>市場分野のサービス</w:t>
                                      </w:r>
                                    </w:p>
                                  </w:txbxContent>
                                </wps:txbx>
                                <wps:bodyPr wrap="square" rtlCol="0">
                                  <a:spAutoFit/>
                                </wps:bodyPr>
                              </wps:wsp>
                              <wps:wsp>
                                <wps:cNvPr id="15" name="テキスト ボックス 28"/>
                                <wps:cNvSpPr txBox="1"/>
                                <wps:spPr>
                                  <a:xfrm>
                                    <a:off x="1925653" y="607787"/>
                                    <a:ext cx="718843" cy="533476"/>
                                  </a:xfrm>
                                  <a:prstGeom prst="rect">
                                    <a:avLst/>
                                  </a:prstGeom>
                                  <a:noFill/>
                                </wps:spPr>
                                <wps:txbx>
                                  <w:txbxContent>
                                    <w:p w14:paraId="0031A74C" w14:textId="77777777" w:rsidR="00DD05CE" w:rsidRDefault="00DD05CE" w:rsidP="00D73FAD">
                                      <w:pPr>
                                        <w:pStyle w:val="Web"/>
                                        <w:spacing w:before="0" w:beforeAutospacing="0" w:after="0" w:afterAutospacing="0"/>
                                        <w:rPr>
                                          <w:rFonts w:asciiTheme="minorHAnsi" w:eastAsiaTheme="minorEastAsia" w:hAnsi="ＭＳ 明朝" w:cstheme="minorBidi"/>
                                          <w:color w:val="000000" w:themeColor="text1"/>
                                          <w:kern w:val="24"/>
                                          <w:sz w:val="18"/>
                                          <w:szCs w:val="18"/>
                                        </w:rPr>
                                      </w:pPr>
                                      <w:r>
                                        <w:rPr>
                                          <w:rFonts w:asciiTheme="minorHAnsi" w:eastAsiaTheme="minorEastAsia" w:hAnsi="ＭＳ 明朝" w:cstheme="minorBidi" w:hint="eastAsia"/>
                                          <w:color w:val="000000" w:themeColor="text1"/>
                                          <w:kern w:val="24"/>
                                          <w:sz w:val="18"/>
                                          <w:szCs w:val="18"/>
                                        </w:rPr>
                                        <w:t>公的</w:t>
                                      </w:r>
                                    </w:p>
                                    <w:p w14:paraId="0BEBCEFA" w14:textId="77777777" w:rsidR="00DD05CE" w:rsidRDefault="00DD05CE" w:rsidP="00D73FAD">
                                      <w:pPr>
                                        <w:pStyle w:val="Web"/>
                                        <w:spacing w:before="0" w:beforeAutospacing="0" w:after="0" w:afterAutospacing="0"/>
                                      </w:pPr>
                                      <w:r>
                                        <w:rPr>
                                          <w:rFonts w:asciiTheme="minorHAnsi" w:eastAsiaTheme="minorEastAsia" w:hAnsi="ＭＳ 明朝" w:cstheme="minorBidi" w:hint="eastAsia"/>
                                          <w:color w:val="000000" w:themeColor="text1"/>
                                          <w:kern w:val="24"/>
                                          <w:sz w:val="18"/>
                                          <w:szCs w:val="18"/>
                                        </w:rPr>
                                        <w:t>サービス</w:t>
                                      </w:r>
                                    </w:p>
                                  </w:txbxContent>
                                </wps:txbx>
                                <wps:bodyPr wrap="square" rtlCol="0">
                                  <a:spAutoFit/>
                                </wps:bodyPr>
                              </wps:wsp>
                            </wpg:grpSp>
                            <wpg:grpSp>
                              <wpg:cNvPr id="49" name="グループ化 49"/>
                              <wpg:cNvGrpSpPr/>
                              <wpg:grpSpPr>
                                <a:xfrm>
                                  <a:off x="1247539" y="1209675"/>
                                  <a:ext cx="2105261" cy="655320"/>
                                  <a:chOff x="-236" y="0"/>
                                  <a:chExt cx="2105261" cy="655320"/>
                                </a:xfrm>
                              </wpg:grpSpPr>
                              <wps:wsp>
                                <wps:cNvPr id="307" name="テキスト ボックス 2"/>
                                <wps:cNvSpPr txBox="1">
                                  <a:spLocks noChangeArrowheads="1"/>
                                </wps:cNvSpPr>
                                <wps:spPr bwMode="auto">
                                  <a:xfrm>
                                    <a:off x="-236" y="209266"/>
                                    <a:ext cx="1067434" cy="321944"/>
                                  </a:xfrm>
                                  <a:prstGeom prst="rect">
                                    <a:avLst/>
                                  </a:prstGeom>
                                  <a:noFill/>
                                  <a:ln w="9525">
                                    <a:noFill/>
                                    <a:miter lim="800000"/>
                                    <a:headEnd/>
                                    <a:tailEnd/>
                                  </a:ln>
                                </wps:spPr>
                                <wps:txbx>
                                  <w:txbxContent>
                                    <w:p w14:paraId="13F361B9" w14:textId="77777777" w:rsidR="00DD05CE" w:rsidRPr="00667F62" w:rsidRDefault="00DD05CE" w:rsidP="00D73FAD">
                                      <w:pPr>
                                        <w:rPr>
                                          <w:sz w:val="18"/>
                                          <w:szCs w:val="18"/>
                                        </w:rPr>
                                      </w:pPr>
                                      <w:r w:rsidRPr="00667F62">
                                        <w:rPr>
                                          <w:rFonts w:hint="eastAsia"/>
                                          <w:sz w:val="18"/>
                                          <w:szCs w:val="18"/>
                                        </w:rPr>
                                        <w:t>選択し活用する</w:t>
                                      </w:r>
                                    </w:p>
                                  </w:txbxContent>
                                </wps:txbx>
                                <wps:bodyPr rot="0" vert="horz" wrap="square" lIns="91440" tIns="45720" rIns="91440" bIns="45720" anchor="t" anchorCtr="0">
                                  <a:spAutoFit/>
                                </wps:bodyPr>
                              </wps:wsp>
                              <wps:wsp>
                                <wps:cNvPr id="29" name="円/楕円 29"/>
                                <wps:cNvSpPr/>
                                <wps:spPr>
                                  <a:xfrm>
                                    <a:off x="1295400" y="0"/>
                                    <a:ext cx="769620" cy="65532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テキスト ボックス 2"/>
                                <wps:cNvSpPr txBox="1">
                                  <a:spLocks noChangeArrowheads="1"/>
                                </wps:cNvSpPr>
                                <wps:spPr bwMode="auto">
                                  <a:xfrm>
                                    <a:off x="1275716" y="161103"/>
                                    <a:ext cx="829309" cy="321976"/>
                                  </a:xfrm>
                                  <a:prstGeom prst="rect">
                                    <a:avLst/>
                                  </a:prstGeom>
                                  <a:noFill/>
                                  <a:ln w="9525">
                                    <a:noFill/>
                                    <a:miter lim="800000"/>
                                    <a:headEnd/>
                                    <a:tailEnd/>
                                  </a:ln>
                                </wps:spPr>
                                <wps:txbx>
                                  <w:txbxContent>
                                    <w:p w14:paraId="2FBDB9D1" w14:textId="77777777" w:rsidR="00DD05CE" w:rsidRPr="005379FB" w:rsidRDefault="00DD05CE" w:rsidP="00D73FAD">
                                      <w:pPr>
                                        <w:rPr>
                                          <w:sz w:val="18"/>
                                          <w:szCs w:val="18"/>
                                        </w:rPr>
                                      </w:pPr>
                                      <w:r w:rsidRPr="005379FB">
                                        <w:rPr>
                                          <w:rFonts w:hint="eastAsia"/>
                                          <w:sz w:val="18"/>
                                          <w:szCs w:val="18"/>
                                        </w:rPr>
                                        <w:t>便利な道具</w:t>
                                      </w:r>
                                    </w:p>
                                  </w:txbxContent>
                                </wps:txbx>
                                <wps:bodyPr rot="0" vert="horz" wrap="square" lIns="91440" tIns="45720" rIns="91440" bIns="45720" anchor="t" anchorCtr="0">
                                  <a:spAutoFit/>
                                </wps:bodyPr>
                              </wps:wsp>
                              <wps:wsp>
                                <wps:cNvPr id="31" name="直線矢印コネクタ 31"/>
                                <wps:cNvCnPr/>
                                <wps:spPr>
                                  <a:xfrm flipH="1">
                                    <a:off x="295275" y="428625"/>
                                    <a:ext cx="1000125" cy="120015"/>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wpg:grpSp>
                            <wpg:grpSp>
                              <wpg:cNvPr id="56" name="グループ化 56"/>
                              <wpg:cNvGrpSpPr/>
                              <wpg:grpSpPr>
                                <a:xfrm>
                                  <a:off x="714375" y="1238250"/>
                                  <a:ext cx="504825" cy="856615"/>
                                  <a:chOff x="0" y="0"/>
                                  <a:chExt cx="504825" cy="856615"/>
                                </a:xfrm>
                              </wpg:grpSpPr>
                              <wps:wsp>
                                <wps:cNvPr id="51" name="円/楕円 51"/>
                                <wps:cNvSpPr/>
                                <wps:spPr>
                                  <a:xfrm>
                                    <a:off x="66675" y="0"/>
                                    <a:ext cx="335280" cy="3092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角丸四角形 52"/>
                                <wps:cNvSpPr/>
                                <wps:spPr>
                                  <a:xfrm>
                                    <a:off x="0" y="342900"/>
                                    <a:ext cx="504825" cy="74031"/>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角丸四角形 53"/>
                                <wps:cNvSpPr/>
                                <wps:spPr>
                                  <a:xfrm>
                                    <a:off x="200025" y="304800"/>
                                    <a:ext cx="78105" cy="28571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角丸四角形 54"/>
                                <wps:cNvSpPr/>
                                <wps:spPr>
                                  <a:xfrm rot="1590717">
                                    <a:off x="133350" y="571500"/>
                                    <a:ext cx="67117" cy="266524"/>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角丸四角形 55"/>
                                <wps:cNvSpPr/>
                                <wps:spPr>
                                  <a:xfrm rot="20307544">
                                    <a:off x="285750" y="571500"/>
                                    <a:ext cx="66675" cy="285115"/>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s:wsp>
                        <wps:cNvPr id="19" name="角丸四角形 19"/>
                        <wps:cNvSpPr/>
                        <wps:spPr>
                          <a:xfrm>
                            <a:off x="66675" y="1400175"/>
                            <a:ext cx="561975" cy="383759"/>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CC71504" w14:textId="77777777" w:rsidR="00DD05CE" w:rsidRPr="00E17D76" w:rsidRDefault="00DD05CE" w:rsidP="00D73FAD">
                              <w:pPr>
                                <w:jc w:val="center"/>
                                <w:rPr>
                                  <w:sz w:val="18"/>
                                  <w:szCs w:val="18"/>
                                </w:rPr>
                              </w:pPr>
                              <w:r w:rsidRPr="00E17D76">
                                <w:rPr>
                                  <w:rFonts w:hint="eastAsia"/>
                                  <w:sz w:val="18"/>
                                  <w:szCs w:val="18"/>
                                </w:rPr>
                                <w:t>工夫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0" o:spid="_x0000_s1037" style="position:absolute;left:0;text-align:left;margin-left:69.15pt;margin-top:13.75pt;width:264pt;height:240.9pt;z-index:251694080;mso-width-relative:margin;mso-height-relative:margin" coordsize="33528,30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">
                <v:group id="グループ化 18" o:spid="_x0000_s1038" style="position:absolute;width:33528;height:30597" coordsize="33528,305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type id="_x0000_t32" coordsize="21600,21600" o:spt="32" o:oned="t" path="m,l21600,21600e" filled="f">
                    <v:path arrowok="t" fillok="f" o:connecttype="none"/>
                    <o:lock v:ext="edit" shapetype="t"/>
                  </v:shapetype>
                  <v:shape id="直線矢印コネクタ 27" o:spid="_x0000_s1039" type="#_x0000_t32" style="position:absolute;left:13525;top:11049;width:7620;height:397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LcA8MAAADbAAAADwAAAGRycy9kb3ducmV2LnhtbESPW4vCMBSE3xf8D+EIvq2poqt0jeIF&#10;wTdvYWHfDs3ZtrQ5KU3U+u/NwsI+DjPzDbNYdbYWd2p96VjBaJiAIM6cKTlXoK/79zkIH5AN1o5J&#10;wZM8rJa9twWmxj34TPdLyEWEsE9RQRFCk0rps4Is+qFriKP341qLIco2l6bFR4TbWo6T5ENaLDku&#10;FNjQtqCsutxspOivb5xO9kGf9Oa4PVV6N68qpQb9bv0JIlAX/sN/7YNRMJ7B75f4A+Ty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y3APDAAAA2wAAAA8AAAAAAAAAAAAA&#10;AAAAoQIAAGRycy9kb3ducmV2LnhtbFBLBQYAAAAABAAEAPkAAACRAwAAAAA=&#10;" strokecolor="black [3200]" strokeweight="2.25pt">
                    <v:stroke endarrow="open" joinstyle="miter"/>
                  </v:shape>
                  <v:group id="グループ化 17" o:spid="_x0000_s1040" style="position:absolute;width:33528;height:30597" coordsize="33528,305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直線矢印コネクタ 1" o:spid="_x0000_s1041" type="#_x0000_t32" style="position:absolute;left:6191;top:12192;width:937;height:17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5DiL4AAADaAAAADwAAAGRycy9kb3ducmV2LnhtbERPTYvCMBC9C/sfwix407Q9iHSNRQpd&#10;97pqPQ/NbFttJt0mav33RhA8DY/3OatsNJ240uBaywrieQSCuLK65VrBYV/MliCcR9bYWSYFd3KQ&#10;rT8mK0y1vfEvXXe+FiGEXYoKGu/7VEpXNWTQzW1PHLg/Oxj0AQ611APeQrjpZBJFC2mw5dDQYE95&#10;Q9V5dzEKlttjfCpynXyfyuSfZBkXriqVmn6Omy8Qnkb/Fr/cPzrMh+crzyvX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qXkOIvgAAANoAAAAPAAAAAAAAAAAAAAAAAKEC&#10;AABkcnMvZG93bnJldi54bWxQSwUGAAAAAAQABAD5AAAAjAMAAAAA&#10;" strokecolor="black [3200]" strokeweight="2.25pt">
                      <v:stroke endarrow="open" joinstyle="miter"/>
                    </v:shape>
                    <v:shape id="直線矢印コネクタ 26" o:spid="_x0000_s1042" type="#_x0000_t32" style="position:absolute;left:12001;top:9144;width:1714;height:46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55mMIAAADbAAAADwAAAGRycy9kb3ducmV2LnhtbESPQYvCMBSE74L/ITzBm6YrKtI1yqoI&#10;3nQ1CN4ezdu2tHkpTdT6783Cwh6HmfmGWa47W4sHtb50rOBjnIAgzpwpOVegL/vRAoQPyAZrx6Tg&#10;RR7Wq35vialxT/6mxznkIkLYp6igCKFJpfRZQRb92DXE0ftxrcUQZZtL0+Izwm0tJ0kylxZLjgsF&#10;NrQtKKvOdxsp+nrD2XQf9ElvjttTpXeLqlJqOOi+PkEE6sJ/+K99MAomc/j9En+AX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H55mMIAAADbAAAADwAAAAAAAAAAAAAA&#10;AAChAgAAZHJzL2Rvd25yZXYueG1sUEsFBgAAAAAEAAQA+QAAAJADAAAAAA==&#10;" strokecolor="black [3200]" strokeweight="2.25pt">
                      <v:stroke endarrow="open" joinstyle="miter"/>
                    </v:shape>
                    <v:group id="グループ化 16" o:spid="_x0000_s1043" style="position:absolute;width:33528;height:30597" coordsize="33528,305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group id="グループ化 36" o:spid="_x0000_s1044" style="position:absolute;width:30657;height:30597" coordorigin="-1333,-362" coordsize="30658,305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oval id="Oval 9" o:spid="_x0000_s1045" style="position:absolute;left:1961;top:21912;width:24483;height:6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kt9MMA&#10;AADaAAAADwAAAGRycy9kb3ducmV2LnhtbESPQWvCQBSE74L/YXlCb2bTUERSVylFwVY8GNvS4yP7&#10;TEKyb0N2NfHfu4LgcZiZb5jFajCNuFDnKssKXqMYBHFudcWFgp/jZjoH4TyyxsYyKbiSg9VyPFpg&#10;qm3PB7pkvhABwi5FBaX3bSqly0sy6CLbEgfvZDuDPsiukLrDPsBNI5M4nkmDFYeFElv6LCmvs7NR&#10;sNv9Z/367ZR818Of+f3qdVbvtVIvk+HjHYSnwT/Dj/ZWK0jgfiXcAL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kt9MMAAADaAAAADwAAAAAAAAAAAAAAAACYAgAAZHJzL2Rv&#10;d25yZXYueG1sUEsFBgAAAAAEAAQA9QAAAIgDAAAAAA==&#10;" fillcolor="white [3212]" strokeweight=".5pt">
                          <v:stroke dashstyle="dashDot"/>
                          <v:textbox inset="5.85pt,.7pt,5.85pt,.7pt">
                            <w:txbxContent>
                              <w:p w14:paraId="66781E86" w14:textId="77777777" w:rsidR="000B442B" w:rsidRDefault="000B442B" w:rsidP="00D73FAD">
                                <w:pPr>
                                  <w:pStyle w:val="Web"/>
                                  <w:spacing w:before="0" w:beforeAutospacing="0" w:after="0" w:afterAutospacing="0"/>
                                  <w:jc w:val="both"/>
                                </w:pPr>
                                <w:r>
                                  <w:rPr>
                                    <w:rFonts w:ascii="Century" w:eastAsia="ＭＳ 明朝" w:hAnsi="ＭＳ 明朝" w:cstheme="minorBidi" w:hint="eastAsia"/>
                                    <w:color w:val="000000"/>
                                    <w:kern w:val="24"/>
                                    <w:sz w:val="21"/>
                                    <w:szCs w:val="21"/>
                                  </w:rPr>
                                  <w:t xml:space="preserve">　　　　　　　　　</w:t>
                                </w:r>
                              </w:p>
                              <w:p w14:paraId="2937EDFF" w14:textId="77777777" w:rsidR="000B442B" w:rsidRDefault="000B442B" w:rsidP="00D73FAD">
                                <w:pPr>
                                  <w:pStyle w:val="Web"/>
                                  <w:spacing w:before="0" w:beforeAutospacing="0" w:after="0" w:afterAutospacing="0"/>
                                  <w:jc w:val="both"/>
                                </w:pPr>
                                <w:r>
                                  <w:rPr>
                                    <w:rFonts w:ascii="Century" w:eastAsia="ＭＳ 明朝" w:hAnsi="ＭＳ 明朝" w:cstheme="minorBidi" w:hint="eastAsia"/>
                                    <w:b/>
                                    <w:bCs/>
                                    <w:color w:val="000000"/>
                                    <w:kern w:val="24"/>
                                    <w:sz w:val="21"/>
                                    <w:szCs w:val="21"/>
                                  </w:rPr>
                                  <w:t xml:space="preserve">　</w:t>
                                </w:r>
                              </w:p>
                            </w:txbxContent>
                          </v:textbox>
                        </v:oval>
                        <v:oval id="Oval 8" o:spid="_x0000_s1046" style="position:absolute;left:1242;top:20398;width:28083;height:9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n8MEA&#10;AADaAAAADwAAAGRycy9kb3ducmV2LnhtbESPQYvCMBSE78L+h/AEb5qqKN2uaVFB8Krr4vXRvG2K&#10;zUu3iVr/vRGEPQ4z8w2zKnrbiBt1vnasYDpJQBCXTtdcKTh978YpCB+QNTaOScGDPBT5x2CFmXZ3&#10;PtDtGCoRIewzVGBCaDMpfWnIop+4ljh6v66zGKLsKqk7vEe4beQsSZbSYs1xwWBLW0Pl5Xi1Cta7&#10;xeO8MJfDX+rOsyW7n83nplFqNOzXXyAC9eE//G7vtYI5vK7EGy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2P5/DBAAAA2gAAAA8AAAAAAAAAAAAAAAAAmAIAAGRycy9kb3du&#10;cmV2LnhtbFBLBQYAAAAABAAEAPUAAACGAwAAAAA=&#10;" filled="f" strokeweight="2.25pt">
                          <v:textbox inset="5.85pt,.7pt,5.85pt,.7pt">
                            <w:txbxContent>
                              <w:p w14:paraId="08503D21" w14:textId="77777777" w:rsidR="000B442B" w:rsidRDefault="000B442B" w:rsidP="00D73FAD">
                                <w:pPr>
                                  <w:pStyle w:val="Web"/>
                                  <w:spacing w:before="0" w:beforeAutospacing="0" w:after="0" w:afterAutospacing="0"/>
                                  <w:jc w:val="both"/>
                                </w:pPr>
                                <w:r>
                                  <w:rPr>
                                    <w:rFonts w:ascii="Century" w:eastAsia="ＭＳ 明朝" w:hAnsi="ＭＳ 明朝" w:cstheme="minorBidi" w:hint="eastAsia"/>
                                    <w:b/>
                                    <w:bCs/>
                                    <w:color w:val="000000"/>
                                    <w:kern w:val="24"/>
                                    <w:sz w:val="21"/>
                                    <w:szCs w:val="21"/>
                                  </w:rPr>
                                  <w:t>ほか）</w:t>
                                </w:r>
                              </w:p>
                            </w:txbxContent>
                          </v:textbox>
                        </v:oval>
                        <v:oval id="Oval 9" o:spid="_x0000_s1047" style="position:absolute;left:1746;top:21422;width:19109;height:6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QG8MA&#10;AADaAAAADwAAAGRycy9kb3ducmV2LnhtbESPT4vCMBTE7wt+h/AEb2uqiCzVKMui4B88bNVlj4/m&#10;2ZY2L6WJtn57Iwgeh5n5DTNfdqYSN2pcYVnBaBiBIE6tLjhTcDquP79AOI+ssbJMCu7kYLnofcwx&#10;1rblX7olPhMBwi5GBbn3dSylS3My6Ia2Jg7exTYGfZBNJnWDbYCbSo6jaCoNFhwWcqzpJ6e0TK5G&#10;wX7/n7SryWW8K7s/c962OikPWqlBv/uegfDU+Xf41d5oBRN4Xgk3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wQG8MAAADaAAAADwAAAAAAAAAAAAAAAACYAgAAZHJzL2Rv&#10;d25yZXYueG1sUEsFBgAAAAAEAAQA9QAAAIgDAAAAAA==&#10;" fillcolor="white [3212]" strokeweight=".5pt">
                          <v:stroke dashstyle="dashDot"/>
                          <v:textbox inset="5.85pt,.7pt,5.85pt,.7pt">
                            <w:txbxContent>
                              <w:p w14:paraId="56285BBD" w14:textId="77777777" w:rsidR="000B442B" w:rsidRDefault="000B442B" w:rsidP="00D73FAD">
                                <w:pPr>
                                  <w:pStyle w:val="Web"/>
                                  <w:spacing w:before="0" w:beforeAutospacing="0" w:after="0" w:afterAutospacing="0"/>
                                  <w:jc w:val="both"/>
                                </w:pPr>
                                <w:r>
                                  <w:rPr>
                                    <w:rFonts w:ascii="Century" w:eastAsia="ＭＳ 明朝" w:hAnsi="ＭＳ 明朝" w:cstheme="minorBidi" w:hint="eastAsia"/>
                                    <w:color w:val="000000"/>
                                    <w:kern w:val="24"/>
                                    <w:sz w:val="21"/>
                                    <w:szCs w:val="21"/>
                                  </w:rPr>
                                  <w:t xml:space="preserve">　　　　　　　　　</w:t>
                                </w:r>
                              </w:p>
                              <w:p w14:paraId="65543C52" w14:textId="77777777" w:rsidR="000B442B" w:rsidRDefault="000B442B" w:rsidP="00D73FAD">
                                <w:pPr>
                                  <w:pStyle w:val="Web"/>
                                  <w:spacing w:before="0" w:beforeAutospacing="0" w:after="0" w:afterAutospacing="0"/>
                                  <w:jc w:val="both"/>
                                </w:pPr>
                                <w:r>
                                  <w:rPr>
                                    <w:rFonts w:ascii="Century" w:eastAsia="ＭＳ 明朝" w:hAnsi="ＭＳ 明朝" w:cstheme="minorBidi" w:hint="eastAsia"/>
                                    <w:b/>
                                    <w:bCs/>
                                    <w:color w:val="000000"/>
                                    <w:kern w:val="24"/>
                                    <w:sz w:val="21"/>
                                    <w:szCs w:val="21"/>
                                  </w:rPr>
                                  <w:t xml:space="preserve">　</w:t>
                                </w:r>
                              </w:p>
                            </w:txbxContent>
                          </v:textbox>
                        </v:oval>
                        <v:oval id="Oval 11" o:spid="_x0000_s1048" style="position:absolute;left:2287;top:20398;width:16097;height:4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fI9ccA&#10;AADaAAAADwAAAGRycy9kb3ducmV2LnhtbESPzW7CMBCE75V4B2srcStOW/GjFINQWygCLgUO5bbE&#10;SxKI11FsSOjTY6RKPY5m5hvNcNyYQlyocrllBc+dCARxYnXOqYLtZvo0AOE8ssbCMim4koPxqPUw&#10;xFjbmr/psvapCBB2MSrIvC9jKV2SkUHXsSVx8A62MuiDrFKpK6wD3BTyJYp60mDOYSHDkt4zSk7r&#10;s1Hw2Vv9zo5Nd/d6mC/q5c+1/7X52CvVfmwmbyA8Nf4//NeeawVduF8JN0CO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XyPXHAAAA2gAAAA8AAAAAAAAAAAAAAAAAmAIAAGRy&#10;cy9kb3ducmV2LnhtbFBLBQYAAAAABAAEAPUAAACMAwAAAAA=&#10;" fillcolor="white [3212]" strokeweight="2.25pt">
                          <v:textbox inset="5.85pt,.7pt,5.85pt,.7pt">
                            <w:txbxContent>
                              <w:p w14:paraId="366B512C" w14:textId="77777777" w:rsidR="000B442B" w:rsidRDefault="000B442B" w:rsidP="00D73FAD">
                                <w:pPr>
                                  <w:pStyle w:val="Web"/>
                                  <w:spacing w:before="0" w:beforeAutospacing="0" w:after="0" w:afterAutospacing="0"/>
                                </w:pPr>
                                <w:r>
                                  <w:rPr>
                                    <w:rFonts w:ascii="Century" w:eastAsia="ＭＳ 明朝" w:hAnsi="ＭＳ 明朝" w:cstheme="minorBidi" w:hint="eastAsia"/>
                                    <w:color w:val="000000" w:themeColor="text1"/>
                                    <w:kern w:val="24"/>
                                    <w:sz w:val="21"/>
                                    <w:szCs w:val="21"/>
                                  </w:rPr>
                                  <w:t xml:space="preserve">　　　　　　　　　　　　　　　　　　　　　　　</w:t>
                                </w:r>
                              </w:p>
                            </w:txbxContent>
                          </v:textbox>
                        </v:oval>
                        <v:oval id="Oval 12" o:spid="_x0000_s1049" style="position:absolute;left:3700;top:19659;width:10503;height:3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VWgscA&#10;AADaAAAADwAAAGRycy9kb3ducmV2LnhtbESPT0/CQBTE7yZ+h80z4SZbIVRTWYjhnwS5CBzw9uw+&#10;2kr3bdNdaeHTsyYmHCcz85vMcNyaUpyodoVlBU/dCARxanXBmYLddv74AsJ5ZI2lZVJwJgfj0f3d&#10;EBNtG/6k08ZnIkDYJagg975KpHRpTgZd11bEwTvY2qAPss6krrEJcFPKXhTF0mDBYSHHiiY5pcfN&#10;r1Ewi9eXxU87+OoflqvmY39+ft9Ov5XqPLRvryA8tf4W/m8vtYIY/q6EGyBH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FVoLHAAAA2gAAAA8AAAAAAAAAAAAAAAAAmAIAAGRy&#10;cy9kb3ducmV2LnhtbFBLBQYAAAAABAAEAPUAAACMAwAAAAA=&#10;" fillcolor="white [3212]" strokeweight="2.25pt">
                          <v:textbox inset="5.85pt,.7pt,5.85pt,.7pt">
                            <w:txbxContent>
                              <w:p w14:paraId="36F2A342" w14:textId="77777777" w:rsidR="000B442B" w:rsidRDefault="000B442B" w:rsidP="00D73FAD"/>
                            </w:txbxContent>
                          </v:textbox>
                        </v:oval>
                        <v:shapetype id="_x0000_t202" coordsize="21600,21600" o:spt="202" path="m,l,21600r21600,l21600,xe">
                          <v:stroke joinstyle="miter"/>
                          <v:path gradientshapeok="t" o:connecttype="rect"/>
                        </v:shapetype>
                        <v:shape id="テキスト ボックス 14" o:spid="_x0000_s1050" type="#_x0000_t202" style="position:absolute;left:5358;top:20394;width:9011;height:3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QY8EA&#10;AADaAAAADwAAAGRycy9kb3ducmV2LnhtbESPT2vCQBTE7wW/w/IEb3VjwbZEVxH/gIdeauP9kX1m&#10;g9m3Iftq4rd3hUKPw8z8hlmuB9+oG3WxDmxgNs1AEZfB1lwZKH4Or5+goiBbbAKTgTtFWK9GL0vM&#10;bej5m24nqVSCcMzRgBNpc61j6chjnIaWOHmX0HmUJLtK2w77BPeNfsuyd+2x5rTgsKWto/J6+vUG&#10;ROxmdi/2Ph7Pw9eud1k5x8KYyXjYLEAJDfIf/msfrYE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ZEGPBAAAA2gAAAA8AAAAAAAAAAAAAAAAAmAIAAGRycy9kb3du&#10;cmV2LnhtbFBLBQYAAAAABAAEAPUAAACGAwAAAAA=&#10;" filled="f" stroked="f">
                          <v:textbox style="mso-fit-shape-to-text:t">
                            <w:txbxContent>
                              <w:p w14:paraId="34C91972" w14:textId="77777777" w:rsidR="000B442B" w:rsidRDefault="000B442B" w:rsidP="00D73FAD">
                                <w:pPr>
                                  <w:pStyle w:val="Web"/>
                                  <w:spacing w:before="0" w:beforeAutospacing="0" w:after="0" w:afterAutospacing="0"/>
                                </w:pPr>
                                <w:r>
                                  <w:rPr>
                                    <w:rFonts w:asciiTheme="minorHAnsi" w:eastAsiaTheme="minorEastAsia" w:hAnsi="ＭＳ 明朝" w:cstheme="minorBidi" w:hint="eastAsia"/>
                                    <w:color w:val="000000" w:themeColor="text1"/>
                                    <w:kern w:val="24"/>
                                    <w:sz w:val="18"/>
                                    <w:szCs w:val="18"/>
                                  </w:rPr>
                                  <w:t>所得</w:t>
                                </w:r>
                              </w:p>
                            </w:txbxContent>
                          </v:textbox>
                        </v:shape>
                        <v:shape id="テキスト ボックス 16" o:spid="_x0000_s1051" type="#_x0000_t202" style="position:absolute;left:4840;top:22513;width:9011;height:3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EEb4A&#10;AADaAAAADwAAAGRycy9kb3ducmV2LnhtbERPPWvDMBDdA/0P4grdEjmBluJENqFtIEOXus5+WFfL&#10;1DoZ62o7/74aAhkf7/tQLr5XE42xC2xgu8lAETfBdtwaqL9P61dQUZAt9oHJwJUilMXD6oC5DTN/&#10;0VRJq1IIxxwNOJEh1zo2jjzGTRiIE/cTRo+S4NhqO+Kcwn2vd1n2oj12nBocDvTmqPmt/rwBEXvc&#10;XusPH8+X5fN9dlnzjLUxT4/LcQ9KaJG7+OY+WwNpa7qSboA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GhBG+AAAA2gAAAA8AAAAAAAAAAAAAAAAAmAIAAGRycy9kb3ducmV2&#10;LnhtbFBLBQYAAAAABAAEAPUAAACDAwAAAAA=&#10;" filled="f" stroked="f">
                          <v:textbox style="mso-fit-shape-to-text:t">
                            <w:txbxContent>
                              <w:p w14:paraId="75B60FB3" w14:textId="77777777" w:rsidR="000B442B" w:rsidRDefault="000B442B" w:rsidP="00D73FAD">
                                <w:pPr>
                                  <w:pStyle w:val="Web"/>
                                  <w:spacing w:before="0" w:beforeAutospacing="0" w:after="0" w:afterAutospacing="0"/>
                                </w:pPr>
                                <w:r>
                                  <w:rPr>
                                    <w:rFonts w:asciiTheme="minorHAnsi" w:eastAsiaTheme="minorEastAsia" w:hAnsi="ＭＳ 明朝" w:cstheme="minorBidi" w:hint="eastAsia"/>
                                    <w:color w:val="000000" w:themeColor="text1"/>
                                    <w:kern w:val="24"/>
                                    <w:sz w:val="18"/>
                                    <w:szCs w:val="18"/>
                                  </w:rPr>
                                  <w:t>住まい</w:t>
                                </w:r>
                              </w:p>
                            </w:txbxContent>
                          </v:textbox>
                        </v:shape>
                        <v:shape id="テキスト ボックス 17" o:spid="_x0000_s1052" type="#_x0000_t202" style="position:absolute;left:6082;top:26407;width:14764;height:3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ohisEA&#10;AADaAAAADwAAAGRycy9kb3ducmV2LnhtbESPT2vCQBTE7wW/w/IEb3VjwdJGVxH/gIdeauP9kX1m&#10;g9m3Iftq4rd3hUKPw8z8hlmuB9+oG3WxDmxgNs1AEZfB1lwZKH4Orx+goiBbbAKTgTtFWK9GL0vM&#10;bej5m24nqVSCcMzRgBNpc61j6chjnIaWOHmX0HmUJLtK2w77BPeNfsuyd+2x5rTgsKWto/J6+vUG&#10;ROxmdi/2Ph7Pw9eud1k5x8KYyXjYLEAJDfIf/msfrYF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KIYrBAAAA2gAAAA8AAAAAAAAAAAAAAAAAmAIAAGRycy9kb3du&#10;cmV2LnhtbFBLBQYAAAAABAAEAPUAAACGAwAAAAA=&#10;" filled="f" stroked="f">
                          <v:textbox style="mso-fit-shape-to-text:t">
                            <w:txbxContent>
                              <w:p w14:paraId="63DF057A" w14:textId="77777777" w:rsidR="000B442B" w:rsidRDefault="000B442B" w:rsidP="00D73FAD">
                                <w:pPr>
                                  <w:pStyle w:val="Web"/>
                                  <w:spacing w:before="0" w:beforeAutospacing="0" w:after="0" w:afterAutospacing="0"/>
                                </w:pPr>
                                <w:r>
                                  <w:rPr>
                                    <w:rFonts w:asciiTheme="minorHAnsi" w:eastAsiaTheme="minorEastAsia" w:hAnsi="ＭＳ 明朝" w:cstheme="minorBidi" w:hint="eastAsia"/>
                                    <w:color w:val="000000" w:themeColor="text1"/>
                                    <w:kern w:val="24"/>
                                    <w:sz w:val="18"/>
                                    <w:szCs w:val="18"/>
                                  </w:rPr>
                                  <w:t>地域（身近⇒広域）</w:t>
                                </w:r>
                              </w:p>
                            </w:txbxContent>
                          </v:textbox>
                        </v:shape>
                        <v:oval id="円/楕円 10" o:spid="_x0000_s1053" style="position:absolute;left:-1333;top:3493;width:9857;height:91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913sQA&#10;AADbAAAADwAAAGRycy9kb3ducmV2LnhtbESPQW/CMAyF75P2HyJP4jbSbRJjhRRtaAiOg/XA0TSm&#10;rdo4VRNK+ff4MGk3W+/5vc/L1ehaNVAfas8GXqYJKOLC25pLA/nv5nkOKkRki61nMnCjAKvs8WGJ&#10;qfVX3tNwiKWSEA4pGqhi7FKtQ1GRwzD1HbFoZ987jLL2pbY9XiXctfo1SWbaYc3SUGFH64qK5nBx&#10;Buy4/z4O7v1nkzSn/CMv374GuzVm8jR+LkBFGuO/+e96ZwVf6OUXGU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dd7EAAAA2wAAAA8AAAAAAAAAAAAAAAAAmAIAAGRycy9k&#10;b3ducmV2LnhtbFBLBQYAAAAABAAEAPUAAACJAwAAAAA=&#10;" filled="f" strokecolor="black [3213]" strokeweight="1pt">
                          <v:stroke joinstyle="miter"/>
                          <v:textbox>
                            <w:txbxContent>
                              <w:p w14:paraId="63D4F40D" w14:textId="77777777" w:rsidR="000B442B" w:rsidRPr="009F7BAB" w:rsidRDefault="000B442B" w:rsidP="00D73FAD">
                                <w:pPr>
                                  <w:rPr>
                                    <w:sz w:val="18"/>
                                    <w:szCs w:val="18"/>
                                  </w:rPr>
                                </w:pPr>
                              </w:p>
                            </w:txbxContent>
                          </v:textbox>
                        </v:oval>
                        <v:oval id="円/楕円 11" o:spid="_x0000_s1054" style="position:absolute;left:8524;top:-362;width:9097;height:8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PQRcIA&#10;AADbAAAADwAAAGRycy9kb3ducmV2LnhtbERPTW+CQBC9m/gfNtOkN11ok2rRldimpD0qcuhxZKdA&#10;ZGcJuwX677smJt7m5X3ONp1MKwbqXWNZQbyMQBCXVjdcKShO2WINwnlkja1lUvBHDtLdfLbFRNuR&#10;jzTkvhIhhF2CCmrvu0RKV9Zk0C1tRxy4H9sb9AH2ldQ9jiHctPIpil6kwYZDQ40dvddUXvJfo0BP&#10;x4/vwawOWXQ5F69F9fw26E+lHh+m/QaEp8nfxTf3lw7zY7j+Eg6Qu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c9BFwgAAANsAAAAPAAAAAAAAAAAAAAAAAJgCAABkcnMvZG93&#10;bnJldi54bWxQSwUGAAAAAAQABAD1AAAAhwMAAAAA&#10;" filled="f" strokecolor="black [3213]" strokeweight="1pt">
                          <v:stroke joinstyle="miter"/>
                          <v:textbox>
                            <w:txbxContent>
                              <w:p w14:paraId="4B0D745C" w14:textId="77777777" w:rsidR="000B442B" w:rsidRDefault="000B442B" w:rsidP="00D73FAD"/>
                            </w:txbxContent>
                          </v:textbox>
                        </v:oval>
                        <v:oval id="円/楕円 12" o:spid="_x0000_s1055" style="position:absolute;left:18382;top:4887;width:8668;height:77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FOMsAA&#10;AADbAAAADwAAAGRycy9kb3ducmV2LnhtbERPS4vCMBC+L/gfwgje1lQFH9Uouiju0UcPHsdmbIvN&#10;pDTZWv/9RhC8zcf3nMWqNaVoqHaFZQWDfgSCOLW64ExBct59T0E4j6yxtEwKnuRgtex8LTDW9sFH&#10;ak4+EyGEXYwKcu+rWEqX5mTQ9W1FHLibrQ36AOtM6hofIdyUchhFY2mw4NCQY0U/OaX3059RoNvj&#10;9tKYyWEX3a/JLMlGm0bvlep12/UchKfWf8Rv968O84fw+iUcI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KFOMsAAAADbAAAADwAAAAAAAAAAAAAAAACYAgAAZHJzL2Rvd25y&#10;ZXYueG1sUEsFBgAAAAAEAAQA9QAAAIUDAAAAAA==&#10;" filled="f" strokecolor="black [3213]" strokeweight="1pt">
                          <v:stroke joinstyle="miter"/>
                          <v:textbox>
                            <w:txbxContent>
                              <w:p w14:paraId="508622DF" w14:textId="77777777" w:rsidR="000B442B" w:rsidRDefault="000B442B" w:rsidP="00D73FAD"/>
                            </w:txbxContent>
                          </v:textbox>
                        </v:oval>
                        <v:shape id="テキスト ボックス 25" o:spid="_x0000_s1056" type="#_x0000_t202" style="position:absolute;left:-476;top:5352;width:9474;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14:paraId="7AA97E65" w14:textId="77777777" w:rsidR="000B442B" w:rsidRDefault="000B442B" w:rsidP="00D73FAD">
                                <w:pPr>
                                  <w:pStyle w:val="Web"/>
                                  <w:spacing w:before="0" w:beforeAutospacing="0" w:after="0" w:afterAutospacing="0"/>
                                  <w:rPr>
                                    <w:rFonts w:asciiTheme="minorHAnsi" w:eastAsiaTheme="minorEastAsia" w:hAnsi="ＭＳ 明朝" w:cstheme="minorBidi"/>
                                    <w:color w:val="000000" w:themeColor="text1"/>
                                    <w:kern w:val="24"/>
                                    <w:sz w:val="18"/>
                                    <w:szCs w:val="18"/>
                                  </w:rPr>
                                </w:pPr>
                                <w:r>
                                  <w:rPr>
                                    <w:rFonts w:asciiTheme="minorHAnsi" w:eastAsiaTheme="minorEastAsia" w:hAnsi="ＭＳ 明朝" w:cstheme="minorBidi" w:hint="eastAsia"/>
                                    <w:color w:val="000000" w:themeColor="text1"/>
                                    <w:kern w:val="24"/>
                                    <w:sz w:val="18"/>
                                    <w:szCs w:val="18"/>
                                  </w:rPr>
                                  <w:t>地域の活動・</w:t>
                                </w:r>
                              </w:p>
                              <w:p w14:paraId="5362DD34" w14:textId="77777777" w:rsidR="000B442B" w:rsidRDefault="000B442B" w:rsidP="00D73FAD">
                                <w:pPr>
                                  <w:pStyle w:val="Web"/>
                                  <w:spacing w:before="0" w:beforeAutospacing="0" w:after="0" w:afterAutospacing="0"/>
                                </w:pPr>
                                <w:r>
                                  <w:rPr>
                                    <w:rFonts w:asciiTheme="minorHAnsi" w:eastAsiaTheme="minorEastAsia" w:hAnsi="ＭＳ 明朝" w:cstheme="minorBidi" w:hint="eastAsia"/>
                                    <w:color w:val="000000" w:themeColor="text1"/>
                                    <w:kern w:val="24"/>
                                    <w:sz w:val="18"/>
                                    <w:szCs w:val="18"/>
                                  </w:rPr>
                                  <w:t>サービス</w:t>
                                </w:r>
                              </w:p>
                            </w:txbxContent>
                          </v:textbox>
                        </v:shape>
                        <v:shape id="テキスト ボックス 27" o:spid="_x0000_s1057" type="#_x0000_t202" style="position:absolute;left:9705;top:1392;width:7900;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hhO78A&#10;AADbAAAADwAAAGRycy9kb3ducmV2LnhtbERPS2vCQBC+F/wPywje6sZi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uGE7vwAAANsAAAAPAAAAAAAAAAAAAAAAAJgCAABkcnMvZG93bnJl&#10;di54bWxQSwUGAAAAAAQABAD1AAAAhAMAAAAA&#10;" filled="f" stroked="f">
                          <v:textbox style="mso-fit-shape-to-text:t">
                            <w:txbxContent>
                              <w:p w14:paraId="5D63D29A" w14:textId="77777777" w:rsidR="000B442B" w:rsidRDefault="000B442B" w:rsidP="00D73FAD">
                                <w:pPr>
                                  <w:pStyle w:val="Web"/>
                                  <w:spacing w:before="0" w:beforeAutospacing="0" w:after="0" w:afterAutospacing="0"/>
                                </w:pPr>
                                <w:r>
                                  <w:rPr>
                                    <w:rFonts w:asciiTheme="minorHAnsi" w:eastAsiaTheme="minorEastAsia" w:hAnsi="ＭＳ 明朝" w:cstheme="minorBidi" w:hint="eastAsia"/>
                                    <w:color w:val="000000" w:themeColor="text1"/>
                                    <w:kern w:val="24"/>
                                    <w:sz w:val="18"/>
                                    <w:szCs w:val="18"/>
                                  </w:rPr>
                                  <w:t>市場分野のサービス</w:t>
                                </w:r>
                              </w:p>
                            </w:txbxContent>
                          </v:textbox>
                        </v:shape>
                        <v:shape id="テキスト ボックス 28" o:spid="_x0000_s1058" type="#_x0000_t202" style="position:absolute;left:19256;top:6077;width:7188;height:5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TEoL4A&#10;AADbAAAADwAAAGRycy9kb3ducmV2LnhtbERPTWvCQBC9F/wPywje6saCRVJXEW3Bg5dqeh+yYzaY&#10;nQ3ZqYn/3hUEb/N4n7NcD75RV+piHdjAbJqBIi6DrbkyUJx+3hegoiBbbAKTgRtFWK9Gb0vMbej5&#10;l65HqVQK4ZijASfS5lrH0pHHOA0tceLOofMoCXaVth32Kdw3+iPLPrXHmlODw5a2jsrL8d8bELGb&#10;2a349nH/Nxx2vcvKORbGTMbD5guU0CAv8dO9t2n+HB6/pAP06g4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r0xKC+AAAA2wAAAA8AAAAAAAAAAAAAAAAAmAIAAGRycy9kb3ducmV2&#10;LnhtbFBLBQYAAAAABAAEAPUAAACDAwAAAAA=&#10;" filled="f" stroked="f">
                          <v:textbox style="mso-fit-shape-to-text:t">
                            <w:txbxContent>
                              <w:p w14:paraId="0031A74C" w14:textId="77777777" w:rsidR="000B442B" w:rsidRDefault="000B442B" w:rsidP="00D73FAD">
                                <w:pPr>
                                  <w:pStyle w:val="Web"/>
                                  <w:spacing w:before="0" w:beforeAutospacing="0" w:after="0" w:afterAutospacing="0"/>
                                  <w:rPr>
                                    <w:rFonts w:asciiTheme="minorHAnsi" w:eastAsiaTheme="minorEastAsia" w:hAnsi="ＭＳ 明朝" w:cstheme="minorBidi"/>
                                    <w:color w:val="000000" w:themeColor="text1"/>
                                    <w:kern w:val="24"/>
                                    <w:sz w:val="18"/>
                                    <w:szCs w:val="18"/>
                                  </w:rPr>
                                </w:pPr>
                                <w:r>
                                  <w:rPr>
                                    <w:rFonts w:asciiTheme="minorHAnsi" w:eastAsiaTheme="minorEastAsia" w:hAnsi="ＭＳ 明朝" w:cstheme="minorBidi" w:hint="eastAsia"/>
                                    <w:color w:val="000000" w:themeColor="text1"/>
                                    <w:kern w:val="24"/>
                                    <w:sz w:val="18"/>
                                    <w:szCs w:val="18"/>
                                  </w:rPr>
                                  <w:t>公的</w:t>
                                </w:r>
                              </w:p>
                              <w:p w14:paraId="0BEBCEFA" w14:textId="77777777" w:rsidR="000B442B" w:rsidRDefault="000B442B" w:rsidP="00D73FAD">
                                <w:pPr>
                                  <w:pStyle w:val="Web"/>
                                  <w:spacing w:before="0" w:beforeAutospacing="0" w:after="0" w:afterAutospacing="0"/>
                                </w:pPr>
                                <w:r>
                                  <w:rPr>
                                    <w:rFonts w:asciiTheme="minorHAnsi" w:eastAsiaTheme="minorEastAsia" w:hAnsi="ＭＳ 明朝" w:cstheme="minorBidi" w:hint="eastAsia"/>
                                    <w:color w:val="000000" w:themeColor="text1"/>
                                    <w:kern w:val="24"/>
                                    <w:sz w:val="18"/>
                                    <w:szCs w:val="18"/>
                                  </w:rPr>
                                  <w:t>サービス</w:t>
                                </w:r>
                              </w:p>
                            </w:txbxContent>
                          </v:textbox>
                        </v:shape>
                      </v:group>
                      <v:group id="グループ化 49" o:spid="_x0000_s1059" style="position:absolute;left:12475;top:12096;width:21053;height:6553" coordorigin="-2" coordsize="21052,65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テキスト ボックス 2" o:spid="_x0000_s1060" type="#_x0000_t202" style="position:absolute;left:-2;top:2092;width:10673;height:3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lEbMMA&#10;AADcAAAADwAAAGRycy9kb3ducmV2LnhtbESPQWsCMRSE74X+h/AKvdXElrayGkVqCx68VLf3x+a5&#10;Wdy8LJunu/77plDwOMzMN8xiNYZWXahPTWQL04kBRVxF13BtoTx8Pc1AJUF22EYmC1dKsFre3y2w&#10;cHHgb7rspVYZwqlAC16kK7ROlaeAaRI74uwdYx9Qsuxr7XocMjy0+tmYNx2w4bzgsaMPT9Vpfw4W&#10;RNx6ei0/Q9r+jLvN4E31iqW1jw/jeg5KaJRb+L+9dRZezDv8nclH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lEbMMAAADcAAAADwAAAAAAAAAAAAAAAACYAgAAZHJzL2Rv&#10;d25yZXYueG1sUEsFBgAAAAAEAAQA9QAAAIgDAAAAAA==&#10;" filled="f" stroked="f">
                          <v:textbox style="mso-fit-shape-to-text:t">
                            <w:txbxContent>
                              <w:p w14:paraId="13F361B9" w14:textId="77777777" w:rsidR="000B442B" w:rsidRPr="00667F62" w:rsidRDefault="000B442B" w:rsidP="00D73FAD">
                                <w:pPr>
                                  <w:rPr>
                                    <w:sz w:val="18"/>
                                    <w:szCs w:val="18"/>
                                  </w:rPr>
                                </w:pPr>
                                <w:r w:rsidRPr="00667F62">
                                  <w:rPr>
                                    <w:rFonts w:hint="eastAsia"/>
                                    <w:sz w:val="18"/>
                                    <w:szCs w:val="18"/>
                                  </w:rPr>
                                  <w:t>選択し活用する</w:t>
                                </w:r>
                              </w:p>
                            </w:txbxContent>
                          </v:textbox>
                        </v:shape>
                        <v:oval id="円/楕円 29" o:spid="_x0000_s1061" style="position:absolute;left:12954;width:7696;height:65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kW/sIA&#10;AADbAAAADwAAAGRycy9kb3ducmV2LnhtbESPQYvCMBSE7wv+h/AEb2uqgrtWo6goely1B4/P5tkW&#10;m5fSxFr/vRGEPQ4z8w0zW7SmFA3VrrCsYNCPQBCnVhecKUhO2+9fEM4jaywtk4InOVjMO18zjLV9&#10;8IGao89EgLCLUUHufRVL6dKcDLq+rYiDd7W1QR9knUld4yPATSmHUTSWBgsOCzlWtM4pvR3vRoFu&#10;D5tzY37+ttHtkkySbLRq9E6pXrddTkF4av1/+NPeawXDCby/hB8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aRb+wgAAANsAAAAPAAAAAAAAAAAAAAAAAJgCAABkcnMvZG93&#10;bnJldi54bWxQSwUGAAAAAAQABAD1AAAAhwMAAAAA&#10;" filled="f" strokecolor="black [3213]" strokeweight="1pt">
                          <v:stroke joinstyle="miter"/>
                        </v:oval>
                        <v:shape id="テキスト ボックス 2" o:spid="_x0000_s1062" type="#_x0000_t202" style="position:absolute;left:12757;top:1611;width:8293;height:3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Y7WL4A&#10;AADbAAAADwAAAGRycy9kb3ducmV2LnhtbERPTWvCQBC9F/wPywi91Y2V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E2O1i+AAAA2wAAAA8AAAAAAAAAAAAAAAAAmAIAAGRycy9kb3ducmV2&#10;LnhtbFBLBQYAAAAABAAEAPUAAACDAwAAAAA=&#10;" filled="f" stroked="f">
                          <v:textbox style="mso-fit-shape-to-text:t">
                            <w:txbxContent>
                              <w:p w14:paraId="2FBDB9D1" w14:textId="77777777" w:rsidR="000B442B" w:rsidRPr="005379FB" w:rsidRDefault="000B442B" w:rsidP="00D73FAD">
                                <w:pPr>
                                  <w:rPr>
                                    <w:sz w:val="18"/>
                                    <w:szCs w:val="18"/>
                                  </w:rPr>
                                </w:pPr>
                                <w:r w:rsidRPr="005379FB">
                                  <w:rPr>
                                    <w:rFonts w:hint="eastAsia"/>
                                    <w:sz w:val="18"/>
                                    <w:szCs w:val="18"/>
                                  </w:rPr>
                                  <w:t>便利な道具</w:t>
                                </w:r>
                              </w:p>
                            </w:txbxContent>
                          </v:textbox>
                        </v:shape>
                        <v:shape id="直線矢印コネクタ 31" o:spid="_x0000_s1063" type="#_x0000_t32" style="position:absolute;left:2952;top:4286;width:10002;height:12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53McQAAADbAAAADwAAAGRycy9kb3ducmV2LnhtbESPzWrDMBCE74G8g9hAb42cpg3BtRzy&#10;Q6C3Jo4o9LZYW9vYWhlLTdy3rwqFHIeZ+YbJNqPtxJUG3zhWsJgnIIhLZxquFOjL8XENwgdkg51j&#10;UvBDHjb5dJJhatyNz3QtQiUihH2KCuoQ+lRKX9Zk0c9dTxy9LzdYDFEOlTQD3iLcdvIpSVbSYsNx&#10;ocae9jWVbfFtI0V/fOLL8zHok96970+tPqzbVqmH2bh9BRFoDPfwf/vNKFgu4O9L/AEy/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TncxxAAAANsAAAAPAAAAAAAAAAAA&#10;AAAAAKECAABkcnMvZG93bnJldi54bWxQSwUGAAAAAAQABAD5AAAAkgMAAAAA&#10;" strokecolor="black [3200]" strokeweight="2.25pt">
                          <v:stroke endarrow="open" joinstyle="miter"/>
                        </v:shape>
                      </v:group>
                      <v:group id="グループ化 56" o:spid="_x0000_s1064" style="position:absolute;left:7143;top:12382;width:5049;height:8566" coordsize="5048,8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oval id="円/楕円 51" o:spid="_x0000_s1065" style="position:absolute;left:666;width:3353;height:30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KgqcUA&#10;AADbAAAADwAAAGRycy9kb3ducmV2LnhtbESPT2vCQBTE7wW/w/IEb3UT8R8xq4ggWOhF24PeHtln&#10;Nm32bchuTNpP3y0Uehxm5jdMvhtsLR7U+sqxgnSagCAunK64VPD+dnxeg/ABWWPtmBR8kYfddvSU&#10;Y6Zdz2d6XEIpIoR9hgpMCE0mpS8MWfRT1xBH7+5aiyHKtpS6xT7CbS1nSbKUFiuOCwYbOhgqPi+d&#10;VfBt56/nF79Mjh+366LqV52ZHTqlJuNhvwERaAj/4b/2SStYpPD7Jf4A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MqCpxQAAANsAAAAPAAAAAAAAAAAAAAAAAJgCAABkcnMv&#10;ZG93bnJldi54bWxQSwUGAAAAAAQABAD1AAAAigMAAAAA&#10;" fillcolor="black [3200]" strokecolor="black [1600]" strokeweight="1pt">
                          <v:stroke joinstyle="miter"/>
                        </v:oval>
                        <v:roundrect id="角丸四角形 52" o:spid="_x0000_s1066" style="position:absolute;top:3429;width:5048;height:7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hqT8IA&#10;AADbAAAADwAAAGRycy9kb3ducmV2LnhtbESPzYrCQBCE74LvMLTgZdGJgotEJ0FkF/fgwb8HaDJt&#10;Esz0hMzkx7ffEQSPRVV9RW3TwVSio8aVlhUs5hEI4szqknMFt+vvbA3CeWSNlWVS8CQHaTIebTHW&#10;tuczdRefiwBhF6OCwvs6ltJlBRl0c1sTB+9uG4M+yCaXusE+wE0ll1H0LQ2WHBYKrGlfUPa4tEbB&#10;4dDhzpqWDS9O7TXvf6Kv402p6WTYbUB4Gvwn/G7/aQWrJby+hB8gk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iGpPwgAAANsAAAAPAAAAAAAAAAAAAAAAAJgCAABkcnMvZG93&#10;bnJldi54bWxQSwUGAAAAAAQABAD1AAAAhwMAAAAA&#10;" fillcolor="black [3200]" strokecolor="black [1600]" strokeweight="1pt">
                          <v:stroke joinstyle="miter"/>
                        </v:roundrect>
                        <v:roundrect id="角丸四角形 53" o:spid="_x0000_s1067" style="position:absolute;left:2000;top:3048;width:781;height:28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TP1MIA&#10;AADbAAAADwAAAGRycy9kb3ducmV2LnhtbESPzYrCQBCE7wu+w9CCl0UnKi4SMxGRXfTgwVUfoMm0&#10;STDTEzKTn337HUHwWFTVV1SyHUwlOmpcaVnBfBaBIM6sLjlXcLv+TNcgnEfWWFkmBX/kYJuOPhKM&#10;te35l7qLz0WAsItRQeF9HUvpsoIMupmtiYN3t41BH2STS91gH+Cmkoso+pIGSw4LBda0Lyh7XFqj&#10;4HDocGdNy4bn5/aa99/R5+mm1GQ87DYgPA3+HX61j1rBagnPL+EHy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xM/UwgAAANsAAAAPAAAAAAAAAAAAAAAAAJgCAABkcnMvZG93&#10;bnJldi54bWxQSwUGAAAAAAQABAD1AAAAhwMAAAAA&#10;" fillcolor="black [3200]" strokecolor="black [1600]" strokeweight="1pt">
                          <v:stroke joinstyle="miter"/>
                        </v:roundrect>
                        <v:roundrect id="角丸四角形 54" o:spid="_x0000_s1068" style="position:absolute;left:1333;top:5715;width:671;height:2665;rotation:1737487fd;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MZDsYA&#10;AADbAAAADwAAAGRycy9kb3ducmV2LnhtbESPX0vDMBTF34V9h3AHvrlkTofWpWUK/kOGOge+Xpq7&#10;tltzU5rYxm9vBMHHwznndzirItpWDNT7xrGG+UyBIC6dabjSsPu4P7sC4QOywdYxafgmD0U+OVlh&#10;ZtzI7zRsQyUShH2GGuoQukxKX9Zk0c9cR5y8vesthiT7SpoexwS3rTxXaiktNpwWauzorqbyuP2y&#10;GjC+vW4Wh+cXVS52D4fH69h9qlutT6dxfQMiUAz/4b/2k9FweQG/X9IP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MZDsYAAADbAAAADwAAAAAAAAAAAAAAAACYAgAAZHJz&#10;L2Rvd25yZXYueG1sUEsFBgAAAAAEAAQA9QAAAIsDAAAAAA==&#10;" fillcolor="black [3200]" strokecolor="black [1600]" strokeweight="1pt">
                          <v:stroke joinstyle="miter"/>
                        </v:roundrect>
                        <v:roundrect id="角丸四角形 55" o:spid="_x0000_s1069" style="position:absolute;left:2857;top:5715;width:667;height:2851;rotation:-1411707fd;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Ieo8MA&#10;AADbAAAADwAAAGRycy9kb3ducmV2LnhtbESPT2sCMRTE74LfITyhN80qWO3WKGJZ7KEX/1Cvz83r&#10;ZnHzsmxSTb99Iwgeh5n5DbNYRduIK3W+dqxgPMpAEJdO11wpOB6K4RyED8gaG8ek4I88rJb93gJz&#10;7W68o+s+VCJB2OeowITQ5lL60pBFP3ItcfJ+XGcxJNlVUnd4S3DbyEmWvUqLNacFgy1tDJWX/a9V&#10;sD1tvovtV40xK4I/21l8+2Cj1Msgrt9BBIrhGX60P7WC6RTuX9IP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Ieo8MAAADbAAAADwAAAAAAAAAAAAAAAACYAgAAZHJzL2Rv&#10;d25yZXYueG1sUEsFBgAAAAAEAAQA9QAAAIgDAAAAAA==&#10;" fillcolor="black [3200]" strokecolor="black [1600]" strokeweight="1pt">
                          <v:stroke joinstyle="miter"/>
                        </v:roundrect>
                      </v:group>
                    </v:group>
                  </v:group>
                </v:group>
                <v:roundrect id="角丸四角形 19" o:spid="_x0000_s1070" style="position:absolute;left:666;top:14001;width:5620;height:38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8JosIA&#10;AADbAAAADwAAAGRycy9kb3ducmV2LnhtbERPTWvCQBC9F/oflil4azYWrTG6hlKwlN6qXryN2TEJ&#10;Zmc32W2M/75bKHibx/ucdTGaVgzU+8aygmmSgiAurW64UnDYb58zED4ga2wtk4IbeSg2jw9rzLW9&#10;8jcNu1CJGMI+RwV1CC6X0pc1GfSJdcSRO9veYIiwr6Tu8RrDTStf0vRVGmw4NtTo6L2m8rL7MQq6&#10;y9fC2dNsOR9mN9Nm3Zzcx1GpydP4tgIRaAx38b/7U8f5S/j7JR4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zwmiwgAAANsAAAAPAAAAAAAAAAAAAAAAAJgCAABkcnMvZG93&#10;bnJldi54bWxQSwUGAAAAAAQABAD1AAAAhwMAAAAA&#10;" fillcolor="white [3201]" strokecolor="black [3213]">
                  <v:stroke joinstyle="miter"/>
                  <v:textbox>
                    <w:txbxContent>
                      <w:p w14:paraId="1CC71504" w14:textId="77777777" w:rsidR="000B442B" w:rsidRPr="00E17D76" w:rsidRDefault="000B442B" w:rsidP="00D73FAD">
                        <w:pPr>
                          <w:jc w:val="center"/>
                          <w:rPr>
                            <w:sz w:val="18"/>
                            <w:szCs w:val="18"/>
                          </w:rPr>
                        </w:pPr>
                        <w:r w:rsidRPr="00E17D76">
                          <w:rPr>
                            <w:rFonts w:hint="eastAsia"/>
                            <w:sz w:val="18"/>
                            <w:szCs w:val="18"/>
                          </w:rPr>
                          <w:t>工夫</w:t>
                        </w:r>
                      </w:p>
                    </w:txbxContent>
                  </v:textbox>
                </v:roundrect>
              </v:group>
            </w:pict>
          </mc:Fallback>
        </mc:AlternateContent>
      </w:r>
    </w:p>
    <w:p w14:paraId="6C1762C4" w14:textId="77777777" w:rsidR="00D73FAD" w:rsidRPr="00AD3ADE" w:rsidRDefault="00D73FAD" w:rsidP="00D73FAD"/>
    <w:p w14:paraId="5834EFE3" w14:textId="77777777" w:rsidR="00D73FAD" w:rsidRPr="00AD3ADE" w:rsidRDefault="00D73FAD" w:rsidP="00D73FAD"/>
    <w:p w14:paraId="01E3CCE2" w14:textId="77777777" w:rsidR="00D73FAD" w:rsidRPr="00AD3ADE" w:rsidRDefault="00D73FAD" w:rsidP="00D73FAD"/>
    <w:p w14:paraId="1B379F6B" w14:textId="77777777" w:rsidR="00D73FAD" w:rsidRPr="00AD3ADE" w:rsidRDefault="00D73FAD" w:rsidP="00D73FAD"/>
    <w:p w14:paraId="3FEB90E2" w14:textId="77777777" w:rsidR="00D73FAD" w:rsidRPr="00AD3ADE" w:rsidRDefault="00D73FAD" w:rsidP="00D73FAD"/>
    <w:p w14:paraId="4B2203BF" w14:textId="77777777" w:rsidR="00D73FAD" w:rsidRPr="00AD3ADE" w:rsidRDefault="00D73FAD" w:rsidP="00D73FAD"/>
    <w:p w14:paraId="72F68176" w14:textId="77777777" w:rsidR="00D73FAD" w:rsidRPr="00AD3ADE" w:rsidRDefault="00D73FAD" w:rsidP="00D73FAD"/>
    <w:p w14:paraId="75D18C37" w14:textId="77777777" w:rsidR="00CA0E18" w:rsidRPr="00AD3ADE" w:rsidRDefault="00CA0E18" w:rsidP="00B225BD">
      <w:pPr>
        <w:rPr>
          <w:b/>
        </w:rPr>
      </w:pPr>
    </w:p>
    <w:p w14:paraId="02FD2008" w14:textId="77777777" w:rsidR="0010348B" w:rsidRPr="00AD3ADE" w:rsidRDefault="0010348B" w:rsidP="00B225BD">
      <w:pPr>
        <w:rPr>
          <w:b/>
        </w:rPr>
      </w:pPr>
    </w:p>
    <w:p w14:paraId="43C284BC" w14:textId="77777777" w:rsidR="0010348B" w:rsidRPr="00AD3ADE" w:rsidRDefault="0010348B" w:rsidP="00B225BD">
      <w:pPr>
        <w:rPr>
          <w:b/>
        </w:rPr>
      </w:pPr>
    </w:p>
    <w:p w14:paraId="186AF220" w14:textId="77777777" w:rsidR="0010348B" w:rsidRPr="00AD3ADE" w:rsidRDefault="0010348B" w:rsidP="00B225BD">
      <w:pPr>
        <w:rPr>
          <w:b/>
        </w:rPr>
      </w:pPr>
    </w:p>
    <w:p w14:paraId="59D7673A" w14:textId="77777777" w:rsidR="0010348B" w:rsidRPr="00AD3ADE" w:rsidRDefault="0010348B" w:rsidP="00B225BD">
      <w:pPr>
        <w:rPr>
          <w:b/>
        </w:rPr>
      </w:pPr>
    </w:p>
    <w:p w14:paraId="5E88D81B" w14:textId="77777777" w:rsidR="00F07863" w:rsidRDefault="00F07863" w:rsidP="00B225BD">
      <w:pPr>
        <w:rPr>
          <w:b/>
        </w:rPr>
      </w:pPr>
    </w:p>
    <w:p w14:paraId="42D768BD" w14:textId="77777777" w:rsidR="00F07863" w:rsidRDefault="00F07863" w:rsidP="00B225BD">
      <w:pPr>
        <w:rPr>
          <w:b/>
        </w:rPr>
      </w:pPr>
    </w:p>
    <w:p w14:paraId="379FFF5A" w14:textId="77777777" w:rsidR="004917C2" w:rsidRPr="00AD3ADE" w:rsidRDefault="00861F75" w:rsidP="00B225BD">
      <w:pPr>
        <w:rPr>
          <w:b/>
        </w:rPr>
      </w:pPr>
      <w:r w:rsidRPr="00AD3ADE">
        <w:rPr>
          <w:b/>
          <w:noProof/>
        </w:rPr>
        <mc:AlternateContent>
          <mc:Choice Requires="wps">
            <w:drawing>
              <wp:anchor distT="0" distB="0" distL="114300" distR="114300" simplePos="0" relativeHeight="251734016" behindDoc="0" locked="0" layoutInCell="1" allowOverlap="1" wp14:anchorId="46CDF645" wp14:editId="666D86A9">
                <wp:simplePos x="0" y="0"/>
                <wp:positionH relativeFrom="column">
                  <wp:posOffset>3830955</wp:posOffset>
                </wp:positionH>
                <wp:positionV relativeFrom="paragraph">
                  <wp:posOffset>160020</wp:posOffset>
                </wp:positionV>
                <wp:extent cx="1210945" cy="301868"/>
                <wp:effectExtent l="0" t="0" r="8255" b="3175"/>
                <wp:wrapNone/>
                <wp:docPr id="36" name="正方形/長方形 36"/>
                <wp:cNvGraphicFramePr/>
                <a:graphic xmlns:a="http://schemas.openxmlformats.org/drawingml/2006/main">
                  <a:graphicData uri="http://schemas.microsoft.com/office/word/2010/wordprocessingShape">
                    <wps:wsp>
                      <wps:cNvSpPr/>
                      <wps:spPr>
                        <a:xfrm>
                          <a:off x="0" y="0"/>
                          <a:ext cx="1210945" cy="301868"/>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89038F1" w14:textId="77777777" w:rsidR="00DD05CE" w:rsidRPr="00861F75" w:rsidRDefault="00DD05CE" w:rsidP="00861F75">
                            <w:pPr>
                              <w:jc w:val="center"/>
                              <w:rPr>
                                <w:sz w:val="21"/>
                                <w:szCs w:val="21"/>
                              </w:rPr>
                            </w:pPr>
                            <w:r w:rsidRPr="00861F75">
                              <w:rPr>
                                <w:rFonts w:hint="eastAsia"/>
                                <w:sz w:val="21"/>
                                <w:szCs w:val="21"/>
                              </w:rPr>
                              <w:t>作成：中村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6" o:spid="_x0000_s1071" style="position:absolute;left:0;text-align:left;margin-left:301.65pt;margin-top:12.6pt;width:95.35pt;height:23.75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" fillcolor="white [3201]" stroked="f" strokeweight="1pt">
                <v:textbox>
                  <w:txbxContent>
                    <w:p w14:paraId="289038F1" w14:textId="77777777" w:rsidR="000B442B" w:rsidRPr="00861F75" w:rsidRDefault="000B442B" w:rsidP="00861F75">
                      <w:pPr>
                        <w:jc w:val="center"/>
                        <w:rPr>
                          <w:sz w:val="21"/>
                          <w:szCs w:val="21"/>
                        </w:rPr>
                      </w:pPr>
                      <w:r w:rsidRPr="00861F75">
                        <w:rPr>
                          <w:rFonts w:hint="eastAsia"/>
                          <w:sz w:val="21"/>
                          <w:szCs w:val="21"/>
                        </w:rPr>
                        <w:t>作成：中村</w:t>
                      </w:r>
                    </w:p>
                  </w:txbxContent>
                </v:textbox>
              </v:rect>
            </w:pict>
          </mc:Fallback>
        </mc:AlternateContent>
      </w:r>
    </w:p>
    <w:p w14:paraId="1F058AB4" w14:textId="77777777" w:rsidR="00ED61CB" w:rsidRPr="00AD3ADE" w:rsidRDefault="00ED61CB" w:rsidP="00ED61CB">
      <w:r w:rsidRPr="00AD3ADE">
        <w:rPr>
          <w:rFonts w:hint="eastAsia"/>
        </w:rPr>
        <w:lastRenderedPageBreak/>
        <w:t>が主体的に探し出したものであったり、親族などが提案した方法であったりします。</w:t>
      </w:r>
    </w:p>
    <w:p w14:paraId="32A6D16A" w14:textId="0E109564" w:rsidR="00ED61CB" w:rsidRPr="00AD3ADE" w:rsidRDefault="00ED61CB" w:rsidP="00ED61CB">
      <w:pPr>
        <w:ind w:firstLineChars="100" w:firstLine="240"/>
      </w:pPr>
      <w:r w:rsidRPr="00AD3ADE">
        <w:rPr>
          <w:rFonts w:hint="eastAsia"/>
        </w:rPr>
        <w:t>不自由による大変さの感じ方は、人それぞれです。毎日掃除されていないと落ち着かない人もいれば、多少のホコリは気にならない人もいます。頻繁に布団を干さないと嫌だという人もいれば、地域によっては、冬場は布団干しをしないというところもあります</w:t>
      </w:r>
      <w:r w:rsidRPr="00AD3ADE">
        <w:rPr>
          <w:rFonts w:hint="eastAsia"/>
          <w:b/>
          <w:vertAlign w:val="superscript"/>
        </w:rPr>
        <w:t>6)</w:t>
      </w:r>
      <w:r w:rsidRPr="00AD3ADE">
        <w:rPr>
          <w:rFonts w:hint="eastAsia"/>
        </w:rPr>
        <w:t>。</w:t>
      </w:r>
      <w:r w:rsidR="00DD05CE" w:rsidRPr="00520390">
        <w:rPr>
          <w:rFonts w:hint="eastAsia"/>
        </w:rPr>
        <w:t>このように</w:t>
      </w:r>
      <w:r w:rsidRPr="00AD3ADE">
        <w:rPr>
          <w:rFonts w:hint="eastAsia"/>
        </w:rPr>
        <w:t>暮らし方の違いや不自由さへの対応の仕方は、人によって千差万別ですから、生活支援では、そのような一人一人の嗜好やスタイルが尊重されることが大切です。高齢者の自立生活の姿は、その人のできる範囲で、生活方法の工夫ができていて、生活支</w:t>
      </w:r>
      <w:r w:rsidR="000B442B">
        <w:rPr>
          <w:rFonts w:hint="eastAsia"/>
        </w:rPr>
        <w:t>援用具やサービスの活用が、適切に行えている状態だと言えます（資料</w:t>
      </w:r>
      <w:r w:rsidR="000B442B">
        <w:rPr>
          <w:rFonts w:hint="eastAsia"/>
        </w:rPr>
        <w:t>35</w:t>
      </w:r>
      <w:r w:rsidRPr="00AD3ADE">
        <w:rPr>
          <w:rFonts w:hint="eastAsia"/>
        </w:rPr>
        <w:t>）。</w:t>
      </w:r>
    </w:p>
    <w:p w14:paraId="44BCA7EC" w14:textId="3A20A3EE" w:rsidR="00ED61CB" w:rsidRPr="00AD3ADE" w:rsidRDefault="00153E70" w:rsidP="00ED61CB">
      <w:r w:rsidRPr="00AD3ADE">
        <w:rPr>
          <w:rFonts w:hint="eastAsia"/>
        </w:rPr>
        <w:t xml:space="preserve">　生活支援用具やサービスの活用が、適切に行えている状態を維持できるように支援することは、自助支援であり、介護予防としても有力な方法</w:t>
      </w:r>
      <w:r w:rsidR="00DC62BF" w:rsidRPr="00AD3ADE">
        <w:rPr>
          <w:rFonts w:hint="eastAsia"/>
        </w:rPr>
        <w:t>です</w:t>
      </w:r>
      <w:r w:rsidRPr="00AD3ADE">
        <w:rPr>
          <w:rFonts w:hint="eastAsia"/>
        </w:rPr>
        <w:t>。</w:t>
      </w:r>
    </w:p>
    <w:p w14:paraId="068D2E09" w14:textId="77777777" w:rsidR="00153E70" w:rsidRPr="00AD3ADE" w:rsidRDefault="00153E70" w:rsidP="00ED61CB">
      <w:pPr>
        <w:rPr>
          <w:b/>
        </w:rPr>
      </w:pPr>
    </w:p>
    <w:p w14:paraId="1482EF77" w14:textId="26E19318" w:rsidR="00ED61CB" w:rsidRPr="00AD3ADE" w:rsidRDefault="00ED61CB" w:rsidP="00ED61CB">
      <w:pPr>
        <w:rPr>
          <w:b/>
        </w:rPr>
      </w:pPr>
      <w:r w:rsidRPr="00AD3ADE">
        <w:rPr>
          <w:rFonts w:hint="eastAsia"/>
          <w:b/>
        </w:rPr>
        <w:t>２．発達する道具（生活支援用具）と</w:t>
      </w:r>
      <w:r w:rsidR="00E9365D">
        <w:rPr>
          <w:rFonts w:hint="eastAsia"/>
          <w:b/>
        </w:rPr>
        <w:t>生活支</w:t>
      </w:r>
      <w:r w:rsidR="00E9365D" w:rsidRPr="00BA4338">
        <w:rPr>
          <w:rFonts w:hint="eastAsia"/>
          <w:b/>
        </w:rPr>
        <w:t>援等</w:t>
      </w:r>
      <w:r w:rsidR="00E9365D">
        <w:rPr>
          <w:rFonts w:hint="eastAsia"/>
          <w:b/>
        </w:rPr>
        <w:t>サービス</w:t>
      </w:r>
    </w:p>
    <w:p w14:paraId="2D3FC74A" w14:textId="77777777" w:rsidR="00DD05CE" w:rsidRDefault="00DD05CE" w:rsidP="00ED61CB">
      <w:pPr>
        <w:rPr>
          <w:b/>
        </w:rPr>
      </w:pPr>
    </w:p>
    <w:p w14:paraId="13DB1E7D" w14:textId="77777777" w:rsidR="00ED61CB" w:rsidRPr="00AD3ADE" w:rsidRDefault="00ED61CB" w:rsidP="00ED61CB">
      <w:pPr>
        <w:rPr>
          <w:b/>
        </w:rPr>
      </w:pPr>
      <w:r w:rsidRPr="00AD3ADE">
        <w:rPr>
          <w:rFonts w:hint="eastAsia"/>
          <w:b/>
        </w:rPr>
        <w:t>（１）</w:t>
      </w:r>
      <w:r w:rsidRPr="00AD3ADE">
        <w:rPr>
          <w:rFonts w:asciiTheme="minorEastAsia" w:hAnsiTheme="minorEastAsia" w:hint="eastAsia"/>
          <w:b/>
        </w:rPr>
        <w:t>高齢者と道具（生活支援用具）の活用</w:t>
      </w:r>
    </w:p>
    <w:p w14:paraId="582D636C" w14:textId="69E57AF0" w:rsidR="00ED61CB" w:rsidRPr="00AD3ADE" w:rsidRDefault="00ED61CB" w:rsidP="00ED61CB">
      <w:pPr>
        <w:ind w:firstLineChars="100" w:firstLine="240"/>
        <w:rPr>
          <w:rFonts w:asciiTheme="minorEastAsia" w:hAnsiTheme="minorEastAsia"/>
        </w:rPr>
      </w:pPr>
      <w:r w:rsidRPr="00AD3ADE">
        <w:rPr>
          <w:rFonts w:asciiTheme="minorEastAsia" w:hAnsiTheme="minorEastAsia" w:hint="eastAsia"/>
        </w:rPr>
        <w:t>それでは、高齢者の不自由をカバー</w:t>
      </w:r>
      <w:r w:rsidR="00DC62BF" w:rsidRPr="00AD3ADE">
        <w:rPr>
          <w:rFonts w:asciiTheme="minorEastAsia" w:hAnsiTheme="minorEastAsia" w:hint="eastAsia"/>
        </w:rPr>
        <w:t>し、介護予防に</w:t>
      </w:r>
      <w:r w:rsidR="00D76EEC" w:rsidRPr="00AD3ADE">
        <w:rPr>
          <w:rFonts w:asciiTheme="minorEastAsia" w:hAnsiTheme="minorEastAsia" w:hint="eastAsia"/>
        </w:rPr>
        <w:t>も</w:t>
      </w:r>
      <w:r w:rsidR="00DC62BF" w:rsidRPr="00AD3ADE">
        <w:rPr>
          <w:rFonts w:asciiTheme="minorEastAsia" w:hAnsiTheme="minorEastAsia" w:hint="eastAsia"/>
        </w:rPr>
        <w:t>資する</w:t>
      </w:r>
      <w:r w:rsidRPr="00AD3ADE">
        <w:rPr>
          <w:rFonts w:asciiTheme="minorEastAsia" w:hAnsiTheme="minorEastAsia" w:hint="eastAsia"/>
        </w:rPr>
        <w:t>ような生活支援用具とサービスには、現在どのようなものがあるでしょうか。まずは、生活支援用具について見てみましょう。</w:t>
      </w:r>
    </w:p>
    <w:p w14:paraId="604C010C" w14:textId="77777777" w:rsidR="00ED61CB" w:rsidRPr="00AD3ADE" w:rsidRDefault="00ED61CB" w:rsidP="00ED61CB">
      <w:pPr>
        <w:ind w:firstLineChars="100" w:firstLine="240"/>
      </w:pPr>
      <w:r w:rsidRPr="00AD3ADE">
        <w:rPr>
          <w:rFonts w:hint="eastAsia"/>
        </w:rPr>
        <w:t>近年は、生活を便利にする様々な道具の開発が進んでいます。例えば、これまでの普及型掃除機は重く、本体を引きずりながら腰を曲げるような動作を必要とするため高齢者向きではありませんでしたが、最近では、軽量で腰の負担が少ないスタンド型（参考２）など高齢者にも比較的使いやすい形式の掃除機や掃除ロボットも普及し始めています。</w:t>
      </w:r>
    </w:p>
    <w:p w14:paraId="144F0360" w14:textId="384D417C" w:rsidR="00CB1AC8" w:rsidRPr="00AD3ADE" w:rsidRDefault="00B54DD9" w:rsidP="00CB1AC8">
      <w:pPr>
        <w:ind w:firstLineChars="100" w:firstLine="240"/>
      </w:pPr>
      <w:r w:rsidRPr="00AD3ADE">
        <w:rPr>
          <w:rFonts w:hint="eastAsia"/>
        </w:rPr>
        <w:t>先に挙げたように、</w:t>
      </w:r>
      <w:r w:rsidR="00CB1AC8" w:rsidRPr="00AD3ADE">
        <w:rPr>
          <w:rFonts w:hint="eastAsia"/>
        </w:rPr>
        <w:t>床用ワイパーや粘着ロールは</w:t>
      </w:r>
      <w:r w:rsidR="005B2B67" w:rsidRPr="00AD3ADE">
        <w:rPr>
          <w:rFonts w:hint="eastAsia"/>
        </w:rPr>
        <w:t>、</w:t>
      </w:r>
      <w:r w:rsidR="00DD05CE" w:rsidRPr="00520390">
        <w:rPr>
          <w:rFonts w:hint="eastAsia"/>
        </w:rPr>
        <w:t>既</w:t>
      </w:r>
      <w:r w:rsidR="00DD05CE">
        <w:rPr>
          <w:rFonts w:hint="eastAsia"/>
        </w:rPr>
        <w:t>に</w:t>
      </w:r>
      <w:r w:rsidR="005B2B67" w:rsidRPr="00AD3ADE">
        <w:rPr>
          <w:rFonts w:hint="eastAsia"/>
        </w:rPr>
        <w:t>かなりの</w:t>
      </w:r>
      <w:r w:rsidR="00CB1AC8" w:rsidRPr="00AD3ADE">
        <w:rPr>
          <w:rFonts w:hint="eastAsia"/>
        </w:rPr>
        <w:t>高齢者に活用されてい</w:t>
      </w:r>
      <w:r w:rsidR="005B2B67" w:rsidRPr="00AD3ADE">
        <w:rPr>
          <w:rFonts w:hint="eastAsia"/>
        </w:rPr>
        <w:t>ます</w:t>
      </w:r>
      <w:r w:rsidR="00CB1AC8" w:rsidRPr="00AD3ADE">
        <w:rPr>
          <w:rFonts w:hint="eastAsia"/>
        </w:rPr>
        <w:t>。日持ちがし電子レンジで温めるだけで済むような惣菜の開発も進んでい</w:t>
      </w:r>
      <w:r w:rsidR="005B2B67" w:rsidRPr="00AD3ADE">
        <w:rPr>
          <w:rFonts w:hint="eastAsia"/>
        </w:rPr>
        <w:t>ます</w:t>
      </w:r>
      <w:r w:rsidR="00CB1AC8" w:rsidRPr="00AD3ADE">
        <w:rPr>
          <w:rFonts w:hint="eastAsia"/>
        </w:rPr>
        <w:t>。かがむことが辛いと、</w:t>
      </w:r>
      <w:r w:rsidR="00A131E7" w:rsidRPr="00AD3ADE">
        <w:rPr>
          <w:rFonts w:hint="eastAsia"/>
        </w:rPr>
        <w:t>炭バサミ</w:t>
      </w:r>
      <w:r w:rsidR="00245794">
        <w:rPr>
          <w:rFonts w:hint="eastAsia"/>
        </w:rPr>
        <w:t>（</w:t>
      </w:r>
      <w:r w:rsidR="00172389" w:rsidRPr="00AD3ADE">
        <w:rPr>
          <w:rFonts w:hint="eastAsia"/>
        </w:rPr>
        <w:t>参考３</w:t>
      </w:r>
      <w:r w:rsidR="000F6E7B" w:rsidRPr="00AD3ADE">
        <w:rPr>
          <w:rFonts w:hint="eastAsia"/>
        </w:rPr>
        <w:t>）</w:t>
      </w:r>
      <w:r w:rsidR="00CB1AC8" w:rsidRPr="00AD3ADE">
        <w:rPr>
          <w:rFonts w:hint="eastAsia"/>
        </w:rPr>
        <w:t>を家の数か所において</w:t>
      </w:r>
      <w:r w:rsidR="003542D1" w:rsidRPr="00AD3ADE">
        <w:rPr>
          <w:rFonts w:hint="eastAsia"/>
        </w:rPr>
        <w:t>床の</w:t>
      </w:r>
      <w:r w:rsidR="00CB1AC8" w:rsidRPr="00AD3ADE">
        <w:rPr>
          <w:rFonts w:hint="eastAsia"/>
        </w:rPr>
        <w:t>物を拾う時</w:t>
      </w:r>
      <w:r w:rsidR="003542D1" w:rsidRPr="00AD3ADE">
        <w:rPr>
          <w:rFonts w:hint="eastAsia"/>
        </w:rPr>
        <w:t>や洗濯物を洗濯機から取り出す際に</w:t>
      </w:r>
      <w:r w:rsidR="00D76EEC" w:rsidRPr="00AD3ADE">
        <w:rPr>
          <w:rFonts w:hint="eastAsia"/>
        </w:rPr>
        <w:t>利用</w:t>
      </w:r>
      <w:r w:rsidR="003542D1" w:rsidRPr="00AD3ADE">
        <w:rPr>
          <w:rFonts w:hint="eastAsia"/>
        </w:rPr>
        <w:t>して</w:t>
      </w:r>
      <w:r w:rsidR="00CB1AC8" w:rsidRPr="00AD3ADE">
        <w:rPr>
          <w:rFonts w:hint="eastAsia"/>
        </w:rPr>
        <w:t>いる人も</w:t>
      </w:r>
      <w:r w:rsidR="005B2B67" w:rsidRPr="00AD3ADE">
        <w:rPr>
          <w:rFonts w:hint="eastAsia"/>
        </w:rPr>
        <w:t>みかけます</w:t>
      </w:r>
      <w:r w:rsidR="00CB1AC8" w:rsidRPr="00AD3ADE">
        <w:rPr>
          <w:rFonts w:hint="eastAsia"/>
        </w:rPr>
        <w:t>。</w:t>
      </w:r>
      <w:r w:rsidR="003542D1" w:rsidRPr="00AD3ADE">
        <w:rPr>
          <w:rFonts w:hint="eastAsia"/>
        </w:rPr>
        <w:t>「</w:t>
      </w:r>
      <w:r w:rsidR="005B2B67" w:rsidRPr="00AD3ADE">
        <w:rPr>
          <w:rFonts w:hint="eastAsia"/>
        </w:rPr>
        <w:t>自分に合った</w:t>
      </w:r>
      <w:r w:rsidR="004957F9" w:rsidRPr="00AD3ADE">
        <w:rPr>
          <w:rFonts w:hint="eastAsia"/>
        </w:rPr>
        <w:t>道具を</w:t>
      </w:r>
      <w:r w:rsidR="00A94F7D" w:rsidRPr="00AD3ADE">
        <w:rPr>
          <w:rFonts w:hint="eastAsia"/>
        </w:rPr>
        <w:t>生活支援用具</w:t>
      </w:r>
      <w:r w:rsidR="004957F9" w:rsidRPr="00AD3ADE">
        <w:rPr>
          <w:rFonts w:hint="eastAsia"/>
        </w:rPr>
        <w:t>として</w:t>
      </w:r>
      <w:r w:rsidR="00047761" w:rsidRPr="00AD3ADE">
        <w:rPr>
          <w:rFonts w:hint="eastAsia"/>
        </w:rPr>
        <w:t>生活にうまく取り入れる</w:t>
      </w:r>
      <w:r w:rsidR="001C5BBF" w:rsidRPr="00AD3ADE">
        <w:rPr>
          <w:rFonts w:hint="eastAsia"/>
        </w:rPr>
        <w:t>」</w:t>
      </w:r>
      <w:r w:rsidR="00047761" w:rsidRPr="00AD3ADE">
        <w:rPr>
          <w:rFonts w:hint="eastAsia"/>
        </w:rPr>
        <w:t>ことができ</w:t>
      </w:r>
      <w:r w:rsidR="00E1024B" w:rsidRPr="00AD3ADE">
        <w:rPr>
          <w:rFonts w:hint="eastAsia"/>
        </w:rPr>
        <w:t>れば</w:t>
      </w:r>
      <w:r w:rsidR="00047761" w:rsidRPr="00AD3ADE">
        <w:rPr>
          <w:rFonts w:hint="eastAsia"/>
        </w:rPr>
        <w:t>、生活の</w:t>
      </w:r>
      <w:r w:rsidR="005B2B67" w:rsidRPr="00AD3ADE">
        <w:rPr>
          <w:rFonts w:hint="eastAsia"/>
        </w:rPr>
        <w:t>不便さが</w:t>
      </w:r>
      <w:r w:rsidR="009D201D" w:rsidRPr="00AD3ADE">
        <w:rPr>
          <w:rFonts w:hint="eastAsia"/>
        </w:rPr>
        <w:t>一部でも</w:t>
      </w:r>
      <w:r w:rsidR="005B2B67" w:rsidRPr="00AD3ADE">
        <w:rPr>
          <w:rFonts w:hint="eastAsia"/>
        </w:rPr>
        <w:t>改善される</w:t>
      </w:r>
      <w:r w:rsidR="00047761" w:rsidRPr="00AD3ADE">
        <w:rPr>
          <w:rFonts w:hint="eastAsia"/>
        </w:rPr>
        <w:t>可能性</w:t>
      </w:r>
      <w:r w:rsidR="005B2B67" w:rsidRPr="00AD3ADE">
        <w:rPr>
          <w:rFonts w:hint="eastAsia"/>
        </w:rPr>
        <w:t>は高いといえます</w:t>
      </w:r>
      <w:r w:rsidR="00047761" w:rsidRPr="00AD3ADE">
        <w:rPr>
          <w:rFonts w:hint="eastAsia"/>
        </w:rPr>
        <w:t>。</w:t>
      </w:r>
    </w:p>
    <w:p w14:paraId="3641269C" w14:textId="0C75691E" w:rsidR="00EA7B3E" w:rsidRPr="00AD3ADE" w:rsidRDefault="00C2014C" w:rsidP="005B2B67">
      <w:pPr>
        <w:ind w:firstLineChars="100" w:firstLine="240"/>
      </w:pPr>
      <w:r w:rsidRPr="00AD3ADE">
        <w:rPr>
          <w:noProof/>
        </w:rPr>
        <mc:AlternateContent>
          <mc:Choice Requires="wpg">
            <w:drawing>
              <wp:anchor distT="0" distB="0" distL="114300" distR="114300" simplePos="0" relativeHeight="251727872" behindDoc="0" locked="0" layoutInCell="1" allowOverlap="1" wp14:anchorId="12D3FA2F" wp14:editId="4E520ED4">
                <wp:simplePos x="0" y="0"/>
                <wp:positionH relativeFrom="column">
                  <wp:posOffset>3554730</wp:posOffset>
                </wp:positionH>
                <wp:positionV relativeFrom="paragraph">
                  <wp:posOffset>421005</wp:posOffset>
                </wp:positionV>
                <wp:extent cx="1895475" cy="2571750"/>
                <wp:effectExtent l="0" t="0" r="28575" b="19050"/>
                <wp:wrapNone/>
                <wp:docPr id="32" name="グループ化 32"/>
                <wp:cNvGraphicFramePr/>
                <a:graphic xmlns:a="http://schemas.openxmlformats.org/drawingml/2006/main">
                  <a:graphicData uri="http://schemas.microsoft.com/office/word/2010/wordprocessingGroup">
                    <wpg:wgp>
                      <wpg:cNvGrpSpPr/>
                      <wpg:grpSpPr>
                        <a:xfrm>
                          <a:off x="0" y="0"/>
                          <a:ext cx="1895475" cy="2571750"/>
                          <a:chOff x="0" y="0"/>
                          <a:chExt cx="1895475" cy="2571750"/>
                        </a:xfrm>
                      </wpg:grpSpPr>
                      <wps:wsp>
                        <wps:cNvPr id="48" name="正方形/長方形 48"/>
                        <wps:cNvSpPr/>
                        <wps:spPr>
                          <a:xfrm>
                            <a:off x="285750" y="2047875"/>
                            <a:ext cx="1323975" cy="4381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8AB1D73" w14:textId="69763660" w:rsidR="00DD05CE" w:rsidRPr="00AD3ADE" w:rsidRDefault="00DD05CE" w:rsidP="00172389">
                              <w:pPr>
                                <w:jc w:val="center"/>
                                <w:rPr>
                                  <w:sz w:val="21"/>
                                  <w:szCs w:val="21"/>
                                </w:rPr>
                              </w:pPr>
                              <w:r w:rsidRPr="00AD3ADE">
                                <w:rPr>
                                  <w:rFonts w:hint="eastAsia"/>
                                  <w:sz w:val="21"/>
                                  <w:szCs w:val="21"/>
                                </w:rPr>
                                <w:t>炭バサミ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正方形/長方形 62"/>
                        <wps:cNvSpPr/>
                        <wps:spPr>
                          <a:xfrm>
                            <a:off x="0" y="466725"/>
                            <a:ext cx="1895475" cy="210502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正方形/長方形 288"/>
                        <wps:cNvSpPr/>
                        <wps:spPr>
                          <a:xfrm>
                            <a:off x="152400" y="0"/>
                            <a:ext cx="981075" cy="3524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584FBF3" w14:textId="77777777" w:rsidR="00DD05CE" w:rsidRPr="00570439" w:rsidRDefault="00DD05CE" w:rsidP="00570439">
                              <w:pPr>
                                <w:jc w:val="center"/>
                                <w:rPr>
                                  <w:sz w:val="20"/>
                                  <w:szCs w:val="20"/>
                                </w:rPr>
                              </w:pPr>
                              <w:r>
                                <w:rPr>
                                  <w:rFonts w:hint="eastAsia"/>
                                </w:rPr>
                                <w:t>（参考３）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28" name="Picture 4"/>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419100" y="523875"/>
                            <a:ext cx="962025" cy="1524000"/>
                          </a:xfrm>
                          <a:prstGeom prst="rect">
                            <a:avLst/>
                          </a:prstGeom>
                          <a:noFill/>
                          <a:ln>
                            <a:noFill/>
                          </a:ln>
                          <a:effectLst/>
                          <a:extLst/>
                        </pic:spPr>
                      </pic:pic>
                    </wpg:wgp>
                  </a:graphicData>
                </a:graphic>
              </wp:anchor>
            </w:drawing>
          </mc:Choice>
          <mc:Fallback>
            <w:pict>
              <v:group id="グループ化 32" o:spid="_x0000_s1072" style="position:absolute;left:0;text-align:left;margin-left:279.9pt;margin-top:33.15pt;width:149.25pt;height:202.5pt;z-index:251727872" coordsize="18954,25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">
                <v:rect id="正方形/長方形 48" o:spid="_x0000_s1073" style="position:absolute;left:2857;top:20478;width:13240;height:4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LfHMIA&#10;AADbAAAADwAAAGRycy9kb3ducmV2LnhtbERPTYvCMBC9C/sfwgh701QtKtUoiygKHsTuCh6HZmy7&#10;20xqk9X6781B8Ph43/Nlaypxo8aVlhUM+hEI4szqknMFP9+b3hSE88gaK8uk4EEOlouPzhwTbe98&#10;pFvqcxFC2CWooPC+TqR0WUEGXd/WxIG72MagD7DJpW7wHsJNJYdRNJYGSw4NBda0Kij7S/+Ngv2v&#10;vsb5eX0YlZPV5HSNt+nmMlLqs9t+zUB4av1b/HLvtII4jA1fw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Yt8cwgAAANsAAAAPAAAAAAAAAAAAAAAAAJgCAABkcnMvZG93&#10;bnJldi54bWxQSwUGAAAAAAQABAD1AAAAhwMAAAAA&#10;" fillcolor="white [3201]" stroked="f" strokeweight="1pt">
                  <v:textbox>
                    <w:txbxContent>
                      <w:p w14:paraId="58AB1D73" w14:textId="69763660" w:rsidR="000B442B" w:rsidRPr="00AD3ADE" w:rsidRDefault="000B442B" w:rsidP="00172389">
                        <w:pPr>
                          <w:jc w:val="center"/>
                          <w:rPr>
                            <w:sz w:val="21"/>
                            <w:szCs w:val="21"/>
                          </w:rPr>
                        </w:pPr>
                        <w:r w:rsidRPr="00AD3ADE">
                          <w:rPr>
                            <w:rFonts w:hint="eastAsia"/>
                            <w:sz w:val="21"/>
                            <w:szCs w:val="21"/>
                          </w:rPr>
                          <w:t>炭バサミ</w:t>
                        </w:r>
                      </w:p>
                    </w:txbxContent>
                  </v:textbox>
                </v:rect>
                <v:rect id="正方形/長方形 62" o:spid="_x0000_s1074" style="position:absolute;top:4667;width:18954;height:210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nOR8UA&#10;AADbAAAADwAAAGRycy9kb3ducmV2LnhtbESPQWvCQBSE74X+h+UVvBSziQcN0VWCVCkUD9ri+ZF9&#10;ZoPZtzG7Nem/7xYKHoeZ+YZZbUbbijv1vnGsIEtSEMSV0w3XCr4+d9MchA/IGlvHpOCHPGzWz08r&#10;LLQb+Ej3U6hFhLAvUIEJoSuk9JUhiz5xHXH0Lq63GKLsa6l7HCLctnKWpnNpseG4YLCjraHqevq2&#10;Ct722fljXJj8Wu3q26E8DHrxOig1eRnLJYhAY3iE/9vvWsF8Bn9f4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Gc5HxQAAANsAAAAPAAAAAAAAAAAAAAAAAJgCAABkcnMv&#10;ZG93bnJldi54bWxQSwUGAAAAAAQABAD1AAAAigMAAAAA&#10;" filled="f" strokecolor="#70ad47 [3209]" strokeweight="1pt"/>
                <v:rect id="正方形/長方形 288" o:spid="_x0000_s1075" style="position:absolute;left:1524;width:9810;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A8tsEA&#10;AADcAAAADwAAAGRycy9kb3ducmV2LnhtbERPy2oCMRTdF/yHcAvuaqazkGE0ii1IKy5K1e5vk+vM&#10;4ORmSDIP/94sCl0eznu9nWwrBvKhcazgdZGBINbONFwpuJz3LwWIEJENto5JwZ0CbDezpzWWxo38&#10;TcMpViKFcChRQR1jV0oZdE0Ww8J1xIm7Om8xJugraTyOKdy2Ms+ypbTYcGqosaP3mvTt1FsFP+76&#10;Nlr9y4fh/tX0H0evdXFUav487VYgIk3xX/zn/jQK8iKtTWfSEZ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QPLbBAAAA3AAAAA8AAAAAAAAAAAAAAAAAmAIAAGRycy9kb3du&#10;cmV2LnhtbFBLBQYAAAAABAAEAPUAAACGAwAAAAA=&#10;" filled="f" stroked="f" strokeweight="1pt">
                  <v:textbox>
                    <w:txbxContent>
                      <w:p w14:paraId="0584FBF3" w14:textId="77777777" w:rsidR="000B442B" w:rsidRPr="00570439" w:rsidRDefault="000B442B" w:rsidP="00570439">
                        <w:pPr>
                          <w:jc w:val="center"/>
                          <w:rPr>
                            <w:sz w:val="20"/>
                            <w:szCs w:val="20"/>
                          </w:rPr>
                        </w:pPr>
                        <w:r>
                          <w:rPr>
                            <w:rFonts w:hint="eastAsia"/>
                          </w:rPr>
                          <w:t>（参考３）</w:t>
                        </w:r>
                      </w:p>
                    </w:txbxContent>
                  </v:textbox>
                </v:rect>
                <v:shape id="Picture 4" o:spid="_x0000_s1076" type="#_x0000_t75" style="position:absolute;left:4191;top:5238;width:9620;height:15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lP8rGAAAA3QAAAA8AAABkcnMvZG93bnJldi54bWxEj9FKw0AQRd+F/sMyhb7ZXYPVmnZbJGAr&#10;UhCjHzBkp0kwOxuya5P+vfMg+DbDvXPvme1+8p260BDbwBbulgYUcRVcy7WFr8+X2zWomJAddoHJ&#10;wpUi7Hezmy3mLoz8QZcy1UpCOOZooUmpz7WOVUMe4zL0xKKdw+AxyTrU2g04SrjvdGbMg/bYsjQ0&#10;2FPRUPVd/ngLpkiHw2p6p7eseBppfR+Pj+XJ2sV8et6ASjSlf/Pf9asTfJMJrnwjI+jd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OU/ysYAAADdAAAADwAAAAAAAAAAAAAA&#10;AACfAgAAZHJzL2Rvd25yZXYueG1sUEsFBgAAAAAEAAQA9wAAAJIDAAAAAA==&#10;">
                  <v:imagedata r:id="rId14" o:title=""/>
                  <v:path arrowok="t"/>
                </v:shape>
              </v:group>
            </w:pict>
          </mc:Fallback>
        </mc:AlternateContent>
      </w:r>
      <w:r w:rsidR="00A94F7D" w:rsidRPr="00AD3ADE">
        <w:rPr>
          <w:rFonts w:hint="eastAsia"/>
        </w:rPr>
        <w:t>生活支援用具</w:t>
      </w:r>
      <w:r w:rsidR="00047761" w:rsidRPr="00AD3ADE">
        <w:rPr>
          <w:rFonts w:hint="eastAsia"/>
        </w:rPr>
        <w:t>の活用は</w:t>
      </w:r>
      <w:r w:rsidR="00E1024B" w:rsidRPr="00AD3ADE">
        <w:rPr>
          <w:rFonts w:hint="eastAsia"/>
        </w:rPr>
        <w:t>、</w:t>
      </w:r>
      <w:r w:rsidR="00A94F7D" w:rsidRPr="00AD3ADE">
        <w:rPr>
          <w:rFonts w:hint="eastAsia"/>
        </w:rPr>
        <w:t>用具</w:t>
      </w:r>
      <w:r w:rsidR="00E1024B" w:rsidRPr="00AD3ADE">
        <w:rPr>
          <w:rFonts w:hint="eastAsia"/>
        </w:rPr>
        <w:t>の</w:t>
      </w:r>
      <w:r w:rsidR="00047761" w:rsidRPr="00AD3ADE">
        <w:rPr>
          <w:rFonts w:hint="eastAsia"/>
        </w:rPr>
        <w:t>存在を知る、入手できる、使いこなすことで可能とな</w:t>
      </w:r>
      <w:r w:rsidR="005B2B67" w:rsidRPr="00AD3ADE">
        <w:rPr>
          <w:rFonts w:hint="eastAsia"/>
        </w:rPr>
        <w:t>ります</w:t>
      </w:r>
      <w:r w:rsidR="00047761" w:rsidRPr="00AD3ADE">
        <w:rPr>
          <w:rFonts w:hint="eastAsia"/>
        </w:rPr>
        <w:t>。うまく</w:t>
      </w:r>
      <w:r w:rsidR="00A94F7D" w:rsidRPr="00AD3ADE">
        <w:rPr>
          <w:rFonts w:hint="eastAsia"/>
        </w:rPr>
        <w:t>生活支援用具</w:t>
      </w:r>
      <w:r w:rsidR="00047761" w:rsidRPr="00AD3ADE">
        <w:rPr>
          <w:rFonts w:hint="eastAsia"/>
        </w:rPr>
        <w:t>を活用している高齢者をみると、</w:t>
      </w:r>
      <w:r w:rsidR="00D13912" w:rsidRPr="00AD3ADE">
        <w:rPr>
          <w:rFonts w:hint="eastAsia"/>
        </w:rPr>
        <w:t>テレビや新聞広告などのほか</w:t>
      </w:r>
      <w:r w:rsidR="005B2B67" w:rsidRPr="00AD3ADE">
        <w:rPr>
          <w:rFonts w:hint="eastAsia"/>
        </w:rPr>
        <w:t>、</w:t>
      </w:r>
    </w:p>
    <w:p w14:paraId="7C72F301" w14:textId="24953DED" w:rsidR="005E3940" w:rsidRPr="00AD3ADE" w:rsidRDefault="00C2014C" w:rsidP="005B2B67">
      <w:pPr>
        <w:ind w:firstLineChars="100" w:firstLine="240"/>
      </w:pPr>
      <w:r w:rsidRPr="00AD3ADE">
        <w:rPr>
          <w:noProof/>
        </w:rPr>
        <mc:AlternateContent>
          <mc:Choice Requires="wpg">
            <w:drawing>
              <wp:anchor distT="0" distB="0" distL="114300" distR="114300" simplePos="0" relativeHeight="251726848" behindDoc="0" locked="0" layoutInCell="1" allowOverlap="1" wp14:anchorId="2C63CFD4" wp14:editId="0F4E6A56">
                <wp:simplePos x="0" y="0"/>
                <wp:positionH relativeFrom="column">
                  <wp:posOffset>1049655</wp:posOffset>
                </wp:positionH>
                <wp:positionV relativeFrom="paragraph">
                  <wp:posOffset>7620</wp:posOffset>
                </wp:positionV>
                <wp:extent cx="1895475" cy="2590800"/>
                <wp:effectExtent l="0" t="0" r="28575" b="0"/>
                <wp:wrapNone/>
                <wp:docPr id="25" name="グループ化 25"/>
                <wp:cNvGraphicFramePr/>
                <a:graphic xmlns:a="http://schemas.openxmlformats.org/drawingml/2006/main">
                  <a:graphicData uri="http://schemas.microsoft.com/office/word/2010/wordprocessingGroup">
                    <wpg:wgp>
                      <wpg:cNvGrpSpPr/>
                      <wpg:grpSpPr>
                        <a:xfrm>
                          <a:off x="0" y="0"/>
                          <a:ext cx="1895475" cy="2590800"/>
                          <a:chOff x="0" y="0"/>
                          <a:chExt cx="1895475" cy="2590800"/>
                        </a:xfrm>
                      </wpg:grpSpPr>
                      <wps:wsp>
                        <wps:cNvPr id="59" name="正方形/長方形 59"/>
                        <wps:cNvSpPr/>
                        <wps:spPr>
                          <a:xfrm>
                            <a:off x="247650" y="2038350"/>
                            <a:ext cx="1323975" cy="5524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D0A652B" w14:textId="77777777" w:rsidR="00DD05CE" w:rsidRPr="005E655E" w:rsidRDefault="00DD05CE" w:rsidP="00172389">
                              <w:pPr>
                                <w:jc w:val="center"/>
                                <w:rPr>
                                  <w:sz w:val="21"/>
                                  <w:szCs w:val="21"/>
                                </w:rPr>
                              </w:pPr>
                              <w:r w:rsidRPr="005E655E">
                                <w:rPr>
                                  <w:rFonts w:hint="eastAsia"/>
                                  <w:sz w:val="21"/>
                                  <w:szCs w:val="21"/>
                                </w:rPr>
                                <w:t>スタンド型掃除機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正方形/長方形 61"/>
                        <wps:cNvSpPr/>
                        <wps:spPr>
                          <a:xfrm>
                            <a:off x="0" y="438150"/>
                            <a:ext cx="1895475" cy="210502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123825" y="0"/>
                            <a:ext cx="1028700" cy="3524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FC6F188" w14:textId="77777777" w:rsidR="00DD05CE" w:rsidRPr="00570439" w:rsidRDefault="00DD05CE" w:rsidP="00570439">
                              <w:pPr>
                                <w:jc w:val="center"/>
                                <w:rPr>
                                  <w:sz w:val="20"/>
                                  <w:szCs w:val="20"/>
                                </w:rPr>
                              </w:pPr>
                              <w:r>
                                <w:rPr>
                                  <w:rFonts w:hint="eastAsia"/>
                                </w:rPr>
                                <w:t>（参考２）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26" name="Picture 2"/>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600075" y="485775"/>
                            <a:ext cx="609600" cy="1676400"/>
                          </a:xfrm>
                          <a:prstGeom prst="rect">
                            <a:avLst/>
                          </a:prstGeom>
                          <a:noFill/>
                          <a:ln>
                            <a:noFill/>
                          </a:ln>
                          <a:effectLst/>
                          <a:extLst/>
                        </pic:spPr>
                      </pic:pic>
                    </wpg:wgp>
                  </a:graphicData>
                </a:graphic>
              </wp:anchor>
            </w:drawing>
          </mc:Choice>
          <mc:Fallback>
            <w:pict>
              <v:group id="グループ化 25" o:spid="_x0000_s1077" style="position:absolute;left:0;text-align:left;margin-left:82.65pt;margin-top:.6pt;width:149.25pt;height:204pt;z-index:251726848" coordsize="18954,259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">
                <v:rect id="正方形/長方形 59" o:spid="_x0000_s1078" style="position:absolute;left:2476;top:20383;width:13240;height:5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fsWsYA&#10;AADbAAAADwAAAGRycy9kb3ducmV2LnhtbESPT2vCQBTE70K/w/IK3nRj/VejqxRRLHgQowWPj+wz&#10;SZt9G7Nbjd++WxA8DjPzG2a2aEwprlS7wrKCXjcCQZxaXXCm4HhYd95BOI+ssbRMCu7kYDF/ac0w&#10;1vbGe7omPhMBwi5GBbn3VSylS3My6Lq2Ig7e2dYGfZB1JnWNtwA3pXyLopE0WHBYyLGiZU7pT/Jr&#10;FGy/9WWQnVa7fjFejr8ug02yPveVar82H1MQnhr/DD/an1rBcAL/X8IP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ffsWsYAAADbAAAADwAAAAAAAAAAAAAAAACYAgAAZHJz&#10;L2Rvd25yZXYueG1sUEsFBgAAAAAEAAQA9QAAAIsDAAAAAA==&#10;" fillcolor="white [3201]" stroked="f" strokeweight="1pt">
                  <v:textbox>
                    <w:txbxContent>
                      <w:p w14:paraId="0D0A652B" w14:textId="77777777" w:rsidR="000B442B" w:rsidRPr="005E655E" w:rsidRDefault="000B442B" w:rsidP="00172389">
                        <w:pPr>
                          <w:jc w:val="center"/>
                          <w:rPr>
                            <w:sz w:val="21"/>
                            <w:szCs w:val="21"/>
                          </w:rPr>
                        </w:pPr>
                        <w:r w:rsidRPr="005E655E">
                          <w:rPr>
                            <w:rFonts w:hint="eastAsia"/>
                            <w:sz w:val="21"/>
                            <w:szCs w:val="21"/>
                          </w:rPr>
                          <w:t>スタンド型掃除機</w:t>
                        </w:r>
                      </w:p>
                    </w:txbxContent>
                  </v:textbox>
                </v:rect>
                <v:rect id="正方形/長方形 61" o:spid="_x0000_s1079" style="position:absolute;top:4381;width:18954;height:210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tQMMMA&#10;AADbAAAADwAAAGRycy9kb3ducmV2LnhtbESPQYvCMBSE78L+h/CEvYim3YNKNYosKgviQV32/Gie&#10;TbF5qU203X9vBMHjMDPfMPNlZytxp8aXjhWkowQEce50yYWC39NmOAXhA7LGyjEp+CcPy8VHb46Z&#10;di0f6H4MhYgQ9hkqMCHUmZQ+N2TRj1xNHL2zayyGKJtC6gbbCLeV/EqSsbRYclwwWNO3ofxyvFkF&#10;6236t+smZnrJN8V1v9q3ejJolfrsd6sZiEBdeIdf7R+tYJzC80v8A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tQMMMAAADbAAAADwAAAAAAAAAAAAAAAACYAgAAZHJzL2Rv&#10;d25yZXYueG1sUEsFBgAAAAAEAAQA9QAAAIgDAAAAAA==&#10;" filled="f" strokecolor="#70ad47 [3209]" strokeweight="1pt"/>
                <v:rect id="正方形/長方形 63" o:spid="_x0000_s1080" style="position:absolute;left:1238;width:10287;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D5YsMA&#10;AADbAAAADwAAAGRycy9kb3ducmV2LnhtbESPT2sCMRTE7wW/Q3hCbzXbCiJbo1hBavEg9c/9NXnu&#10;Lm5eliTurt/eCEKPw8z8hpkteluLlnyoHCt4H2UgiLUzFRcKjof12xREiMgGa8ek4EYBFvPBywxz&#10;4zr+pXYfC5EgHHJUUMbY5FIGXZLFMHINcfLOzluMSfpCGo9dgttafmTZRFqsOC2U2NCqJH3ZX62C&#10;kzt/dVb/8U9721XX763XerpV6nXYLz9BROrjf/jZ3hgFkzE8vqQf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D5YsMAAADbAAAADwAAAAAAAAAAAAAAAACYAgAAZHJzL2Rv&#10;d25yZXYueG1sUEsFBgAAAAAEAAQA9QAAAIgDAAAAAA==&#10;" filled="f" stroked="f" strokeweight="1pt">
                  <v:textbox>
                    <w:txbxContent>
                      <w:p w14:paraId="0FC6F188" w14:textId="77777777" w:rsidR="000B442B" w:rsidRPr="00570439" w:rsidRDefault="000B442B" w:rsidP="00570439">
                        <w:pPr>
                          <w:jc w:val="center"/>
                          <w:rPr>
                            <w:sz w:val="20"/>
                            <w:szCs w:val="20"/>
                          </w:rPr>
                        </w:pPr>
                        <w:r>
                          <w:rPr>
                            <w:rFonts w:hint="eastAsia"/>
                          </w:rPr>
                          <w:t>（参考２）</w:t>
                        </w:r>
                      </w:p>
                    </w:txbxContent>
                  </v:textbox>
                </v:rect>
                <v:shape id="Picture 2" o:spid="_x0000_s1081" type="#_x0000_t75" style="position:absolute;left:6000;top:4857;width:6096;height:167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HAUbDAAAA3QAAAA8AAABkcnMvZG93bnJldi54bWxET0tLw0AQvgv9D8sI3szGVNISuy2lNuAl&#10;h6al5yE7eWB2NmTXJP57VxC8zcf3nN1hMb2YaHSdZQUvUQyCuLK640bB7Zo/b0E4j6yxt0wKvsnB&#10;Yb962GGm7cwXmkrfiBDCLkMFrfdDJqWrWjLoIjsQB662o0Ef4NhIPeIcwk0vkzhOpcGOQ0OLA51a&#10;qj7LL6NgMnmxuZTJu69fqyI9rvUZ74VST4/L8Q2Ep8X/i//cHzrMj5MUfr8JJ8j9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IcBRsMAAADdAAAADwAAAAAAAAAAAAAAAACf&#10;AgAAZHJzL2Rvd25yZXYueG1sUEsFBgAAAAAEAAQA9wAAAI8DAAAAAA==&#10;">
                  <v:imagedata r:id="rId16" o:title=""/>
                  <v:path arrowok="t"/>
                </v:shape>
              </v:group>
            </w:pict>
          </mc:Fallback>
        </mc:AlternateContent>
      </w:r>
    </w:p>
    <w:p w14:paraId="60E16060" w14:textId="77777777" w:rsidR="00570439" w:rsidRPr="00AD3ADE" w:rsidRDefault="00570439" w:rsidP="005B2B67">
      <w:pPr>
        <w:ind w:firstLineChars="100" w:firstLine="240"/>
      </w:pPr>
    </w:p>
    <w:p w14:paraId="413B3C2F" w14:textId="77777777" w:rsidR="00395DBC" w:rsidRPr="00AD3ADE" w:rsidRDefault="00395DBC" w:rsidP="005B2B67">
      <w:pPr>
        <w:ind w:firstLineChars="100" w:firstLine="240"/>
      </w:pPr>
    </w:p>
    <w:p w14:paraId="1880B3D7" w14:textId="77777777" w:rsidR="00172389" w:rsidRPr="00AD3ADE" w:rsidRDefault="00172389" w:rsidP="005B2B67">
      <w:pPr>
        <w:ind w:firstLineChars="100" w:firstLine="240"/>
      </w:pPr>
    </w:p>
    <w:p w14:paraId="1C7FEDA3" w14:textId="77777777" w:rsidR="00172389" w:rsidRPr="00AD3ADE" w:rsidRDefault="00172389" w:rsidP="005B2B67">
      <w:pPr>
        <w:ind w:firstLineChars="100" w:firstLine="240"/>
      </w:pPr>
    </w:p>
    <w:p w14:paraId="72CC5855" w14:textId="77777777" w:rsidR="00172389" w:rsidRPr="00AD3ADE" w:rsidRDefault="00172389" w:rsidP="005B2B67">
      <w:pPr>
        <w:ind w:firstLineChars="100" w:firstLine="240"/>
      </w:pPr>
    </w:p>
    <w:p w14:paraId="2465B815" w14:textId="77777777" w:rsidR="00172389" w:rsidRDefault="00172389" w:rsidP="005B2B67">
      <w:pPr>
        <w:ind w:firstLineChars="100" w:firstLine="240"/>
      </w:pPr>
    </w:p>
    <w:p w14:paraId="3ED577AB" w14:textId="77777777" w:rsidR="00BA4338" w:rsidRDefault="00BA4338" w:rsidP="005B2B67">
      <w:pPr>
        <w:ind w:firstLineChars="100" w:firstLine="240"/>
      </w:pPr>
    </w:p>
    <w:p w14:paraId="1E5CACA5" w14:textId="77777777" w:rsidR="00BA4338" w:rsidRDefault="00BA4338" w:rsidP="005B2B67">
      <w:pPr>
        <w:ind w:firstLineChars="100" w:firstLine="240"/>
      </w:pPr>
    </w:p>
    <w:p w14:paraId="363EBC95" w14:textId="77777777" w:rsidR="00571F3A" w:rsidRPr="00AD3ADE" w:rsidRDefault="00571F3A" w:rsidP="005B2B67">
      <w:pPr>
        <w:ind w:firstLineChars="100" w:firstLine="240"/>
      </w:pPr>
    </w:p>
    <w:p w14:paraId="3708B0DD" w14:textId="06D616D4" w:rsidR="00EA7B3E" w:rsidRPr="00AD3ADE" w:rsidRDefault="00EA7B3E" w:rsidP="00EA7B3E">
      <w:r w:rsidRPr="00AD3ADE">
        <w:rPr>
          <w:rFonts w:hint="eastAsia"/>
        </w:rPr>
        <w:lastRenderedPageBreak/>
        <w:t>子や孫、甥姪など年少親族からの情報や、使ってみたらと実物を提供されたことでその存在を知り、活用に至っている例が多くみられます。また、老人クラブや一人暮らしの会に参加した時に、そのメンバーから使用経験の話を聞いて活用に至る例も少なくありません。マスコミ情報に敏感で、それを取り入れる能力がある高齢者や、親族知人などが豊富で、口コミが入りやすい環境にいる高齢者は、活用に至る可能性が高いと思われます。一方、そうでない場合には、生活支援用具があったとしても、活用には至らないのではないでしょうか。</w:t>
      </w:r>
    </w:p>
    <w:p w14:paraId="6375D6D0" w14:textId="77777777" w:rsidR="00172389" w:rsidRPr="00AD3ADE" w:rsidRDefault="00172389" w:rsidP="005B2B67">
      <w:pPr>
        <w:ind w:firstLineChars="100" w:firstLine="240"/>
      </w:pPr>
    </w:p>
    <w:p w14:paraId="3ABEE32C" w14:textId="1D97210A" w:rsidR="00D13912" w:rsidRPr="00BA4338" w:rsidRDefault="00251A16" w:rsidP="00EA7B3E">
      <w:pPr>
        <w:rPr>
          <w:b/>
        </w:rPr>
      </w:pPr>
      <w:r w:rsidRPr="00AD3ADE">
        <w:rPr>
          <w:rFonts w:hint="eastAsia"/>
          <w:b/>
        </w:rPr>
        <w:t>（２）</w:t>
      </w:r>
      <w:r w:rsidR="00FB6CB4" w:rsidRPr="00AD3ADE">
        <w:rPr>
          <w:rFonts w:hint="eastAsia"/>
          <w:b/>
        </w:rPr>
        <w:t>高齢者と</w:t>
      </w:r>
      <w:r w:rsidR="00E9365D">
        <w:rPr>
          <w:rFonts w:hint="eastAsia"/>
          <w:b/>
        </w:rPr>
        <w:t>生活</w:t>
      </w:r>
      <w:r w:rsidR="00E9365D" w:rsidRPr="00BA4338">
        <w:rPr>
          <w:rFonts w:hint="eastAsia"/>
          <w:b/>
        </w:rPr>
        <w:t>支援等サービス</w:t>
      </w:r>
      <w:r w:rsidR="00FB6CB4" w:rsidRPr="00BA4338">
        <w:rPr>
          <w:rFonts w:hint="eastAsia"/>
          <w:b/>
        </w:rPr>
        <w:t>の活用</w:t>
      </w:r>
    </w:p>
    <w:p w14:paraId="481DE141" w14:textId="7A8C1FED" w:rsidR="00D13912" w:rsidRPr="00BA4338" w:rsidRDefault="00E9365D" w:rsidP="00CB1AC8">
      <w:pPr>
        <w:ind w:firstLineChars="100" w:firstLine="240"/>
      </w:pPr>
      <w:r w:rsidRPr="00BA4338">
        <w:rPr>
          <w:rFonts w:hint="eastAsia"/>
        </w:rPr>
        <w:t>生活支援等サービス</w:t>
      </w:r>
      <w:r w:rsidR="00D13912" w:rsidRPr="00BA4338">
        <w:rPr>
          <w:rFonts w:hint="eastAsia"/>
        </w:rPr>
        <w:t>についてはどう</w:t>
      </w:r>
      <w:r w:rsidR="00B772B4" w:rsidRPr="00BA4338">
        <w:rPr>
          <w:rFonts w:hint="eastAsia"/>
        </w:rPr>
        <w:t>でしょうか</w:t>
      </w:r>
      <w:r w:rsidR="00D13912" w:rsidRPr="00BA4338">
        <w:rPr>
          <w:rFonts w:hint="eastAsia"/>
        </w:rPr>
        <w:t>。</w:t>
      </w:r>
    </w:p>
    <w:p w14:paraId="3D576563" w14:textId="78074B72" w:rsidR="002C68D1" w:rsidRPr="00AD3ADE" w:rsidRDefault="00E9365D" w:rsidP="00374389">
      <w:pPr>
        <w:ind w:firstLineChars="100" w:firstLine="240"/>
        <w:rPr>
          <w:rFonts w:asciiTheme="minorEastAsia" w:hAnsiTheme="minorEastAsia"/>
        </w:rPr>
      </w:pPr>
      <w:r w:rsidRPr="00BA4338">
        <w:rPr>
          <w:rFonts w:asciiTheme="minorEastAsia" w:hAnsiTheme="minorEastAsia" w:hint="eastAsia"/>
        </w:rPr>
        <w:t>生活支援等サービス</w:t>
      </w:r>
      <w:r w:rsidR="00E8725B" w:rsidRPr="00BA4338">
        <w:rPr>
          <w:rFonts w:asciiTheme="minorEastAsia" w:hAnsiTheme="minorEastAsia" w:hint="eastAsia"/>
        </w:rPr>
        <w:t>は、</w:t>
      </w:r>
      <w:r w:rsidR="00615B85" w:rsidRPr="00AD3ADE">
        <w:rPr>
          <w:rFonts w:asciiTheme="minorEastAsia" w:hAnsiTheme="minorEastAsia" w:hint="eastAsia"/>
        </w:rPr>
        <w:t>地</w:t>
      </w:r>
      <w:r w:rsidR="00615B85" w:rsidRPr="007D5574">
        <w:rPr>
          <w:rFonts w:asciiTheme="minorEastAsia" w:hAnsiTheme="minorEastAsia" w:hint="eastAsia"/>
        </w:rPr>
        <w:t>縁団体、</w:t>
      </w:r>
      <w:r w:rsidR="00245794" w:rsidRPr="007D5574">
        <w:rPr>
          <w:rFonts w:asciiTheme="minorEastAsia" w:hAnsiTheme="minorEastAsia" w:hint="eastAsia"/>
        </w:rPr>
        <w:t>ボランティア団体、</w:t>
      </w:r>
      <w:r w:rsidR="00615B85" w:rsidRPr="007D5574">
        <w:rPr>
          <w:rFonts w:asciiTheme="minorEastAsia" w:hAnsiTheme="minorEastAsia" w:hint="eastAsia"/>
        </w:rPr>
        <w:t>ＮＰＯ法人、</w:t>
      </w:r>
      <w:r w:rsidR="00E8725B" w:rsidRPr="007D5574">
        <w:rPr>
          <w:rFonts w:asciiTheme="minorEastAsia" w:hAnsiTheme="minorEastAsia" w:hint="eastAsia"/>
        </w:rPr>
        <w:t>社会福祉協議会</w:t>
      </w:r>
      <w:r w:rsidR="00615B85" w:rsidRPr="007D5574">
        <w:rPr>
          <w:rFonts w:asciiTheme="minorEastAsia" w:hAnsiTheme="minorEastAsia" w:hint="eastAsia"/>
        </w:rPr>
        <w:t>、</w:t>
      </w:r>
      <w:r w:rsidR="00E8725B" w:rsidRPr="007D5574">
        <w:rPr>
          <w:rFonts w:asciiTheme="minorEastAsia" w:hAnsiTheme="minorEastAsia" w:hint="eastAsia"/>
        </w:rPr>
        <w:t>協同組合</w:t>
      </w:r>
      <w:r w:rsidR="00395DBC" w:rsidRPr="007D5574">
        <w:rPr>
          <w:rFonts w:asciiTheme="minorEastAsia" w:hAnsiTheme="minorEastAsia" w:hint="eastAsia"/>
        </w:rPr>
        <w:t>、シルバー人材センター</w:t>
      </w:r>
      <w:r w:rsidR="00E8725B" w:rsidRPr="007D5574">
        <w:rPr>
          <w:rFonts w:asciiTheme="minorEastAsia" w:hAnsiTheme="minorEastAsia" w:hint="eastAsia"/>
        </w:rPr>
        <w:t>等</w:t>
      </w:r>
      <w:r w:rsidR="00615B85" w:rsidRPr="007D5574">
        <w:rPr>
          <w:rFonts w:asciiTheme="minorEastAsia" w:hAnsiTheme="minorEastAsia" w:hint="eastAsia"/>
        </w:rPr>
        <w:t>の非営利団体</w:t>
      </w:r>
      <w:r w:rsidR="00AA666E" w:rsidRPr="007D5574">
        <w:rPr>
          <w:rFonts w:asciiTheme="minorEastAsia" w:hAnsiTheme="minorEastAsia" w:hint="eastAsia"/>
        </w:rPr>
        <w:t>を中心に</w:t>
      </w:r>
      <w:r w:rsidR="00BD3097" w:rsidRPr="007D5574">
        <w:rPr>
          <w:rFonts w:asciiTheme="minorEastAsia" w:hAnsiTheme="minorEastAsia" w:hint="eastAsia"/>
        </w:rPr>
        <w:t>、</w:t>
      </w:r>
      <w:r w:rsidR="003333CF" w:rsidRPr="007D5574">
        <w:rPr>
          <w:rFonts w:asciiTheme="minorEastAsia" w:hAnsiTheme="minorEastAsia" w:hint="eastAsia"/>
        </w:rPr>
        <w:t>様々</w:t>
      </w:r>
      <w:r w:rsidR="003333CF" w:rsidRPr="00AD3ADE">
        <w:rPr>
          <w:rFonts w:asciiTheme="minorEastAsia" w:hAnsiTheme="minorEastAsia" w:hint="eastAsia"/>
        </w:rPr>
        <w:t>なサービスが開発され広がりを見せてきました</w:t>
      </w:r>
      <w:r w:rsidR="00E8725B" w:rsidRPr="00AD3ADE">
        <w:rPr>
          <w:rFonts w:asciiTheme="minorEastAsia" w:hAnsiTheme="minorEastAsia" w:hint="eastAsia"/>
        </w:rPr>
        <w:t>。</w:t>
      </w:r>
      <w:r w:rsidR="003333CF" w:rsidRPr="00AD3ADE">
        <w:rPr>
          <w:rFonts w:asciiTheme="minorEastAsia" w:hAnsiTheme="minorEastAsia" w:hint="eastAsia"/>
        </w:rPr>
        <w:t>そのサービスは、見守りやちょっとしたことを手助けするボランティア活動もあれば、低額の料金負担で家事支援をするような訪問サービスもあるといったように、地域の有志</w:t>
      </w:r>
      <w:r w:rsidR="00E1024B" w:rsidRPr="00AD3ADE">
        <w:rPr>
          <w:rFonts w:asciiTheme="minorEastAsia" w:hAnsiTheme="minorEastAsia" w:hint="eastAsia"/>
        </w:rPr>
        <w:t>等</w:t>
      </w:r>
      <w:r w:rsidR="003333CF" w:rsidRPr="00AD3ADE">
        <w:rPr>
          <w:rFonts w:asciiTheme="minorEastAsia" w:hAnsiTheme="minorEastAsia" w:hint="eastAsia"/>
        </w:rPr>
        <w:t>の参加によって、幅広いニーズに応えて</w:t>
      </w:r>
      <w:r w:rsidR="002C68D1" w:rsidRPr="00AD3ADE">
        <w:rPr>
          <w:rFonts w:asciiTheme="minorEastAsia" w:hAnsiTheme="minorEastAsia" w:hint="eastAsia"/>
        </w:rPr>
        <w:t>います。</w:t>
      </w:r>
    </w:p>
    <w:p w14:paraId="5CD95A95" w14:textId="77777777" w:rsidR="006E6003" w:rsidRPr="00AD3ADE" w:rsidRDefault="002C68D1" w:rsidP="00374389">
      <w:pPr>
        <w:ind w:firstLineChars="100" w:firstLine="240"/>
      </w:pPr>
      <w:r w:rsidRPr="00AD3ADE">
        <w:rPr>
          <w:rFonts w:asciiTheme="minorEastAsia" w:hAnsiTheme="minorEastAsia" w:hint="eastAsia"/>
        </w:rPr>
        <w:t>また、</w:t>
      </w:r>
      <w:r w:rsidRPr="00AD3ADE">
        <w:rPr>
          <w:rFonts w:hint="eastAsia"/>
        </w:rPr>
        <w:t>近年は、高齢化や単身化を背景に、市場サービスの分野でも</w:t>
      </w:r>
      <w:r w:rsidR="00904490" w:rsidRPr="00AD3ADE">
        <w:rPr>
          <w:rFonts w:hint="eastAsia"/>
        </w:rPr>
        <w:t>ハウスクリーニングサービス</w:t>
      </w:r>
      <w:r w:rsidRPr="00AD3ADE">
        <w:rPr>
          <w:rFonts w:hint="eastAsia"/>
        </w:rPr>
        <w:t>や</w:t>
      </w:r>
      <w:r w:rsidR="00904490" w:rsidRPr="00AD3ADE">
        <w:rPr>
          <w:rFonts w:hint="eastAsia"/>
        </w:rPr>
        <w:t>食材宅配といった家事支援サービス</w:t>
      </w:r>
      <w:r w:rsidRPr="00AD3ADE">
        <w:rPr>
          <w:rFonts w:hint="eastAsia"/>
        </w:rPr>
        <w:t>、</w:t>
      </w:r>
      <w:r w:rsidR="00904490" w:rsidRPr="00AD3ADE">
        <w:rPr>
          <w:rFonts w:hint="eastAsia"/>
        </w:rPr>
        <w:t>警備会社</w:t>
      </w:r>
      <w:r w:rsidR="00A85131" w:rsidRPr="00AD3ADE">
        <w:rPr>
          <w:rFonts w:hint="eastAsia"/>
        </w:rPr>
        <w:t>等</w:t>
      </w:r>
      <w:r w:rsidRPr="00AD3ADE">
        <w:rPr>
          <w:rFonts w:hint="eastAsia"/>
        </w:rPr>
        <w:t>による</w:t>
      </w:r>
      <w:r w:rsidR="00904490" w:rsidRPr="00AD3ADE">
        <w:rPr>
          <w:rFonts w:hint="eastAsia"/>
        </w:rPr>
        <w:t>高齢者向け見守りサービス</w:t>
      </w:r>
      <w:r w:rsidR="00A85131" w:rsidRPr="00AD3ADE">
        <w:rPr>
          <w:rFonts w:hint="eastAsia"/>
        </w:rPr>
        <w:t>など</w:t>
      </w:r>
      <w:r w:rsidRPr="00AD3ADE">
        <w:rPr>
          <w:rFonts w:hint="eastAsia"/>
        </w:rPr>
        <w:t>が急速に</w:t>
      </w:r>
      <w:r w:rsidR="00904490" w:rsidRPr="00AD3ADE">
        <w:rPr>
          <w:rFonts w:hint="eastAsia"/>
        </w:rPr>
        <w:t>発達してきてい</w:t>
      </w:r>
      <w:r w:rsidRPr="00AD3ADE">
        <w:rPr>
          <w:rFonts w:hint="eastAsia"/>
        </w:rPr>
        <w:t>ます</w:t>
      </w:r>
      <w:r w:rsidR="00904490" w:rsidRPr="00AD3ADE">
        <w:rPr>
          <w:rFonts w:hint="eastAsia"/>
        </w:rPr>
        <w:t>。</w:t>
      </w:r>
    </w:p>
    <w:p w14:paraId="1974FB3F" w14:textId="77777777" w:rsidR="00CD372F" w:rsidRPr="00AD3ADE" w:rsidRDefault="00CD372F" w:rsidP="00022017">
      <w:pPr>
        <w:rPr>
          <w:b/>
        </w:rPr>
      </w:pPr>
    </w:p>
    <w:p w14:paraId="37D74FB1" w14:textId="462F2451" w:rsidR="00022017" w:rsidRPr="00BA4338" w:rsidRDefault="00022017" w:rsidP="00022017">
      <w:pPr>
        <w:rPr>
          <w:b/>
        </w:rPr>
      </w:pPr>
      <w:r w:rsidRPr="00AD3ADE">
        <w:rPr>
          <w:rFonts w:hint="eastAsia"/>
          <w:b/>
        </w:rPr>
        <w:t>（</w:t>
      </w:r>
      <w:r w:rsidR="00251A16" w:rsidRPr="00AD3ADE">
        <w:rPr>
          <w:rFonts w:hint="eastAsia"/>
          <w:b/>
        </w:rPr>
        <w:t>３</w:t>
      </w:r>
      <w:r w:rsidRPr="00AD3ADE">
        <w:rPr>
          <w:rFonts w:hint="eastAsia"/>
          <w:b/>
        </w:rPr>
        <w:t>）地域の生活支援</w:t>
      </w:r>
      <w:r w:rsidR="00F07863" w:rsidRPr="00520390">
        <w:rPr>
          <w:rFonts w:hint="eastAsia"/>
          <w:b/>
        </w:rPr>
        <w:t>等</w:t>
      </w:r>
      <w:r w:rsidR="007D6709" w:rsidRPr="00AD3ADE">
        <w:rPr>
          <w:rFonts w:hint="eastAsia"/>
          <w:b/>
        </w:rPr>
        <w:t>活動・</w:t>
      </w:r>
      <w:r w:rsidRPr="00AD3ADE">
        <w:rPr>
          <w:rFonts w:hint="eastAsia"/>
          <w:b/>
        </w:rPr>
        <w:t>サ</w:t>
      </w:r>
      <w:r w:rsidRPr="00BA4338">
        <w:rPr>
          <w:rFonts w:hint="eastAsia"/>
          <w:b/>
        </w:rPr>
        <w:t>ービスと市場分野の</w:t>
      </w:r>
      <w:r w:rsidR="00E9365D" w:rsidRPr="00BA4338">
        <w:rPr>
          <w:rFonts w:hint="eastAsia"/>
          <w:b/>
        </w:rPr>
        <w:t>生活支援等サービス</w:t>
      </w:r>
      <w:r w:rsidRPr="00BA4338">
        <w:rPr>
          <w:rFonts w:hint="eastAsia"/>
          <w:b/>
        </w:rPr>
        <w:t>の特徴</w:t>
      </w:r>
    </w:p>
    <w:p w14:paraId="5A190ECB" w14:textId="2B93BB3C" w:rsidR="00CD372F" w:rsidRPr="00AD3ADE" w:rsidRDefault="00E9365D" w:rsidP="00FE5DE0">
      <w:pPr>
        <w:ind w:firstLineChars="100" w:firstLine="240"/>
      </w:pPr>
      <w:r w:rsidRPr="00BA4338">
        <w:rPr>
          <w:rFonts w:hint="eastAsia"/>
        </w:rPr>
        <w:t>生活支援等サービス</w:t>
      </w:r>
      <w:r w:rsidR="00CD372F" w:rsidRPr="00BA4338">
        <w:rPr>
          <w:rFonts w:hint="eastAsia"/>
        </w:rPr>
        <w:t>は</w:t>
      </w:r>
      <w:r w:rsidR="00FE5DE0" w:rsidRPr="00BA4338">
        <w:rPr>
          <w:rFonts w:hint="eastAsia"/>
        </w:rPr>
        <w:t>、</w:t>
      </w:r>
      <w:r w:rsidR="00251A16" w:rsidRPr="00BA4338">
        <w:rPr>
          <w:rFonts w:hint="eastAsia"/>
        </w:rPr>
        <w:t>このように</w:t>
      </w:r>
      <w:r w:rsidR="000D4AD8" w:rsidRPr="00BA4338">
        <w:rPr>
          <w:rFonts w:hint="eastAsia"/>
        </w:rPr>
        <w:t>様々な主体によって提供されて</w:t>
      </w:r>
      <w:r w:rsidR="003542D1" w:rsidRPr="00BA4338">
        <w:rPr>
          <w:rFonts w:hint="eastAsia"/>
        </w:rPr>
        <w:t>いますが</w:t>
      </w:r>
      <w:r w:rsidR="00CD372F" w:rsidRPr="00BA4338">
        <w:rPr>
          <w:rFonts w:hint="eastAsia"/>
        </w:rPr>
        <w:t>、大きく分け</w:t>
      </w:r>
      <w:r w:rsidR="000D4AD8" w:rsidRPr="00BA4338">
        <w:rPr>
          <w:rFonts w:hint="eastAsia"/>
        </w:rPr>
        <w:t>ると</w:t>
      </w:r>
      <w:r w:rsidR="00CD372F" w:rsidRPr="00BA4338">
        <w:rPr>
          <w:rFonts w:hint="eastAsia"/>
        </w:rPr>
        <w:t>、地域の有志などによるもの</w:t>
      </w:r>
      <w:r w:rsidR="00192A50" w:rsidRPr="00BA4338">
        <w:rPr>
          <w:rFonts w:hint="eastAsia"/>
        </w:rPr>
        <w:t>（地域の生活支援</w:t>
      </w:r>
      <w:r w:rsidR="00F07863" w:rsidRPr="00520390">
        <w:rPr>
          <w:rFonts w:hint="eastAsia"/>
        </w:rPr>
        <w:t>等</w:t>
      </w:r>
      <w:r w:rsidR="007D6709" w:rsidRPr="00BA4338">
        <w:rPr>
          <w:rFonts w:hint="eastAsia"/>
        </w:rPr>
        <w:t>活動・</w:t>
      </w:r>
      <w:r w:rsidR="00192A50" w:rsidRPr="00BA4338">
        <w:rPr>
          <w:rFonts w:hint="eastAsia"/>
        </w:rPr>
        <w:t>サービス）</w:t>
      </w:r>
      <w:r w:rsidR="00CD372F" w:rsidRPr="00BA4338">
        <w:rPr>
          <w:rFonts w:hint="eastAsia"/>
        </w:rPr>
        <w:t>と市場によるもの</w:t>
      </w:r>
      <w:r w:rsidR="00192A50" w:rsidRPr="00BA4338">
        <w:rPr>
          <w:rFonts w:hint="eastAsia"/>
        </w:rPr>
        <w:t>（市場分野の</w:t>
      </w:r>
      <w:r w:rsidRPr="00BA4338">
        <w:rPr>
          <w:rFonts w:hint="eastAsia"/>
        </w:rPr>
        <w:t>生活支援等サービス</w:t>
      </w:r>
      <w:r w:rsidR="00192A50" w:rsidRPr="00BA4338">
        <w:rPr>
          <w:rFonts w:hint="eastAsia"/>
        </w:rPr>
        <w:t>）</w:t>
      </w:r>
      <w:r w:rsidR="00CD372F" w:rsidRPr="00BA4338">
        <w:rPr>
          <w:rFonts w:hint="eastAsia"/>
        </w:rPr>
        <w:t>とがあります</w:t>
      </w:r>
      <w:r w:rsidR="00192A50" w:rsidRPr="00BA4338">
        <w:rPr>
          <w:rFonts w:hint="eastAsia"/>
        </w:rPr>
        <w:t>。</w:t>
      </w:r>
      <w:r w:rsidR="00CD372F" w:rsidRPr="00BA4338">
        <w:rPr>
          <w:rFonts w:hint="eastAsia"/>
        </w:rPr>
        <w:t>それぞれ特徴</w:t>
      </w:r>
      <w:r w:rsidR="00087BF9" w:rsidRPr="00BA4338">
        <w:rPr>
          <w:rFonts w:hint="eastAsia"/>
        </w:rPr>
        <w:t>があり課題もあります。高齢者の生活に活用していくために</w:t>
      </w:r>
      <w:r w:rsidR="00087BF9" w:rsidRPr="00AD3ADE">
        <w:rPr>
          <w:rFonts w:hint="eastAsia"/>
        </w:rPr>
        <w:t>はそれらを踏まえておく必要があります。</w:t>
      </w:r>
      <w:r w:rsidR="00CD372F" w:rsidRPr="00AD3ADE">
        <w:rPr>
          <w:rFonts w:hint="eastAsia"/>
        </w:rPr>
        <w:t>その点を以下に見ていきたいと思います。</w:t>
      </w:r>
    </w:p>
    <w:p w14:paraId="0E596541" w14:textId="77777777" w:rsidR="00022017" w:rsidRPr="00AD3ADE" w:rsidRDefault="00022017" w:rsidP="004A7E1C">
      <w:pPr>
        <w:ind w:firstLineChars="200" w:firstLine="482"/>
        <w:rPr>
          <w:b/>
        </w:rPr>
      </w:pPr>
    </w:p>
    <w:p w14:paraId="168E2A7C" w14:textId="0CE1C084" w:rsidR="004A7E1C" w:rsidRPr="00AD3ADE" w:rsidRDefault="00022017" w:rsidP="00E165B6">
      <w:pPr>
        <w:ind w:firstLineChars="100" w:firstLine="241"/>
        <w:rPr>
          <w:b/>
        </w:rPr>
      </w:pPr>
      <w:r w:rsidRPr="00AD3ADE">
        <w:rPr>
          <w:rFonts w:hint="eastAsia"/>
          <w:b/>
        </w:rPr>
        <w:t>①地域の</w:t>
      </w:r>
      <w:r w:rsidR="004A7E1C" w:rsidRPr="00AD3ADE">
        <w:rPr>
          <w:rFonts w:hint="eastAsia"/>
          <w:b/>
        </w:rPr>
        <w:t>生活支援</w:t>
      </w:r>
      <w:r w:rsidR="00F07863" w:rsidRPr="00520390">
        <w:rPr>
          <w:rFonts w:hint="eastAsia"/>
          <w:b/>
        </w:rPr>
        <w:t>等</w:t>
      </w:r>
      <w:r w:rsidR="007D6709" w:rsidRPr="00AD3ADE">
        <w:rPr>
          <w:rFonts w:hint="eastAsia"/>
          <w:b/>
        </w:rPr>
        <w:t>活動・</w:t>
      </w:r>
      <w:r w:rsidR="004A7E1C" w:rsidRPr="00AD3ADE">
        <w:rPr>
          <w:rFonts w:hint="eastAsia"/>
          <w:b/>
        </w:rPr>
        <w:t>サービス</w:t>
      </w:r>
    </w:p>
    <w:p w14:paraId="67008F8A" w14:textId="7A05EFAC" w:rsidR="004A7E1C" w:rsidRPr="00AD3ADE" w:rsidRDefault="004A7E1C" w:rsidP="004A7E1C">
      <w:r w:rsidRPr="00AD3ADE">
        <w:rPr>
          <w:rFonts w:hint="eastAsia"/>
          <w:b/>
        </w:rPr>
        <w:t xml:space="preserve">　</w:t>
      </w:r>
      <w:r w:rsidR="007D6709" w:rsidRPr="00AD3ADE">
        <w:rPr>
          <w:rFonts w:hint="eastAsia"/>
        </w:rPr>
        <w:t>地域の生活支援</w:t>
      </w:r>
      <w:r w:rsidR="00F07863" w:rsidRPr="00520390">
        <w:rPr>
          <w:rFonts w:hint="eastAsia"/>
        </w:rPr>
        <w:t>等</w:t>
      </w:r>
      <w:r w:rsidR="007D6709" w:rsidRPr="00AD3ADE">
        <w:rPr>
          <w:rFonts w:hint="eastAsia"/>
        </w:rPr>
        <w:t>活動・サービス</w:t>
      </w:r>
      <w:r w:rsidR="00192A50" w:rsidRPr="00AD3ADE">
        <w:rPr>
          <w:rFonts w:hint="eastAsia"/>
        </w:rPr>
        <w:t>に</w:t>
      </w:r>
      <w:r w:rsidRPr="00AD3ADE">
        <w:rPr>
          <w:rFonts w:hint="eastAsia"/>
        </w:rPr>
        <w:t>は、</w:t>
      </w:r>
      <w:r w:rsidR="00AA666E" w:rsidRPr="00AD3ADE">
        <w:rPr>
          <w:rFonts w:hint="eastAsia"/>
        </w:rPr>
        <w:t>会食、配食、</w:t>
      </w:r>
      <w:r w:rsidR="00B75BB9" w:rsidRPr="00AD3ADE">
        <w:rPr>
          <w:rFonts w:hint="eastAsia"/>
        </w:rPr>
        <w:t>買物</w:t>
      </w:r>
      <w:r w:rsidR="00AA666E" w:rsidRPr="00AD3ADE">
        <w:rPr>
          <w:rFonts w:hint="eastAsia"/>
        </w:rPr>
        <w:t>支援、移送、修理、見守りなど</w:t>
      </w:r>
      <w:r w:rsidR="000F6E7B" w:rsidRPr="00AD3ADE">
        <w:rPr>
          <w:rFonts w:hint="eastAsia"/>
        </w:rPr>
        <w:t>があり、</w:t>
      </w:r>
      <w:r w:rsidR="00AA666E" w:rsidRPr="00AD3ADE">
        <w:rPr>
          <w:rFonts w:hint="eastAsia"/>
        </w:rPr>
        <w:t>大抵は、</w:t>
      </w:r>
      <w:r w:rsidRPr="00AD3ADE">
        <w:rPr>
          <w:rFonts w:hint="eastAsia"/>
        </w:rPr>
        <w:t>無料または低額で</w:t>
      </w:r>
      <w:r w:rsidR="00AA666E" w:rsidRPr="00AD3ADE">
        <w:rPr>
          <w:rFonts w:hint="eastAsia"/>
        </w:rPr>
        <w:t>提供</w:t>
      </w:r>
      <w:r w:rsidR="000F6E7B" w:rsidRPr="00AD3ADE">
        <w:rPr>
          <w:rFonts w:hint="eastAsia"/>
        </w:rPr>
        <w:t>されています</w:t>
      </w:r>
      <w:r w:rsidR="00AA666E" w:rsidRPr="00AD3ADE">
        <w:rPr>
          <w:rFonts w:hint="eastAsia"/>
        </w:rPr>
        <w:t>。</w:t>
      </w:r>
      <w:r w:rsidR="00481A86" w:rsidRPr="00AD3ADE">
        <w:rPr>
          <w:rFonts w:hint="eastAsia"/>
        </w:rPr>
        <w:t>身近な存在として、困った時に素早く柔軟に対応できる良さがあり、</w:t>
      </w:r>
      <w:r w:rsidR="00AA666E" w:rsidRPr="00AD3ADE">
        <w:rPr>
          <w:rFonts w:hint="eastAsia"/>
        </w:rPr>
        <w:t>費用負担の低さは、所得の低い人や預貯金の少ない人にも使いやすいもの</w:t>
      </w:r>
      <w:r w:rsidR="00481A86" w:rsidRPr="00AD3ADE">
        <w:rPr>
          <w:rFonts w:hint="eastAsia"/>
        </w:rPr>
        <w:t>です</w:t>
      </w:r>
      <w:r w:rsidR="00AA666E" w:rsidRPr="00AD3ADE">
        <w:rPr>
          <w:rFonts w:hint="eastAsia"/>
        </w:rPr>
        <w:t>。また、</w:t>
      </w:r>
      <w:r w:rsidR="002E4990" w:rsidRPr="00AD3ADE">
        <w:rPr>
          <w:rFonts w:hint="eastAsia"/>
        </w:rPr>
        <w:t>担い手が住民などであることから、</w:t>
      </w:r>
      <w:r w:rsidR="007D6709" w:rsidRPr="00AD3ADE">
        <w:rPr>
          <w:rFonts w:hint="eastAsia"/>
        </w:rPr>
        <w:t>活動・</w:t>
      </w:r>
      <w:r w:rsidRPr="00AD3ADE">
        <w:rPr>
          <w:rFonts w:hint="eastAsia"/>
        </w:rPr>
        <w:t>サービスを通して知り合った関係性が、日常の</w:t>
      </w:r>
      <w:r w:rsidR="00AA666E" w:rsidRPr="00AD3ADE">
        <w:rPr>
          <w:rFonts w:hint="eastAsia"/>
        </w:rPr>
        <w:t>支え</w:t>
      </w:r>
      <w:r w:rsidR="00DD05CE" w:rsidRPr="00520390">
        <w:rPr>
          <w:rFonts w:hint="eastAsia"/>
        </w:rPr>
        <w:t>合</w:t>
      </w:r>
      <w:r w:rsidR="00DD05CE">
        <w:rPr>
          <w:rFonts w:hint="eastAsia"/>
        </w:rPr>
        <w:t>い</w:t>
      </w:r>
      <w:r w:rsidR="00AA666E" w:rsidRPr="00AD3ADE">
        <w:rPr>
          <w:rFonts w:hint="eastAsia"/>
        </w:rPr>
        <w:t>につながることもあり、利用者にとって心強い存在</w:t>
      </w:r>
      <w:r w:rsidR="002E4990" w:rsidRPr="00AD3ADE">
        <w:rPr>
          <w:rFonts w:hint="eastAsia"/>
        </w:rPr>
        <w:t>と</w:t>
      </w:r>
      <w:r w:rsidR="00AA666E" w:rsidRPr="00AD3ADE">
        <w:rPr>
          <w:rFonts w:hint="eastAsia"/>
        </w:rPr>
        <w:t>なり</w:t>
      </w:r>
      <w:r w:rsidR="00192A50" w:rsidRPr="00AD3ADE">
        <w:rPr>
          <w:rFonts w:hint="eastAsia"/>
        </w:rPr>
        <w:t>得る</w:t>
      </w:r>
      <w:r w:rsidR="002E4990" w:rsidRPr="00AD3ADE">
        <w:rPr>
          <w:rFonts w:hint="eastAsia"/>
        </w:rPr>
        <w:t>ものです</w:t>
      </w:r>
      <w:r w:rsidRPr="00AD3ADE">
        <w:rPr>
          <w:rFonts w:hint="eastAsia"/>
        </w:rPr>
        <w:t>。</w:t>
      </w:r>
    </w:p>
    <w:p w14:paraId="1B8F9FB0" w14:textId="6DFE1176" w:rsidR="004A7E1C" w:rsidRPr="00AD3ADE" w:rsidRDefault="004A7E1C" w:rsidP="004A7E1C">
      <w:pPr>
        <w:ind w:firstLineChars="100" w:firstLine="240"/>
      </w:pPr>
      <w:r w:rsidRPr="00AD3ADE">
        <w:rPr>
          <w:rFonts w:hint="eastAsia"/>
        </w:rPr>
        <w:t>しかし、</w:t>
      </w:r>
      <w:r w:rsidR="0023635A" w:rsidRPr="00AD3ADE">
        <w:rPr>
          <w:rFonts w:hint="eastAsia"/>
        </w:rPr>
        <w:t>その一方、</w:t>
      </w:r>
      <w:r w:rsidRPr="00AD3ADE">
        <w:rPr>
          <w:rFonts w:hint="eastAsia"/>
        </w:rPr>
        <w:t>身近であるゆえの遠慮が働いたり、</w:t>
      </w:r>
      <w:r w:rsidR="0023635A" w:rsidRPr="00AD3ADE">
        <w:rPr>
          <w:rFonts w:hint="eastAsia"/>
        </w:rPr>
        <w:t>生活を垣間見られ</w:t>
      </w:r>
      <w:r w:rsidR="002E4990" w:rsidRPr="00AD3ADE">
        <w:rPr>
          <w:rFonts w:hint="eastAsia"/>
        </w:rPr>
        <w:t>ることで</w:t>
      </w:r>
      <w:r w:rsidRPr="00AD3ADE">
        <w:rPr>
          <w:rFonts w:hint="eastAsia"/>
        </w:rPr>
        <w:t>プライバシーを守れないのではないかなど</w:t>
      </w:r>
      <w:r w:rsidR="00E1024B" w:rsidRPr="00AD3ADE">
        <w:rPr>
          <w:rFonts w:hint="eastAsia"/>
        </w:rPr>
        <w:t>、利用に</w:t>
      </w:r>
      <w:r w:rsidRPr="00AD3ADE">
        <w:rPr>
          <w:rFonts w:hint="eastAsia"/>
        </w:rPr>
        <w:t>心理的な抵抗を感じる人もあ</w:t>
      </w:r>
      <w:r w:rsidR="0023635A" w:rsidRPr="00AD3ADE">
        <w:rPr>
          <w:rFonts w:hint="eastAsia"/>
        </w:rPr>
        <w:t>ります</w:t>
      </w:r>
      <w:r w:rsidRPr="00AD3ADE">
        <w:rPr>
          <w:rFonts w:hint="eastAsia"/>
        </w:rPr>
        <w:t>。</w:t>
      </w:r>
      <w:r w:rsidR="007D6709" w:rsidRPr="00AD3ADE">
        <w:rPr>
          <w:rFonts w:hint="eastAsia"/>
        </w:rPr>
        <w:t>地域の生活支援</w:t>
      </w:r>
      <w:r w:rsidR="00F07863" w:rsidRPr="00520390">
        <w:rPr>
          <w:rFonts w:hint="eastAsia"/>
        </w:rPr>
        <w:t>等</w:t>
      </w:r>
      <w:r w:rsidR="007D6709" w:rsidRPr="00AD3ADE">
        <w:rPr>
          <w:rFonts w:hint="eastAsia"/>
        </w:rPr>
        <w:t>活動・サービス</w:t>
      </w:r>
      <w:r w:rsidRPr="00AD3ADE">
        <w:rPr>
          <w:rFonts w:hint="eastAsia"/>
        </w:rPr>
        <w:t>は、</w:t>
      </w:r>
      <w:r w:rsidR="0023635A" w:rsidRPr="00AD3ADE">
        <w:rPr>
          <w:rFonts w:hint="eastAsia"/>
        </w:rPr>
        <w:t>有志が主体的にできる時にできることを行う活動段階から</w:t>
      </w:r>
      <w:r w:rsidR="00E1024B" w:rsidRPr="00AD3ADE">
        <w:rPr>
          <w:rFonts w:hint="eastAsia"/>
        </w:rPr>
        <w:t>、</w:t>
      </w:r>
      <w:r w:rsidRPr="00AD3ADE">
        <w:rPr>
          <w:rFonts w:hint="eastAsia"/>
        </w:rPr>
        <w:t>ＮＰＯ法人</w:t>
      </w:r>
      <w:r w:rsidR="0023635A" w:rsidRPr="00AD3ADE">
        <w:rPr>
          <w:rFonts w:hint="eastAsia"/>
        </w:rPr>
        <w:t>などの組織</w:t>
      </w:r>
      <w:r w:rsidR="00E1024B" w:rsidRPr="00AD3ADE">
        <w:rPr>
          <w:rFonts w:hint="eastAsia"/>
        </w:rPr>
        <w:t>をつくって、</w:t>
      </w:r>
      <w:r w:rsidR="0023635A" w:rsidRPr="00AD3ADE">
        <w:rPr>
          <w:rFonts w:hint="eastAsia"/>
        </w:rPr>
        <w:t>安定性と確実性のある</w:t>
      </w:r>
      <w:r w:rsidR="007D6709" w:rsidRPr="00AD3ADE">
        <w:rPr>
          <w:rFonts w:hint="eastAsia"/>
        </w:rPr>
        <w:t>活動・</w:t>
      </w:r>
      <w:r w:rsidR="0023635A" w:rsidRPr="00AD3ADE">
        <w:rPr>
          <w:rFonts w:hint="eastAsia"/>
        </w:rPr>
        <w:t>サービスを提供しようとする段階まで様々で</w:t>
      </w:r>
      <w:r w:rsidR="00E1024B" w:rsidRPr="00AD3ADE">
        <w:rPr>
          <w:rFonts w:hint="eastAsia"/>
        </w:rPr>
        <w:t>あり</w:t>
      </w:r>
      <w:r w:rsidR="000F6E7B" w:rsidRPr="00AD3ADE">
        <w:rPr>
          <w:rFonts w:hint="eastAsia"/>
        </w:rPr>
        <w:t>、</w:t>
      </w:r>
      <w:r w:rsidR="0023635A" w:rsidRPr="00AD3ADE">
        <w:rPr>
          <w:rFonts w:hint="eastAsia"/>
        </w:rPr>
        <w:t>組織化の度合いによって</w:t>
      </w:r>
      <w:r w:rsidR="007D6709" w:rsidRPr="00AD3ADE">
        <w:rPr>
          <w:rFonts w:hint="eastAsia"/>
        </w:rPr>
        <w:t>活動・</w:t>
      </w:r>
      <w:r w:rsidR="0023635A" w:rsidRPr="00AD3ADE">
        <w:rPr>
          <w:rFonts w:hint="eastAsia"/>
        </w:rPr>
        <w:t>サービスの確実性や安定性の差も大き</w:t>
      </w:r>
      <w:r w:rsidR="004E0B6A" w:rsidRPr="00AD3ADE">
        <w:rPr>
          <w:rFonts w:hint="eastAsia"/>
        </w:rPr>
        <w:t>い</w:t>
      </w:r>
      <w:r w:rsidR="0023635A" w:rsidRPr="00AD3ADE">
        <w:rPr>
          <w:rFonts w:hint="eastAsia"/>
        </w:rPr>
        <w:t>ことや、</w:t>
      </w:r>
      <w:r w:rsidR="00FE5DE0" w:rsidRPr="00AD3ADE">
        <w:rPr>
          <w:rFonts w:hint="eastAsia"/>
        </w:rPr>
        <w:t>そのような活動や</w:t>
      </w:r>
      <w:r w:rsidR="0023635A" w:rsidRPr="00AD3ADE">
        <w:rPr>
          <w:rFonts w:hint="eastAsia"/>
        </w:rPr>
        <w:t>サービス</w:t>
      </w:r>
      <w:r w:rsidR="00192A50" w:rsidRPr="00AD3ADE">
        <w:rPr>
          <w:rFonts w:hint="eastAsia"/>
        </w:rPr>
        <w:t>の</w:t>
      </w:r>
      <w:r w:rsidRPr="00AD3ADE">
        <w:rPr>
          <w:rFonts w:hint="eastAsia"/>
        </w:rPr>
        <w:t>ある地域とない地域がある</w:t>
      </w:r>
      <w:r w:rsidR="0023635A" w:rsidRPr="00AD3ADE">
        <w:rPr>
          <w:rFonts w:hint="eastAsia"/>
        </w:rPr>
        <w:t>という</w:t>
      </w:r>
      <w:r w:rsidR="00FE5DE0" w:rsidRPr="00AD3ADE">
        <w:rPr>
          <w:rFonts w:hint="eastAsia"/>
        </w:rPr>
        <w:t>、</w:t>
      </w:r>
      <w:r w:rsidR="0063405C" w:rsidRPr="00AD3ADE">
        <w:rPr>
          <w:rFonts w:hint="eastAsia"/>
        </w:rPr>
        <w:t>地</w:t>
      </w:r>
      <w:r w:rsidR="0063405C" w:rsidRPr="00AD3ADE">
        <w:rPr>
          <w:rFonts w:hint="eastAsia"/>
        </w:rPr>
        <w:lastRenderedPageBreak/>
        <w:t>域差</w:t>
      </w:r>
      <w:r w:rsidR="0023635A" w:rsidRPr="00AD3ADE">
        <w:rPr>
          <w:rFonts w:hint="eastAsia"/>
        </w:rPr>
        <w:t>の</w:t>
      </w:r>
      <w:r w:rsidR="0063405C" w:rsidRPr="00AD3ADE">
        <w:rPr>
          <w:rFonts w:hint="eastAsia"/>
        </w:rPr>
        <w:t>問題</w:t>
      </w:r>
      <w:r w:rsidR="0023635A" w:rsidRPr="00AD3ADE">
        <w:rPr>
          <w:rFonts w:hint="eastAsia"/>
        </w:rPr>
        <w:t>も大きいものがあります。</w:t>
      </w:r>
      <w:r w:rsidR="00FE5DE0" w:rsidRPr="00AD3ADE">
        <w:rPr>
          <w:rFonts w:hint="eastAsia"/>
        </w:rPr>
        <w:t>地域の実情は様々ですが、それぞれの</w:t>
      </w:r>
      <w:r w:rsidR="002E4990" w:rsidRPr="00AD3ADE">
        <w:rPr>
          <w:rFonts w:hint="eastAsia"/>
        </w:rPr>
        <w:t>地域にあった</w:t>
      </w:r>
      <w:r w:rsidR="00FE5DE0" w:rsidRPr="00AD3ADE">
        <w:rPr>
          <w:rFonts w:hint="eastAsia"/>
        </w:rPr>
        <w:t>形での</w:t>
      </w:r>
      <w:r w:rsidR="007D6709" w:rsidRPr="00AD3ADE">
        <w:rPr>
          <w:rFonts w:hint="eastAsia"/>
        </w:rPr>
        <w:t>活動・</w:t>
      </w:r>
      <w:r w:rsidR="002E4990" w:rsidRPr="00AD3ADE">
        <w:rPr>
          <w:rFonts w:hint="eastAsia"/>
        </w:rPr>
        <w:t>サービス</w:t>
      </w:r>
      <w:r w:rsidR="00FE5DE0" w:rsidRPr="00AD3ADE">
        <w:rPr>
          <w:rFonts w:hint="eastAsia"/>
        </w:rPr>
        <w:t>確保の努力が求められます</w:t>
      </w:r>
      <w:r w:rsidR="002E4990" w:rsidRPr="00AD3ADE">
        <w:rPr>
          <w:rFonts w:hint="eastAsia"/>
        </w:rPr>
        <w:t>。</w:t>
      </w:r>
    </w:p>
    <w:p w14:paraId="6FEDF4C2" w14:textId="77777777" w:rsidR="002C68D1" w:rsidRPr="00AD3ADE" w:rsidRDefault="002C68D1" w:rsidP="00374389">
      <w:pPr>
        <w:ind w:firstLineChars="100" w:firstLine="240"/>
      </w:pPr>
    </w:p>
    <w:p w14:paraId="16D39DCE" w14:textId="03274EF9" w:rsidR="00821B9F" w:rsidRPr="00BA4338" w:rsidRDefault="00022017" w:rsidP="00E165B6">
      <w:pPr>
        <w:ind w:firstLineChars="100" w:firstLine="241"/>
        <w:rPr>
          <w:b/>
        </w:rPr>
      </w:pPr>
      <w:r w:rsidRPr="00AD3ADE">
        <w:rPr>
          <w:rFonts w:hint="eastAsia"/>
          <w:b/>
        </w:rPr>
        <w:t>②</w:t>
      </w:r>
      <w:r w:rsidR="00581CA2" w:rsidRPr="00AD3ADE">
        <w:rPr>
          <w:rFonts w:hint="eastAsia"/>
          <w:b/>
        </w:rPr>
        <w:t>市場分野の</w:t>
      </w:r>
      <w:r w:rsidR="00E9365D">
        <w:rPr>
          <w:rFonts w:hint="eastAsia"/>
          <w:b/>
        </w:rPr>
        <w:t>生活支</w:t>
      </w:r>
      <w:r w:rsidR="00E9365D" w:rsidRPr="00BA4338">
        <w:rPr>
          <w:rFonts w:hint="eastAsia"/>
          <w:b/>
        </w:rPr>
        <w:t>援等サービス</w:t>
      </w:r>
    </w:p>
    <w:p w14:paraId="4F59ADE5" w14:textId="69AE3D86" w:rsidR="00BB3645" w:rsidRPr="00BA4338" w:rsidRDefault="0023635A" w:rsidP="0023635A">
      <w:pPr>
        <w:ind w:firstLineChars="100" w:firstLine="240"/>
      </w:pPr>
      <w:r w:rsidRPr="00BA4338">
        <w:rPr>
          <w:rFonts w:hint="eastAsia"/>
        </w:rPr>
        <w:t>市場分野の</w:t>
      </w:r>
      <w:r w:rsidR="00E9365D" w:rsidRPr="00BA4338">
        <w:rPr>
          <w:rFonts w:hint="eastAsia"/>
        </w:rPr>
        <w:t>生活支援等サービス</w:t>
      </w:r>
      <w:r w:rsidR="00821B9F" w:rsidRPr="00BA4338">
        <w:rPr>
          <w:rFonts w:hint="eastAsia"/>
        </w:rPr>
        <w:t>は、</w:t>
      </w:r>
      <w:r w:rsidR="004E0B6A" w:rsidRPr="00BA4338">
        <w:rPr>
          <w:rFonts w:hint="eastAsia"/>
        </w:rPr>
        <w:t>もともと「便利屋」と呼ばれるもの</w:t>
      </w:r>
      <w:r w:rsidR="00AA7C3C" w:rsidRPr="00BA4338">
        <w:rPr>
          <w:rFonts w:hint="eastAsia"/>
        </w:rPr>
        <w:t>が</w:t>
      </w:r>
      <w:r w:rsidR="004E0B6A" w:rsidRPr="00BA4338">
        <w:rPr>
          <w:rFonts w:hint="eastAsia"/>
        </w:rPr>
        <w:t>事業化した</w:t>
      </w:r>
      <w:r w:rsidR="00AA7C3C" w:rsidRPr="00BA4338">
        <w:rPr>
          <w:rFonts w:hint="eastAsia"/>
        </w:rPr>
        <w:t>もので</w:t>
      </w:r>
      <w:r w:rsidR="004E0B6A" w:rsidRPr="00BA4338">
        <w:rPr>
          <w:rFonts w:hint="eastAsia"/>
        </w:rPr>
        <w:t>、最近では、「ハウスクリーニングサービス」「</w:t>
      </w:r>
      <w:r w:rsidR="00DE50EF" w:rsidRPr="00BA4338">
        <w:rPr>
          <w:rFonts w:hint="eastAsia"/>
        </w:rPr>
        <w:t>在宅</w:t>
      </w:r>
      <w:r w:rsidR="004E0B6A" w:rsidRPr="00BA4338">
        <w:rPr>
          <w:rFonts w:hint="eastAsia"/>
        </w:rPr>
        <w:t>・訪問介護サービス」などがあ</w:t>
      </w:r>
      <w:r w:rsidR="00DE50EF" w:rsidRPr="00BA4338">
        <w:rPr>
          <w:rFonts w:hint="eastAsia"/>
        </w:rPr>
        <w:t>り、</w:t>
      </w:r>
      <w:r w:rsidR="00FC2829" w:rsidRPr="00BA4338">
        <w:rPr>
          <w:rFonts w:hint="eastAsia"/>
        </w:rPr>
        <w:t>主に５つのジャンル「掃除・収納・住宅ケア／洗濯・衣類ケア／炊事・献立／買物／子供・高齢者のケア」</w:t>
      </w:r>
      <w:r w:rsidR="00DE50EF" w:rsidRPr="00BA4338">
        <w:rPr>
          <w:rFonts w:hint="eastAsia"/>
        </w:rPr>
        <w:t>がある</w:t>
      </w:r>
      <w:r w:rsidR="00AA7C3C" w:rsidRPr="00BA4338">
        <w:rPr>
          <w:rFonts w:hint="eastAsia"/>
        </w:rPr>
        <w:t>とされています</w:t>
      </w:r>
      <w:r w:rsidR="00904E8E" w:rsidRPr="00BA4338">
        <w:rPr>
          <w:rFonts w:hint="eastAsia"/>
          <w:b/>
          <w:vertAlign w:val="superscript"/>
        </w:rPr>
        <w:t>7)</w:t>
      </w:r>
      <w:r w:rsidR="00FC2829" w:rsidRPr="00BA4338">
        <w:rPr>
          <w:rFonts w:hint="eastAsia"/>
        </w:rPr>
        <w:t>。</w:t>
      </w:r>
      <w:r w:rsidR="00AB318E" w:rsidRPr="00BA4338">
        <w:rPr>
          <w:rFonts w:hint="eastAsia"/>
        </w:rPr>
        <w:t>近年、</w:t>
      </w:r>
      <w:r w:rsidR="00476E95" w:rsidRPr="00BA4338">
        <w:rPr>
          <w:rFonts w:hint="eastAsia"/>
        </w:rPr>
        <w:t>その</w:t>
      </w:r>
      <w:r w:rsidR="00AB318E" w:rsidRPr="00BA4338">
        <w:rPr>
          <w:rFonts w:hint="eastAsia"/>
        </w:rPr>
        <w:t>発達</w:t>
      </w:r>
      <w:r w:rsidR="00476E95" w:rsidRPr="00BA4338">
        <w:rPr>
          <w:rFonts w:hint="eastAsia"/>
        </w:rPr>
        <w:t>は</w:t>
      </w:r>
      <w:r w:rsidR="00AB318E" w:rsidRPr="00BA4338">
        <w:rPr>
          <w:rFonts w:hint="eastAsia"/>
        </w:rPr>
        <w:t>著しく</w:t>
      </w:r>
      <w:r w:rsidR="00476E95" w:rsidRPr="00BA4338">
        <w:rPr>
          <w:rFonts w:hint="eastAsia"/>
        </w:rPr>
        <w:t>、</w:t>
      </w:r>
      <w:r w:rsidR="00AB318E" w:rsidRPr="00BA4338">
        <w:rPr>
          <w:rFonts w:hint="eastAsia"/>
        </w:rPr>
        <w:t>市場規模は拡大して</w:t>
      </w:r>
      <w:r w:rsidR="00476E95" w:rsidRPr="00BA4338">
        <w:rPr>
          <w:rFonts w:hint="eastAsia"/>
        </w:rPr>
        <w:t>きて</w:t>
      </w:r>
      <w:r w:rsidR="00AB318E" w:rsidRPr="00BA4338">
        <w:rPr>
          <w:rFonts w:hint="eastAsia"/>
        </w:rPr>
        <w:t>います。</w:t>
      </w:r>
    </w:p>
    <w:p w14:paraId="3E70FDA9" w14:textId="7C2D795C" w:rsidR="00821B9F" w:rsidRPr="00AD3ADE" w:rsidRDefault="00DE50EF" w:rsidP="0023635A">
      <w:pPr>
        <w:ind w:firstLineChars="100" w:firstLine="240"/>
      </w:pPr>
      <w:r w:rsidRPr="00BA4338">
        <w:rPr>
          <w:rFonts w:hint="eastAsia"/>
        </w:rPr>
        <w:t>市場分野の</w:t>
      </w:r>
      <w:r w:rsidR="00E9365D" w:rsidRPr="00BA4338">
        <w:rPr>
          <w:rFonts w:hint="eastAsia"/>
        </w:rPr>
        <w:t>生活支援等サービス</w:t>
      </w:r>
      <w:r w:rsidRPr="00BA4338">
        <w:rPr>
          <w:rFonts w:hint="eastAsia"/>
        </w:rPr>
        <w:t>は、</w:t>
      </w:r>
      <w:r w:rsidR="00821B9F" w:rsidRPr="00BA4338">
        <w:rPr>
          <w:rFonts w:hint="eastAsia"/>
        </w:rPr>
        <w:t>多様な業者、多様なメニューから必要な</w:t>
      </w:r>
      <w:r w:rsidRPr="00BA4338">
        <w:rPr>
          <w:rFonts w:hint="eastAsia"/>
        </w:rPr>
        <w:t>サービス</w:t>
      </w:r>
      <w:r w:rsidR="00821B9F" w:rsidRPr="00BA4338">
        <w:rPr>
          <w:rFonts w:hint="eastAsia"/>
        </w:rPr>
        <w:t>を選択し</w:t>
      </w:r>
      <w:r w:rsidR="00FE5DE0" w:rsidRPr="00BA4338">
        <w:rPr>
          <w:rFonts w:hint="eastAsia"/>
        </w:rPr>
        <w:t>、</w:t>
      </w:r>
      <w:r w:rsidR="00821B9F" w:rsidRPr="00BA4338">
        <w:rPr>
          <w:rFonts w:hint="eastAsia"/>
        </w:rPr>
        <w:t>自由に組み合わせることができ</w:t>
      </w:r>
      <w:r w:rsidR="00AB318E" w:rsidRPr="00BA4338">
        <w:rPr>
          <w:rFonts w:hint="eastAsia"/>
        </w:rPr>
        <w:t>、</w:t>
      </w:r>
      <w:r w:rsidR="00821B9F" w:rsidRPr="00BA4338">
        <w:rPr>
          <w:rFonts w:hint="eastAsia"/>
        </w:rPr>
        <w:t>確実性</w:t>
      </w:r>
      <w:r w:rsidR="00FE5DE0" w:rsidRPr="00BA4338">
        <w:rPr>
          <w:rFonts w:hint="eastAsia"/>
        </w:rPr>
        <w:t>も</w:t>
      </w:r>
      <w:r w:rsidR="00821B9F" w:rsidRPr="00BA4338">
        <w:rPr>
          <w:rFonts w:hint="eastAsia"/>
        </w:rPr>
        <w:t>あ</w:t>
      </w:r>
      <w:r w:rsidR="00FE5DE0" w:rsidRPr="00BA4338">
        <w:rPr>
          <w:rFonts w:hint="eastAsia"/>
        </w:rPr>
        <w:t>ります。</w:t>
      </w:r>
      <w:r w:rsidRPr="00BA4338">
        <w:rPr>
          <w:rFonts w:hint="eastAsia"/>
        </w:rPr>
        <w:t>意に</w:t>
      </w:r>
      <w:r w:rsidR="00AA7C3C" w:rsidRPr="00BA4338">
        <w:rPr>
          <w:rFonts w:hint="eastAsia"/>
        </w:rPr>
        <w:t>沿</w:t>
      </w:r>
      <w:r w:rsidRPr="00BA4338">
        <w:rPr>
          <w:rFonts w:hint="eastAsia"/>
        </w:rPr>
        <w:t>わなければ</w:t>
      </w:r>
      <w:r w:rsidR="00FE5DE0" w:rsidRPr="00BA4338">
        <w:rPr>
          <w:rFonts w:hint="eastAsia"/>
        </w:rPr>
        <w:t>、</w:t>
      </w:r>
      <w:r w:rsidRPr="00BA4338">
        <w:rPr>
          <w:rFonts w:hint="eastAsia"/>
        </w:rPr>
        <w:t>別の業者に変更</w:t>
      </w:r>
      <w:r w:rsidR="00FE5DE0" w:rsidRPr="00BA4338">
        <w:rPr>
          <w:rFonts w:hint="eastAsia"/>
        </w:rPr>
        <w:t>することも</w:t>
      </w:r>
      <w:r w:rsidRPr="00BA4338">
        <w:rPr>
          <w:rFonts w:hint="eastAsia"/>
        </w:rPr>
        <w:t>しやすいなど</w:t>
      </w:r>
      <w:r w:rsidR="007F11A0" w:rsidRPr="00BA4338">
        <w:rPr>
          <w:rFonts w:hint="eastAsia"/>
        </w:rPr>
        <w:t>、</w:t>
      </w:r>
      <w:r w:rsidR="00AB318E" w:rsidRPr="00BA4338">
        <w:rPr>
          <w:rFonts w:hint="eastAsia"/>
        </w:rPr>
        <w:t>使いや</w:t>
      </w:r>
      <w:r w:rsidR="00AB318E" w:rsidRPr="00AD3ADE">
        <w:rPr>
          <w:rFonts w:hint="eastAsia"/>
        </w:rPr>
        <w:t>すさがあります。</w:t>
      </w:r>
      <w:r w:rsidR="004C02B6" w:rsidRPr="00AD3ADE">
        <w:rPr>
          <w:rFonts w:hint="eastAsia"/>
        </w:rPr>
        <w:t>広域展開して</w:t>
      </w:r>
      <w:r w:rsidRPr="00AD3ADE">
        <w:rPr>
          <w:rFonts w:hint="eastAsia"/>
        </w:rPr>
        <w:t>いることも多いので</w:t>
      </w:r>
      <w:r w:rsidR="004C02B6" w:rsidRPr="00AD3ADE">
        <w:rPr>
          <w:rFonts w:hint="eastAsia"/>
        </w:rPr>
        <w:t>、</w:t>
      </w:r>
      <w:r w:rsidRPr="00AD3ADE">
        <w:rPr>
          <w:rFonts w:hint="eastAsia"/>
        </w:rPr>
        <w:t>自</w:t>
      </w:r>
      <w:r w:rsidR="004C02B6" w:rsidRPr="00AD3ADE">
        <w:rPr>
          <w:rFonts w:hint="eastAsia"/>
        </w:rPr>
        <w:t>地域内にな</w:t>
      </w:r>
      <w:r w:rsidRPr="00AD3ADE">
        <w:rPr>
          <w:rFonts w:hint="eastAsia"/>
        </w:rPr>
        <w:t>ければ</w:t>
      </w:r>
      <w:r w:rsidR="004C02B6" w:rsidRPr="00AD3ADE">
        <w:rPr>
          <w:rFonts w:hint="eastAsia"/>
        </w:rPr>
        <w:t>地域外から取り寄せ</w:t>
      </w:r>
      <w:r w:rsidR="007F11A0" w:rsidRPr="00AD3ADE">
        <w:rPr>
          <w:rFonts w:hint="eastAsia"/>
        </w:rPr>
        <w:t>ること</w:t>
      </w:r>
      <w:r w:rsidRPr="00AD3ADE">
        <w:rPr>
          <w:rFonts w:hint="eastAsia"/>
        </w:rPr>
        <w:t>も</w:t>
      </w:r>
      <w:r w:rsidR="004C02B6" w:rsidRPr="00AD3ADE">
        <w:rPr>
          <w:rFonts w:hint="eastAsia"/>
        </w:rPr>
        <w:t>可能で</w:t>
      </w:r>
      <w:r w:rsidRPr="00AD3ADE">
        <w:rPr>
          <w:rFonts w:hint="eastAsia"/>
        </w:rPr>
        <w:t>す</w:t>
      </w:r>
      <w:r w:rsidR="004C02B6" w:rsidRPr="00AD3ADE">
        <w:rPr>
          <w:rFonts w:hint="eastAsia"/>
        </w:rPr>
        <w:t>。</w:t>
      </w:r>
    </w:p>
    <w:p w14:paraId="0FC02393" w14:textId="3BD44D44" w:rsidR="009E2E62" w:rsidRPr="00BA4338" w:rsidRDefault="00DE50EF" w:rsidP="009E2E62">
      <w:pPr>
        <w:ind w:firstLineChars="100" w:firstLine="240"/>
      </w:pPr>
      <w:r w:rsidRPr="00AD3ADE">
        <w:rPr>
          <w:rFonts w:hint="eastAsia"/>
        </w:rPr>
        <w:t>一方で、利益を含む</w:t>
      </w:r>
      <w:r w:rsidR="007F11A0" w:rsidRPr="00AD3ADE">
        <w:rPr>
          <w:rFonts w:hint="eastAsia"/>
        </w:rPr>
        <w:t>ので</w:t>
      </w:r>
      <w:r w:rsidRPr="00AD3ADE">
        <w:rPr>
          <w:rFonts w:hint="eastAsia"/>
        </w:rPr>
        <w:t>価格が高く</w:t>
      </w:r>
      <w:r w:rsidR="00821B9F" w:rsidRPr="00AD3ADE">
        <w:rPr>
          <w:rFonts w:hint="eastAsia"/>
        </w:rPr>
        <w:t>なりやすく、利用者にとっては負担に思うことがあ</w:t>
      </w:r>
      <w:r w:rsidR="0061278C" w:rsidRPr="00AD3ADE">
        <w:rPr>
          <w:rFonts w:hint="eastAsia"/>
        </w:rPr>
        <w:t>ります</w:t>
      </w:r>
      <w:r w:rsidR="00821B9F" w:rsidRPr="00AD3ADE">
        <w:rPr>
          <w:rFonts w:hint="eastAsia"/>
        </w:rPr>
        <w:t>。所得が低かったり</w:t>
      </w:r>
      <w:r w:rsidR="00821B9F" w:rsidRPr="00BA4338">
        <w:rPr>
          <w:rFonts w:hint="eastAsia"/>
        </w:rPr>
        <w:t>預貯金が十分でない高齢者には利用が難しいこともあ</w:t>
      </w:r>
      <w:r w:rsidR="00D314F9" w:rsidRPr="00BA4338">
        <w:rPr>
          <w:rFonts w:hint="eastAsia"/>
        </w:rPr>
        <w:t>ります</w:t>
      </w:r>
      <w:r w:rsidR="00821B9F" w:rsidRPr="00BA4338">
        <w:rPr>
          <w:rFonts w:hint="eastAsia"/>
        </w:rPr>
        <w:t>。</w:t>
      </w:r>
      <w:r w:rsidR="00AB318E" w:rsidRPr="00BA4338">
        <w:rPr>
          <w:rFonts w:hint="eastAsia"/>
        </w:rPr>
        <w:t>まだまだ</w:t>
      </w:r>
      <w:r w:rsidR="009E2E62" w:rsidRPr="00BA4338">
        <w:rPr>
          <w:rFonts w:hint="eastAsia"/>
        </w:rPr>
        <w:t>認知度が低い、利用経験者が少ない、費用負担の面から高所得者の利用に偏りがちであるといった課題も指摘され</w:t>
      </w:r>
      <w:r w:rsidR="00D314F9" w:rsidRPr="00BA4338">
        <w:rPr>
          <w:rFonts w:hint="eastAsia"/>
        </w:rPr>
        <w:t>ています</w:t>
      </w:r>
      <w:r w:rsidR="009E2E62" w:rsidRPr="00BA4338">
        <w:rPr>
          <w:rFonts w:hint="eastAsia"/>
        </w:rPr>
        <w:t>が</w:t>
      </w:r>
      <w:r w:rsidR="00904E8E" w:rsidRPr="00BA4338">
        <w:rPr>
          <w:rFonts w:hint="eastAsia"/>
          <w:b/>
          <w:vertAlign w:val="superscript"/>
        </w:rPr>
        <w:t>8</w:t>
      </w:r>
      <w:r w:rsidR="00C2283F" w:rsidRPr="00BA4338">
        <w:rPr>
          <w:rFonts w:hint="eastAsia"/>
          <w:b/>
          <w:vertAlign w:val="superscript"/>
        </w:rPr>
        <w:t>)</w:t>
      </w:r>
      <w:r w:rsidR="009E2E62" w:rsidRPr="00BA4338">
        <w:rPr>
          <w:rFonts w:hint="eastAsia"/>
        </w:rPr>
        <w:t>、このような</w:t>
      </w:r>
      <w:r w:rsidR="00172389" w:rsidRPr="00BA4338">
        <w:rPr>
          <w:rFonts w:hint="eastAsia"/>
        </w:rPr>
        <w:t>市場分野の</w:t>
      </w:r>
      <w:r w:rsidR="00E9365D" w:rsidRPr="00BA4338">
        <w:rPr>
          <w:rFonts w:asciiTheme="minorEastAsia" w:hAnsiTheme="minorEastAsia" w:hint="eastAsia"/>
        </w:rPr>
        <w:t>生活支援等サービス</w:t>
      </w:r>
      <w:r w:rsidR="009E2E62" w:rsidRPr="00BA4338">
        <w:rPr>
          <w:rFonts w:asciiTheme="minorEastAsia" w:hAnsiTheme="minorEastAsia" w:hint="eastAsia"/>
        </w:rPr>
        <w:t>の利用は、今後一層の広がりを</w:t>
      </w:r>
      <w:r w:rsidR="00DD05CE" w:rsidRPr="00520390">
        <w:rPr>
          <w:rFonts w:asciiTheme="minorEastAsia" w:hAnsiTheme="minorEastAsia" w:hint="eastAsia"/>
        </w:rPr>
        <w:t>み</w:t>
      </w:r>
      <w:r w:rsidR="009E2E62" w:rsidRPr="00BA4338">
        <w:rPr>
          <w:rFonts w:asciiTheme="minorEastAsia" w:hAnsiTheme="minorEastAsia" w:hint="eastAsia"/>
        </w:rPr>
        <w:t>せると予測されてい</w:t>
      </w:r>
      <w:r w:rsidR="00D314F9" w:rsidRPr="00BA4338">
        <w:rPr>
          <w:rFonts w:asciiTheme="minorEastAsia" w:hAnsiTheme="minorEastAsia" w:hint="eastAsia"/>
        </w:rPr>
        <w:t>ます</w:t>
      </w:r>
      <w:r w:rsidR="00904E8E" w:rsidRPr="00BA4338">
        <w:rPr>
          <w:rFonts w:asciiTheme="minorEastAsia" w:hAnsiTheme="minorEastAsia" w:hint="eastAsia"/>
          <w:b/>
          <w:vertAlign w:val="superscript"/>
        </w:rPr>
        <w:t>9</w:t>
      </w:r>
      <w:r w:rsidR="00321818" w:rsidRPr="00BA4338">
        <w:rPr>
          <w:rFonts w:asciiTheme="minorEastAsia" w:hAnsiTheme="minorEastAsia" w:hint="eastAsia"/>
          <w:b/>
          <w:vertAlign w:val="superscript"/>
        </w:rPr>
        <w:t>）</w:t>
      </w:r>
      <w:r w:rsidR="009E2E62" w:rsidRPr="00BA4338">
        <w:rPr>
          <w:rFonts w:asciiTheme="minorEastAsia" w:hAnsiTheme="minorEastAsia" w:hint="eastAsia"/>
        </w:rPr>
        <w:t>。</w:t>
      </w:r>
    </w:p>
    <w:p w14:paraId="59217673" w14:textId="1821A492" w:rsidR="00016567" w:rsidRPr="00AD3ADE" w:rsidRDefault="00172389" w:rsidP="00B225BD">
      <w:r w:rsidRPr="00BA4338">
        <w:rPr>
          <w:rFonts w:hint="eastAsia"/>
        </w:rPr>
        <w:t xml:space="preserve">　</w:t>
      </w:r>
      <w:r w:rsidR="000B1FFB" w:rsidRPr="00BA4338">
        <w:rPr>
          <w:rFonts w:hint="eastAsia"/>
        </w:rPr>
        <w:t>また、市場分野の</w:t>
      </w:r>
      <w:r w:rsidR="00E9365D" w:rsidRPr="00BA4338">
        <w:rPr>
          <w:rFonts w:hint="eastAsia"/>
        </w:rPr>
        <w:t>生活支援等サービス</w:t>
      </w:r>
      <w:r w:rsidR="000B1FFB" w:rsidRPr="00BA4338">
        <w:rPr>
          <w:rFonts w:hint="eastAsia"/>
        </w:rPr>
        <w:t>は、収益を直接の目的としたものばかりでなく、企業のイメージアップや社会貢献の観点、あるいは、商店による</w:t>
      </w:r>
      <w:r w:rsidR="00130B73" w:rsidRPr="00BA4338">
        <w:rPr>
          <w:rFonts w:hint="eastAsia"/>
        </w:rPr>
        <w:t>常連客への特別なサービス</w:t>
      </w:r>
      <w:r w:rsidR="00A94F7D" w:rsidRPr="00BA4338">
        <w:rPr>
          <w:rFonts w:hint="eastAsia"/>
        </w:rPr>
        <w:t>として</w:t>
      </w:r>
      <w:r w:rsidR="000B1FFB" w:rsidRPr="00BA4338">
        <w:rPr>
          <w:rFonts w:hint="eastAsia"/>
        </w:rPr>
        <w:t>行われる場合もあります。これらは、本業を圧迫しない範囲で実施されており、必ずしも広く広報されているとは</w:t>
      </w:r>
      <w:r w:rsidR="000B1FFB" w:rsidRPr="00AD3ADE">
        <w:rPr>
          <w:rFonts w:hint="eastAsia"/>
        </w:rPr>
        <w:t>限りません。このような、市場分野</w:t>
      </w:r>
      <w:r w:rsidR="00645E60" w:rsidRPr="00AD3ADE">
        <w:rPr>
          <w:rFonts w:hint="eastAsia"/>
        </w:rPr>
        <w:t>にある</w:t>
      </w:r>
      <w:r w:rsidR="000B1FFB" w:rsidRPr="00AD3ADE">
        <w:rPr>
          <w:rFonts w:hint="eastAsia"/>
        </w:rPr>
        <w:t>インフォーマルサービス</w:t>
      </w:r>
      <w:r w:rsidR="00645E60" w:rsidRPr="00AD3ADE">
        <w:rPr>
          <w:rFonts w:hint="eastAsia"/>
        </w:rPr>
        <w:t>も活用できるよう、そ</w:t>
      </w:r>
      <w:r w:rsidR="000B1FFB" w:rsidRPr="00AD3ADE">
        <w:rPr>
          <w:rFonts w:hint="eastAsia"/>
        </w:rPr>
        <w:t>の存在にもアンテナを張</w:t>
      </w:r>
      <w:r w:rsidR="006C0961" w:rsidRPr="00AD3ADE">
        <w:rPr>
          <w:rFonts w:hint="eastAsia"/>
        </w:rPr>
        <w:t>ることが必要でしょう。</w:t>
      </w:r>
    </w:p>
    <w:p w14:paraId="73C9EE85" w14:textId="77777777" w:rsidR="000B1FFB" w:rsidRPr="00AD3ADE" w:rsidRDefault="000B1FFB" w:rsidP="00B225BD"/>
    <w:p w14:paraId="24D04EDE" w14:textId="41A3EDE5" w:rsidR="00B225BD" w:rsidRPr="00BA4338" w:rsidRDefault="00B225BD" w:rsidP="00B225BD">
      <w:pPr>
        <w:rPr>
          <w:b/>
        </w:rPr>
      </w:pPr>
      <w:r w:rsidRPr="00AD3ADE">
        <w:rPr>
          <w:rFonts w:hint="eastAsia"/>
          <w:b/>
        </w:rPr>
        <w:t>３．</w:t>
      </w:r>
      <w:r w:rsidR="00022017" w:rsidRPr="00AD3ADE">
        <w:rPr>
          <w:rFonts w:hint="eastAsia"/>
          <w:b/>
        </w:rPr>
        <w:t>高齢者の</w:t>
      </w:r>
      <w:r w:rsidR="00E9365D">
        <w:rPr>
          <w:rFonts w:hint="eastAsia"/>
          <w:b/>
        </w:rPr>
        <w:t>生活</w:t>
      </w:r>
      <w:r w:rsidR="00E9365D" w:rsidRPr="00BA4338">
        <w:rPr>
          <w:rFonts w:hint="eastAsia"/>
          <w:b/>
        </w:rPr>
        <w:t>支援等サービス</w:t>
      </w:r>
      <w:r w:rsidRPr="00BA4338">
        <w:rPr>
          <w:rFonts w:hint="eastAsia"/>
          <w:b/>
        </w:rPr>
        <w:t>活用上の課題と支援</w:t>
      </w:r>
      <w:r w:rsidR="0045039C" w:rsidRPr="00BA4338">
        <w:rPr>
          <w:rFonts w:hint="eastAsia"/>
          <w:b/>
        </w:rPr>
        <w:t>の方法</w:t>
      </w:r>
      <w:r w:rsidR="0028527A" w:rsidRPr="00BA4338">
        <w:rPr>
          <w:rFonts w:hint="eastAsia"/>
          <w:b/>
        </w:rPr>
        <w:t xml:space="preserve">　</w:t>
      </w:r>
    </w:p>
    <w:p w14:paraId="5AA509FC" w14:textId="77777777" w:rsidR="00DD05CE" w:rsidRDefault="00DD05CE" w:rsidP="00B225BD">
      <w:pPr>
        <w:rPr>
          <w:b/>
        </w:rPr>
      </w:pPr>
    </w:p>
    <w:p w14:paraId="326CDFA4" w14:textId="5E5D7749" w:rsidR="009A12BB" w:rsidRPr="00BA4338" w:rsidRDefault="003B13C5" w:rsidP="00B225BD">
      <w:pPr>
        <w:rPr>
          <w:b/>
        </w:rPr>
      </w:pPr>
      <w:r w:rsidRPr="00BA4338">
        <w:rPr>
          <w:rFonts w:hint="eastAsia"/>
          <w:b/>
        </w:rPr>
        <w:t>（１）</w:t>
      </w:r>
      <w:r w:rsidR="00E9365D" w:rsidRPr="00BA4338">
        <w:rPr>
          <w:rFonts w:hint="eastAsia"/>
          <w:b/>
        </w:rPr>
        <w:t>生活支援等サービス</w:t>
      </w:r>
      <w:r w:rsidR="00022017" w:rsidRPr="00BA4338">
        <w:rPr>
          <w:rFonts w:hint="eastAsia"/>
          <w:b/>
        </w:rPr>
        <w:t>の地域差と</w:t>
      </w:r>
      <w:r w:rsidR="00257F35" w:rsidRPr="00BA4338">
        <w:rPr>
          <w:rFonts w:hint="eastAsia"/>
          <w:b/>
        </w:rPr>
        <w:t>情報の</w:t>
      </w:r>
      <w:r w:rsidR="00942447" w:rsidRPr="00BA4338">
        <w:rPr>
          <w:rFonts w:hint="eastAsia"/>
          <w:b/>
        </w:rPr>
        <w:t>散在</w:t>
      </w:r>
    </w:p>
    <w:p w14:paraId="15CC6362" w14:textId="46F0C152" w:rsidR="00942447" w:rsidRPr="00BA4338" w:rsidRDefault="00E9365D" w:rsidP="007F6F46">
      <w:pPr>
        <w:ind w:firstLineChars="100" w:firstLine="240"/>
      </w:pPr>
      <w:r w:rsidRPr="00BA4338">
        <w:rPr>
          <w:rFonts w:hint="eastAsia"/>
        </w:rPr>
        <w:t>生活支援等サービス</w:t>
      </w:r>
      <w:r w:rsidR="00942447" w:rsidRPr="00BA4338">
        <w:rPr>
          <w:rFonts w:hint="eastAsia"/>
        </w:rPr>
        <w:t>は、高齢者の生活を支える</w:t>
      </w:r>
      <w:r w:rsidR="002C49E3" w:rsidRPr="00BA4338">
        <w:rPr>
          <w:rFonts w:hint="eastAsia"/>
        </w:rPr>
        <w:t>ものとして、</w:t>
      </w:r>
      <w:r w:rsidR="00942447" w:rsidRPr="00BA4338">
        <w:rPr>
          <w:rFonts w:hint="eastAsia"/>
        </w:rPr>
        <w:t>今後</w:t>
      </w:r>
      <w:r w:rsidR="007F19CD" w:rsidRPr="00BA4338">
        <w:rPr>
          <w:rFonts w:hint="eastAsia"/>
        </w:rPr>
        <w:t>の</w:t>
      </w:r>
      <w:r w:rsidR="002C49E3" w:rsidRPr="00BA4338">
        <w:rPr>
          <w:rFonts w:hint="eastAsia"/>
        </w:rPr>
        <w:t>充実が</w:t>
      </w:r>
      <w:r w:rsidR="007F19CD" w:rsidRPr="00BA4338">
        <w:rPr>
          <w:rFonts w:hint="eastAsia"/>
        </w:rPr>
        <w:t>期待されています</w:t>
      </w:r>
      <w:r w:rsidR="002C49E3" w:rsidRPr="00BA4338">
        <w:rPr>
          <w:rFonts w:hint="eastAsia"/>
        </w:rPr>
        <w:t>。</w:t>
      </w:r>
      <w:r w:rsidR="007F19CD" w:rsidRPr="00BA4338">
        <w:rPr>
          <w:rFonts w:hint="eastAsia"/>
        </w:rPr>
        <w:t>しかし、</w:t>
      </w:r>
      <w:r w:rsidR="002C49E3" w:rsidRPr="00BA4338">
        <w:rPr>
          <w:rFonts w:hint="eastAsia"/>
        </w:rPr>
        <w:t>今は、まだ地域でも市場分野でもサービス量の</w:t>
      </w:r>
      <w:r w:rsidR="00942447" w:rsidRPr="00BA4338">
        <w:rPr>
          <w:rFonts w:hint="eastAsia"/>
        </w:rPr>
        <w:t>地域差</w:t>
      </w:r>
      <w:r w:rsidR="007F19CD" w:rsidRPr="00BA4338">
        <w:rPr>
          <w:rFonts w:hint="eastAsia"/>
        </w:rPr>
        <w:t>が</w:t>
      </w:r>
      <w:r w:rsidR="00942447" w:rsidRPr="00BA4338">
        <w:rPr>
          <w:rFonts w:hint="eastAsia"/>
        </w:rPr>
        <w:t>大きい</w:t>
      </w:r>
      <w:r w:rsidR="007F19CD" w:rsidRPr="00BA4338">
        <w:rPr>
          <w:rFonts w:hint="eastAsia"/>
        </w:rPr>
        <w:t>とか、メニューが</w:t>
      </w:r>
      <w:r w:rsidR="00DD05CE" w:rsidRPr="00520390">
        <w:rPr>
          <w:rFonts w:hint="eastAsia"/>
        </w:rPr>
        <w:t>揃って</w:t>
      </w:r>
      <w:r w:rsidR="007F19CD" w:rsidRPr="00BA4338">
        <w:rPr>
          <w:rFonts w:hint="eastAsia"/>
        </w:rPr>
        <w:t>いないとか、サービスはあってもその</w:t>
      </w:r>
      <w:r w:rsidR="00942447" w:rsidRPr="00BA4338">
        <w:rPr>
          <w:rFonts w:hint="eastAsia"/>
        </w:rPr>
        <w:t>情報</w:t>
      </w:r>
      <w:r w:rsidR="002C49E3" w:rsidRPr="00BA4338">
        <w:rPr>
          <w:rFonts w:hint="eastAsia"/>
        </w:rPr>
        <w:t>が散在して</w:t>
      </w:r>
      <w:r w:rsidR="007F19CD" w:rsidRPr="00BA4338">
        <w:rPr>
          <w:rFonts w:hint="eastAsia"/>
        </w:rPr>
        <w:t>いて</w:t>
      </w:r>
      <w:r w:rsidR="002C49E3" w:rsidRPr="00BA4338">
        <w:rPr>
          <w:rFonts w:hint="eastAsia"/>
        </w:rPr>
        <w:t>、</w:t>
      </w:r>
      <w:r w:rsidR="007F6F46" w:rsidRPr="00BA4338">
        <w:rPr>
          <w:rFonts w:hint="eastAsia"/>
        </w:rPr>
        <w:t>アクセス</w:t>
      </w:r>
      <w:r w:rsidR="007F19CD" w:rsidRPr="00BA4338">
        <w:rPr>
          <w:rFonts w:hint="eastAsia"/>
        </w:rPr>
        <w:t>しづらいなど課題</w:t>
      </w:r>
      <w:r w:rsidR="002C49E3" w:rsidRPr="00BA4338">
        <w:rPr>
          <w:rFonts w:hint="eastAsia"/>
        </w:rPr>
        <w:t>もあります。</w:t>
      </w:r>
    </w:p>
    <w:p w14:paraId="5D0D610B" w14:textId="7E43AA01" w:rsidR="007F19CD" w:rsidRPr="00AD3ADE" w:rsidRDefault="00E9365D" w:rsidP="00295C7C">
      <w:pPr>
        <w:ind w:firstLineChars="100" w:firstLine="240"/>
      </w:pPr>
      <w:r w:rsidRPr="00BA4338">
        <w:rPr>
          <w:rFonts w:hint="eastAsia"/>
        </w:rPr>
        <w:t>生活支援等サービス</w:t>
      </w:r>
      <w:r w:rsidR="00295C7C" w:rsidRPr="00BA4338">
        <w:rPr>
          <w:rFonts w:hint="eastAsia"/>
        </w:rPr>
        <w:t>が高齢者に活用され、生活を</w:t>
      </w:r>
      <w:r w:rsidR="001C5BBF" w:rsidRPr="00BA4338">
        <w:rPr>
          <w:rFonts w:hint="eastAsia"/>
        </w:rPr>
        <w:t>支え</w:t>
      </w:r>
      <w:r w:rsidR="00295C7C" w:rsidRPr="00BA4338">
        <w:rPr>
          <w:rFonts w:hint="eastAsia"/>
        </w:rPr>
        <w:t>るものとなるためには、</w:t>
      </w:r>
      <w:r w:rsidR="007F19CD" w:rsidRPr="00BA4338">
        <w:rPr>
          <w:rFonts w:hint="eastAsia"/>
        </w:rPr>
        <w:t>サービスのメニューが</w:t>
      </w:r>
      <w:r w:rsidR="00DD05CE" w:rsidRPr="00520390">
        <w:rPr>
          <w:rFonts w:hint="eastAsia"/>
        </w:rPr>
        <w:t>揃</w:t>
      </w:r>
      <w:r w:rsidR="007F19CD" w:rsidRPr="00BA4338">
        <w:rPr>
          <w:rFonts w:hint="eastAsia"/>
        </w:rPr>
        <w:t>い必要量が</w:t>
      </w:r>
      <w:r w:rsidR="007F19CD" w:rsidRPr="00AD3ADE">
        <w:rPr>
          <w:rFonts w:hint="eastAsia"/>
        </w:rPr>
        <w:t>確保</w:t>
      </w:r>
      <w:r w:rsidR="00295C7C" w:rsidRPr="00AD3ADE">
        <w:rPr>
          <w:rFonts w:hint="eastAsia"/>
        </w:rPr>
        <w:t>されている状態</w:t>
      </w:r>
      <w:r w:rsidR="0022389B" w:rsidRPr="00AD3ADE">
        <w:rPr>
          <w:rFonts w:hint="eastAsia"/>
        </w:rPr>
        <w:t>にしなければなりません。そして、</w:t>
      </w:r>
      <w:r w:rsidR="00295C7C" w:rsidRPr="00AD3ADE">
        <w:rPr>
          <w:rFonts w:hint="eastAsia"/>
        </w:rPr>
        <w:t>それら</w:t>
      </w:r>
      <w:r w:rsidR="0022389B" w:rsidRPr="00AD3ADE">
        <w:rPr>
          <w:rFonts w:hint="eastAsia"/>
        </w:rPr>
        <w:t>サービスの情報が、</w:t>
      </w:r>
      <w:r w:rsidR="00295C7C" w:rsidRPr="00AD3ADE">
        <w:rPr>
          <w:rFonts w:hint="eastAsia"/>
        </w:rPr>
        <w:t>それを</w:t>
      </w:r>
      <w:r w:rsidR="0022389B" w:rsidRPr="00AD3ADE">
        <w:rPr>
          <w:rFonts w:hint="eastAsia"/>
        </w:rPr>
        <w:t>必要</w:t>
      </w:r>
      <w:r w:rsidR="00295C7C" w:rsidRPr="00AD3ADE">
        <w:rPr>
          <w:rFonts w:hint="eastAsia"/>
        </w:rPr>
        <w:t>とする</w:t>
      </w:r>
      <w:r w:rsidR="0022389B" w:rsidRPr="00AD3ADE">
        <w:rPr>
          <w:rFonts w:hint="eastAsia"/>
        </w:rPr>
        <w:t>高齢者のもとに</w:t>
      </w:r>
      <w:r w:rsidR="00295C7C" w:rsidRPr="00AD3ADE">
        <w:rPr>
          <w:rFonts w:hint="eastAsia"/>
        </w:rPr>
        <w:t>、しっかりと</w:t>
      </w:r>
      <w:r w:rsidR="0022389B" w:rsidRPr="00AD3ADE">
        <w:rPr>
          <w:rFonts w:hint="eastAsia"/>
        </w:rPr>
        <w:t>届くようにしなければな</w:t>
      </w:r>
      <w:r w:rsidR="00295C7C" w:rsidRPr="00AD3ADE">
        <w:rPr>
          <w:rFonts w:hint="eastAsia"/>
        </w:rPr>
        <w:t>りません</w:t>
      </w:r>
      <w:r w:rsidR="0022389B" w:rsidRPr="00AD3ADE">
        <w:rPr>
          <w:rFonts w:hint="eastAsia"/>
        </w:rPr>
        <w:t>。</w:t>
      </w:r>
    </w:p>
    <w:p w14:paraId="6550D6E9" w14:textId="77777777" w:rsidR="00942447" w:rsidRPr="00AD3ADE" w:rsidRDefault="00942447" w:rsidP="00942447">
      <w:pPr>
        <w:rPr>
          <w:b/>
        </w:rPr>
      </w:pPr>
    </w:p>
    <w:p w14:paraId="69518268" w14:textId="77777777" w:rsidR="003B13C5" w:rsidRPr="00AD3ADE" w:rsidRDefault="009A12BB" w:rsidP="00B225BD">
      <w:pPr>
        <w:rPr>
          <w:b/>
        </w:rPr>
      </w:pPr>
      <w:r w:rsidRPr="00AD3ADE">
        <w:rPr>
          <w:rFonts w:hint="eastAsia"/>
          <w:b/>
        </w:rPr>
        <w:t>（２）</w:t>
      </w:r>
      <w:r w:rsidR="009D201D" w:rsidRPr="00AD3ADE">
        <w:rPr>
          <w:rFonts w:hint="eastAsia"/>
          <w:b/>
        </w:rPr>
        <w:t>活用力の差</w:t>
      </w:r>
    </w:p>
    <w:p w14:paraId="7704C0D8" w14:textId="77777777" w:rsidR="00D35F94" w:rsidRPr="00BA4338" w:rsidRDefault="001C5BBF" w:rsidP="00374389">
      <w:pPr>
        <w:ind w:firstLineChars="100" w:firstLine="240"/>
      </w:pPr>
      <w:r w:rsidRPr="00AD3ADE">
        <w:rPr>
          <w:rFonts w:hint="eastAsia"/>
          <w:szCs w:val="21"/>
        </w:rPr>
        <w:t>これまで見てきた例</w:t>
      </w:r>
      <w:r w:rsidR="00CA2D73" w:rsidRPr="00AD3ADE">
        <w:rPr>
          <w:rFonts w:hint="eastAsia"/>
          <w:szCs w:val="21"/>
        </w:rPr>
        <w:t>の</w:t>
      </w:r>
      <w:r w:rsidRPr="00AD3ADE">
        <w:rPr>
          <w:rFonts w:hint="eastAsia"/>
          <w:szCs w:val="21"/>
        </w:rPr>
        <w:t>ように、</w:t>
      </w:r>
      <w:r w:rsidR="00442E89" w:rsidRPr="00AD3ADE">
        <w:rPr>
          <w:rFonts w:hint="eastAsia"/>
          <w:szCs w:val="21"/>
        </w:rPr>
        <w:t>高齢者</w:t>
      </w:r>
      <w:r w:rsidR="00153702" w:rsidRPr="00AD3ADE">
        <w:rPr>
          <w:rFonts w:hint="eastAsia"/>
          <w:szCs w:val="21"/>
        </w:rPr>
        <w:t>がそれぞれ</w:t>
      </w:r>
      <w:r w:rsidR="00442E89" w:rsidRPr="00AD3ADE">
        <w:rPr>
          <w:rFonts w:hint="eastAsia"/>
          <w:szCs w:val="21"/>
        </w:rPr>
        <w:t>自分なり</w:t>
      </w:r>
      <w:r w:rsidR="009E1496" w:rsidRPr="00AD3ADE">
        <w:rPr>
          <w:rFonts w:hint="eastAsia"/>
          <w:szCs w:val="21"/>
        </w:rPr>
        <w:t>の</w:t>
      </w:r>
      <w:r w:rsidR="00442E89" w:rsidRPr="00AD3ADE">
        <w:rPr>
          <w:rFonts w:hint="eastAsia"/>
          <w:szCs w:val="21"/>
        </w:rPr>
        <w:t>工夫</w:t>
      </w:r>
      <w:r w:rsidR="009E1496" w:rsidRPr="00AD3ADE">
        <w:rPr>
          <w:rFonts w:hint="eastAsia"/>
          <w:szCs w:val="21"/>
        </w:rPr>
        <w:t>で</w:t>
      </w:r>
      <w:r w:rsidR="00257F35" w:rsidRPr="00AD3ADE">
        <w:rPr>
          <w:rFonts w:hint="eastAsia"/>
          <w:szCs w:val="21"/>
        </w:rPr>
        <w:t>不自由を補い</w:t>
      </w:r>
      <w:r w:rsidRPr="00AD3ADE">
        <w:rPr>
          <w:rFonts w:hint="eastAsia"/>
          <w:szCs w:val="21"/>
        </w:rPr>
        <w:t>、</w:t>
      </w:r>
      <w:r w:rsidR="00442E89" w:rsidRPr="00AD3ADE">
        <w:rPr>
          <w:rFonts w:hint="eastAsia"/>
          <w:szCs w:val="21"/>
        </w:rPr>
        <w:t>生活を維持している</w:t>
      </w:r>
      <w:r w:rsidR="006F6F64" w:rsidRPr="00AD3ADE">
        <w:rPr>
          <w:rFonts w:hint="eastAsia"/>
          <w:szCs w:val="21"/>
        </w:rPr>
        <w:t>と</w:t>
      </w:r>
      <w:r w:rsidR="00153702" w:rsidRPr="00AD3ADE">
        <w:rPr>
          <w:rFonts w:hint="eastAsia"/>
          <w:szCs w:val="21"/>
        </w:rPr>
        <w:t>しても、それらは、</w:t>
      </w:r>
      <w:r w:rsidR="009E1496" w:rsidRPr="00AD3ADE">
        <w:rPr>
          <w:rFonts w:hint="eastAsia"/>
          <w:szCs w:val="21"/>
        </w:rPr>
        <w:t>たまたま入手した情報と自分の発想の範囲で</w:t>
      </w:r>
      <w:r w:rsidR="003B13C5" w:rsidRPr="00AD3ADE">
        <w:rPr>
          <w:rFonts w:hint="eastAsia"/>
        </w:rPr>
        <w:t>行う対</w:t>
      </w:r>
      <w:r w:rsidR="003B13C5" w:rsidRPr="00AD3ADE">
        <w:rPr>
          <w:rFonts w:hint="eastAsia"/>
        </w:rPr>
        <w:lastRenderedPageBreak/>
        <w:t>応</w:t>
      </w:r>
      <w:r w:rsidR="00153702" w:rsidRPr="00AD3ADE">
        <w:rPr>
          <w:rFonts w:hint="eastAsia"/>
        </w:rPr>
        <w:t>であるために、</w:t>
      </w:r>
      <w:r w:rsidR="000D4AD8" w:rsidRPr="00AD3ADE">
        <w:rPr>
          <w:rFonts w:hint="eastAsia"/>
        </w:rPr>
        <w:t>活用の仕方</w:t>
      </w:r>
      <w:r w:rsidRPr="00AD3ADE">
        <w:rPr>
          <w:rFonts w:hint="eastAsia"/>
        </w:rPr>
        <w:t>に</w:t>
      </w:r>
      <w:r w:rsidRPr="00BA4338">
        <w:rPr>
          <w:rFonts w:hint="eastAsia"/>
        </w:rPr>
        <w:t>は</w:t>
      </w:r>
      <w:r w:rsidR="009E1496" w:rsidRPr="00BA4338">
        <w:rPr>
          <w:rFonts w:hint="eastAsia"/>
        </w:rPr>
        <w:t>個人差が大きく、</w:t>
      </w:r>
      <w:r w:rsidR="00295C7C" w:rsidRPr="00BA4338">
        <w:rPr>
          <w:rFonts w:hint="eastAsia"/>
        </w:rPr>
        <w:t>必ずしも</w:t>
      </w:r>
      <w:r w:rsidR="000D4AD8" w:rsidRPr="00BA4338">
        <w:rPr>
          <w:rFonts w:hint="eastAsia"/>
        </w:rPr>
        <w:t>効果的に活用できている</w:t>
      </w:r>
      <w:r w:rsidR="00295C7C" w:rsidRPr="00BA4338">
        <w:rPr>
          <w:rFonts w:hint="eastAsia"/>
        </w:rPr>
        <w:t>とは限</w:t>
      </w:r>
      <w:r w:rsidRPr="00BA4338">
        <w:rPr>
          <w:rFonts w:hint="eastAsia"/>
        </w:rPr>
        <w:t>らないのではないでしょうか</w:t>
      </w:r>
      <w:r w:rsidR="00295C7C" w:rsidRPr="00BA4338">
        <w:rPr>
          <w:rFonts w:hint="eastAsia"/>
        </w:rPr>
        <w:t>。</w:t>
      </w:r>
    </w:p>
    <w:p w14:paraId="0C672259" w14:textId="7B085C64" w:rsidR="00442E89" w:rsidRPr="00AD3ADE" w:rsidRDefault="00E464E7" w:rsidP="009E1496">
      <w:pPr>
        <w:ind w:firstLineChars="100" w:firstLine="240"/>
      </w:pPr>
      <w:r w:rsidRPr="00BA4338">
        <w:rPr>
          <w:rFonts w:hint="eastAsia"/>
        </w:rPr>
        <w:t>一般的に</w:t>
      </w:r>
      <w:r w:rsidR="00295C7C" w:rsidRPr="00BA4338">
        <w:rPr>
          <w:rFonts w:hint="eastAsia"/>
        </w:rPr>
        <w:t>、</w:t>
      </w:r>
      <w:r w:rsidR="00A94F7D" w:rsidRPr="00BA4338">
        <w:rPr>
          <w:rFonts w:hint="eastAsia"/>
        </w:rPr>
        <w:t>生活支援用具</w:t>
      </w:r>
      <w:r w:rsidRPr="00BA4338">
        <w:rPr>
          <w:rFonts w:hint="eastAsia"/>
        </w:rPr>
        <w:t>や</w:t>
      </w:r>
      <w:r w:rsidR="00E9365D" w:rsidRPr="00BA4338">
        <w:rPr>
          <w:rFonts w:hint="eastAsia"/>
        </w:rPr>
        <w:t>生活支援等サービス</w:t>
      </w:r>
      <w:r w:rsidRPr="00BA4338">
        <w:rPr>
          <w:rFonts w:hint="eastAsia"/>
        </w:rPr>
        <w:t>の活用は、</w:t>
      </w:r>
      <w:r w:rsidR="00442E89" w:rsidRPr="00BA4338">
        <w:rPr>
          <w:rFonts w:hint="eastAsia"/>
        </w:rPr>
        <w:t>情報収集に積極的な人が、</w:t>
      </w:r>
      <w:r w:rsidR="00257F35" w:rsidRPr="00BA4338">
        <w:rPr>
          <w:rFonts w:hint="eastAsia"/>
        </w:rPr>
        <w:t>人のつながりや</w:t>
      </w:r>
      <w:r w:rsidR="00867C69" w:rsidRPr="00BA4338">
        <w:rPr>
          <w:rFonts w:hint="eastAsia"/>
        </w:rPr>
        <w:t>新聞、雑誌、テレビなど</w:t>
      </w:r>
      <w:r w:rsidR="00442E89" w:rsidRPr="00BA4338">
        <w:rPr>
          <w:rFonts w:hint="eastAsia"/>
        </w:rPr>
        <w:t>様々な</w:t>
      </w:r>
      <w:r w:rsidR="00867C69" w:rsidRPr="00BA4338">
        <w:rPr>
          <w:rFonts w:hint="eastAsia"/>
        </w:rPr>
        <w:t>情報</w:t>
      </w:r>
      <w:r w:rsidR="00442E89" w:rsidRPr="00BA4338">
        <w:rPr>
          <w:rFonts w:hint="eastAsia"/>
        </w:rPr>
        <w:t>媒体を通して把握した情報をもとに</w:t>
      </w:r>
      <w:r w:rsidR="000D4AD8" w:rsidRPr="00BA4338">
        <w:rPr>
          <w:rFonts w:hint="eastAsia"/>
        </w:rPr>
        <w:t>活用</w:t>
      </w:r>
      <w:r w:rsidR="00442E89" w:rsidRPr="00BA4338">
        <w:rPr>
          <w:rFonts w:hint="eastAsia"/>
        </w:rPr>
        <w:t>し</w:t>
      </w:r>
      <w:r w:rsidR="000D4AD8" w:rsidRPr="00BA4338">
        <w:rPr>
          <w:rFonts w:hint="eastAsia"/>
        </w:rPr>
        <w:t>た</w:t>
      </w:r>
      <w:r w:rsidR="007A7495" w:rsidRPr="00BA4338">
        <w:rPr>
          <w:rFonts w:hint="eastAsia"/>
        </w:rPr>
        <w:t>経験</w:t>
      </w:r>
      <w:r w:rsidR="000D4AD8" w:rsidRPr="00BA4338">
        <w:rPr>
          <w:rFonts w:hint="eastAsia"/>
        </w:rPr>
        <w:t>が</w:t>
      </w:r>
      <w:r w:rsidR="00442E89" w:rsidRPr="00BA4338">
        <w:rPr>
          <w:rFonts w:hint="eastAsia"/>
        </w:rPr>
        <w:t>、</w:t>
      </w:r>
      <w:r w:rsidR="00257F35" w:rsidRPr="00BA4338">
        <w:rPr>
          <w:rFonts w:hint="eastAsia"/>
        </w:rPr>
        <w:t>更に</w:t>
      </w:r>
      <w:r w:rsidR="00442E89" w:rsidRPr="00BA4338">
        <w:rPr>
          <w:rFonts w:hint="eastAsia"/>
        </w:rPr>
        <w:t>口コミで広がっていく</w:t>
      </w:r>
      <w:r w:rsidR="00257F35" w:rsidRPr="00BA4338">
        <w:rPr>
          <w:rFonts w:hint="eastAsia"/>
        </w:rPr>
        <w:t>というプロセスを</w:t>
      </w:r>
      <w:r w:rsidR="00F07863" w:rsidRPr="00F07863">
        <w:rPr>
          <w:rFonts w:hint="eastAsia"/>
        </w:rPr>
        <w:t>たどり</w:t>
      </w:r>
      <w:r w:rsidR="00DD05CE">
        <w:rPr>
          <w:rFonts w:hint="eastAsia"/>
        </w:rPr>
        <w:t>ます</w:t>
      </w:r>
      <w:r w:rsidR="00442E89" w:rsidRPr="00BA4338">
        <w:rPr>
          <w:rFonts w:hint="eastAsia"/>
        </w:rPr>
        <w:t>。</w:t>
      </w:r>
      <w:r w:rsidR="001C5BBF" w:rsidRPr="00BA4338">
        <w:rPr>
          <w:rFonts w:hint="eastAsia"/>
        </w:rPr>
        <w:t>息子、娘、</w:t>
      </w:r>
      <w:r w:rsidR="00442E89" w:rsidRPr="00BA4338">
        <w:rPr>
          <w:rFonts w:hint="eastAsia"/>
        </w:rPr>
        <w:t>孫など</w:t>
      </w:r>
      <w:r w:rsidR="001C5BBF" w:rsidRPr="00BA4338">
        <w:rPr>
          <w:rFonts w:hint="eastAsia"/>
        </w:rPr>
        <w:t>若年親族</w:t>
      </w:r>
      <w:r w:rsidR="00442E89" w:rsidRPr="00BA4338">
        <w:rPr>
          <w:rFonts w:hint="eastAsia"/>
        </w:rPr>
        <w:t>が身近にいたり、交友関係</w:t>
      </w:r>
      <w:r w:rsidR="001C5BBF" w:rsidRPr="00BA4338">
        <w:rPr>
          <w:rFonts w:hint="eastAsia"/>
        </w:rPr>
        <w:t>を広く持っている</w:t>
      </w:r>
      <w:r w:rsidR="00442E89" w:rsidRPr="00BA4338">
        <w:rPr>
          <w:rFonts w:hint="eastAsia"/>
        </w:rPr>
        <w:t>高齢者の場合</w:t>
      </w:r>
      <w:r w:rsidR="001C5BBF" w:rsidRPr="00BA4338">
        <w:rPr>
          <w:rFonts w:hint="eastAsia"/>
        </w:rPr>
        <w:t>に</w:t>
      </w:r>
      <w:r w:rsidR="00442E89" w:rsidRPr="00BA4338">
        <w:rPr>
          <w:rFonts w:hint="eastAsia"/>
        </w:rPr>
        <w:t>は、こ</w:t>
      </w:r>
      <w:r w:rsidR="001C5BBF" w:rsidRPr="00BA4338">
        <w:rPr>
          <w:rFonts w:hint="eastAsia"/>
        </w:rPr>
        <w:t>んな</w:t>
      </w:r>
      <w:r w:rsidR="00A94F7D" w:rsidRPr="00BA4338">
        <w:rPr>
          <w:rFonts w:hint="eastAsia"/>
        </w:rPr>
        <w:t>生活支援用具</w:t>
      </w:r>
      <w:r w:rsidR="00442E89" w:rsidRPr="00BA4338">
        <w:rPr>
          <w:rFonts w:hint="eastAsia"/>
        </w:rPr>
        <w:t>がある</w:t>
      </w:r>
      <w:r w:rsidR="009E1496" w:rsidRPr="00BA4338">
        <w:rPr>
          <w:rFonts w:hint="eastAsia"/>
        </w:rPr>
        <w:t>、</w:t>
      </w:r>
      <w:r w:rsidR="00442E89" w:rsidRPr="00BA4338">
        <w:rPr>
          <w:rFonts w:hint="eastAsia"/>
        </w:rPr>
        <w:t>こ</w:t>
      </w:r>
      <w:r w:rsidR="001C5BBF" w:rsidRPr="00BA4338">
        <w:rPr>
          <w:rFonts w:hint="eastAsia"/>
        </w:rPr>
        <w:t>ういう</w:t>
      </w:r>
      <w:r w:rsidR="00442E89" w:rsidRPr="00BA4338">
        <w:rPr>
          <w:rFonts w:hint="eastAsia"/>
        </w:rPr>
        <w:t>方法</w:t>
      </w:r>
      <w:r w:rsidR="009E1496" w:rsidRPr="00BA4338">
        <w:rPr>
          <w:rFonts w:hint="eastAsia"/>
        </w:rPr>
        <w:t>も</w:t>
      </w:r>
      <w:r w:rsidR="00442E89" w:rsidRPr="00BA4338">
        <w:rPr>
          <w:rFonts w:hint="eastAsia"/>
        </w:rPr>
        <w:t>ある</w:t>
      </w:r>
      <w:r w:rsidR="009E1496" w:rsidRPr="00BA4338">
        <w:rPr>
          <w:rFonts w:hint="eastAsia"/>
        </w:rPr>
        <w:t>、</w:t>
      </w:r>
      <w:r w:rsidR="00442E89" w:rsidRPr="00BA4338">
        <w:rPr>
          <w:rFonts w:hint="eastAsia"/>
        </w:rPr>
        <w:t>と助</w:t>
      </w:r>
      <w:r w:rsidR="00442E89" w:rsidRPr="00AD3ADE">
        <w:rPr>
          <w:rFonts w:hint="eastAsia"/>
        </w:rPr>
        <w:t>言され</w:t>
      </w:r>
      <w:r w:rsidR="00024C5A" w:rsidRPr="00AD3ADE">
        <w:rPr>
          <w:rFonts w:hint="eastAsia"/>
        </w:rPr>
        <w:t>た</w:t>
      </w:r>
      <w:r w:rsidR="00442E89" w:rsidRPr="00AD3ADE">
        <w:rPr>
          <w:rFonts w:hint="eastAsia"/>
        </w:rPr>
        <w:t>り、実際に使った経験のある人の話を聞く機会が</w:t>
      </w:r>
      <w:r w:rsidR="00AB318E" w:rsidRPr="00AD3ADE">
        <w:rPr>
          <w:rFonts w:hint="eastAsia"/>
        </w:rPr>
        <w:t>豊富で</w:t>
      </w:r>
      <w:r w:rsidR="000F6E7B" w:rsidRPr="00AD3ADE">
        <w:rPr>
          <w:rFonts w:hint="eastAsia"/>
        </w:rPr>
        <w:t>、</w:t>
      </w:r>
      <w:r w:rsidR="00442E89" w:rsidRPr="00AD3ADE">
        <w:rPr>
          <w:rFonts w:hint="eastAsia"/>
        </w:rPr>
        <w:t>自分も試してみようと思</w:t>
      </w:r>
      <w:r w:rsidR="000F6E7B" w:rsidRPr="00AD3ADE">
        <w:rPr>
          <w:rFonts w:hint="eastAsia"/>
        </w:rPr>
        <w:t>える環境にある</w:t>
      </w:r>
      <w:r w:rsidR="00AB318E" w:rsidRPr="00AD3ADE">
        <w:rPr>
          <w:rFonts w:hint="eastAsia"/>
        </w:rPr>
        <w:t>と思われます</w:t>
      </w:r>
      <w:r w:rsidR="005934D1" w:rsidRPr="00AD3ADE">
        <w:rPr>
          <w:rFonts w:hint="eastAsia"/>
        </w:rPr>
        <w:t>。</w:t>
      </w:r>
    </w:p>
    <w:p w14:paraId="6B9D57D1" w14:textId="5B0E7793" w:rsidR="005B4A3F" w:rsidRPr="00AD3ADE" w:rsidRDefault="00257F35" w:rsidP="005B4A3F">
      <w:pPr>
        <w:ind w:firstLineChars="100" w:firstLine="240"/>
      </w:pPr>
      <w:r w:rsidRPr="00AD3ADE">
        <w:rPr>
          <w:rFonts w:hint="eastAsia"/>
        </w:rPr>
        <w:t>さらに</w:t>
      </w:r>
      <w:r w:rsidR="009E1496" w:rsidRPr="00AD3ADE">
        <w:rPr>
          <w:rFonts w:hint="eastAsia"/>
        </w:rPr>
        <w:t>、</w:t>
      </w:r>
      <w:r w:rsidR="003B13C5" w:rsidRPr="00AD3ADE">
        <w:rPr>
          <w:rFonts w:hint="eastAsia"/>
        </w:rPr>
        <w:t>本人の判断力が高ければ、自分</w:t>
      </w:r>
      <w:r w:rsidR="001F5457" w:rsidRPr="00AD3ADE">
        <w:rPr>
          <w:rFonts w:hint="eastAsia"/>
        </w:rPr>
        <w:t>の</w:t>
      </w:r>
      <w:r w:rsidR="003B13C5" w:rsidRPr="00AD3ADE">
        <w:rPr>
          <w:rFonts w:hint="eastAsia"/>
        </w:rPr>
        <w:t>必要</w:t>
      </w:r>
      <w:r w:rsidR="001F5457" w:rsidRPr="00AD3ADE">
        <w:rPr>
          <w:rFonts w:hint="eastAsia"/>
        </w:rPr>
        <w:t>に</w:t>
      </w:r>
      <w:r w:rsidR="00DD05CE" w:rsidRPr="00520390">
        <w:rPr>
          <w:rFonts w:hint="eastAsia"/>
        </w:rPr>
        <w:t>応じて</w:t>
      </w:r>
      <w:r w:rsidR="003B13C5" w:rsidRPr="00AD3ADE">
        <w:rPr>
          <w:rFonts w:hint="eastAsia"/>
        </w:rPr>
        <w:t>最適な</w:t>
      </w:r>
      <w:r w:rsidR="00A94F7D" w:rsidRPr="00AD3ADE">
        <w:rPr>
          <w:rFonts w:hint="eastAsia"/>
        </w:rPr>
        <w:t>生活支援用具</w:t>
      </w:r>
      <w:r w:rsidR="003B13C5" w:rsidRPr="00AD3ADE">
        <w:rPr>
          <w:rFonts w:hint="eastAsia"/>
        </w:rPr>
        <w:t>を</w:t>
      </w:r>
      <w:r w:rsidR="009E1496" w:rsidRPr="00AD3ADE">
        <w:rPr>
          <w:rFonts w:hint="eastAsia"/>
        </w:rPr>
        <w:t>うまく</w:t>
      </w:r>
      <w:r w:rsidR="003B13C5" w:rsidRPr="00AD3ADE">
        <w:rPr>
          <w:rFonts w:hint="eastAsia"/>
        </w:rPr>
        <w:t>選</w:t>
      </w:r>
      <w:r w:rsidR="000D4AD8" w:rsidRPr="00AD3ADE">
        <w:rPr>
          <w:rFonts w:hint="eastAsia"/>
        </w:rPr>
        <w:t>べ</w:t>
      </w:r>
      <w:r w:rsidR="003B13C5" w:rsidRPr="00AD3ADE">
        <w:rPr>
          <w:rFonts w:hint="eastAsia"/>
        </w:rPr>
        <w:t>、所得の高い人</w:t>
      </w:r>
      <w:r w:rsidR="005B4A3F" w:rsidRPr="00AD3ADE">
        <w:rPr>
          <w:rFonts w:hint="eastAsia"/>
        </w:rPr>
        <w:t>であれば</w:t>
      </w:r>
      <w:r w:rsidR="003B13C5" w:rsidRPr="00AD3ADE">
        <w:rPr>
          <w:rFonts w:hint="eastAsia"/>
        </w:rPr>
        <w:t>失敗を恐れずいろいろ試してからサー</w:t>
      </w:r>
      <w:r w:rsidR="00232CDA" w:rsidRPr="00AD3ADE">
        <w:rPr>
          <w:rFonts w:hint="eastAsia"/>
        </w:rPr>
        <w:t>ビス</w:t>
      </w:r>
      <w:r w:rsidR="003B13C5" w:rsidRPr="00AD3ADE">
        <w:rPr>
          <w:rFonts w:hint="eastAsia"/>
        </w:rPr>
        <w:t>を決めるとい</w:t>
      </w:r>
      <w:r w:rsidR="009E1496" w:rsidRPr="00AD3ADE">
        <w:rPr>
          <w:rFonts w:hint="eastAsia"/>
        </w:rPr>
        <w:t>っ</w:t>
      </w:r>
      <w:r w:rsidR="003B13C5" w:rsidRPr="00AD3ADE">
        <w:rPr>
          <w:rFonts w:hint="eastAsia"/>
        </w:rPr>
        <w:t>たことも積極的に行える</w:t>
      </w:r>
      <w:r w:rsidR="00AB318E" w:rsidRPr="00AD3ADE">
        <w:rPr>
          <w:rFonts w:hint="eastAsia"/>
        </w:rPr>
        <w:t>でしょう</w:t>
      </w:r>
      <w:r w:rsidR="003B13C5" w:rsidRPr="00AD3ADE">
        <w:rPr>
          <w:rFonts w:hint="eastAsia"/>
        </w:rPr>
        <w:t>。</w:t>
      </w:r>
      <w:r w:rsidR="005934D1" w:rsidRPr="00AD3ADE">
        <w:rPr>
          <w:rFonts w:hint="eastAsia"/>
        </w:rPr>
        <w:t>しかし、そのような環境のない高齢者は、そもそも、</w:t>
      </w:r>
      <w:r w:rsidR="00A94F7D" w:rsidRPr="00AD3ADE">
        <w:rPr>
          <w:rFonts w:hint="eastAsia"/>
        </w:rPr>
        <w:t>生活支援用具</w:t>
      </w:r>
      <w:r w:rsidR="005934D1" w:rsidRPr="00AD3ADE">
        <w:rPr>
          <w:rFonts w:hint="eastAsia"/>
        </w:rPr>
        <w:t>やサービスの存在を知ること自体がなく、それゆえ利用しようと思うこともないのではないでしょうか。</w:t>
      </w:r>
      <w:r w:rsidR="009E1496" w:rsidRPr="00AD3ADE">
        <w:rPr>
          <w:rFonts w:hint="eastAsia"/>
        </w:rPr>
        <w:t>このように、</w:t>
      </w:r>
      <w:r w:rsidR="00A94F7D" w:rsidRPr="00AD3ADE">
        <w:rPr>
          <w:rFonts w:hint="eastAsia"/>
        </w:rPr>
        <w:t>生活支援用具</w:t>
      </w:r>
      <w:r w:rsidR="00232CDA" w:rsidRPr="00AD3ADE">
        <w:rPr>
          <w:rFonts w:hint="eastAsia"/>
        </w:rPr>
        <w:t>やサービスの</w:t>
      </w:r>
      <w:r w:rsidR="00442E89" w:rsidRPr="00AD3ADE">
        <w:rPr>
          <w:rFonts w:hint="eastAsia"/>
        </w:rPr>
        <w:t>活用においては、入手可能な情報の量や質、判断力の強弱、所得の大小</w:t>
      </w:r>
      <w:r w:rsidR="0077751F" w:rsidRPr="00AD3ADE">
        <w:rPr>
          <w:rFonts w:hint="eastAsia"/>
        </w:rPr>
        <w:t>、サポートの有無</w:t>
      </w:r>
      <w:r w:rsidR="00442E89" w:rsidRPr="00AD3ADE">
        <w:rPr>
          <w:rFonts w:hint="eastAsia"/>
        </w:rPr>
        <w:t>など</w:t>
      </w:r>
      <w:r w:rsidR="0077751F" w:rsidRPr="00AD3ADE">
        <w:rPr>
          <w:rFonts w:hint="eastAsia"/>
        </w:rPr>
        <w:t>、</w:t>
      </w:r>
      <w:r w:rsidR="00442E89" w:rsidRPr="00AD3ADE">
        <w:rPr>
          <w:rFonts w:hint="eastAsia"/>
        </w:rPr>
        <w:t>様々な要素があいまって、</w:t>
      </w:r>
      <w:r w:rsidR="0077751F" w:rsidRPr="00AD3ADE">
        <w:rPr>
          <w:rFonts w:hint="eastAsia"/>
        </w:rPr>
        <w:t>高齢者</w:t>
      </w:r>
      <w:r w:rsidR="00AB318E" w:rsidRPr="00AD3ADE">
        <w:rPr>
          <w:rFonts w:hint="eastAsia"/>
        </w:rPr>
        <w:t>間に</w:t>
      </w:r>
      <w:r w:rsidR="007A7495" w:rsidRPr="00AD3ADE">
        <w:rPr>
          <w:rFonts w:hint="eastAsia"/>
        </w:rPr>
        <w:t>活用力の差</w:t>
      </w:r>
      <w:r w:rsidR="001C5BBF" w:rsidRPr="00AD3ADE">
        <w:rPr>
          <w:rFonts w:hint="eastAsia"/>
        </w:rPr>
        <w:t>を</w:t>
      </w:r>
      <w:r w:rsidR="00442E89" w:rsidRPr="00AD3ADE">
        <w:rPr>
          <w:rFonts w:hint="eastAsia"/>
        </w:rPr>
        <w:t>生じ</w:t>
      </w:r>
      <w:r w:rsidR="001C5BBF" w:rsidRPr="00AD3ADE">
        <w:rPr>
          <w:rFonts w:hint="eastAsia"/>
        </w:rPr>
        <w:t>させ</w:t>
      </w:r>
      <w:r w:rsidR="007A7495" w:rsidRPr="00AD3ADE">
        <w:rPr>
          <w:rFonts w:hint="eastAsia"/>
        </w:rPr>
        <w:t>ます</w:t>
      </w:r>
      <w:r w:rsidR="00442E89" w:rsidRPr="00AD3ADE">
        <w:rPr>
          <w:rFonts w:hint="eastAsia"/>
        </w:rPr>
        <w:t>。</w:t>
      </w:r>
    </w:p>
    <w:p w14:paraId="1D868F0C" w14:textId="038D8587" w:rsidR="00153702" w:rsidRPr="00BA4338" w:rsidRDefault="00153702" w:rsidP="005B4A3F">
      <w:pPr>
        <w:ind w:firstLineChars="100" w:firstLine="240"/>
      </w:pPr>
      <w:r w:rsidRPr="00AD3ADE">
        <w:rPr>
          <w:rFonts w:hint="eastAsia"/>
        </w:rPr>
        <w:t>散在している</w:t>
      </w:r>
      <w:r w:rsidR="00A94F7D" w:rsidRPr="00AD3ADE">
        <w:rPr>
          <w:rFonts w:hint="eastAsia"/>
        </w:rPr>
        <w:t>生活支援用具</w:t>
      </w:r>
      <w:r w:rsidRPr="00AD3ADE">
        <w:rPr>
          <w:rFonts w:hint="eastAsia"/>
        </w:rPr>
        <w:t>や</w:t>
      </w:r>
      <w:r w:rsidR="00E9365D">
        <w:rPr>
          <w:rFonts w:hint="eastAsia"/>
        </w:rPr>
        <w:t>生</w:t>
      </w:r>
      <w:r w:rsidR="00E9365D" w:rsidRPr="00BA4338">
        <w:rPr>
          <w:rFonts w:hint="eastAsia"/>
        </w:rPr>
        <w:t>活支援等サービス</w:t>
      </w:r>
      <w:r w:rsidRPr="00BA4338">
        <w:rPr>
          <w:rFonts w:hint="eastAsia"/>
        </w:rPr>
        <w:t>の情報を常に把握し</w:t>
      </w:r>
      <w:r w:rsidR="007A7495" w:rsidRPr="00BA4338">
        <w:rPr>
          <w:rFonts w:hint="eastAsia"/>
        </w:rPr>
        <w:t>、</w:t>
      </w:r>
      <w:r w:rsidR="00867C69" w:rsidRPr="00BA4338">
        <w:rPr>
          <w:rFonts w:hint="eastAsia"/>
        </w:rPr>
        <w:t>活用力が備わっていない状態に</w:t>
      </w:r>
      <w:r w:rsidR="00150A95" w:rsidRPr="00BA4338">
        <w:rPr>
          <w:rFonts w:hint="eastAsia"/>
        </w:rPr>
        <w:t>あ</w:t>
      </w:r>
      <w:r w:rsidR="00867C69" w:rsidRPr="00BA4338">
        <w:rPr>
          <w:rFonts w:hint="eastAsia"/>
        </w:rPr>
        <w:t>る</w:t>
      </w:r>
      <w:r w:rsidRPr="00BA4338">
        <w:rPr>
          <w:rFonts w:hint="eastAsia"/>
        </w:rPr>
        <w:t>高齢者に</w:t>
      </w:r>
      <w:r w:rsidR="00867C69" w:rsidRPr="00BA4338">
        <w:rPr>
          <w:rFonts w:hint="eastAsia"/>
        </w:rPr>
        <w:t>も、</w:t>
      </w:r>
      <w:r w:rsidR="002C49E3" w:rsidRPr="00BA4338">
        <w:rPr>
          <w:rFonts w:hint="eastAsia"/>
        </w:rPr>
        <w:t>必要な情報がうまく届くよう</w:t>
      </w:r>
      <w:r w:rsidR="00867C69" w:rsidRPr="00BA4338">
        <w:rPr>
          <w:rFonts w:hint="eastAsia"/>
        </w:rPr>
        <w:t>な環境</w:t>
      </w:r>
      <w:r w:rsidR="00CD7D01" w:rsidRPr="00BA4338">
        <w:rPr>
          <w:rFonts w:hint="eastAsia"/>
        </w:rPr>
        <w:t>づくり</w:t>
      </w:r>
      <w:r w:rsidR="002C49E3" w:rsidRPr="00BA4338">
        <w:rPr>
          <w:rFonts w:hint="eastAsia"/>
        </w:rPr>
        <w:t>が必要といえるでしょう。</w:t>
      </w:r>
    </w:p>
    <w:p w14:paraId="4E2A85F1" w14:textId="77777777" w:rsidR="00442E89" w:rsidRPr="00BA4338" w:rsidRDefault="00442E89" w:rsidP="00374389">
      <w:pPr>
        <w:ind w:firstLineChars="100" w:firstLine="240"/>
      </w:pPr>
    </w:p>
    <w:p w14:paraId="50614C6F" w14:textId="77777777" w:rsidR="00153702" w:rsidRPr="00BA4338" w:rsidRDefault="00153702" w:rsidP="00153702">
      <w:pPr>
        <w:rPr>
          <w:b/>
        </w:rPr>
      </w:pPr>
      <w:r w:rsidRPr="00BA4338">
        <w:rPr>
          <w:rFonts w:hint="eastAsia"/>
          <w:b/>
        </w:rPr>
        <w:t>（</w:t>
      </w:r>
      <w:r w:rsidR="009A12BB" w:rsidRPr="00BA4338">
        <w:rPr>
          <w:rFonts w:hint="eastAsia"/>
          <w:b/>
        </w:rPr>
        <w:t>３</w:t>
      </w:r>
      <w:r w:rsidRPr="00BA4338">
        <w:rPr>
          <w:rFonts w:hint="eastAsia"/>
          <w:b/>
        </w:rPr>
        <w:t>）</w:t>
      </w:r>
      <w:r w:rsidR="00172ADF" w:rsidRPr="00BA4338">
        <w:rPr>
          <w:rFonts w:hint="eastAsia"/>
          <w:b/>
        </w:rPr>
        <w:t>資源アセスメントの重要性～</w:t>
      </w:r>
      <w:r w:rsidR="00CA6682" w:rsidRPr="00BA4338">
        <w:rPr>
          <w:rFonts w:hint="eastAsia"/>
          <w:b/>
        </w:rPr>
        <w:t>幅広い把握、開発すべきものを明らかにする</w:t>
      </w:r>
    </w:p>
    <w:p w14:paraId="3FBE2F04" w14:textId="55F9B777" w:rsidR="00EC2713" w:rsidRPr="00BA4338" w:rsidRDefault="00A94F7D" w:rsidP="002A5933">
      <w:pPr>
        <w:ind w:firstLineChars="100" w:firstLine="240"/>
      </w:pPr>
      <w:r w:rsidRPr="00BA4338">
        <w:rPr>
          <w:rFonts w:hint="eastAsia"/>
        </w:rPr>
        <w:t>生活支援用具</w:t>
      </w:r>
      <w:r w:rsidR="005B4A3F" w:rsidRPr="00BA4338">
        <w:rPr>
          <w:rFonts w:hint="eastAsia"/>
        </w:rPr>
        <w:t>や</w:t>
      </w:r>
      <w:r w:rsidR="00E9365D" w:rsidRPr="00BA4338">
        <w:rPr>
          <w:rFonts w:hint="eastAsia"/>
        </w:rPr>
        <w:t>生活支援等サービス</w:t>
      </w:r>
      <w:r w:rsidR="005B4A3F" w:rsidRPr="00BA4338">
        <w:rPr>
          <w:rFonts w:hint="eastAsia"/>
        </w:rPr>
        <w:t>の情報を、</w:t>
      </w:r>
      <w:r w:rsidR="002A5933" w:rsidRPr="00BA4338">
        <w:rPr>
          <w:rFonts w:hint="eastAsia"/>
        </w:rPr>
        <w:t>それを必要とする高齢者に、適切に</w:t>
      </w:r>
      <w:r w:rsidR="005B4A3F" w:rsidRPr="00BA4338">
        <w:rPr>
          <w:rFonts w:hint="eastAsia"/>
        </w:rPr>
        <w:t>提供</w:t>
      </w:r>
      <w:r w:rsidR="00CD7D01" w:rsidRPr="00BA4338">
        <w:rPr>
          <w:rFonts w:hint="eastAsia"/>
        </w:rPr>
        <w:t>できるように</w:t>
      </w:r>
      <w:r w:rsidR="005B4A3F" w:rsidRPr="00BA4338">
        <w:rPr>
          <w:rFonts w:hint="eastAsia"/>
        </w:rPr>
        <w:t>する</w:t>
      </w:r>
      <w:r w:rsidR="00CD7D01" w:rsidRPr="00BA4338">
        <w:rPr>
          <w:rFonts w:hint="eastAsia"/>
        </w:rPr>
        <w:t>ためには、</w:t>
      </w:r>
      <w:r w:rsidR="004C48EC" w:rsidRPr="00BA4338">
        <w:rPr>
          <w:rFonts w:hint="eastAsia"/>
        </w:rPr>
        <w:t>まずは、</w:t>
      </w:r>
      <w:r w:rsidR="00EC20A9" w:rsidRPr="00BA4338">
        <w:rPr>
          <w:rFonts w:hint="eastAsia"/>
        </w:rPr>
        <w:t>現在</w:t>
      </w:r>
      <w:r w:rsidR="00CD7D01" w:rsidRPr="00BA4338">
        <w:rPr>
          <w:rFonts w:hint="eastAsia"/>
        </w:rPr>
        <w:t>活用</w:t>
      </w:r>
      <w:r w:rsidR="00DD05CE" w:rsidRPr="00520390">
        <w:rPr>
          <w:rFonts w:hint="eastAsia"/>
        </w:rPr>
        <w:t>できる</w:t>
      </w:r>
      <w:r w:rsidR="00E9365D" w:rsidRPr="00BA4338">
        <w:rPr>
          <w:rFonts w:hint="eastAsia"/>
        </w:rPr>
        <w:t>生活支援等サービス</w:t>
      </w:r>
      <w:r w:rsidR="00EC20A9" w:rsidRPr="00BA4338">
        <w:rPr>
          <w:rFonts w:hint="eastAsia"/>
        </w:rPr>
        <w:t>を</w:t>
      </w:r>
      <w:r w:rsidR="005B4A3F" w:rsidRPr="00BA4338">
        <w:rPr>
          <w:rFonts w:hint="eastAsia"/>
        </w:rPr>
        <w:t>できる</w:t>
      </w:r>
      <w:r w:rsidR="00295C7C" w:rsidRPr="00BA4338">
        <w:rPr>
          <w:rFonts w:hint="eastAsia"/>
        </w:rPr>
        <w:t>限り</w:t>
      </w:r>
      <w:r w:rsidR="005B4A3F" w:rsidRPr="00BA4338">
        <w:rPr>
          <w:rFonts w:hint="eastAsia"/>
        </w:rPr>
        <w:t>幅広く</w:t>
      </w:r>
      <w:r w:rsidR="00172ADF" w:rsidRPr="00BA4338">
        <w:rPr>
          <w:rFonts w:hint="eastAsia"/>
        </w:rPr>
        <w:t>把握</w:t>
      </w:r>
      <w:r w:rsidR="002A5933" w:rsidRPr="00BA4338">
        <w:rPr>
          <w:rFonts w:hint="eastAsia"/>
        </w:rPr>
        <w:t>しておく</w:t>
      </w:r>
      <w:r w:rsidR="00295C7C" w:rsidRPr="00BA4338">
        <w:rPr>
          <w:rFonts w:hint="eastAsia"/>
        </w:rPr>
        <w:t>ことが</w:t>
      </w:r>
      <w:r w:rsidR="003542D1" w:rsidRPr="00BA4338">
        <w:rPr>
          <w:rFonts w:hint="eastAsia"/>
        </w:rPr>
        <w:t>必要</w:t>
      </w:r>
      <w:r w:rsidR="00295C7C" w:rsidRPr="00BA4338">
        <w:rPr>
          <w:rFonts w:hint="eastAsia"/>
        </w:rPr>
        <w:t>になり</w:t>
      </w:r>
      <w:r w:rsidR="005264D4" w:rsidRPr="00BA4338">
        <w:rPr>
          <w:rFonts w:hint="eastAsia"/>
        </w:rPr>
        <w:t>ます。</w:t>
      </w:r>
      <w:r w:rsidR="00172ADF" w:rsidRPr="00BA4338">
        <w:rPr>
          <w:rFonts w:hint="eastAsia"/>
        </w:rPr>
        <w:t>そして、</w:t>
      </w:r>
      <w:r w:rsidR="004C48EC" w:rsidRPr="00BA4338">
        <w:rPr>
          <w:rFonts w:hint="eastAsia"/>
        </w:rPr>
        <w:t>それ</w:t>
      </w:r>
      <w:r w:rsidR="00172ADF" w:rsidRPr="00BA4338">
        <w:rPr>
          <w:rFonts w:hint="eastAsia"/>
        </w:rPr>
        <w:t>だけ</w:t>
      </w:r>
      <w:r w:rsidR="004C48EC" w:rsidRPr="00BA4338">
        <w:rPr>
          <w:rFonts w:hint="eastAsia"/>
        </w:rPr>
        <w:t>では対応できない生活支援ニーズについては、</w:t>
      </w:r>
      <w:r w:rsidR="00295C7C" w:rsidRPr="00BA4338">
        <w:rPr>
          <w:rFonts w:hint="eastAsia"/>
        </w:rPr>
        <w:t>対応</w:t>
      </w:r>
      <w:r w:rsidR="00DD05CE" w:rsidRPr="00520390">
        <w:rPr>
          <w:rFonts w:hint="eastAsia"/>
        </w:rPr>
        <w:t>できる</w:t>
      </w:r>
      <w:r w:rsidR="004C48EC" w:rsidRPr="00BA4338">
        <w:rPr>
          <w:rFonts w:hint="eastAsia"/>
        </w:rPr>
        <w:t>新し</w:t>
      </w:r>
      <w:r w:rsidR="00295C7C" w:rsidRPr="00BA4338">
        <w:rPr>
          <w:rFonts w:hint="eastAsia"/>
        </w:rPr>
        <w:t>い</w:t>
      </w:r>
      <w:r w:rsidR="00172ADF" w:rsidRPr="00BA4338">
        <w:rPr>
          <w:rFonts w:hint="eastAsia"/>
        </w:rPr>
        <w:t>サービスを</w:t>
      </w:r>
      <w:r w:rsidR="004C48EC" w:rsidRPr="00BA4338">
        <w:rPr>
          <w:rFonts w:hint="eastAsia"/>
        </w:rPr>
        <w:t>作り出</w:t>
      </w:r>
      <w:r w:rsidR="002A5933" w:rsidRPr="00BA4338">
        <w:rPr>
          <w:rFonts w:hint="eastAsia"/>
        </w:rPr>
        <w:t>すようにし</w:t>
      </w:r>
      <w:r w:rsidR="005264D4" w:rsidRPr="00BA4338">
        <w:rPr>
          <w:rFonts w:hint="eastAsia"/>
        </w:rPr>
        <w:t>なくてはなりません。</w:t>
      </w:r>
      <w:r w:rsidR="00172ADF" w:rsidRPr="00BA4338">
        <w:rPr>
          <w:rFonts w:hint="eastAsia"/>
        </w:rPr>
        <w:t>今後</w:t>
      </w:r>
      <w:r w:rsidR="00CA6682" w:rsidRPr="00BA4338">
        <w:rPr>
          <w:rFonts w:hint="eastAsia"/>
        </w:rPr>
        <w:t>開発</w:t>
      </w:r>
      <w:r w:rsidR="00172ADF" w:rsidRPr="00BA4338">
        <w:rPr>
          <w:rFonts w:hint="eastAsia"/>
        </w:rPr>
        <w:t>すべきものは何かを明らかにするうえでも、</w:t>
      </w:r>
      <w:r w:rsidR="00E9365D" w:rsidRPr="00BA4338">
        <w:rPr>
          <w:rFonts w:hint="eastAsia"/>
        </w:rPr>
        <w:t>生活支援等サービス</w:t>
      </w:r>
      <w:r w:rsidR="00172ADF" w:rsidRPr="00BA4338">
        <w:rPr>
          <w:rFonts w:hint="eastAsia"/>
        </w:rPr>
        <w:t>の資源アセスメント</w:t>
      </w:r>
      <w:r w:rsidR="005264D4" w:rsidRPr="00BA4338">
        <w:rPr>
          <w:rFonts w:hint="eastAsia"/>
        </w:rPr>
        <w:t>に取り組む</w:t>
      </w:r>
      <w:r w:rsidR="003542D1" w:rsidRPr="00BA4338">
        <w:rPr>
          <w:rFonts w:hint="eastAsia"/>
        </w:rPr>
        <w:t>ことが重要です</w:t>
      </w:r>
      <w:r w:rsidR="005264D4" w:rsidRPr="00BA4338">
        <w:rPr>
          <w:rFonts w:hint="eastAsia"/>
        </w:rPr>
        <w:t>。</w:t>
      </w:r>
    </w:p>
    <w:p w14:paraId="7E1E8D7B" w14:textId="15D0A8BD" w:rsidR="005934D1" w:rsidRPr="00AD3ADE" w:rsidRDefault="00E9365D" w:rsidP="005934D1">
      <w:pPr>
        <w:ind w:firstLineChars="100" w:firstLine="240"/>
      </w:pPr>
      <w:r w:rsidRPr="00BA4338">
        <w:rPr>
          <w:rFonts w:hint="eastAsia"/>
        </w:rPr>
        <w:t>生活支援等サービス</w:t>
      </w:r>
      <w:r w:rsidR="005934D1" w:rsidRPr="00BA4338">
        <w:rPr>
          <w:rFonts w:hint="eastAsia"/>
        </w:rPr>
        <w:t>の把握</w:t>
      </w:r>
      <w:r w:rsidR="005264D4" w:rsidRPr="00BA4338">
        <w:rPr>
          <w:rFonts w:hint="eastAsia"/>
        </w:rPr>
        <w:t>は、</w:t>
      </w:r>
      <w:r w:rsidR="00150A95" w:rsidRPr="00BA4338">
        <w:rPr>
          <w:rFonts w:hint="eastAsia"/>
        </w:rPr>
        <w:t>地縁団体、</w:t>
      </w:r>
      <w:r w:rsidR="00245794" w:rsidRPr="00BA4338">
        <w:rPr>
          <w:rFonts w:asciiTheme="minorEastAsia" w:hAnsiTheme="minorEastAsia" w:hint="eastAsia"/>
        </w:rPr>
        <w:t>ボランティア団体、</w:t>
      </w:r>
      <w:r w:rsidR="00150A95" w:rsidRPr="00BA4338">
        <w:rPr>
          <w:rFonts w:hint="eastAsia"/>
        </w:rPr>
        <w:t>ＮＰＯ法人、</w:t>
      </w:r>
      <w:r w:rsidR="005264D4" w:rsidRPr="00BA4338">
        <w:rPr>
          <w:rFonts w:hint="eastAsia"/>
        </w:rPr>
        <w:t>社会福祉協議会、協同組合</w:t>
      </w:r>
      <w:r w:rsidR="00E87459" w:rsidRPr="00BA4338">
        <w:rPr>
          <w:rFonts w:hint="eastAsia"/>
        </w:rPr>
        <w:t>、シルバー人材センター</w:t>
      </w:r>
      <w:r w:rsidR="005264D4" w:rsidRPr="00BA4338">
        <w:rPr>
          <w:rFonts w:hint="eastAsia"/>
        </w:rPr>
        <w:t>などの非営利団体によるもの</w:t>
      </w:r>
      <w:r w:rsidR="00E87459" w:rsidRPr="00BA4338">
        <w:rPr>
          <w:rFonts w:hint="eastAsia"/>
        </w:rPr>
        <w:t>とともに</w:t>
      </w:r>
      <w:r w:rsidR="005264D4" w:rsidRPr="00BA4338">
        <w:rPr>
          <w:rFonts w:hint="eastAsia"/>
        </w:rPr>
        <w:t>、</w:t>
      </w:r>
      <w:r w:rsidR="005934D1" w:rsidRPr="00BA4338">
        <w:rPr>
          <w:rFonts w:hint="eastAsia"/>
        </w:rPr>
        <w:t>企業や商店が提供している家事支援、見守りなどの</w:t>
      </w:r>
      <w:r w:rsidRPr="00BA4338">
        <w:rPr>
          <w:rFonts w:hint="eastAsia"/>
        </w:rPr>
        <w:t>生活支援等サービス</w:t>
      </w:r>
      <w:r w:rsidR="005934D1" w:rsidRPr="00BA4338">
        <w:rPr>
          <w:rFonts w:hint="eastAsia"/>
        </w:rPr>
        <w:t>の情報も積極的に収集するようにすべきでしょう。企業が提供するサー</w:t>
      </w:r>
      <w:r w:rsidR="004B5097" w:rsidRPr="00BA4338">
        <w:rPr>
          <w:rFonts w:hint="eastAsia"/>
        </w:rPr>
        <w:t>ビスは広域対応する場合が多いので、地元エリアにこだわることなく</w:t>
      </w:r>
      <w:r w:rsidR="005934D1" w:rsidRPr="00BA4338">
        <w:rPr>
          <w:rFonts w:hint="eastAsia"/>
        </w:rPr>
        <w:t>情報を求める</w:t>
      </w:r>
      <w:r w:rsidR="00E87459" w:rsidRPr="00BA4338">
        <w:rPr>
          <w:rFonts w:hint="eastAsia"/>
        </w:rPr>
        <w:t>ことも必要です</w:t>
      </w:r>
      <w:r w:rsidR="005934D1" w:rsidRPr="00BA4338">
        <w:rPr>
          <w:rFonts w:hint="eastAsia"/>
        </w:rPr>
        <w:t>。また、市場分野の</w:t>
      </w:r>
      <w:r w:rsidRPr="00BA4338">
        <w:rPr>
          <w:rFonts w:hint="eastAsia"/>
        </w:rPr>
        <w:t>生活支援等サービス</w:t>
      </w:r>
      <w:r w:rsidR="005934D1" w:rsidRPr="00BA4338">
        <w:rPr>
          <w:rFonts w:hint="eastAsia"/>
        </w:rPr>
        <w:t>は、収益を直接の目的としたものばかりでなく、企業のイメージアップや社会</w:t>
      </w:r>
      <w:r w:rsidR="005934D1" w:rsidRPr="00AD3ADE">
        <w:rPr>
          <w:rFonts w:hint="eastAsia"/>
        </w:rPr>
        <w:t>貢献の観点、あるいは、商店による</w:t>
      </w:r>
      <w:r w:rsidR="00130B73" w:rsidRPr="00AD3ADE">
        <w:rPr>
          <w:rFonts w:hint="eastAsia"/>
        </w:rPr>
        <w:t>常連客への特別なサービス</w:t>
      </w:r>
      <w:r w:rsidR="00E87459" w:rsidRPr="00AD3ADE">
        <w:rPr>
          <w:rFonts w:hint="eastAsia"/>
        </w:rPr>
        <w:t>として</w:t>
      </w:r>
      <w:r w:rsidR="005934D1" w:rsidRPr="00AD3ADE">
        <w:rPr>
          <w:rFonts w:hint="eastAsia"/>
        </w:rPr>
        <w:t>行われる場合もあります。</w:t>
      </w:r>
    </w:p>
    <w:p w14:paraId="7526B080" w14:textId="5B87AA92" w:rsidR="00E8725B" w:rsidRPr="00AD3ADE" w:rsidRDefault="005264D4" w:rsidP="005934D1">
      <w:pPr>
        <w:ind w:firstLineChars="100" w:firstLine="240"/>
      </w:pPr>
      <w:r w:rsidRPr="00AD3ADE">
        <w:rPr>
          <w:rFonts w:hint="eastAsia"/>
        </w:rPr>
        <w:t>サービスを必要とする高齢者</w:t>
      </w:r>
      <w:r w:rsidR="002A5933" w:rsidRPr="00AD3ADE">
        <w:rPr>
          <w:rFonts w:hint="eastAsia"/>
        </w:rPr>
        <w:t>にとって</w:t>
      </w:r>
      <w:r w:rsidRPr="00AD3ADE">
        <w:rPr>
          <w:rFonts w:hint="eastAsia"/>
        </w:rPr>
        <w:t>、利用し</w:t>
      </w:r>
      <w:r w:rsidR="00F07863" w:rsidRPr="00520390">
        <w:rPr>
          <w:rFonts w:hint="eastAsia"/>
        </w:rPr>
        <w:t>得</w:t>
      </w:r>
      <w:r w:rsidR="00F07863">
        <w:rPr>
          <w:rFonts w:hint="eastAsia"/>
        </w:rPr>
        <w:t>る</w:t>
      </w:r>
      <w:r w:rsidR="002A5933" w:rsidRPr="00AD3ADE">
        <w:rPr>
          <w:rFonts w:hint="eastAsia"/>
        </w:rPr>
        <w:t>もの</w:t>
      </w:r>
      <w:r w:rsidRPr="00AD3ADE">
        <w:rPr>
          <w:rFonts w:hint="eastAsia"/>
        </w:rPr>
        <w:t>であるか</w:t>
      </w:r>
      <w:r w:rsidR="00E87459" w:rsidRPr="00AD3ADE">
        <w:rPr>
          <w:rFonts w:hint="eastAsia"/>
        </w:rPr>
        <w:t>、生活に役立つものであるか</w:t>
      </w:r>
      <w:r w:rsidRPr="00AD3ADE">
        <w:rPr>
          <w:rFonts w:hint="eastAsia"/>
        </w:rPr>
        <w:t>どうかを</w:t>
      </w:r>
      <w:r w:rsidR="00E87459" w:rsidRPr="00AD3ADE">
        <w:rPr>
          <w:rFonts w:hint="eastAsia"/>
        </w:rPr>
        <w:t>基準に</w:t>
      </w:r>
      <w:r w:rsidRPr="00AD3ADE">
        <w:rPr>
          <w:rFonts w:hint="eastAsia"/>
        </w:rPr>
        <w:t>、</w:t>
      </w:r>
      <w:r w:rsidR="00E87459" w:rsidRPr="00AD3ADE">
        <w:rPr>
          <w:rFonts w:hint="eastAsia"/>
        </w:rPr>
        <w:t>できる限り</w:t>
      </w:r>
      <w:r w:rsidR="004B5097" w:rsidRPr="00AD3ADE">
        <w:rPr>
          <w:rFonts w:hint="eastAsia"/>
        </w:rPr>
        <w:t>幅広</w:t>
      </w:r>
      <w:r w:rsidR="00E87459" w:rsidRPr="00AD3ADE">
        <w:rPr>
          <w:rFonts w:hint="eastAsia"/>
        </w:rPr>
        <w:t>く</w:t>
      </w:r>
      <w:r w:rsidR="004B5097" w:rsidRPr="00AD3ADE">
        <w:rPr>
          <w:rFonts w:hint="eastAsia"/>
        </w:rPr>
        <w:t>アセスメントすべきといえます。</w:t>
      </w:r>
    </w:p>
    <w:p w14:paraId="684E1269" w14:textId="77777777" w:rsidR="001B3686" w:rsidRDefault="001B3686" w:rsidP="00B225BD">
      <w:pPr>
        <w:rPr>
          <w:b/>
        </w:rPr>
      </w:pPr>
    </w:p>
    <w:p w14:paraId="1625465A" w14:textId="1451AB0C" w:rsidR="00B225BD" w:rsidRPr="00571F3A" w:rsidRDefault="00B225BD" w:rsidP="00B225BD">
      <w:pPr>
        <w:rPr>
          <w:b/>
        </w:rPr>
      </w:pPr>
      <w:r w:rsidRPr="00AD3ADE">
        <w:rPr>
          <w:rFonts w:hint="eastAsia"/>
          <w:b/>
        </w:rPr>
        <w:t>（</w:t>
      </w:r>
      <w:r w:rsidR="009A12BB" w:rsidRPr="00AD3ADE">
        <w:rPr>
          <w:rFonts w:hint="eastAsia"/>
          <w:b/>
        </w:rPr>
        <w:t>４</w:t>
      </w:r>
      <w:r w:rsidRPr="00AD3ADE">
        <w:rPr>
          <w:rFonts w:hint="eastAsia"/>
          <w:b/>
        </w:rPr>
        <w:t>）</w:t>
      </w:r>
      <w:r w:rsidR="00A94F7D" w:rsidRPr="00AD3ADE">
        <w:rPr>
          <w:rFonts w:hint="eastAsia"/>
          <w:b/>
        </w:rPr>
        <w:t>生活支援用具</w:t>
      </w:r>
      <w:r w:rsidR="00CD7D01" w:rsidRPr="00AD3ADE">
        <w:rPr>
          <w:rFonts w:hint="eastAsia"/>
          <w:b/>
        </w:rPr>
        <w:t>と</w:t>
      </w:r>
      <w:r w:rsidR="00E9365D">
        <w:rPr>
          <w:rFonts w:hint="eastAsia"/>
          <w:b/>
        </w:rPr>
        <w:t>生活支</w:t>
      </w:r>
      <w:r w:rsidR="00E9365D" w:rsidRPr="00571F3A">
        <w:rPr>
          <w:rFonts w:hint="eastAsia"/>
          <w:b/>
        </w:rPr>
        <w:t>援等サービス</w:t>
      </w:r>
      <w:r w:rsidR="005B4A3F" w:rsidRPr="00571F3A">
        <w:rPr>
          <w:rFonts w:hint="eastAsia"/>
          <w:b/>
        </w:rPr>
        <w:t>の</w:t>
      </w:r>
      <w:r w:rsidRPr="00571F3A">
        <w:rPr>
          <w:rFonts w:hint="eastAsia"/>
          <w:b/>
        </w:rPr>
        <w:t>活用</w:t>
      </w:r>
      <w:r w:rsidR="005B4A3F" w:rsidRPr="00571F3A">
        <w:rPr>
          <w:rFonts w:hint="eastAsia"/>
          <w:b/>
        </w:rPr>
        <w:t>環境の整備</w:t>
      </w:r>
    </w:p>
    <w:p w14:paraId="776F7DC0" w14:textId="153FE4EA" w:rsidR="00E40D3B" w:rsidRPr="00571F3A" w:rsidRDefault="00905A01" w:rsidP="00E61B22">
      <w:pPr>
        <w:pStyle w:val="a3"/>
        <w:numPr>
          <w:ilvl w:val="0"/>
          <w:numId w:val="8"/>
        </w:numPr>
        <w:ind w:leftChars="0"/>
        <w:rPr>
          <w:b/>
        </w:rPr>
      </w:pPr>
      <w:r w:rsidRPr="00571F3A">
        <w:rPr>
          <w:rFonts w:hint="eastAsia"/>
          <w:b/>
        </w:rPr>
        <w:t>高齢者に配慮</w:t>
      </w:r>
      <w:r w:rsidR="00D336F4" w:rsidRPr="00571F3A">
        <w:rPr>
          <w:rFonts w:hint="eastAsia"/>
          <w:b/>
        </w:rPr>
        <w:t>された</w:t>
      </w:r>
      <w:r w:rsidRPr="00571F3A">
        <w:rPr>
          <w:rFonts w:hint="eastAsia"/>
          <w:b/>
        </w:rPr>
        <w:t>活用支援</w:t>
      </w:r>
    </w:p>
    <w:p w14:paraId="0B382358" w14:textId="69D49E7C" w:rsidR="004C7839" w:rsidRPr="00AD3ADE" w:rsidRDefault="00D336F4" w:rsidP="00374389">
      <w:pPr>
        <w:ind w:firstLineChars="100" w:firstLine="240"/>
      </w:pPr>
      <w:r w:rsidRPr="00571F3A">
        <w:rPr>
          <w:rFonts w:hint="eastAsia"/>
        </w:rPr>
        <w:t>これまで見てきたように、</w:t>
      </w:r>
      <w:r w:rsidR="00A94F7D" w:rsidRPr="00571F3A">
        <w:rPr>
          <w:rFonts w:hint="eastAsia"/>
        </w:rPr>
        <w:t>生活支援用具</w:t>
      </w:r>
      <w:r w:rsidR="000F6E7B" w:rsidRPr="00571F3A">
        <w:rPr>
          <w:rFonts w:hint="eastAsia"/>
        </w:rPr>
        <w:t>や</w:t>
      </w:r>
      <w:r w:rsidR="00E9365D" w:rsidRPr="00571F3A">
        <w:rPr>
          <w:rFonts w:hint="eastAsia"/>
        </w:rPr>
        <w:t>生活支援等サービ</w:t>
      </w:r>
      <w:r w:rsidR="00E9365D">
        <w:rPr>
          <w:rFonts w:hint="eastAsia"/>
        </w:rPr>
        <w:t>ス</w:t>
      </w:r>
      <w:r w:rsidR="000F6E7B" w:rsidRPr="00AD3ADE">
        <w:rPr>
          <w:rFonts w:hint="eastAsia"/>
        </w:rPr>
        <w:t>は、</w:t>
      </w:r>
      <w:r w:rsidR="003542D1" w:rsidRPr="00AD3ADE">
        <w:rPr>
          <w:rFonts w:hint="eastAsia"/>
        </w:rPr>
        <w:t>それら</w:t>
      </w:r>
      <w:r w:rsidR="00E87459" w:rsidRPr="00AD3ADE">
        <w:rPr>
          <w:rFonts w:hint="eastAsia"/>
        </w:rPr>
        <w:t>に関する情報</w:t>
      </w:r>
      <w:r w:rsidR="003542D1" w:rsidRPr="00AD3ADE">
        <w:rPr>
          <w:rFonts w:hint="eastAsia"/>
        </w:rPr>
        <w:lastRenderedPageBreak/>
        <w:t>を</w:t>
      </w:r>
      <w:r w:rsidR="00150A95" w:rsidRPr="00AD3ADE">
        <w:rPr>
          <w:rFonts w:hint="eastAsia"/>
        </w:rPr>
        <w:t>束ねる仕組みがな</w:t>
      </w:r>
      <w:r w:rsidR="003542D1" w:rsidRPr="00AD3ADE">
        <w:rPr>
          <w:rFonts w:hint="eastAsia"/>
        </w:rPr>
        <w:t>いために</w:t>
      </w:r>
      <w:r w:rsidR="00E87459" w:rsidRPr="00AD3ADE">
        <w:rPr>
          <w:rFonts w:hint="eastAsia"/>
        </w:rPr>
        <w:t>、</w:t>
      </w:r>
      <w:r w:rsidR="00942447" w:rsidRPr="00AD3ADE">
        <w:rPr>
          <w:rFonts w:hint="eastAsia"/>
        </w:rPr>
        <w:t>情報が散在して</w:t>
      </w:r>
      <w:r w:rsidR="003542D1" w:rsidRPr="00AD3ADE">
        <w:rPr>
          <w:rFonts w:hint="eastAsia"/>
        </w:rPr>
        <w:t>いて</w:t>
      </w:r>
      <w:r w:rsidR="004B5097" w:rsidRPr="00AD3ADE">
        <w:rPr>
          <w:rFonts w:hint="eastAsia"/>
        </w:rPr>
        <w:t>アクセスしづらく、</w:t>
      </w:r>
      <w:r w:rsidR="00E87459" w:rsidRPr="00AD3ADE">
        <w:rPr>
          <w:rFonts w:hint="eastAsia"/>
        </w:rPr>
        <w:t>高齢者</w:t>
      </w:r>
      <w:r w:rsidR="000F6E7B" w:rsidRPr="00AD3ADE">
        <w:rPr>
          <w:rFonts w:hint="eastAsia"/>
        </w:rPr>
        <w:t>に</w:t>
      </w:r>
      <w:r w:rsidR="00150A95" w:rsidRPr="00AD3ADE">
        <w:rPr>
          <w:rFonts w:hint="eastAsia"/>
        </w:rPr>
        <w:t>必要な情報が</w:t>
      </w:r>
      <w:r w:rsidR="000F6E7B" w:rsidRPr="00AD3ADE">
        <w:rPr>
          <w:rFonts w:hint="eastAsia"/>
        </w:rPr>
        <w:t>うまく届く</w:t>
      </w:r>
      <w:r w:rsidR="00942447" w:rsidRPr="00AD3ADE">
        <w:rPr>
          <w:rFonts w:hint="eastAsia"/>
        </w:rPr>
        <w:t>状況</w:t>
      </w:r>
      <w:r w:rsidR="00150A95" w:rsidRPr="00AD3ADE">
        <w:rPr>
          <w:rFonts w:hint="eastAsia"/>
        </w:rPr>
        <w:t>にはありません</w:t>
      </w:r>
      <w:r w:rsidR="00642549" w:rsidRPr="00AD3ADE">
        <w:rPr>
          <w:rFonts w:hint="eastAsia"/>
        </w:rPr>
        <w:t>。</w:t>
      </w:r>
      <w:r w:rsidR="00942447" w:rsidRPr="00AD3ADE">
        <w:rPr>
          <w:rFonts w:hint="eastAsia"/>
        </w:rPr>
        <w:t>また、</w:t>
      </w:r>
      <w:r w:rsidR="0024259F" w:rsidRPr="00AD3ADE">
        <w:rPr>
          <w:rFonts w:hint="eastAsia"/>
        </w:rPr>
        <w:t>利用イメージが浸透していないこともあり、</w:t>
      </w:r>
      <w:r w:rsidR="00AB318E" w:rsidRPr="00AD3ADE">
        <w:rPr>
          <w:rFonts w:hint="eastAsia"/>
        </w:rPr>
        <w:t>新しいことに</w:t>
      </w:r>
      <w:r w:rsidR="00D31990" w:rsidRPr="00AD3ADE">
        <w:rPr>
          <w:rFonts w:hint="eastAsia"/>
        </w:rPr>
        <w:t>消極的</w:t>
      </w:r>
      <w:r w:rsidR="00AB318E" w:rsidRPr="00AD3ADE">
        <w:rPr>
          <w:rFonts w:hint="eastAsia"/>
        </w:rPr>
        <w:t>になりやすい高齢者</w:t>
      </w:r>
      <w:r w:rsidR="00172ADF" w:rsidRPr="00AD3ADE">
        <w:rPr>
          <w:rFonts w:hint="eastAsia"/>
        </w:rPr>
        <w:t>が</w:t>
      </w:r>
      <w:r w:rsidR="00AB318E" w:rsidRPr="00AD3ADE">
        <w:rPr>
          <w:rFonts w:hint="eastAsia"/>
        </w:rPr>
        <w:t>活用</w:t>
      </w:r>
      <w:r w:rsidR="00E61B22" w:rsidRPr="00AD3ADE">
        <w:rPr>
          <w:rFonts w:hint="eastAsia"/>
        </w:rPr>
        <w:t>に至らない</w:t>
      </w:r>
      <w:r w:rsidR="00D31990" w:rsidRPr="00AD3ADE">
        <w:rPr>
          <w:rFonts w:hint="eastAsia"/>
        </w:rPr>
        <w:t>状態にあるといえます。</w:t>
      </w:r>
      <w:r w:rsidR="009B45F6" w:rsidRPr="00AD3ADE">
        <w:rPr>
          <w:rFonts w:hint="eastAsia"/>
        </w:rPr>
        <w:t>更に、</w:t>
      </w:r>
      <w:r w:rsidR="009D6792" w:rsidRPr="00AD3ADE">
        <w:rPr>
          <w:rFonts w:hint="eastAsia"/>
        </w:rPr>
        <w:t>高齢者は</w:t>
      </w:r>
      <w:r w:rsidR="00107B7E" w:rsidRPr="00AD3ADE">
        <w:rPr>
          <w:rFonts w:hint="eastAsia"/>
        </w:rPr>
        <w:t>、</w:t>
      </w:r>
      <w:r w:rsidR="009D6792" w:rsidRPr="00AD3ADE">
        <w:rPr>
          <w:rFonts w:hint="eastAsia"/>
        </w:rPr>
        <w:t>選択肢が多すぎると何を選択したらよいのか迷ってしまい</w:t>
      </w:r>
      <w:r w:rsidR="00107B7E" w:rsidRPr="00AD3ADE">
        <w:rPr>
          <w:rFonts w:hint="eastAsia"/>
        </w:rPr>
        <w:t>、かえって</w:t>
      </w:r>
      <w:r w:rsidR="009D6792" w:rsidRPr="00AD3ADE">
        <w:rPr>
          <w:rFonts w:hint="eastAsia"/>
        </w:rPr>
        <w:t>うまく使えない</w:t>
      </w:r>
      <w:r w:rsidR="00107B7E" w:rsidRPr="00AD3ADE">
        <w:rPr>
          <w:rFonts w:hint="eastAsia"/>
        </w:rPr>
        <w:t>という</w:t>
      </w:r>
      <w:r w:rsidR="00150A95" w:rsidRPr="00AD3ADE">
        <w:rPr>
          <w:rFonts w:hint="eastAsia"/>
        </w:rPr>
        <w:t>指摘</w:t>
      </w:r>
      <w:r w:rsidR="00107B7E" w:rsidRPr="00AD3ADE">
        <w:rPr>
          <w:rFonts w:hint="eastAsia"/>
        </w:rPr>
        <w:t>もあります</w:t>
      </w:r>
      <w:r w:rsidR="00904E8E" w:rsidRPr="00AD3ADE">
        <w:rPr>
          <w:rFonts w:hint="eastAsia"/>
          <w:b/>
          <w:vertAlign w:val="superscript"/>
        </w:rPr>
        <w:t>10</w:t>
      </w:r>
      <w:r w:rsidR="00321818" w:rsidRPr="00AD3ADE">
        <w:rPr>
          <w:rFonts w:hint="eastAsia"/>
          <w:b/>
          <w:vertAlign w:val="superscript"/>
        </w:rPr>
        <w:t>）</w:t>
      </w:r>
      <w:r w:rsidR="00321818" w:rsidRPr="00AD3ADE">
        <w:rPr>
          <w:rFonts w:hint="eastAsia"/>
        </w:rPr>
        <w:t>。</w:t>
      </w:r>
      <w:r w:rsidR="004C7839" w:rsidRPr="00AD3ADE">
        <w:rPr>
          <w:rFonts w:hint="eastAsia"/>
        </w:rPr>
        <w:t>活用支援に当たっては、このような高齢者の特性</w:t>
      </w:r>
      <w:r w:rsidR="00107B7E" w:rsidRPr="00AD3ADE">
        <w:rPr>
          <w:rFonts w:hint="eastAsia"/>
        </w:rPr>
        <w:t>への配慮も必要</w:t>
      </w:r>
      <w:r w:rsidR="00C364E3" w:rsidRPr="00AD3ADE">
        <w:rPr>
          <w:rFonts w:hint="eastAsia"/>
        </w:rPr>
        <w:t>となります</w:t>
      </w:r>
      <w:r w:rsidR="004C7839" w:rsidRPr="00AD3ADE">
        <w:rPr>
          <w:rFonts w:hint="eastAsia"/>
        </w:rPr>
        <w:t>。</w:t>
      </w:r>
    </w:p>
    <w:p w14:paraId="03B08C5D" w14:textId="3041CC26" w:rsidR="000E7E07" w:rsidRPr="00571F3A" w:rsidRDefault="00DD05CE" w:rsidP="00024C5A">
      <w:pPr>
        <w:ind w:firstLineChars="100" w:firstLine="240"/>
      </w:pPr>
      <w:r w:rsidRPr="00520390">
        <w:rPr>
          <w:rFonts w:hint="eastAsia"/>
        </w:rPr>
        <w:t>例</w:t>
      </w:r>
      <w:r>
        <w:rPr>
          <w:rFonts w:hint="eastAsia"/>
        </w:rPr>
        <w:t>えば</w:t>
      </w:r>
      <w:r w:rsidR="00D31990" w:rsidRPr="00AD3ADE">
        <w:rPr>
          <w:rFonts w:hint="eastAsia"/>
        </w:rPr>
        <w:t>、</w:t>
      </w:r>
      <w:r w:rsidR="000F6F92" w:rsidRPr="00AD3ADE">
        <w:rPr>
          <w:rFonts w:hint="eastAsia"/>
        </w:rPr>
        <w:t>地域や市場分野の</w:t>
      </w:r>
      <w:r w:rsidR="00E9365D" w:rsidRPr="00571F3A">
        <w:rPr>
          <w:rFonts w:hint="eastAsia"/>
        </w:rPr>
        <w:t>生活支援等サービス</w:t>
      </w:r>
      <w:r w:rsidR="000F6F92" w:rsidRPr="00571F3A">
        <w:rPr>
          <w:rFonts w:hint="eastAsia"/>
        </w:rPr>
        <w:t>に馴染みのない高齢者が、利用</w:t>
      </w:r>
      <w:r w:rsidR="00D31990" w:rsidRPr="00571F3A">
        <w:rPr>
          <w:rFonts w:hint="eastAsia"/>
        </w:rPr>
        <w:t>イメージ</w:t>
      </w:r>
      <w:r w:rsidR="000F6F92" w:rsidRPr="00571F3A">
        <w:rPr>
          <w:rFonts w:hint="eastAsia"/>
        </w:rPr>
        <w:t>を</w:t>
      </w:r>
      <w:r w:rsidRPr="00520390">
        <w:rPr>
          <w:rFonts w:hint="eastAsia"/>
        </w:rPr>
        <w:t>持</w:t>
      </w:r>
      <w:r>
        <w:rPr>
          <w:rFonts w:hint="eastAsia"/>
        </w:rPr>
        <w:t>てる</w:t>
      </w:r>
      <w:r w:rsidR="00D31990" w:rsidRPr="00571F3A">
        <w:rPr>
          <w:rFonts w:hint="eastAsia"/>
        </w:rPr>
        <w:t>よう</w:t>
      </w:r>
      <w:r w:rsidR="00E61B22" w:rsidRPr="00571F3A">
        <w:rPr>
          <w:rFonts w:hint="eastAsia"/>
        </w:rPr>
        <w:t>に</w:t>
      </w:r>
      <w:r w:rsidR="00D31990" w:rsidRPr="00571F3A">
        <w:rPr>
          <w:rFonts w:hint="eastAsia"/>
        </w:rPr>
        <w:t>、利用経験のある高齢者の</w:t>
      </w:r>
      <w:r w:rsidR="00E87459" w:rsidRPr="00571F3A">
        <w:rPr>
          <w:rFonts w:hint="eastAsia"/>
        </w:rPr>
        <w:t>感想や助言</w:t>
      </w:r>
      <w:r w:rsidR="00D31990" w:rsidRPr="00571F3A">
        <w:rPr>
          <w:rFonts w:hint="eastAsia"/>
        </w:rPr>
        <w:t>を紹介</w:t>
      </w:r>
      <w:r w:rsidR="000F6F92" w:rsidRPr="00571F3A">
        <w:rPr>
          <w:rFonts w:hint="eastAsia"/>
        </w:rPr>
        <w:t>したり、週単位、月単位、年単位での</w:t>
      </w:r>
      <w:r w:rsidR="00E9365D" w:rsidRPr="00571F3A">
        <w:rPr>
          <w:rFonts w:hint="eastAsia"/>
        </w:rPr>
        <w:t>生活支援等サービス</w:t>
      </w:r>
      <w:r w:rsidR="000F6F92" w:rsidRPr="00571F3A">
        <w:rPr>
          <w:rFonts w:hint="eastAsia"/>
        </w:rPr>
        <w:t>の組み合わせ</w:t>
      </w:r>
      <w:r w:rsidR="00E87459" w:rsidRPr="00571F3A">
        <w:rPr>
          <w:rFonts w:hint="eastAsia"/>
        </w:rPr>
        <w:t>モデル</w:t>
      </w:r>
      <w:r w:rsidR="000F6F92" w:rsidRPr="00571F3A">
        <w:rPr>
          <w:rFonts w:hint="eastAsia"/>
        </w:rPr>
        <w:t>を例示してみる</w:t>
      </w:r>
      <w:r w:rsidR="00D31990" w:rsidRPr="00571F3A">
        <w:rPr>
          <w:rFonts w:hint="eastAsia"/>
        </w:rPr>
        <w:t>、</w:t>
      </w:r>
      <w:r w:rsidR="000F6F92" w:rsidRPr="00571F3A">
        <w:rPr>
          <w:rFonts w:hint="eastAsia"/>
        </w:rPr>
        <w:t>サービ</w:t>
      </w:r>
      <w:r w:rsidR="00245794" w:rsidRPr="00571F3A">
        <w:rPr>
          <w:rFonts w:hint="eastAsia"/>
        </w:rPr>
        <w:t>ス</w:t>
      </w:r>
      <w:r w:rsidR="000F6F92" w:rsidRPr="00571F3A">
        <w:rPr>
          <w:rFonts w:hint="eastAsia"/>
        </w:rPr>
        <w:t>提供者に</w:t>
      </w:r>
      <w:r w:rsidR="00E87459" w:rsidRPr="00571F3A">
        <w:rPr>
          <w:rFonts w:hint="eastAsia"/>
        </w:rPr>
        <w:t>、</w:t>
      </w:r>
      <w:r w:rsidR="00D31990" w:rsidRPr="00571F3A">
        <w:rPr>
          <w:rFonts w:hint="eastAsia"/>
        </w:rPr>
        <w:t>試し</w:t>
      </w:r>
      <w:r w:rsidR="000F6F92" w:rsidRPr="00571F3A">
        <w:rPr>
          <w:rFonts w:hint="eastAsia"/>
        </w:rPr>
        <w:t>利用の制度をつくってもらい一度利用経験してもらうといった</w:t>
      </w:r>
      <w:r w:rsidR="00D31990" w:rsidRPr="00571F3A">
        <w:rPr>
          <w:rFonts w:hint="eastAsia"/>
        </w:rPr>
        <w:t>支援も</w:t>
      </w:r>
      <w:r w:rsidR="00024C5A" w:rsidRPr="00571F3A">
        <w:rPr>
          <w:rFonts w:hint="eastAsia"/>
        </w:rPr>
        <w:t>、高齢者の心理的な抵抗感を軽減する工夫として考えられるかもしれません</w:t>
      </w:r>
      <w:r w:rsidR="00D31990" w:rsidRPr="00571F3A">
        <w:rPr>
          <w:rFonts w:hint="eastAsia"/>
        </w:rPr>
        <w:t>。インターネットを使っての商品購入も普及しつつあります</w:t>
      </w:r>
      <w:r w:rsidR="000F6F92" w:rsidRPr="00571F3A">
        <w:rPr>
          <w:rFonts w:hint="eastAsia"/>
        </w:rPr>
        <w:t>。</w:t>
      </w:r>
      <w:r w:rsidR="00D31990" w:rsidRPr="00571F3A">
        <w:rPr>
          <w:rFonts w:hint="eastAsia"/>
        </w:rPr>
        <w:t>自分で一から操作できる高齢者はまだ少ないと思われるので、この面での支援も求められるでしょう。</w:t>
      </w:r>
      <w:r w:rsidR="00E9365D" w:rsidRPr="00571F3A">
        <w:rPr>
          <w:rFonts w:hint="eastAsia"/>
        </w:rPr>
        <w:t>生活支援等サービス</w:t>
      </w:r>
      <w:r w:rsidR="001E68D3" w:rsidRPr="00571F3A">
        <w:rPr>
          <w:rFonts w:hint="eastAsia"/>
        </w:rPr>
        <w:t>提供事業所等</w:t>
      </w:r>
      <w:r w:rsidR="003C478F" w:rsidRPr="00571F3A">
        <w:rPr>
          <w:rFonts w:hint="eastAsia"/>
        </w:rPr>
        <w:t>や</w:t>
      </w:r>
      <w:r w:rsidR="00485D79" w:rsidRPr="00571F3A">
        <w:rPr>
          <w:rFonts w:hint="eastAsia"/>
        </w:rPr>
        <w:t>利用条件を一覧にしたパンフレットを作成し</w:t>
      </w:r>
      <w:r w:rsidR="002A1370" w:rsidRPr="00571F3A">
        <w:rPr>
          <w:rFonts w:hint="eastAsia"/>
        </w:rPr>
        <w:t>て</w:t>
      </w:r>
      <w:r w:rsidR="00485D79" w:rsidRPr="00571F3A">
        <w:rPr>
          <w:rFonts w:hint="eastAsia"/>
        </w:rPr>
        <w:t>配布する、老人クラブや一人暮らし高齢者の会等に情報提供するといったこともあるでしょう。高齢者向けだけでなく、高齢者に一番届く口コミルートである子や孫などの層に</w:t>
      </w:r>
      <w:r w:rsidR="00A94F7D" w:rsidRPr="00571F3A">
        <w:rPr>
          <w:rFonts w:hint="eastAsia"/>
        </w:rPr>
        <w:t>生活支援用具</w:t>
      </w:r>
      <w:r w:rsidR="00485D79" w:rsidRPr="00571F3A">
        <w:rPr>
          <w:rFonts w:hint="eastAsia"/>
        </w:rPr>
        <w:t>や</w:t>
      </w:r>
      <w:r w:rsidR="00E9365D" w:rsidRPr="00571F3A">
        <w:rPr>
          <w:rFonts w:hint="eastAsia"/>
        </w:rPr>
        <w:t>生活支援等サービス</w:t>
      </w:r>
      <w:r w:rsidR="00485D79" w:rsidRPr="00571F3A">
        <w:rPr>
          <w:rFonts w:hint="eastAsia"/>
        </w:rPr>
        <w:t>の情報を提供することも有効だと思われます。</w:t>
      </w:r>
    </w:p>
    <w:p w14:paraId="27057167" w14:textId="055330E7" w:rsidR="00485D79" w:rsidRPr="007D5574" w:rsidRDefault="00485D79" w:rsidP="00024C5A">
      <w:pPr>
        <w:ind w:firstLineChars="100" w:firstLine="240"/>
      </w:pPr>
      <w:r w:rsidRPr="00571F3A">
        <w:rPr>
          <w:rFonts w:hint="eastAsia"/>
        </w:rPr>
        <w:t>いずれにしても、あそこに行けば情報がもらえる、よりよい利用</w:t>
      </w:r>
      <w:r w:rsidR="004039EF" w:rsidRPr="00571F3A">
        <w:rPr>
          <w:rFonts w:hint="eastAsia"/>
        </w:rPr>
        <w:t>が</w:t>
      </w:r>
      <w:r w:rsidR="004039EF" w:rsidRPr="007D5574">
        <w:rPr>
          <w:rFonts w:hint="eastAsia"/>
        </w:rPr>
        <w:t>できるような</w:t>
      </w:r>
      <w:r w:rsidRPr="007D5574">
        <w:rPr>
          <w:rFonts w:hint="eastAsia"/>
        </w:rPr>
        <w:t>助言</w:t>
      </w:r>
      <w:r w:rsidR="004039EF" w:rsidRPr="007D5574">
        <w:rPr>
          <w:rFonts w:hint="eastAsia"/>
        </w:rPr>
        <w:t>が</w:t>
      </w:r>
      <w:r w:rsidRPr="007D5574">
        <w:rPr>
          <w:rFonts w:hint="eastAsia"/>
        </w:rPr>
        <w:t>もらえると</w:t>
      </w:r>
      <w:r w:rsidR="0099669A" w:rsidRPr="007D5574">
        <w:rPr>
          <w:rFonts w:hint="eastAsia"/>
        </w:rPr>
        <w:t>高齢者や家族、専門職にも頼りにされるような</w:t>
      </w:r>
      <w:r w:rsidRPr="007D5574">
        <w:rPr>
          <w:rFonts w:hint="eastAsia"/>
        </w:rPr>
        <w:t>場所</w:t>
      </w:r>
      <w:r w:rsidR="00245794" w:rsidRPr="007D5574">
        <w:rPr>
          <w:rFonts w:hint="eastAsia"/>
        </w:rPr>
        <w:t>（コミュニティカフェや居場所等）</w:t>
      </w:r>
      <w:r w:rsidRPr="007D5574">
        <w:rPr>
          <w:rFonts w:hint="eastAsia"/>
        </w:rPr>
        <w:t>・人の存在が必要だといえます。</w:t>
      </w:r>
    </w:p>
    <w:p w14:paraId="16DC36F1" w14:textId="77777777" w:rsidR="00690CC5" w:rsidRPr="00AD3ADE" w:rsidRDefault="00690CC5" w:rsidP="00A009CC">
      <w:pPr>
        <w:ind w:firstLineChars="100" w:firstLine="240"/>
      </w:pPr>
    </w:p>
    <w:p w14:paraId="193469B6" w14:textId="79322EF2" w:rsidR="00A009CC" w:rsidRPr="00AD3ADE" w:rsidRDefault="00A94F7D" w:rsidP="004E53A2">
      <w:pPr>
        <w:pStyle w:val="a3"/>
        <w:numPr>
          <w:ilvl w:val="0"/>
          <w:numId w:val="8"/>
        </w:numPr>
        <w:ind w:leftChars="0"/>
        <w:rPr>
          <w:b/>
        </w:rPr>
      </w:pPr>
      <w:r w:rsidRPr="00AD3ADE">
        <w:rPr>
          <w:rFonts w:hint="eastAsia"/>
          <w:b/>
        </w:rPr>
        <w:t>条件整備としての</w:t>
      </w:r>
      <w:r w:rsidR="00875AF6" w:rsidRPr="00AD3ADE">
        <w:rPr>
          <w:rFonts w:hint="eastAsia"/>
          <w:b/>
        </w:rPr>
        <w:t>あたらしい</w:t>
      </w:r>
      <w:r w:rsidRPr="00AD3ADE">
        <w:rPr>
          <w:rFonts w:hint="eastAsia"/>
          <w:b/>
        </w:rPr>
        <w:t>活動</w:t>
      </w:r>
      <w:r w:rsidR="00875AF6" w:rsidRPr="00AD3ADE">
        <w:rPr>
          <w:rFonts w:hint="eastAsia"/>
          <w:b/>
        </w:rPr>
        <w:t>、</w:t>
      </w:r>
      <w:r w:rsidR="004B66FB" w:rsidRPr="00AD3ADE">
        <w:rPr>
          <w:rFonts w:hint="eastAsia"/>
          <w:b/>
        </w:rPr>
        <w:t>サービス</w:t>
      </w:r>
      <w:r w:rsidR="00FD12B7" w:rsidRPr="00AD3ADE">
        <w:rPr>
          <w:rFonts w:hint="eastAsia"/>
          <w:b/>
        </w:rPr>
        <w:t>開発</w:t>
      </w:r>
    </w:p>
    <w:p w14:paraId="0AC81A67" w14:textId="3AD40409" w:rsidR="00047775" w:rsidRPr="00571F3A" w:rsidRDefault="003D7D5B" w:rsidP="00047775">
      <w:pPr>
        <w:ind w:firstLineChars="100" w:firstLine="240"/>
      </w:pPr>
      <w:r w:rsidRPr="00AD3ADE">
        <w:rPr>
          <w:rFonts w:hint="eastAsia"/>
        </w:rPr>
        <w:t>既存</w:t>
      </w:r>
      <w:r w:rsidRPr="00571F3A">
        <w:rPr>
          <w:rFonts w:hint="eastAsia"/>
        </w:rPr>
        <w:t>の</w:t>
      </w:r>
      <w:r w:rsidR="00E9365D" w:rsidRPr="00571F3A">
        <w:rPr>
          <w:rFonts w:hint="eastAsia"/>
        </w:rPr>
        <w:t>生活支援等サービス</w:t>
      </w:r>
      <w:r w:rsidR="00E50098" w:rsidRPr="00571F3A">
        <w:rPr>
          <w:rFonts w:hint="eastAsia"/>
        </w:rPr>
        <w:t>では</w:t>
      </w:r>
      <w:r w:rsidRPr="00571F3A">
        <w:rPr>
          <w:rFonts w:hint="eastAsia"/>
        </w:rPr>
        <w:t>、うまく</w:t>
      </w:r>
      <w:r w:rsidR="00E50098" w:rsidRPr="00571F3A">
        <w:rPr>
          <w:rFonts w:hint="eastAsia"/>
        </w:rPr>
        <w:t>対応できない</w:t>
      </w:r>
      <w:r w:rsidRPr="00571F3A">
        <w:rPr>
          <w:rFonts w:hint="eastAsia"/>
        </w:rPr>
        <w:t>ような</w:t>
      </w:r>
      <w:r w:rsidR="00E50098" w:rsidRPr="00571F3A">
        <w:rPr>
          <w:rFonts w:hint="eastAsia"/>
        </w:rPr>
        <w:t>生活支援ニーズに</w:t>
      </w:r>
      <w:r w:rsidR="004E53A2" w:rsidRPr="00571F3A">
        <w:rPr>
          <w:rFonts w:hint="eastAsia"/>
        </w:rPr>
        <w:t>ついて</w:t>
      </w:r>
      <w:r w:rsidR="00A03E0F" w:rsidRPr="00571F3A">
        <w:rPr>
          <w:rFonts w:hint="eastAsia"/>
        </w:rPr>
        <w:t>は</w:t>
      </w:r>
      <w:r w:rsidR="00E87459" w:rsidRPr="00571F3A">
        <w:rPr>
          <w:rFonts w:hint="eastAsia"/>
        </w:rPr>
        <w:t>、</w:t>
      </w:r>
      <w:r w:rsidR="00E50098" w:rsidRPr="00571F3A">
        <w:rPr>
          <w:rFonts w:hint="eastAsia"/>
        </w:rPr>
        <w:t>新たな</w:t>
      </w:r>
      <w:r w:rsidR="00A94F7D" w:rsidRPr="00571F3A">
        <w:rPr>
          <w:rFonts w:hint="eastAsia"/>
        </w:rPr>
        <w:t>活動</w:t>
      </w:r>
      <w:r w:rsidR="00E50098" w:rsidRPr="00571F3A">
        <w:rPr>
          <w:rFonts w:hint="eastAsia"/>
        </w:rPr>
        <w:t>やサービス</w:t>
      </w:r>
      <w:r w:rsidR="00FD12B7" w:rsidRPr="00571F3A">
        <w:rPr>
          <w:rFonts w:hint="eastAsia"/>
        </w:rPr>
        <w:t>開発</w:t>
      </w:r>
      <w:r w:rsidR="00A94F7D" w:rsidRPr="00571F3A">
        <w:rPr>
          <w:rFonts w:hint="eastAsia"/>
        </w:rPr>
        <w:t>への取り組み</w:t>
      </w:r>
      <w:r w:rsidR="00A03E0F" w:rsidRPr="00571F3A">
        <w:rPr>
          <w:rFonts w:hint="eastAsia"/>
        </w:rPr>
        <w:t>が</w:t>
      </w:r>
      <w:r w:rsidR="00BB5AE9" w:rsidRPr="00571F3A">
        <w:rPr>
          <w:rFonts w:hint="eastAsia"/>
        </w:rPr>
        <w:t>不可欠</w:t>
      </w:r>
      <w:r w:rsidR="00A03E0F" w:rsidRPr="00571F3A">
        <w:rPr>
          <w:rFonts w:hint="eastAsia"/>
        </w:rPr>
        <w:t>です。生活支援</w:t>
      </w:r>
      <w:r w:rsidR="00E87459" w:rsidRPr="00571F3A">
        <w:rPr>
          <w:rFonts w:hint="eastAsia"/>
        </w:rPr>
        <w:t>を</w:t>
      </w:r>
      <w:r w:rsidR="00A03E0F" w:rsidRPr="00571F3A">
        <w:rPr>
          <w:rFonts w:hint="eastAsia"/>
        </w:rPr>
        <w:t>必要</w:t>
      </w:r>
      <w:r w:rsidR="00E87459" w:rsidRPr="00571F3A">
        <w:rPr>
          <w:rFonts w:hint="eastAsia"/>
        </w:rPr>
        <w:t>とする</w:t>
      </w:r>
      <w:r w:rsidR="00A03E0F" w:rsidRPr="00571F3A">
        <w:rPr>
          <w:rFonts w:hint="eastAsia"/>
        </w:rPr>
        <w:t>高齢者にとっては、サービスが利用できるようになるまでに何年もかかるということでは安心でき</w:t>
      </w:r>
      <w:r w:rsidR="001E68D3" w:rsidRPr="00571F3A">
        <w:rPr>
          <w:rFonts w:hint="eastAsia"/>
        </w:rPr>
        <w:t>ません</w:t>
      </w:r>
      <w:r w:rsidR="00A03E0F" w:rsidRPr="00571F3A">
        <w:rPr>
          <w:rFonts w:hint="eastAsia"/>
        </w:rPr>
        <w:t>。じっくり時間をかけながら育てていくサービスもあれば、今</w:t>
      </w:r>
      <w:r w:rsidR="003C478F" w:rsidRPr="00571F3A">
        <w:rPr>
          <w:rFonts w:hint="eastAsia"/>
        </w:rPr>
        <w:t>すぐにでも</w:t>
      </w:r>
      <w:r w:rsidR="00A03E0F" w:rsidRPr="00571F3A">
        <w:rPr>
          <w:rFonts w:hint="eastAsia"/>
        </w:rPr>
        <w:t>対応できる即応性をもったサービスまで、開発</w:t>
      </w:r>
      <w:r w:rsidR="001E68D3" w:rsidRPr="00571F3A">
        <w:rPr>
          <w:rFonts w:hint="eastAsia"/>
        </w:rPr>
        <w:t>については</w:t>
      </w:r>
      <w:r w:rsidR="00A03E0F" w:rsidRPr="00571F3A">
        <w:rPr>
          <w:rFonts w:hint="eastAsia"/>
        </w:rPr>
        <w:t>幅広くイメージすべき</w:t>
      </w:r>
      <w:r w:rsidR="001E68D3" w:rsidRPr="00571F3A">
        <w:rPr>
          <w:rFonts w:hint="eastAsia"/>
        </w:rPr>
        <w:t>でしょう</w:t>
      </w:r>
      <w:r w:rsidR="00A03E0F" w:rsidRPr="00571F3A">
        <w:rPr>
          <w:rFonts w:hint="eastAsia"/>
        </w:rPr>
        <w:t>。</w:t>
      </w:r>
    </w:p>
    <w:p w14:paraId="39A98622" w14:textId="2D5B58B5" w:rsidR="002157CB" w:rsidRPr="00AD3ADE" w:rsidRDefault="006319DE" w:rsidP="003D7D5B">
      <w:pPr>
        <w:ind w:firstLineChars="100" w:firstLine="240"/>
      </w:pPr>
      <w:r w:rsidRPr="00571F3A">
        <w:rPr>
          <w:rFonts w:hint="eastAsia"/>
        </w:rPr>
        <w:t>例えば、</w:t>
      </w:r>
      <w:r w:rsidR="00054BAC" w:rsidRPr="00571F3A">
        <w:rPr>
          <w:rFonts w:hint="eastAsia"/>
        </w:rPr>
        <w:t>研修会を開催して、参加者の中</w:t>
      </w:r>
      <w:r w:rsidRPr="00571F3A">
        <w:rPr>
          <w:rFonts w:hint="eastAsia"/>
        </w:rPr>
        <w:t>の</w:t>
      </w:r>
      <w:r w:rsidR="00054BAC" w:rsidRPr="00571F3A">
        <w:rPr>
          <w:rFonts w:hint="eastAsia"/>
        </w:rPr>
        <w:t>意欲のある人を核にして、一定エリアをカバーする生活支援ボランティアチームを育てていく方法もあ</w:t>
      </w:r>
      <w:r w:rsidR="001E68D3" w:rsidRPr="00571F3A">
        <w:rPr>
          <w:rFonts w:hint="eastAsia"/>
        </w:rPr>
        <w:t>ります</w:t>
      </w:r>
      <w:r w:rsidR="00054BAC" w:rsidRPr="00571F3A">
        <w:rPr>
          <w:rFonts w:hint="eastAsia"/>
        </w:rPr>
        <w:t>。</w:t>
      </w:r>
      <w:r w:rsidR="002157CB" w:rsidRPr="00571F3A">
        <w:rPr>
          <w:rFonts w:hint="eastAsia"/>
        </w:rPr>
        <w:t>高齢者に女性が多いことを考えると、ちょっとした修理や力仕事のニーズは高いと思われるので、そういうことの得意な男性を</w:t>
      </w:r>
      <w:r w:rsidRPr="00571F3A">
        <w:rPr>
          <w:rFonts w:hint="eastAsia"/>
        </w:rPr>
        <w:t>担い手とする</w:t>
      </w:r>
      <w:r w:rsidR="002157CB" w:rsidRPr="00571F3A">
        <w:rPr>
          <w:rFonts w:hint="eastAsia"/>
        </w:rPr>
        <w:t>活動</w:t>
      </w:r>
      <w:r w:rsidR="00C913EB" w:rsidRPr="00571F3A">
        <w:rPr>
          <w:rFonts w:hint="eastAsia"/>
        </w:rPr>
        <w:t>づくり</w:t>
      </w:r>
      <w:r w:rsidR="002157CB" w:rsidRPr="00571F3A">
        <w:rPr>
          <w:rFonts w:hint="eastAsia"/>
        </w:rPr>
        <w:t>を進めてもいいでしょう。</w:t>
      </w:r>
      <w:r w:rsidR="003C478F" w:rsidRPr="00571F3A">
        <w:rPr>
          <w:rFonts w:hint="eastAsia"/>
        </w:rPr>
        <w:t>近隣の</w:t>
      </w:r>
      <w:r w:rsidR="003D7D5B" w:rsidRPr="00571F3A">
        <w:rPr>
          <w:rFonts w:hint="eastAsia"/>
        </w:rPr>
        <w:t>人に数日間対応してもらうように話してみる、近所の商店やスーパーに</w:t>
      </w:r>
      <w:r w:rsidR="00092D88" w:rsidRPr="00571F3A">
        <w:rPr>
          <w:rFonts w:hint="eastAsia"/>
        </w:rPr>
        <w:t>、</w:t>
      </w:r>
      <w:r w:rsidR="003D7D5B" w:rsidRPr="00571F3A">
        <w:rPr>
          <w:rFonts w:hint="eastAsia"/>
        </w:rPr>
        <w:t>一人用の惣菜を配達してもらうよう交渉するといったことも開発です。いずれ、それが地域の取り組みに発展する可能性があります。</w:t>
      </w:r>
      <w:r w:rsidR="000F2C99" w:rsidRPr="00571F3A">
        <w:rPr>
          <w:rFonts w:hint="eastAsia"/>
        </w:rPr>
        <w:t>また、市場分野</w:t>
      </w:r>
      <w:r w:rsidR="001D15A9" w:rsidRPr="00571F3A">
        <w:rPr>
          <w:rFonts w:hint="eastAsia"/>
        </w:rPr>
        <w:t>でも</w:t>
      </w:r>
      <w:r w:rsidR="000F2C99" w:rsidRPr="00571F3A">
        <w:rPr>
          <w:rFonts w:hint="eastAsia"/>
        </w:rPr>
        <w:t>、企業のイメージアップや社会貢献の観点、あるいは、商店による</w:t>
      </w:r>
      <w:r w:rsidR="00130B73" w:rsidRPr="00571F3A">
        <w:rPr>
          <w:rFonts w:hint="eastAsia"/>
        </w:rPr>
        <w:t>常連客への特別なサービス</w:t>
      </w:r>
      <w:r w:rsidR="001E445C" w:rsidRPr="00571F3A">
        <w:rPr>
          <w:rFonts w:hint="eastAsia"/>
        </w:rPr>
        <w:t>として</w:t>
      </w:r>
      <w:r w:rsidR="000F2C99" w:rsidRPr="00571F3A">
        <w:rPr>
          <w:rFonts w:hint="eastAsia"/>
        </w:rPr>
        <w:t>行われる</w:t>
      </w:r>
      <w:r w:rsidR="001D15A9" w:rsidRPr="00571F3A">
        <w:rPr>
          <w:rFonts w:hint="eastAsia"/>
        </w:rPr>
        <w:t>ものもあり、それが</w:t>
      </w:r>
      <w:r w:rsidR="00E9365D" w:rsidRPr="00571F3A">
        <w:rPr>
          <w:rFonts w:hint="eastAsia"/>
        </w:rPr>
        <w:t>生活支援等サービス</w:t>
      </w:r>
      <w:r w:rsidR="001D15A9" w:rsidRPr="00571F3A">
        <w:rPr>
          <w:rFonts w:hint="eastAsia"/>
        </w:rPr>
        <w:t>の役割を担っている例も</w:t>
      </w:r>
      <w:r w:rsidR="000F2C99" w:rsidRPr="00571F3A">
        <w:rPr>
          <w:rFonts w:hint="eastAsia"/>
        </w:rPr>
        <w:t>あります。</w:t>
      </w:r>
      <w:r w:rsidR="00E9365D" w:rsidRPr="00571F3A">
        <w:rPr>
          <w:rFonts w:hint="eastAsia"/>
        </w:rPr>
        <w:t>生活支援等サービス</w:t>
      </w:r>
      <w:r w:rsidR="003D7D5B" w:rsidRPr="00571F3A">
        <w:rPr>
          <w:rFonts w:hint="eastAsia"/>
        </w:rPr>
        <w:t>に関わる</w:t>
      </w:r>
      <w:r w:rsidR="00972A5C" w:rsidRPr="00571F3A">
        <w:rPr>
          <w:rFonts w:hint="eastAsia"/>
        </w:rPr>
        <w:t>団体</w:t>
      </w:r>
      <w:r w:rsidR="003D7D5B" w:rsidRPr="00571F3A">
        <w:rPr>
          <w:rFonts w:hint="eastAsia"/>
        </w:rPr>
        <w:t>や企業・商店</w:t>
      </w:r>
      <w:r w:rsidRPr="00571F3A">
        <w:rPr>
          <w:rFonts w:hint="eastAsia"/>
        </w:rPr>
        <w:t>などの事業者</w:t>
      </w:r>
      <w:r w:rsidR="00972A5C" w:rsidRPr="00571F3A">
        <w:rPr>
          <w:rFonts w:hint="eastAsia"/>
        </w:rPr>
        <w:t>と地域包括支援センターの職員や地域の民生委員など高齢者のニーズ</w:t>
      </w:r>
      <w:r w:rsidR="00972A5C" w:rsidRPr="00AD3ADE">
        <w:rPr>
          <w:rFonts w:hint="eastAsia"/>
        </w:rPr>
        <w:t>に詳しい人との情報交換会を開催し</w:t>
      </w:r>
      <w:r w:rsidRPr="00AD3ADE">
        <w:rPr>
          <w:rFonts w:hint="eastAsia"/>
        </w:rPr>
        <w:t>たり</w:t>
      </w:r>
      <w:r w:rsidR="00972A5C" w:rsidRPr="00AD3ADE">
        <w:rPr>
          <w:rFonts w:hint="eastAsia"/>
        </w:rPr>
        <w:t>、</w:t>
      </w:r>
      <w:r w:rsidRPr="00AD3ADE">
        <w:rPr>
          <w:rFonts w:hint="eastAsia"/>
        </w:rPr>
        <w:t>高齢者へのニーズ調査を実施し</w:t>
      </w:r>
      <w:r w:rsidR="0067414C">
        <w:rPr>
          <w:rFonts w:hint="eastAsia"/>
        </w:rPr>
        <w:t>たりし</w:t>
      </w:r>
      <w:r w:rsidRPr="00AD3ADE">
        <w:rPr>
          <w:rFonts w:hint="eastAsia"/>
        </w:rPr>
        <w:t>てその情報を</w:t>
      </w:r>
      <w:r w:rsidR="00E21340" w:rsidRPr="00AD3ADE">
        <w:rPr>
          <w:rFonts w:hint="eastAsia"/>
        </w:rPr>
        <w:t>提供するなど、事業者が</w:t>
      </w:r>
      <w:r w:rsidR="00972A5C" w:rsidRPr="00AD3ADE">
        <w:rPr>
          <w:rFonts w:hint="eastAsia"/>
        </w:rPr>
        <w:t>サービスを更に開発して</w:t>
      </w:r>
      <w:r w:rsidRPr="00AD3ADE">
        <w:rPr>
          <w:rFonts w:hint="eastAsia"/>
        </w:rPr>
        <w:t>いく</w:t>
      </w:r>
      <w:r w:rsidR="00972A5C" w:rsidRPr="00AD3ADE">
        <w:rPr>
          <w:rFonts w:hint="eastAsia"/>
        </w:rPr>
        <w:t>端緒となるような場</w:t>
      </w:r>
      <w:r w:rsidR="003D7D5B" w:rsidRPr="00AD3ADE">
        <w:rPr>
          <w:rFonts w:hint="eastAsia"/>
        </w:rPr>
        <w:t>を</w:t>
      </w:r>
      <w:r w:rsidR="00972A5C" w:rsidRPr="00AD3ADE">
        <w:rPr>
          <w:rFonts w:hint="eastAsia"/>
        </w:rPr>
        <w:t>つくるといったこ</w:t>
      </w:r>
      <w:r w:rsidR="00972A5C" w:rsidRPr="00AD3ADE">
        <w:rPr>
          <w:rFonts w:hint="eastAsia"/>
        </w:rPr>
        <w:lastRenderedPageBreak/>
        <w:t>ともあるでしょう。</w:t>
      </w:r>
    </w:p>
    <w:p w14:paraId="378BA057" w14:textId="715ABDEA" w:rsidR="00E21340" w:rsidRPr="00571F3A" w:rsidRDefault="00E9365D" w:rsidP="004E53A2">
      <w:pPr>
        <w:ind w:firstLineChars="100" w:firstLine="240"/>
      </w:pPr>
      <w:r>
        <w:rPr>
          <w:rFonts w:hint="eastAsia"/>
        </w:rPr>
        <w:t>生</w:t>
      </w:r>
      <w:r w:rsidRPr="00571F3A">
        <w:rPr>
          <w:rFonts w:hint="eastAsia"/>
        </w:rPr>
        <w:t>活支援等サービス</w:t>
      </w:r>
      <w:r w:rsidR="00E21340" w:rsidRPr="00571F3A">
        <w:rPr>
          <w:rFonts w:hint="eastAsia"/>
        </w:rPr>
        <w:t>の量の地域差を埋めるためには、自発性に左右される民間サービスだけでなく、自治体独自の</w:t>
      </w:r>
      <w:r w:rsidRPr="00571F3A">
        <w:rPr>
          <w:rFonts w:hint="eastAsia"/>
        </w:rPr>
        <w:t>生活支援等サービス</w:t>
      </w:r>
      <w:r w:rsidR="00E21340" w:rsidRPr="00571F3A">
        <w:rPr>
          <w:rFonts w:hint="eastAsia"/>
        </w:rPr>
        <w:t>開発も検討される必要があるでしょう。</w:t>
      </w:r>
      <w:r w:rsidR="00A30BB2" w:rsidRPr="00571F3A">
        <w:rPr>
          <w:rFonts w:hint="eastAsia"/>
        </w:rPr>
        <w:t>基盤となる「安心」の確保については、身近で主体的な地域活動型だけでなく、職員が定期巡回するような訪問型サービスのニーズも高いのではないかと思われます。</w:t>
      </w:r>
      <w:r w:rsidR="001E445C" w:rsidRPr="00571F3A">
        <w:rPr>
          <w:rFonts w:hint="eastAsia"/>
        </w:rPr>
        <w:t>サービスの開発には、様々なレベルとそれに応じた方法があるといえます。</w:t>
      </w:r>
    </w:p>
    <w:p w14:paraId="02930938" w14:textId="7C02BCA8" w:rsidR="00252E18" w:rsidRPr="00571F3A" w:rsidRDefault="00A03E0F" w:rsidP="004E53A2">
      <w:pPr>
        <w:ind w:firstLineChars="100" w:firstLine="240"/>
      </w:pPr>
      <w:r w:rsidRPr="00571F3A">
        <w:rPr>
          <w:rFonts w:hint="eastAsia"/>
        </w:rPr>
        <w:t>様々な働きかけや場づ</w:t>
      </w:r>
      <w:r w:rsidR="003A43BF" w:rsidRPr="00571F3A">
        <w:rPr>
          <w:rFonts w:hint="eastAsia"/>
        </w:rPr>
        <w:t>くりを通して、</w:t>
      </w:r>
      <w:r w:rsidR="00E9365D" w:rsidRPr="00571F3A">
        <w:rPr>
          <w:rFonts w:hint="eastAsia"/>
        </w:rPr>
        <w:t>生活支援等サービス</w:t>
      </w:r>
      <w:r w:rsidR="003A43BF" w:rsidRPr="00571F3A">
        <w:rPr>
          <w:rFonts w:hint="eastAsia"/>
        </w:rPr>
        <w:t>が</w:t>
      </w:r>
      <w:r w:rsidR="00645E60" w:rsidRPr="00571F3A">
        <w:rPr>
          <w:rFonts w:hint="eastAsia"/>
        </w:rPr>
        <w:t>、</w:t>
      </w:r>
      <w:r w:rsidR="003A43BF" w:rsidRPr="00571F3A">
        <w:rPr>
          <w:rFonts w:hint="eastAsia"/>
        </w:rPr>
        <w:t>必要な高齢者に</w:t>
      </w:r>
      <w:r w:rsidR="00DD05CE" w:rsidRPr="00520390">
        <w:rPr>
          <w:rFonts w:hint="eastAsia"/>
        </w:rPr>
        <w:t>漏</w:t>
      </w:r>
      <w:r w:rsidR="003A43BF" w:rsidRPr="00571F3A">
        <w:rPr>
          <w:rFonts w:hint="eastAsia"/>
        </w:rPr>
        <w:t>らさず届くような条件整備が</w:t>
      </w:r>
      <w:r w:rsidRPr="00571F3A">
        <w:rPr>
          <w:rFonts w:hint="eastAsia"/>
        </w:rPr>
        <w:t>求められます</w:t>
      </w:r>
      <w:r w:rsidR="003C478F" w:rsidRPr="00571F3A">
        <w:rPr>
          <w:rFonts w:hint="eastAsia"/>
        </w:rPr>
        <w:t>。</w:t>
      </w:r>
    </w:p>
    <w:p w14:paraId="5DD55420" w14:textId="77777777" w:rsidR="004E53A2" w:rsidRPr="00AD3ADE" w:rsidRDefault="004E53A2" w:rsidP="00016567"/>
    <w:p w14:paraId="5C0944F7" w14:textId="77777777" w:rsidR="004C101A" w:rsidRDefault="00024C5A" w:rsidP="00F72BA6">
      <w:pPr>
        <w:rPr>
          <w:b/>
        </w:rPr>
      </w:pPr>
      <w:r w:rsidRPr="00AD3ADE">
        <w:rPr>
          <w:rFonts w:hint="eastAsia"/>
          <w:b/>
        </w:rPr>
        <w:t>４</w:t>
      </w:r>
      <w:r w:rsidR="00252E18" w:rsidRPr="00AD3ADE">
        <w:rPr>
          <w:rFonts w:hint="eastAsia"/>
          <w:b/>
        </w:rPr>
        <w:t>．</w:t>
      </w:r>
      <w:r w:rsidR="00BB077D" w:rsidRPr="00AD3ADE">
        <w:rPr>
          <w:rFonts w:hint="eastAsia"/>
          <w:b/>
        </w:rPr>
        <w:t>まとめ</w:t>
      </w:r>
      <w:r w:rsidR="00C913EB" w:rsidRPr="00AD3ADE">
        <w:rPr>
          <w:rFonts w:hint="eastAsia"/>
          <w:b/>
        </w:rPr>
        <w:t xml:space="preserve">　～生活支援ニーズに応えるために</w:t>
      </w:r>
    </w:p>
    <w:p w14:paraId="674197C2" w14:textId="77777777" w:rsidR="00DD05CE" w:rsidRPr="00AD3ADE" w:rsidRDefault="00DD05CE" w:rsidP="00F72BA6"/>
    <w:p w14:paraId="6AA79371" w14:textId="67A21C1E" w:rsidR="006C5F94" w:rsidRPr="00571F3A" w:rsidRDefault="00EC74D9" w:rsidP="00CB4A00">
      <w:pPr>
        <w:pStyle w:val="a3"/>
        <w:ind w:leftChars="0" w:left="480" w:firstLineChars="100" w:firstLine="240"/>
      </w:pPr>
      <w:r w:rsidRPr="00AD3ADE">
        <w:rPr>
          <w:rFonts w:hint="eastAsia"/>
        </w:rPr>
        <w:t>高齢者の生活支援ニーズは、高齢者本人さらには、親族、近隣、専門職など周囲の人々</w:t>
      </w:r>
      <w:r w:rsidR="002A1370" w:rsidRPr="00AD3ADE">
        <w:rPr>
          <w:rFonts w:hint="eastAsia"/>
        </w:rPr>
        <w:t>に</w:t>
      </w:r>
      <w:r w:rsidRPr="00AD3ADE">
        <w:rPr>
          <w:rFonts w:hint="eastAsia"/>
        </w:rPr>
        <w:t>も</w:t>
      </w:r>
      <w:r w:rsidR="00EF6F7C" w:rsidRPr="00AD3ADE">
        <w:rPr>
          <w:rFonts w:hint="eastAsia"/>
        </w:rPr>
        <w:t>ある</w:t>
      </w:r>
      <w:r w:rsidRPr="00AD3ADE">
        <w:rPr>
          <w:rFonts w:hint="eastAsia"/>
        </w:rPr>
        <w:t>「ある</w:t>
      </w:r>
      <w:r w:rsidRPr="00571F3A">
        <w:rPr>
          <w:rFonts w:hint="eastAsia"/>
        </w:rPr>
        <w:t>と助かる」</w:t>
      </w:r>
      <w:r w:rsidR="00EF6F7C" w:rsidRPr="00571F3A">
        <w:rPr>
          <w:rFonts w:hint="eastAsia"/>
        </w:rPr>
        <w:t>状態や気持ちから生まれてくる</w:t>
      </w:r>
      <w:r w:rsidRPr="00571F3A">
        <w:rPr>
          <w:rFonts w:hint="eastAsia"/>
        </w:rPr>
        <w:t>もの</w:t>
      </w:r>
      <w:r w:rsidR="00EF6F7C" w:rsidRPr="00571F3A">
        <w:rPr>
          <w:rFonts w:hint="eastAsia"/>
        </w:rPr>
        <w:t>だと思われます</w:t>
      </w:r>
      <w:r w:rsidRPr="00571F3A">
        <w:rPr>
          <w:rFonts w:hint="eastAsia"/>
        </w:rPr>
        <w:t>。そのような</w:t>
      </w:r>
      <w:r w:rsidR="00CB4A00" w:rsidRPr="00571F3A">
        <w:rPr>
          <w:rFonts w:hint="eastAsia"/>
        </w:rPr>
        <w:t>高齢者に普遍的ともいえる</w:t>
      </w:r>
      <w:r w:rsidR="006C5F94" w:rsidRPr="00571F3A">
        <w:rPr>
          <w:rFonts w:hint="eastAsia"/>
        </w:rPr>
        <w:t>ニーズ</w:t>
      </w:r>
      <w:r w:rsidRPr="00571F3A">
        <w:rPr>
          <w:rFonts w:hint="eastAsia"/>
        </w:rPr>
        <w:t>に対して生活支援をどのように整備すべきか、</w:t>
      </w:r>
      <w:r w:rsidR="00CB4A00" w:rsidRPr="00571F3A">
        <w:rPr>
          <w:rFonts w:hint="eastAsia"/>
        </w:rPr>
        <w:t>「高齢者の自立生活支援は、その人のできる範囲で、生活方法の工夫ができていて、生活支援用具や</w:t>
      </w:r>
      <w:r w:rsidR="00E9365D" w:rsidRPr="00571F3A">
        <w:rPr>
          <w:rFonts w:hint="eastAsia"/>
        </w:rPr>
        <w:t>生活支援等サービス</w:t>
      </w:r>
      <w:r w:rsidR="00CB4A00" w:rsidRPr="00571F3A">
        <w:rPr>
          <w:rFonts w:hint="eastAsia"/>
        </w:rPr>
        <w:t>をうまく活用できている状態を支えることである」ことを踏まえ、</w:t>
      </w:r>
      <w:r w:rsidR="00054BAC" w:rsidRPr="00571F3A">
        <w:rPr>
          <w:rFonts w:hint="eastAsia"/>
        </w:rPr>
        <w:t>これまで見てきたことをまとめると、</w:t>
      </w:r>
      <w:r w:rsidR="006C5F94" w:rsidRPr="00571F3A">
        <w:rPr>
          <w:rFonts w:hint="eastAsia"/>
        </w:rPr>
        <w:t>概ね以下のようなことがいえると思われます。</w:t>
      </w:r>
    </w:p>
    <w:p w14:paraId="6C911C2F" w14:textId="093C3B08" w:rsidR="00CB4A00" w:rsidRPr="00571F3A" w:rsidRDefault="00CB4A00" w:rsidP="00CB4A00">
      <w:pPr>
        <w:jc w:val="left"/>
        <w:rPr>
          <w:b/>
        </w:rPr>
      </w:pPr>
    </w:p>
    <w:p w14:paraId="7A431AA8" w14:textId="5731E674" w:rsidR="00AC77B4" w:rsidRPr="00571F3A" w:rsidRDefault="00AC77B4" w:rsidP="00AC77B4">
      <w:pPr>
        <w:pStyle w:val="a3"/>
        <w:numPr>
          <w:ilvl w:val="0"/>
          <w:numId w:val="9"/>
        </w:numPr>
        <w:ind w:leftChars="0"/>
      </w:pPr>
      <w:r w:rsidRPr="00571F3A">
        <w:rPr>
          <w:rFonts w:hint="eastAsia"/>
        </w:rPr>
        <w:t>まずは、高齢者の生活に活用できる生活支援用具や</w:t>
      </w:r>
      <w:r w:rsidR="00E9365D" w:rsidRPr="00571F3A">
        <w:rPr>
          <w:rFonts w:hint="eastAsia"/>
        </w:rPr>
        <w:t>生活支援等サービス</w:t>
      </w:r>
      <w:r w:rsidRPr="00571F3A">
        <w:rPr>
          <w:rFonts w:hint="eastAsia"/>
        </w:rPr>
        <w:t>に関する資源アセスメントを行い、</w:t>
      </w:r>
      <w:r w:rsidR="00CB4A00" w:rsidRPr="00571F3A">
        <w:rPr>
          <w:rFonts w:hint="eastAsia"/>
        </w:rPr>
        <w:t>介護保険制度内であるかどうかに</w:t>
      </w:r>
      <w:r w:rsidR="00FE4E85">
        <w:rPr>
          <w:rFonts w:hint="eastAsia"/>
        </w:rPr>
        <w:t>関わらず</w:t>
      </w:r>
      <w:r w:rsidR="00CB4A00" w:rsidRPr="00571F3A">
        <w:rPr>
          <w:rFonts w:hint="eastAsia"/>
        </w:rPr>
        <w:t>、</w:t>
      </w:r>
      <w:r w:rsidRPr="00571F3A">
        <w:rPr>
          <w:rFonts w:hint="eastAsia"/>
        </w:rPr>
        <w:t>幅広く把握することが重要。</w:t>
      </w:r>
    </w:p>
    <w:p w14:paraId="48D7FF3C" w14:textId="548F92E7" w:rsidR="00AC77B4" w:rsidRPr="00571F3A" w:rsidRDefault="00AC77B4" w:rsidP="00AC77B4">
      <w:pPr>
        <w:pStyle w:val="a3"/>
        <w:numPr>
          <w:ilvl w:val="0"/>
          <w:numId w:val="9"/>
        </w:numPr>
        <w:ind w:leftChars="0"/>
      </w:pPr>
      <w:r w:rsidRPr="00571F3A">
        <w:rPr>
          <w:rFonts w:hint="eastAsia"/>
        </w:rPr>
        <w:t>しかし、高齢者の</w:t>
      </w:r>
      <w:r w:rsidR="00E9365D" w:rsidRPr="00571F3A">
        <w:rPr>
          <w:rFonts w:hint="eastAsia"/>
        </w:rPr>
        <w:t>生活支援等サービス</w:t>
      </w:r>
      <w:r w:rsidRPr="00571F3A">
        <w:rPr>
          <w:rFonts w:hint="eastAsia"/>
        </w:rPr>
        <w:t>活用の課題には、サービスの質・量の地域差や不足、情報の散在によるアクセスしづらさ、高齢者個々の活用力の差がある。</w:t>
      </w:r>
    </w:p>
    <w:p w14:paraId="49802688" w14:textId="4481E22A" w:rsidR="00AC77B4" w:rsidRPr="00571F3A" w:rsidRDefault="00CB4A00" w:rsidP="00AC77B4">
      <w:pPr>
        <w:pStyle w:val="a3"/>
        <w:numPr>
          <w:ilvl w:val="0"/>
          <w:numId w:val="9"/>
        </w:numPr>
        <w:ind w:leftChars="0"/>
      </w:pPr>
      <w:r w:rsidRPr="00571F3A">
        <w:rPr>
          <w:rFonts w:hint="eastAsia"/>
        </w:rPr>
        <w:t>そのため、</w:t>
      </w:r>
      <w:r w:rsidR="00EF6F7C" w:rsidRPr="00571F3A">
        <w:rPr>
          <w:rFonts w:hint="eastAsia"/>
        </w:rPr>
        <w:t>介護予防・自助支援の観点からも</w:t>
      </w:r>
      <w:r w:rsidR="00AC77B4" w:rsidRPr="00571F3A">
        <w:rPr>
          <w:rFonts w:hint="eastAsia"/>
        </w:rPr>
        <w:t>生活方法の工夫、生活支援用具や</w:t>
      </w:r>
      <w:r w:rsidR="00E9365D" w:rsidRPr="00571F3A">
        <w:rPr>
          <w:rFonts w:hint="eastAsia"/>
        </w:rPr>
        <w:t>生活支援等サービス</w:t>
      </w:r>
      <w:r w:rsidR="00AC77B4" w:rsidRPr="00571F3A">
        <w:rPr>
          <w:rFonts w:hint="eastAsia"/>
        </w:rPr>
        <w:t>情報が必要な高齢者に</w:t>
      </w:r>
      <w:r w:rsidR="0067414C">
        <w:rPr>
          <w:rFonts w:hint="eastAsia"/>
        </w:rPr>
        <w:t>漏</w:t>
      </w:r>
      <w:r w:rsidR="00AC77B4" w:rsidRPr="00571F3A">
        <w:rPr>
          <w:rFonts w:hint="eastAsia"/>
        </w:rPr>
        <w:t>らさず届くような環境整備が</w:t>
      </w:r>
      <w:r w:rsidRPr="00571F3A">
        <w:rPr>
          <w:rFonts w:hint="eastAsia"/>
        </w:rPr>
        <w:t>求められている</w:t>
      </w:r>
      <w:r w:rsidR="00AC77B4" w:rsidRPr="00571F3A">
        <w:rPr>
          <w:rFonts w:hint="eastAsia"/>
        </w:rPr>
        <w:t>。</w:t>
      </w:r>
    </w:p>
    <w:p w14:paraId="47757FFF" w14:textId="482EF8F0" w:rsidR="00721E20" w:rsidRPr="00571F3A" w:rsidRDefault="00721E20" w:rsidP="00AC77B4">
      <w:pPr>
        <w:pStyle w:val="a3"/>
        <w:numPr>
          <w:ilvl w:val="0"/>
          <w:numId w:val="9"/>
        </w:numPr>
        <w:ind w:leftChars="0"/>
      </w:pPr>
      <w:r w:rsidRPr="00571F3A">
        <w:rPr>
          <w:rFonts w:hint="eastAsia"/>
        </w:rPr>
        <w:t>そのうえで、不足するサービスは、地域、市場分野、市町村等幅広い主体によって開発を進める。</w:t>
      </w:r>
    </w:p>
    <w:p w14:paraId="27C6E1BC" w14:textId="151C8F9E" w:rsidR="00721E20" w:rsidRPr="00571F3A" w:rsidRDefault="00E9365D" w:rsidP="00AC77B4">
      <w:pPr>
        <w:pStyle w:val="a3"/>
        <w:numPr>
          <w:ilvl w:val="0"/>
          <w:numId w:val="9"/>
        </w:numPr>
        <w:ind w:leftChars="0"/>
      </w:pPr>
      <w:r w:rsidRPr="00571F3A">
        <w:rPr>
          <w:rFonts w:hint="eastAsia"/>
        </w:rPr>
        <w:t>生活支援等サービス</w:t>
      </w:r>
      <w:r w:rsidR="00EF6F7C" w:rsidRPr="00571F3A">
        <w:rPr>
          <w:rFonts w:hint="eastAsia"/>
        </w:rPr>
        <w:t>のメニュー</w:t>
      </w:r>
      <w:r w:rsidR="00721E20" w:rsidRPr="00571F3A">
        <w:rPr>
          <w:rFonts w:hint="eastAsia"/>
        </w:rPr>
        <w:t>は、「安心」を基盤に「日常的家事」「外出」「交流」「非日常的家事」と「ちょっとしたこと」（「</w:t>
      </w:r>
      <w:r w:rsidR="00721E20" w:rsidRPr="00571F3A">
        <w:rPr>
          <w:rFonts w:hint="eastAsia"/>
        </w:rPr>
        <w:t>5</w:t>
      </w:r>
      <w:r w:rsidR="00721E20" w:rsidRPr="00571F3A">
        <w:rPr>
          <w:rFonts w:hint="eastAsia"/>
        </w:rPr>
        <w:t>つのこと」と「ちょっとしたこと」）を備え</w:t>
      </w:r>
      <w:r w:rsidR="00EF6F7C" w:rsidRPr="00571F3A">
        <w:rPr>
          <w:rFonts w:hint="eastAsia"/>
        </w:rPr>
        <w:t>てい</w:t>
      </w:r>
      <w:r w:rsidR="00721E20" w:rsidRPr="00571F3A">
        <w:rPr>
          <w:rFonts w:hint="eastAsia"/>
        </w:rPr>
        <w:t>ることが必要。</w:t>
      </w:r>
    </w:p>
    <w:p w14:paraId="5A1017EA" w14:textId="3AF483E5" w:rsidR="00721E20" w:rsidRPr="00571F3A" w:rsidRDefault="00E9365D" w:rsidP="00AC77B4">
      <w:pPr>
        <w:pStyle w:val="a3"/>
        <w:numPr>
          <w:ilvl w:val="0"/>
          <w:numId w:val="9"/>
        </w:numPr>
        <w:ind w:leftChars="0"/>
      </w:pPr>
      <w:r w:rsidRPr="00571F3A">
        <w:rPr>
          <w:rFonts w:hint="eastAsia"/>
        </w:rPr>
        <w:t>生活支援等サービス</w:t>
      </w:r>
      <w:r w:rsidR="00EF6F7C" w:rsidRPr="00571F3A">
        <w:rPr>
          <w:rFonts w:hint="eastAsia"/>
        </w:rPr>
        <w:t>の提供に</w:t>
      </w:r>
      <w:r w:rsidR="00721E20" w:rsidRPr="00571F3A">
        <w:rPr>
          <w:rFonts w:hint="eastAsia"/>
        </w:rPr>
        <w:t>は、包括的な方法と単品サービスで対応する方法があ</w:t>
      </w:r>
      <w:r w:rsidR="00EF6F7C" w:rsidRPr="00571F3A">
        <w:rPr>
          <w:rFonts w:hint="eastAsia"/>
        </w:rPr>
        <w:t>るが</w:t>
      </w:r>
      <w:r w:rsidR="00721E20" w:rsidRPr="00571F3A">
        <w:rPr>
          <w:rFonts w:hint="eastAsia"/>
        </w:rPr>
        <w:t>、それぞれ</w:t>
      </w:r>
      <w:r w:rsidR="00EF6F7C" w:rsidRPr="00571F3A">
        <w:rPr>
          <w:rFonts w:hint="eastAsia"/>
        </w:rPr>
        <w:t>長所短所があることから、そ</w:t>
      </w:r>
      <w:r w:rsidR="00721E20" w:rsidRPr="00571F3A">
        <w:rPr>
          <w:rFonts w:hint="eastAsia"/>
        </w:rPr>
        <w:t>の特徴を踏まえて整備</w:t>
      </w:r>
      <w:r w:rsidR="00EF6F7C" w:rsidRPr="00571F3A">
        <w:rPr>
          <w:rFonts w:hint="eastAsia"/>
        </w:rPr>
        <w:t>、提供</w:t>
      </w:r>
      <w:r w:rsidR="00721E20" w:rsidRPr="00571F3A">
        <w:rPr>
          <w:rFonts w:hint="eastAsia"/>
        </w:rPr>
        <w:t>する。</w:t>
      </w:r>
    </w:p>
    <w:p w14:paraId="45C7D45A" w14:textId="067E261E" w:rsidR="00721E20" w:rsidRPr="00571F3A" w:rsidRDefault="00721E20" w:rsidP="00AC77B4">
      <w:pPr>
        <w:pStyle w:val="a3"/>
        <w:numPr>
          <w:ilvl w:val="0"/>
          <w:numId w:val="9"/>
        </w:numPr>
        <w:ind w:leftChars="0"/>
      </w:pPr>
      <w:r w:rsidRPr="00571F3A">
        <w:rPr>
          <w:rFonts w:hint="eastAsia"/>
        </w:rPr>
        <w:t>一人暮らしや高齢者のみ世帯の場合は、一定頻度の定期的な巡回訪問など安心確保そのものをサービスとして提供することも必要。</w:t>
      </w:r>
    </w:p>
    <w:p w14:paraId="2AE2DDD5" w14:textId="77777777" w:rsidR="00AC77B4" w:rsidRPr="00AD3ADE" w:rsidRDefault="00AC77B4" w:rsidP="00AC77B4">
      <w:pPr>
        <w:ind w:firstLineChars="200" w:firstLine="480"/>
      </w:pPr>
    </w:p>
    <w:p w14:paraId="34E8610E" w14:textId="77777777" w:rsidR="001F6AFE" w:rsidRPr="00AD3ADE" w:rsidRDefault="001F6AFE" w:rsidP="00411FAB">
      <w:pPr>
        <w:ind w:firstLineChars="100" w:firstLine="240"/>
      </w:pPr>
    </w:p>
    <w:p w14:paraId="146AEDC5" w14:textId="13FEA9B2" w:rsidR="005C0354" w:rsidRPr="00AD3ADE" w:rsidRDefault="00F72FA1" w:rsidP="00411FAB">
      <w:pPr>
        <w:ind w:firstLineChars="100" w:firstLine="240"/>
      </w:pPr>
      <w:r w:rsidRPr="00AD3ADE">
        <w:rPr>
          <w:rFonts w:hint="eastAsia"/>
        </w:rPr>
        <w:t>高齢者</w:t>
      </w:r>
      <w:r w:rsidR="005C0354" w:rsidRPr="00AD3ADE">
        <w:rPr>
          <w:rFonts w:hint="eastAsia"/>
        </w:rPr>
        <w:t>の自立生活支援</w:t>
      </w:r>
      <w:r w:rsidR="00CB4A00" w:rsidRPr="00AD3ADE">
        <w:rPr>
          <w:rFonts w:hint="eastAsia"/>
        </w:rPr>
        <w:t>の前提</w:t>
      </w:r>
      <w:r w:rsidR="001F6AFE" w:rsidRPr="00AD3ADE">
        <w:rPr>
          <w:rFonts w:hint="eastAsia"/>
        </w:rPr>
        <w:t>には、</w:t>
      </w:r>
      <w:r w:rsidR="00721E20" w:rsidRPr="00AD3ADE">
        <w:rPr>
          <w:rFonts w:hint="eastAsia"/>
        </w:rPr>
        <w:t>生活方法の工夫、生活支援用</w:t>
      </w:r>
      <w:r w:rsidR="00721E20" w:rsidRPr="00571F3A">
        <w:rPr>
          <w:rFonts w:hint="eastAsia"/>
        </w:rPr>
        <w:t>具や</w:t>
      </w:r>
      <w:r w:rsidR="00E9365D" w:rsidRPr="00571F3A">
        <w:rPr>
          <w:rFonts w:hint="eastAsia"/>
        </w:rPr>
        <w:t>生活支援等サービ</w:t>
      </w:r>
      <w:r w:rsidR="00E9365D" w:rsidRPr="00571F3A">
        <w:rPr>
          <w:rFonts w:hint="eastAsia"/>
        </w:rPr>
        <w:lastRenderedPageBreak/>
        <w:t>ス</w:t>
      </w:r>
      <w:r w:rsidR="00721E20" w:rsidRPr="00571F3A">
        <w:rPr>
          <w:rFonts w:hint="eastAsia"/>
        </w:rPr>
        <w:t>に関する情報が必要な高齢者に</w:t>
      </w:r>
      <w:r w:rsidR="00DD05CE" w:rsidRPr="00520390">
        <w:rPr>
          <w:rFonts w:hint="eastAsia"/>
        </w:rPr>
        <w:t>漏</w:t>
      </w:r>
      <w:r w:rsidR="00DD05CE">
        <w:rPr>
          <w:rFonts w:hint="eastAsia"/>
        </w:rPr>
        <w:t>らさず</w:t>
      </w:r>
      <w:r w:rsidR="00721E20" w:rsidRPr="00571F3A">
        <w:rPr>
          <w:rFonts w:hint="eastAsia"/>
        </w:rPr>
        <w:t>届くような介護予防環境</w:t>
      </w:r>
      <w:r w:rsidR="00CB4A00" w:rsidRPr="00571F3A">
        <w:rPr>
          <w:rFonts w:hint="eastAsia"/>
        </w:rPr>
        <w:t>が</w:t>
      </w:r>
      <w:r w:rsidR="00304C20" w:rsidRPr="00571F3A">
        <w:rPr>
          <w:rFonts w:hint="eastAsia"/>
        </w:rPr>
        <w:t>整っている状態であることが求められます。そのためには、</w:t>
      </w:r>
      <w:r w:rsidR="001F6AFE" w:rsidRPr="00571F3A">
        <w:rPr>
          <w:rFonts w:hint="eastAsia"/>
        </w:rPr>
        <w:t>現在の</w:t>
      </w:r>
      <w:r w:rsidR="00E9365D" w:rsidRPr="00571F3A">
        <w:rPr>
          <w:rFonts w:hint="eastAsia"/>
        </w:rPr>
        <w:t>生活支援等サービス</w:t>
      </w:r>
      <w:r w:rsidR="001F6AFE" w:rsidRPr="00571F3A">
        <w:rPr>
          <w:rFonts w:hint="eastAsia"/>
        </w:rPr>
        <w:t>の課題（サービスの質・量の地域差</w:t>
      </w:r>
      <w:r w:rsidR="00BD6C21" w:rsidRPr="00571F3A">
        <w:rPr>
          <w:rFonts w:hint="eastAsia"/>
        </w:rPr>
        <w:t>や不足</w:t>
      </w:r>
      <w:r w:rsidR="001F6AFE" w:rsidRPr="00571F3A">
        <w:rPr>
          <w:rFonts w:hint="eastAsia"/>
        </w:rPr>
        <w:t>、情報の散在、高齢者個々の活用力の差）を解決し、</w:t>
      </w:r>
      <w:r w:rsidRPr="00571F3A">
        <w:rPr>
          <w:rFonts w:hint="eastAsia"/>
        </w:rPr>
        <w:t>その人の状態に最適な</w:t>
      </w:r>
      <w:r w:rsidR="00E9365D" w:rsidRPr="00571F3A">
        <w:rPr>
          <w:rFonts w:hint="eastAsia"/>
        </w:rPr>
        <w:t>生活支援等サービス</w:t>
      </w:r>
      <w:r w:rsidRPr="00571F3A">
        <w:rPr>
          <w:rFonts w:hint="eastAsia"/>
        </w:rPr>
        <w:t>の活用</w:t>
      </w:r>
      <w:r w:rsidR="005C0354" w:rsidRPr="00571F3A">
        <w:rPr>
          <w:rFonts w:hint="eastAsia"/>
        </w:rPr>
        <w:t>が</w:t>
      </w:r>
      <w:r w:rsidRPr="00571F3A">
        <w:rPr>
          <w:rFonts w:hint="eastAsia"/>
        </w:rPr>
        <w:t>支援</w:t>
      </w:r>
      <w:r w:rsidR="005C0354" w:rsidRPr="00571F3A">
        <w:rPr>
          <w:rFonts w:hint="eastAsia"/>
        </w:rPr>
        <w:t>できるよう</w:t>
      </w:r>
      <w:r w:rsidR="00411FAB" w:rsidRPr="00571F3A">
        <w:rPr>
          <w:rFonts w:hint="eastAsia"/>
        </w:rPr>
        <w:t>、</w:t>
      </w:r>
      <w:r w:rsidRPr="00571F3A">
        <w:rPr>
          <w:rFonts w:hint="eastAsia"/>
        </w:rPr>
        <w:t>地域</w:t>
      </w:r>
      <w:r w:rsidR="005C0354" w:rsidRPr="00571F3A">
        <w:rPr>
          <w:rFonts w:hint="eastAsia"/>
        </w:rPr>
        <w:t>の状態を整えてい</w:t>
      </w:r>
      <w:r w:rsidR="005C0354" w:rsidRPr="00AD3ADE">
        <w:rPr>
          <w:rFonts w:hint="eastAsia"/>
        </w:rPr>
        <w:t>く</w:t>
      </w:r>
      <w:r w:rsidR="00CB0FC4" w:rsidRPr="00AD3ADE">
        <w:rPr>
          <w:rFonts w:hint="eastAsia"/>
        </w:rPr>
        <w:t>必要があ</w:t>
      </w:r>
      <w:r w:rsidRPr="00AD3ADE">
        <w:rPr>
          <w:rFonts w:hint="eastAsia"/>
        </w:rPr>
        <w:t>ります。</w:t>
      </w:r>
    </w:p>
    <w:p w14:paraId="51E01E3E" w14:textId="752E1008" w:rsidR="00B94BA3" w:rsidRPr="00AD3ADE" w:rsidRDefault="00B94BA3" w:rsidP="00411FAB">
      <w:pPr>
        <w:ind w:firstLineChars="100" w:firstLine="240"/>
      </w:pPr>
      <w:r w:rsidRPr="00AD3ADE">
        <w:rPr>
          <w:rFonts w:hint="eastAsia"/>
        </w:rPr>
        <w:t>コーディネーターは、</w:t>
      </w:r>
      <w:r w:rsidR="00F4330F" w:rsidRPr="00AD3ADE">
        <w:rPr>
          <w:rFonts w:hint="eastAsia"/>
        </w:rPr>
        <w:t>市</w:t>
      </w:r>
      <w:r w:rsidR="00F07863" w:rsidRPr="00520390">
        <w:rPr>
          <w:rFonts w:hint="eastAsia"/>
        </w:rPr>
        <w:t>町村</w:t>
      </w:r>
      <w:r w:rsidR="0067414C">
        <w:rPr>
          <w:rFonts w:hint="eastAsia"/>
        </w:rPr>
        <w:t>区</w:t>
      </w:r>
      <w:r w:rsidR="00F4330F" w:rsidRPr="00AD3ADE">
        <w:rPr>
          <w:rFonts w:hint="eastAsia"/>
        </w:rPr>
        <w:t>域（</w:t>
      </w:r>
      <w:r w:rsidR="0067414C">
        <w:rPr>
          <w:rFonts w:hint="eastAsia"/>
        </w:rPr>
        <w:t>第</w:t>
      </w:r>
      <w:r w:rsidR="00571F3A">
        <w:rPr>
          <w:rFonts w:hint="eastAsia"/>
        </w:rPr>
        <w:t>１</w:t>
      </w:r>
      <w:r w:rsidR="00F4330F" w:rsidRPr="00AD3ADE">
        <w:rPr>
          <w:rFonts w:hint="eastAsia"/>
        </w:rPr>
        <w:t>層）あるいは日常生活圏域（</w:t>
      </w:r>
      <w:r w:rsidR="0067414C">
        <w:rPr>
          <w:rFonts w:hint="eastAsia"/>
        </w:rPr>
        <w:t>第</w:t>
      </w:r>
      <w:r w:rsidR="00571F3A">
        <w:rPr>
          <w:rFonts w:hint="eastAsia"/>
        </w:rPr>
        <w:t>２</w:t>
      </w:r>
      <w:r w:rsidR="00F4330F" w:rsidRPr="00AD3ADE">
        <w:rPr>
          <w:rFonts w:hint="eastAsia"/>
        </w:rPr>
        <w:t>層）において、</w:t>
      </w:r>
      <w:r w:rsidR="00304C20" w:rsidRPr="00AD3ADE">
        <w:rPr>
          <w:rFonts w:hint="eastAsia"/>
        </w:rPr>
        <w:t>「資源開発」「ネットワーク構築」「ニーズと取組のマッチング」</w:t>
      </w:r>
      <w:r w:rsidR="00F4330F" w:rsidRPr="00AD3ADE">
        <w:rPr>
          <w:rFonts w:hint="eastAsia"/>
        </w:rPr>
        <w:t>の機能を担う</w:t>
      </w:r>
      <w:r w:rsidR="002F1005" w:rsidRPr="00AD3ADE">
        <w:rPr>
          <w:rFonts w:hint="eastAsia"/>
        </w:rPr>
        <w:t>者として配置されますが、そこには、</w:t>
      </w:r>
      <w:r w:rsidR="005C0354" w:rsidRPr="00AD3ADE">
        <w:rPr>
          <w:rFonts w:hint="eastAsia"/>
        </w:rPr>
        <w:t>その前提となる介護</w:t>
      </w:r>
      <w:r w:rsidR="00304C20" w:rsidRPr="00AD3ADE">
        <w:rPr>
          <w:rFonts w:hint="eastAsia"/>
        </w:rPr>
        <w:t>予防環境</w:t>
      </w:r>
      <w:r w:rsidR="00F4330F" w:rsidRPr="00AD3ADE">
        <w:rPr>
          <w:rFonts w:hint="eastAsia"/>
        </w:rPr>
        <w:t>を</w:t>
      </w:r>
      <w:r w:rsidR="00304C20" w:rsidRPr="00AD3ADE">
        <w:rPr>
          <w:rFonts w:hint="eastAsia"/>
        </w:rPr>
        <w:t>整えていく</w:t>
      </w:r>
      <w:r w:rsidR="005C0354" w:rsidRPr="00AD3ADE">
        <w:rPr>
          <w:rFonts w:hint="eastAsia"/>
        </w:rPr>
        <w:t>機能も</w:t>
      </w:r>
      <w:r w:rsidR="00F4330F" w:rsidRPr="00AD3ADE">
        <w:rPr>
          <w:rFonts w:hint="eastAsia"/>
        </w:rPr>
        <w:t>併せて期待されている</w:t>
      </w:r>
      <w:r w:rsidR="005C0354" w:rsidRPr="00AD3ADE">
        <w:rPr>
          <w:rFonts w:hint="eastAsia"/>
        </w:rPr>
        <w:t>と考えてよいでしょう</w:t>
      </w:r>
      <w:r w:rsidR="00304C20" w:rsidRPr="00AD3ADE">
        <w:rPr>
          <w:rFonts w:hint="eastAsia"/>
        </w:rPr>
        <w:t>。</w:t>
      </w:r>
    </w:p>
    <w:p w14:paraId="49D434E8" w14:textId="2CCC1DBD" w:rsidR="00F4330F" w:rsidRPr="00AD3ADE" w:rsidRDefault="00F4330F" w:rsidP="00411FAB">
      <w:pPr>
        <w:ind w:firstLineChars="100" w:firstLine="240"/>
      </w:pPr>
    </w:p>
    <w:p w14:paraId="2D0AECBE" w14:textId="086002B4" w:rsidR="00AD3ADE" w:rsidRPr="00AD3ADE" w:rsidRDefault="00AD3ADE" w:rsidP="00411FAB">
      <w:pPr>
        <w:ind w:firstLineChars="100" w:firstLine="240"/>
      </w:pPr>
    </w:p>
    <w:p w14:paraId="1DF5074B" w14:textId="66546105" w:rsidR="001B79EE" w:rsidRPr="00AD3ADE" w:rsidRDefault="000B442B" w:rsidP="00374389">
      <w:pPr>
        <w:ind w:firstLineChars="100" w:firstLine="240"/>
      </w:pPr>
      <w:r>
        <w:rPr>
          <w:rFonts w:ascii="ＭＳ 明朝" w:cs="Times New Roman"/>
          <w:noProof/>
          <w:spacing w:val="2"/>
        </w:rPr>
        <mc:AlternateContent>
          <mc:Choice Requires="wps">
            <w:drawing>
              <wp:anchor distT="0" distB="0" distL="114300" distR="114300" simplePos="0" relativeHeight="251749376" behindDoc="0" locked="0" layoutInCell="1" allowOverlap="1" wp14:anchorId="6D61E92A" wp14:editId="4E1AEE68">
                <wp:simplePos x="0" y="0"/>
                <wp:positionH relativeFrom="column">
                  <wp:posOffset>59055</wp:posOffset>
                </wp:positionH>
                <wp:positionV relativeFrom="paragraph">
                  <wp:posOffset>-4445</wp:posOffset>
                </wp:positionV>
                <wp:extent cx="866775" cy="220980"/>
                <wp:effectExtent l="0" t="0" r="28575" b="26670"/>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220980"/>
                        </a:xfrm>
                        <a:prstGeom prst="rect">
                          <a:avLst/>
                        </a:prstGeom>
                        <a:solidFill>
                          <a:srgbClr val="FFFFFF"/>
                        </a:solidFill>
                        <a:ln w="9525">
                          <a:solidFill>
                            <a:srgbClr val="000000"/>
                          </a:solidFill>
                          <a:miter lim="800000"/>
                          <a:headEnd/>
                          <a:tailEnd/>
                        </a:ln>
                      </wps:spPr>
                      <wps:txbx>
                        <w:txbxContent>
                          <w:p w14:paraId="03845321" w14:textId="51635FAD" w:rsidR="00DD05CE" w:rsidRPr="00F57ACC" w:rsidRDefault="00DD05CE" w:rsidP="00AB43AE">
                            <w:pPr>
                              <w:jc w:val="center"/>
                              <w:rPr>
                                <w:rFonts w:ascii="ＭＳ Ｐゴシック" w:eastAsia="ＭＳ Ｐゴシック" w:hAnsi="ＭＳ Ｐゴシック"/>
                                <w:b/>
                              </w:rPr>
                            </w:pPr>
                            <w:r>
                              <w:rPr>
                                <w:rFonts w:ascii="ＭＳ Ｐゴシック" w:eastAsia="ＭＳ Ｐゴシック" w:hAnsi="ＭＳ Ｐゴシック" w:hint="eastAsia"/>
                                <w:b/>
                              </w:rPr>
                              <w:t>資料</w:t>
                            </w:r>
                            <w:r w:rsidR="00923E4D">
                              <w:rPr>
                                <w:rFonts w:ascii="ＭＳ Ｐゴシック" w:eastAsia="ＭＳ Ｐゴシック" w:hAnsi="ＭＳ Ｐゴシック" w:hint="eastAsia"/>
                                <w:b/>
                              </w:rPr>
                              <w:t>22</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3" o:spid="_x0000_s1082" style="position:absolute;left:0;text-align:left;margin-left:4.65pt;margin-top:-.35pt;width:68.25pt;height:17.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">
                <v:textbox inset="5.85pt,.7pt,5.85pt,.7pt">
                  <w:txbxContent>
                    <w:p w14:paraId="03845321" w14:textId="51635FAD" w:rsidR="00DD05CE" w:rsidRPr="00F57ACC" w:rsidRDefault="00DD05CE" w:rsidP="00AB43AE">
                      <w:pPr>
                        <w:jc w:val="center"/>
                        <w:rPr>
                          <w:rFonts w:ascii="ＭＳ Ｐゴシック" w:eastAsia="ＭＳ Ｐゴシック" w:hAnsi="ＭＳ Ｐゴシック"/>
                          <w:b/>
                        </w:rPr>
                      </w:pPr>
                      <w:r>
                        <w:rPr>
                          <w:rFonts w:ascii="ＭＳ Ｐゴシック" w:eastAsia="ＭＳ Ｐゴシック" w:hAnsi="ＭＳ Ｐゴシック" w:hint="eastAsia"/>
                          <w:b/>
                        </w:rPr>
                        <w:t>資料</w:t>
                      </w:r>
                      <w:r w:rsidR="00923E4D">
                        <w:rPr>
                          <w:rFonts w:ascii="ＭＳ Ｐゴシック" w:eastAsia="ＭＳ Ｐゴシック" w:hAnsi="ＭＳ Ｐゴシック" w:hint="eastAsia"/>
                          <w:b/>
                        </w:rPr>
                        <w:t>22</w:t>
                      </w:r>
                      <w:bookmarkStart w:id="1" w:name="_GoBack"/>
                      <w:bookmarkEnd w:id="1"/>
                    </w:p>
                  </w:txbxContent>
                </v:textbox>
              </v:rect>
            </w:pict>
          </mc:Fallback>
        </mc:AlternateContent>
      </w:r>
    </w:p>
    <w:p w14:paraId="5C2588C2" w14:textId="77777777" w:rsidR="001B79EE" w:rsidRPr="00AD3ADE" w:rsidRDefault="00FB7CC0" w:rsidP="00374389">
      <w:pPr>
        <w:ind w:firstLineChars="100" w:firstLine="240"/>
      </w:pPr>
      <w:r w:rsidRPr="00AD3ADE">
        <w:rPr>
          <w:noProof/>
        </w:rPr>
        <w:drawing>
          <wp:inline distT="0" distB="0" distL="0" distR="0" wp14:anchorId="137AE215" wp14:editId="6C3FEBE9">
            <wp:extent cx="6086475" cy="4564857"/>
            <wp:effectExtent l="0" t="0" r="0" b="762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087325" cy="4565495"/>
                    </a:xfrm>
                    <a:prstGeom prst="rect">
                      <a:avLst/>
                    </a:prstGeom>
                  </pic:spPr>
                </pic:pic>
              </a:graphicData>
            </a:graphic>
          </wp:inline>
        </w:drawing>
      </w:r>
    </w:p>
    <w:p w14:paraId="26FC6361" w14:textId="77777777" w:rsidR="00FB7CC0" w:rsidRPr="00AD3ADE" w:rsidRDefault="00B16B31" w:rsidP="00374389">
      <w:pPr>
        <w:ind w:firstLineChars="100" w:firstLine="241"/>
        <w:rPr>
          <w:b/>
        </w:rPr>
      </w:pPr>
      <w:r w:rsidRPr="00AD3ADE">
        <w:rPr>
          <w:b/>
          <w:noProof/>
        </w:rPr>
        <mc:AlternateContent>
          <mc:Choice Requires="wps">
            <w:drawing>
              <wp:anchor distT="0" distB="0" distL="114300" distR="114300" simplePos="0" relativeHeight="251736064" behindDoc="0" locked="0" layoutInCell="1" allowOverlap="1" wp14:anchorId="6B4A30E5" wp14:editId="1842A6B9">
                <wp:simplePos x="0" y="0"/>
                <wp:positionH relativeFrom="column">
                  <wp:posOffset>4364355</wp:posOffset>
                </wp:positionH>
                <wp:positionV relativeFrom="paragraph">
                  <wp:posOffset>41275</wp:posOffset>
                </wp:positionV>
                <wp:extent cx="1210945" cy="301625"/>
                <wp:effectExtent l="0" t="0" r="8255" b="3175"/>
                <wp:wrapNone/>
                <wp:docPr id="38" name="正方形/長方形 38"/>
                <wp:cNvGraphicFramePr/>
                <a:graphic xmlns:a="http://schemas.openxmlformats.org/drawingml/2006/main">
                  <a:graphicData uri="http://schemas.microsoft.com/office/word/2010/wordprocessingShape">
                    <wps:wsp>
                      <wps:cNvSpPr/>
                      <wps:spPr>
                        <a:xfrm>
                          <a:off x="0" y="0"/>
                          <a:ext cx="1210945" cy="3016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FA1BFE9" w14:textId="77777777" w:rsidR="00DD05CE" w:rsidRPr="00861F75" w:rsidRDefault="00DD05CE" w:rsidP="007F6F46">
                            <w:pPr>
                              <w:jc w:val="center"/>
                              <w:rPr>
                                <w:sz w:val="21"/>
                                <w:szCs w:val="21"/>
                              </w:rPr>
                            </w:pPr>
                            <w:r w:rsidRPr="00861F75">
                              <w:rPr>
                                <w:rFonts w:hint="eastAsia"/>
                                <w:sz w:val="21"/>
                                <w:szCs w:val="21"/>
                              </w:rPr>
                              <w:t>作成：中村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8" o:spid="_x0000_s1083" style="position:absolute;left:0;text-align:left;margin-left:343.65pt;margin-top:3.25pt;width:95.35pt;height:23.75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" fillcolor="white [3201]" stroked="f" strokeweight="1pt">
                <v:textbox>
                  <w:txbxContent>
                    <w:p w14:paraId="6FA1BFE9" w14:textId="77777777" w:rsidR="000B442B" w:rsidRPr="00861F75" w:rsidRDefault="000B442B" w:rsidP="007F6F46">
                      <w:pPr>
                        <w:jc w:val="center"/>
                        <w:rPr>
                          <w:sz w:val="21"/>
                          <w:szCs w:val="21"/>
                        </w:rPr>
                      </w:pPr>
                      <w:r w:rsidRPr="00861F75">
                        <w:rPr>
                          <w:rFonts w:hint="eastAsia"/>
                          <w:sz w:val="21"/>
                          <w:szCs w:val="21"/>
                        </w:rPr>
                        <w:t>作成：中村</w:t>
                      </w:r>
                    </w:p>
                  </w:txbxContent>
                </v:textbox>
              </v:rect>
            </w:pict>
          </mc:Fallback>
        </mc:AlternateContent>
      </w:r>
    </w:p>
    <w:p w14:paraId="3B7D3F1B" w14:textId="77777777" w:rsidR="00FB7CC0" w:rsidRPr="00AD3ADE" w:rsidRDefault="00FB7CC0" w:rsidP="00374389">
      <w:pPr>
        <w:ind w:firstLineChars="100" w:firstLine="241"/>
        <w:rPr>
          <w:b/>
        </w:rPr>
      </w:pPr>
    </w:p>
    <w:p w14:paraId="4D661C6E" w14:textId="77777777" w:rsidR="00C2014C" w:rsidRDefault="00C2014C" w:rsidP="00374389">
      <w:pPr>
        <w:ind w:firstLineChars="100" w:firstLine="241"/>
        <w:rPr>
          <w:b/>
        </w:rPr>
      </w:pPr>
    </w:p>
    <w:p w14:paraId="615D7835" w14:textId="77777777" w:rsidR="00C2014C" w:rsidRDefault="00C2014C" w:rsidP="00374389">
      <w:pPr>
        <w:ind w:firstLineChars="100" w:firstLine="241"/>
        <w:rPr>
          <w:b/>
        </w:rPr>
      </w:pPr>
    </w:p>
    <w:p w14:paraId="64D19646" w14:textId="77777777" w:rsidR="00571F3A" w:rsidRDefault="00571F3A" w:rsidP="00374389">
      <w:pPr>
        <w:ind w:firstLineChars="100" w:firstLine="241"/>
        <w:rPr>
          <w:b/>
        </w:rPr>
      </w:pPr>
    </w:p>
    <w:p w14:paraId="577EF51D" w14:textId="77777777" w:rsidR="00571F3A" w:rsidRDefault="00571F3A" w:rsidP="00374389">
      <w:pPr>
        <w:ind w:firstLineChars="100" w:firstLine="241"/>
        <w:rPr>
          <w:b/>
        </w:rPr>
      </w:pPr>
    </w:p>
    <w:p w14:paraId="4EEAB17F" w14:textId="77777777" w:rsidR="00BF690D" w:rsidRPr="00AD3ADE" w:rsidRDefault="00C00309" w:rsidP="00374389">
      <w:pPr>
        <w:ind w:firstLineChars="100" w:firstLine="241"/>
        <w:rPr>
          <w:b/>
        </w:rPr>
      </w:pPr>
      <w:r w:rsidRPr="00AD3ADE">
        <w:rPr>
          <w:rFonts w:hint="eastAsia"/>
          <w:b/>
        </w:rPr>
        <w:lastRenderedPageBreak/>
        <w:t>注</w:t>
      </w:r>
    </w:p>
    <w:p w14:paraId="1CA821F1" w14:textId="77777777" w:rsidR="00C00309" w:rsidRPr="00AD3ADE" w:rsidRDefault="00C00309" w:rsidP="00374389">
      <w:pPr>
        <w:ind w:firstLineChars="100" w:firstLine="241"/>
        <w:rPr>
          <w:b/>
        </w:rPr>
      </w:pPr>
    </w:p>
    <w:p w14:paraId="792AD4FE" w14:textId="5D431FEF" w:rsidR="00C00309" w:rsidRPr="00AD3ADE" w:rsidRDefault="00C00309" w:rsidP="00D97DE0">
      <w:pPr>
        <w:pStyle w:val="a6"/>
        <w:ind w:left="480" w:hangingChars="200" w:hanging="480"/>
        <w:rPr>
          <w:rFonts w:asciiTheme="minorEastAsia" w:hAnsiTheme="minorEastAsia"/>
        </w:rPr>
      </w:pPr>
      <w:r w:rsidRPr="00AD3ADE">
        <w:rPr>
          <w:rFonts w:asciiTheme="minorEastAsia" w:hAnsiTheme="minorEastAsia" w:hint="eastAsia"/>
        </w:rPr>
        <w:t>１）</w:t>
      </w:r>
      <w:r w:rsidR="00D97DE0" w:rsidRPr="00AD3ADE">
        <w:rPr>
          <w:rFonts w:asciiTheme="minorEastAsia" w:hAnsiTheme="minorEastAsia" w:hint="eastAsia"/>
        </w:rPr>
        <w:t>厚生労働省社会・援護局地域福祉課　地域福祉推進市町村連絡会議（平成21年4月24日）資料</w:t>
      </w:r>
      <w:r w:rsidR="00C6257F" w:rsidRPr="00AD3ADE">
        <w:rPr>
          <w:rFonts w:asciiTheme="minorEastAsia" w:hAnsiTheme="minorEastAsia" w:hint="eastAsia"/>
        </w:rPr>
        <w:t>（</w:t>
      </w:r>
      <w:r w:rsidR="00D97DE0" w:rsidRPr="00AD3ADE">
        <w:rPr>
          <w:rFonts w:asciiTheme="minorEastAsia" w:hAnsiTheme="minorEastAsia" w:hint="eastAsia"/>
        </w:rPr>
        <w:t>p9</w:t>
      </w:r>
      <w:r w:rsidR="00C6257F" w:rsidRPr="00AD3ADE">
        <w:rPr>
          <w:rFonts w:asciiTheme="minorEastAsia" w:hAnsiTheme="minorEastAsia" w:hint="eastAsia"/>
        </w:rPr>
        <w:t>）</w:t>
      </w:r>
      <w:r w:rsidRPr="00AD3ADE">
        <w:rPr>
          <w:rFonts w:asciiTheme="minorEastAsia" w:hAnsiTheme="minorEastAsia" w:hint="eastAsia"/>
        </w:rPr>
        <w:t>では、「基盤領域」「日常領域」「移動」「交流」「非日常領域」</w:t>
      </w:r>
      <w:r w:rsidR="003C478F" w:rsidRPr="00AD3ADE">
        <w:rPr>
          <w:rFonts w:asciiTheme="minorEastAsia" w:hAnsiTheme="minorEastAsia" w:hint="eastAsia"/>
        </w:rPr>
        <w:t>「ちょっとしたこと」</w:t>
      </w:r>
      <w:r w:rsidRPr="00AD3ADE">
        <w:rPr>
          <w:rFonts w:asciiTheme="minorEastAsia" w:hAnsiTheme="minorEastAsia" w:hint="eastAsia"/>
        </w:rPr>
        <w:t>としてい</w:t>
      </w:r>
      <w:r w:rsidR="00EE3C22" w:rsidRPr="00AD3ADE">
        <w:rPr>
          <w:rFonts w:asciiTheme="minorEastAsia" w:hAnsiTheme="minorEastAsia" w:hint="eastAsia"/>
        </w:rPr>
        <w:t>ます</w:t>
      </w:r>
      <w:r w:rsidRPr="00AD3ADE">
        <w:rPr>
          <w:rFonts w:asciiTheme="minorEastAsia" w:hAnsiTheme="minorEastAsia" w:hint="eastAsia"/>
        </w:rPr>
        <w:t>が、ここでは、本文との関連から、それぞれ「安心」「日常的な家事」「外出」「交流」「非日常的な家事」「ちょっとしたこと」と表記し</w:t>
      </w:r>
      <w:r w:rsidR="00EE3C22" w:rsidRPr="00AD3ADE">
        <w:rPr>
          <w:rFonts w:asciiTheme="minorEastAsia" w:hAnsiTheme="minorEastAsia" w:hint="eastAsia"/>
        </w:rPr>
        <w:t>まし</w:t>
      </w:r>
      <w:r w:rsidRPr="00AD3ADE">
        <w:rPr>
          <w:rFonts w:asciiTheme="minorEastAsia" w:hAnsiTheme="minorEastAsia" w:hint="eastAsia"/>
        </w:rPr>
        <w:t>た。</w:t>
      </w:r>
      <w:r w:rsidR="00D97DE0" w:rsidRPr="00AD3ADE">
        <w:rPr>
          <w:rFonts w:asciiTheme="minorEastAsia" w:hAnsiTheme="minorEastAsia" w:hint="eastAsia"/>
        </w:rPr>
        <w:t>安心生活創造事業については、</w:t>
      </w:r>
      <w:r w:rsidR="001D15A9" w:rsidRPr="00AD3ADE">
        <w:rPr>
          <w:rFonts w:asciiTheme="minorEastAsia" w:hAnsiTheme="minorEastAsia" w:hint="eastAsia"/>
        </w:rPr>
        <w:t>例えば、</w:t>
      </w:r>
      <w:r w:rsidR="00D97DE0" w:rsidRPr="00AD3ADE">
        <w:rPr>
          <w:rFonts w:hint="eastAsia"/>
        </w:rPr>
        <w:t>厚生労働省社会・援護局地域福祉課　安心生活創造事業推進検討会（</w:t>
      </w:r>
      <w:r w:rsidR="00D97DE0" w:rsidRPr="00AD3ADE">
        <w:rPr>
          <w:rFonts w:hint="eastAsia"/>
        </w:rPr>
        <w:t>2012</w:t>
      </w:r>
      <w:r w:rsidR="00D97DE0" w:rsidRPr="00AD3ADE">
        <w:rPr>
          <w:rFonts w:hint="eastAsia"/>
        </w:rPr>
        <w:t>）『見直しませんか　支援のあり方・あなたのまち～安心生活を創造するための孤立防止と基盤整備（安心生活創造事業成果報告書）』に概要が記載されてい</w:t>
      </w:r>
      <w:r w:rsidR="00EE3C22" w:rsidRPr="00AD3ADE">
        <w:rPr>
          <w:rFonts w:hint="eastAsia"/>
        </w:rPr>
        <w:t>ます</w:t>
      </w:r>
      <w:r w:rsidR="00D97DE0" w:rsidRPr="00AD3ADE">
        <w:rPr>
          <w:rFonts w:hint="eastAsia"/>
        </w:rPr>
        <w:t>。</w:t>
      </w:r>
    </w:p>
    <w:p w14:paraId="7B3A082F" w14:textId="45CE4C6F" w:rsidR="00904E8E" w:rsidRPr="00AD3ADE" w:rsidRDefault="00904E8E" w:rsidP="005F5B7F">
      <w:pPr>
        <w:ind w:left="480" w:hangingChars="200" w:hanging="480"/>
        <w:rPr>
          <w:rFonts w:asciiTheme="minorEastAsia" w:hAnsiTheme="minorEastAsia"/>
        </w:rPr>
      </w:pPr>
      <w:r w:rsidRPr="00AD3ADE">
        <w:rPr>
          <w:rFonts w:asciiTheme="minorEastAsia" w:hAnsiTheme="minorEastAsia" w:hint="eastAsia"/>
        </w:rPr>
        <w:t>２）</w:t>
      </w:r>
      <w:r w:rsidR="005F5B7F" w:rsidRPr="00AD3ADE">
        <w:rPr>
          <w:rFonts w:hint="eastAsia"/>
        </w:rPr>
        <w:t>「安心生活創造事業」では、「５つのこと」と「ちょっとしたこと」に対応するサポート（</w:t>
      </w:r>
      <w:r w:rsidR="00E9365D">
        <w:rPr>
          <w:rFonts w:hint="eastAsia"/>
        </w:rPr>
        <w:t>生活支援サービス</w:t>
      </w:r>
      <w:r w:rsidR="005F5B7F" w:rsidRPr="00AD3ADE">
        <w:rPr>
          <w:rFonts w:hint="eastAsia"/>
        </w:rPr>
        <w:t>）を提供するものとしては、</w:t>
      </w:r>
      <w:r w:rsidR="00ED349C" w:rsidRPr="00AD3ADE">
        <w:rPr>
          <w:rFonts w:hint="eastAsia"/>
        </w:rPr>
        <w:t>現在、</w:t>
      </w:r>
      <w:r w:rsidR="005F5B7F" w:rsidRPr="00AD3ADE">
        <w:rPr>
          <w:rFonts w:hint="eastAsia"/>
        </w:rPr>
        <w:t>「地域による地域福祉活動」「市場サービス」があり、このうち「地域による地域福祉活動」がこれに応えられるよう更なる充実が必要なこと、現状のサポートでは不十分な場合には、「地域の新たな見守り体制」をつくることが必要であること、発達しつつある市場サービスの活用が必要であることも併せて指摘されています。「地域の新たな見守り体制」については、コーディネーター（安心生活創造事業では「主任（チーフ）」としている）のもと、職員が一定頻度の定期的な巡回訪問を行うサービスをつくるなど、安心確保そのものをサービスとして提供することが必要ではないかとの提案もされています。（</w:t>
      </w:r>
      <w:r w:rsidR="00C6257F" w:rsidRPr="00AD3ADE">
        <w:rPr>
          <w:rFonts w:asciiTheme="minorEastAsia" w:hAnsiTheme="minorEastAsia" w:hint="eastAsia"/>
        </w:rPr>
        <w:t>前掲</w:t>
      </w:r>
      <w:r w:rsidR="003C478F" w:rsidRPr="00AD3ADE">
        <w:rPr>
          <w:rFonts w:asciiTheme="minorEastAsia" w:hAnsiTheme="minorEastAsia" w:hint="eastAsia"/>
        </w:rPr>
        <w:t xml:space="preserve">　</w:t>
      </w:r>
      <w:r w:rsidR="00C6257F" w:rsidRPr="00AD3ADE">
        <w:rPr>
          <w:rFonts w:asciiTheme="minorEastAsia" w:hAnsiTheme="minorEastAsia" w:hint="eastAsia"/>
        </w:rPr>
        <w:t>平成21年4月24日厚生労働省資料</w:t>
      </w:r>
      <w:r w:rsidRPr="00AD3ADE">
        <w:rPr>
          <w:rFonts w:asciiTheme="minorEastAsia" w:hAnsiTheme="minorEastAsia" w:hint="eastAsia"/>
        </w:rPr>
        <w:t>ｐ20－33</w:t>
      </w:r>
      <w:r w:rsidR="005F5B7F" w:rsidRPr="00AD3ADE">
        <w:rPr>
          <w:rFonts w:asciiTheme="minorEastAsia" w:hAnsiTheme="minorEastAsia" w:hint="eastAsia"/>
        </w:rPr>
        <w:t>）</w:t>
      </w:r>
      <w:r w:rsidR="00520390">
        <w:rPr>
          <w:rFonts w:asciiTheme="minorEastAsia" w:hAnsiTheme="minorEastAsia" w:hint="eastAsia"/>
        </w:rPr>
        <w:t xml:space="preserve">　</w:t>
      </w:r>
    </w:p>
    <w:p w14:paraId="7C58F346" w14:textId="77777777" w:rsidR="00C00309" w:rsidRPr="00AD3ADE" w:rsidRDefault="00904E8E" w:rsidP="00C00309">
      <w:pPr>
        <w:pStyle w:val="a6"/>
        <w:ind w:left="240" w:hangingChars="100" w:hanging="240"/>
        <w:rPr>
          <w:rFonts w:asciiTheme="minorEastAsia" w:hAnsiTheme="minorEastAsia"/>
        </w:rPr>
      </w:pPr>
      <w:r w:rsidRPr="00AD3ADE">
        <w:rPr>
          <w:rFonts w:asciiTheme="minorEastAsia" w:hAnsiTheme="minorEastAsia" w:hint="eastAsia"/>
        </w:rPr>
        <w:t>３</w:t>
      </w:r>
      <w:r w:rsidR="00C00309" w:rsidRPr="00AD3ADE">
        <w:rPr>
          <w:rFonts w:asciiTheme="minorEastAsia" w:hAnsiTheme="minorEastAsia" w:hint="eastAsia"/>
        </w:rPr>
        <w:t>）中村美安子（2004）p 66</w:t>
      </w:r>
      <w:r w:rsidR="001D15A9" w:rsidRPr="00AD3ADE">
        <w:rPr>
          <w:rFonts w:asciiTheme="minorEastAsia" w:hAnsiTheme="minorEastAsia" w:hint="eastAsia"/>
        </w:rPr>
        <w:t>、</w:t>
      </w:r>
      <w:r w:rsidR="00C6257F" w:rsidRPr="00AD3ADE">
        <w:rPr>
          <w:rFonts w:asciiTheme="minorEastAsia" w:hAnsiTheme="minorEastAsia" w:hint="eastAsia"/>
        </w:rPr>
        <w:t>ｐ</w:t>
      </w:r>
      <w:r w:rsidR="00C00309" w:rsidRPr="00AD3ADE">
        <w:rPr>
          <w:rFonts w:asciiTheme="minorEastAsia" w:hAnsiTheme="minorEastAsia" w:hint="eastAsia"/>
        </w:rPr>
        <w:t>70－71</w:t>
      </w:r>
    </w:p>
    <w:p w14:paraId="7B79BC89" w14:textId="77777777" w:rsidR="00C00309" w:rsidRPr="00AD3ADE" w:rsidRDefault="00904E8E" w:rsidP="00C00309">
      <w:pPr>
        <w:pStyle w:val="a6"/>
        <w:rPr>
          <w:rFonts w:asciiTheme="minorEastAsia" w:hAnsiTheme="minorEastAsia"/>
        </w:rPr>
      </w:pPr>
      <w:r w:rsidRPr="00AD3ADE">
        <w:rPr>
          <w:rFonts w:asciiTheme="minorEastAsia" w:hAnsiTheme="minorEastAsia" w:hint="eastAsia"/>
        </w:rPr>
        <w:t>４</w:t>
      </w:r>
      <w:r w:rsidR="00C00309" w:rsidRPr="00AD3ADE">
        <w:rPr>
          <w:rFonts w:asciiTheme="minorEastAsia" w:hAnsiTheme="minorEastAsia" w:hint="eastAsia"/>
        </w:rPr>
        <w:t>）中村美安子（2004）p 65</w:t>
      </w:r>
    </w:p>
    <w:p w14:paraId="0842DA92" w14:textId="77777777" w:rsidR="00C00309" w:rsidRPr="00AD3ADE" w:rsidRDefault="00904E8E" w:rsidP="00C00309">
      <w:pPr>
        <w:ind w:left="240" w:hangingChars="100" w:hanging="240"/>
        <w:rPr>
          <w:rFonts w:asciiTheme="minorEastAsia" w:hAnsiTheme="minorEastAsia"/>
        </w:rPr>
      </w:pPr>
      <w:r w:rsidRPr="00AD3ADE">
        <w:rPr>
          <w:rFonts w:asciiTheme="minorEastAsia" w:hAnsiTheme="minorEastAsia" w:hint="eastAsia"/>
        </w:rPr>
        <w:t>５</w:t>
      </w:r>
      <w:r w:rsidR="00C00309" w:rsidRPr="00AD3ADE">
        <w:rPr>
          <w:rFonts w:asciiTheme="minorEastAsia" w:hAnsiTheme="minorEastAsia" w:hint="eastAsia"/>
        </w:rPr>
        <w:t>）鈴木晃、阪東美智子、大越扶貴、中村美安子（2012）p39</w:t>
      </w:r>
    </w:p>
    <w:p w14:paraId="07C7BDD4" w14:textId="77777777" w:rsidR="00C00309" w:rsidRPr="00AD3ADE" w:rsidRDefault="00904E8E" w:rsidP="00C00309">
      <w:pPr>
        <w:ind w:left="240" w:hangingChars="100" w:hanging="240"/>
        <w:rPr>
          <w:rFonts w:asciiTheme="minorEastAsia" w:hAnsiTheme="minorEastAsia"/>
        </w:rPr>
      </w:pPr>
      <w:r w:rsidRPr="00AD3ADE">
        <w:rPr>
          <w:rFonts w:asciiTheme="minorEastAsia" w:hAnsiTheme="minorEastAsia" w:hint="eastAsia"/>
        </w:rPr>
        <w:t>６</w:t>
      </w:r>
      <w:r w:rsidR="00C00309" w:rsidRPr="00AD3ADE">
        <w:rPr>
          <w:rFonts w:asciiTheme="minorEastAsia" w:hAnsiTheme="minorEastAsia" w:hint="eastAsia"/>
        </w:rPr>
        <w:t>）鈴木晃、阪東美智子、大越扶貴、中村美安子（2012）</w:t>
      </w:r>
      <w:r w:rsidR="00BC3581" w:rsidRPr="00AD3ADE">
        <w:rPr>
          <w:rFonts w:asciiTheme="minorEastAsia" w:hAnsiTheme="minorEastAsia" w:hint="eastAsia"/>
        </w:rPr>
        <w:t>p</w:t>
      </w:r>
      <w:r w:rsidR="00C00309" w:rsidRPr="00AD3ADE">
        <w:rPr>
          <w:rFonts w:asciiTheme="minorEastAsia" w:hAnsiTheme="minorEastAsia" w:hint="eastAsia"/>
        </w:rPr>
        <w:t>40</w:t>
      </w:r>
    </w:p>
    <w:p w14:paraId="14CA16A1" w14:textId="2646AD04" w:rsidR="00C00309" w:rsidRPr="00AD3ADE" w:rsidRDefault="00904E8E" w:rsidP="00C00309">
      <w:pPr>
        <w:ind w:left="480" w:hangingChars="200" w:hanging="480"/>
        <w:jc w:val="left"/>
        <w:rPr>
          <w:rFonts w:asciiTheme="minorEastAsia" w:hAnsiTheme="minorEastAsia"/>
        </w:rPr>
      </w:pPr>
      <w:r w:rsidRPr="00AD3ADE">
        <w:rPr>
          <w:rFonts w:asciiTheme="minorEastAsia" w:hAnsiTheme="minorEastAsia" w:hint="eastAsia"/>
        </w:rPr>
        <w:t>７</w:t>
      </w:r>
      <w:r w:rsidR="00C00309" w:rsidRPr="00AD3ADE">
        <w:rPr>
          <w:rFonts w:asciiTheme="minorEastAsia" w:hAnsiTheme="minorEastAsia" w:hint="eastAsia"/>
        </w:rPr>
        <w:t>）</w:t>
      </w:r>
      <w:r w:rsidR="0084739E" w:rsidRPr="00AD3ADE">
        <w:rPr>
          <w:rFonts w:asciiTheme="minorEastAsia" w:hAnsiTheme="minorEastAsia" w:hint="eastAsia"/>
        </w:rPr>
        <w:t>（株）</w:t>
      </w:r>
      <w:r w:rsidR="005E3940" w:rsidRPr="00AD3ADE">
        <w:rPr>
          <w:rFonts w:asciiTheme="minorEastAsia" w:hAnsiTheme="minorEastAsia" w:hint="eastAsia"/>
        </w:rPr>
        <w:t>矢野経済研究所「住まいと</w:t>
      </w:r>
      <w:r w:rsidR="00E9365D">
        <w:rPr>
          <w:rFonts w:asciiTheme="minorEastAsia" w:hAnsiTheme="minorEastAsia" w:hint="eastAsia"/>
        </w:rPr>
        <w:t>生活支援サービス</w:t>
      </w:r>
      <w:r w:rsidR="005E3940" w:rsidRPr="00AD3ADE">
        <w:rPr>
          <w:rFonts w:asciiTheme="minorEastAsia" w:hAnsiTheme="minorEastAsia" w:hint="eastAsia"/>
        </w:rPr>
        <w:t>に関する調査結果2013」p386</w:t>
      </w:r>
    </w:p>
    <w:p w14:paraId="27D2E333" w14:textId="77777777" w:rsidR="00C00309" w:rsidRPr="00AD3ADE" w:rsidRDefault="00904E8E" w:rsidP="00C00309">
      <w:pPr>
        <w:pStyle w:val="a6"/>
        <w:rPr>
          <w:rFonts w:asciiTheme="minorEastAsia" w:hAnsiTheme="minorEastAsia"/>
        </w:rPr>
      </w:pPr>
      <w:r w:rsidRPr="00AD3ADE">
        <w:rPr>
          <w:rFonts w:asciiTheme="minorEastAsia" w:hAnsiTheme="minorEastAsia" w:hint="eastAsia"/>
        </w:rPr>
        <w:t>８</w:t>
      </w:r>
      <w:r w:rsidR="00C00309" w:rsidRPr="00AD3ADE">
        <w:rPr>
          <w:rFonts w:asciiTheme="minorEastAsia" w:hAnsiTheme="minorEastAsia" w:hint="eastAsia"/>
        </w:rPr>
        <w:t>）経済産業省</w:t>
      </w:r>
      <w:r w:rsidR="00964D33" w:rsidRPr="00AD3ADE">
        <w:rPr>
          <w:rFonts w:asciiTheme="minorEastAsia" w:hAnsiTheme="minorEastAsia" w:hint="eastAsia"/>
        </w:rPr>
        <w:t>資料</w:t>
      </w:r>
      <w:r w:rsidR="00C00309" w:rsidRPr="00AD3ADE">
        <w:rPr>
          <w:rFonts w:asciiTheme="minorEastAsia" w:hAnsiTheme="minorEastAsia" w:hint="eastAsia"/>
        </w:rPr>
        <w:t>「家事支援サービスについて」（平成26年3月14日）より</w:t>
      </w:r>
    </w:p>
    <w:p w14:paraId="6062E4A8" w14:textId="7302493C" w:rsidR="00C00309" w:rsidRPr="00AD3ADE" w:rsidRDefault="00904E8E" w:rsidP="00C00309">
      <w:pPr>
        <w:pStyle w:val="a6"/>
        <w:ind w:left="480" w:hangingChars="200" w:hanging="480"/>
        <w:rPr>
          <w:rFonts w:asciiTheme="minorEastAsia" w:hAnsiTheme="minorEastAsia"/>
        </w:rPr>
      </w:pPr>
      <w:r w:rsidRPr="00AD3ADE">
        <w:rPr>
          <w:rFonts w:asciiTheme="minorEastAsia" w:hAnsiTheme="minorEastAsia" w:hint="eastAsia"/>
        </w:rPr>
        <w:t>９</w:t>
      </w:r>
      <w:r w:rsidR="00C00309" w:rsidRPr="00AD3ADE">
        <w:rPr>
          <w:rFonts w:asciiTheme="minorEastAsia" w:hAnsiTheme="minorEastAsia" w:hint="eastAsia"/>
        </w:rPr>
        <w:t>）経済産業省</w:t>
      </w:r>
      <w:r w:rsidR="00964D33" w:rsidRPr="00AD3ADE">
        <w:rPr>
          <w:rFonts w:asciiTheme="minorEastAsia" w:hAnsiTheme="minorEastAsia" w:hint="eastAsia"/>
        </w:rPr>
        <w:t>資料</w:t>
      </w:r>
      <w:r w:rsidR="00C00309" w:rsidRPr="00AD3ADE">
        <w:rPr>
          <w:rFonts w:asciiTheme="minorEastAsia" w:hAnsiTheme="minorEastAsia" w:hint="eastAsia"/>
        </w:rPr>
        <w:t>「家事支援サービスについて」</w:t>
      </w:r>
      <w:r w:rsidR="00964D33" w:rsidRPr="00AD3ADE">
        <w:rPr>
          <w:rFonts w:asciiTheme="minorEastAsia" w:hAnsiTheme="minorEastAsia" w:hint="eastAsia"/>
        </w:rPr>
        <w:t>（平成26年3月14日）</w:t>
      </w:r>
      <w:r w:rsidR="00C00309" w:rsidRPr="00AD3ADE">
        <w:rPr>
          <w:rFonts w:asciiTheme="minorEastAsia" w:hAnsiTheme="minorEastAsia" w:hint="eastAsia"/>
        </w:rPr>
        <w:t>によれば、家事代行サービスの市場規模は、2011年度811億円、2012年度980億円（矢野経済研究所</w:t>
      </w:r>
      <w:r w:rsidR="003C478F" w:rsidRPr="00AD3ADE">
        <w:rPr>
          <w:rFonts w:asciiTheme="minorEastAsia" w:hAnsiTheme="minorEastAsia" w:hint="eastAsia"/>
        </w:rPr>
        <w:t>『</w:t>
      </w:r>
      <w:r w:rsidR="00C00309" w:rsidRPr="00AD3ADE">
        <w:rPr>
          <w:rFonts w:asciiTheme="minorEastAsia" w:hAnsiTheme="minorEastAsia" w:hint="eastAsia"/>
        </w:rPr>
        <w:t>住まいと</w:t>
      </w:r>
      <w:r w:rsidR="00E9365D">
        <w:rPr>
          <w:rFonts w:asciiTheme="minorEastAsia" w:hAnsiTheme="minorEastAsia" w:hint="eastAsia"/>
        </w:rPr>
        <w:t>生活支援サービス</w:t>
      </w:r>
      <w:r w:rsidR="00C00309" w:rsidRPr="00AD3ADE">
        <w:rPr>
          <w:rFonts w:asciiTheme="minorEastAsia" w:hAnsiTheme="minorEastAsia" w:hint="eastAsia"/>
        </w:rPr>
        <w:t>に関する調査結果2013</w:t>
      </w:r>
      <w:r w:rsidR="003C478F" w:rsidRPr="00AD3ADE">
        <w:rPr>
          <w:rFonts w:asciiTheme="minorEastAsia" w:hAnsiTheme="minorEastAsia" w:hint="eastAsia"/>
        </w:rPr>
        <w:t>』</w:t>
      </w:r>
      <w:r w:rsidR="00C00309" w:rsidRPr="00AD3ADE">
        <w:rPr>
          <w:rFonts w:asciiTheme="minorEastAsia" w:hAnsiTheme="minorEastAsia" w:hint="eastAsia"/>
        </w:rPr>
        <w:t>）で、将来の市場規模は約6000億円と推計されてい</w:t>
      </w:r>
      <w:r w:rsidR="00EE3C22" w:rsidRPr="00AD3ADE">
        <w:rPr>
          <w:rFonts w:asciiTheme="minorEastAsia" w:hAnsiTheme="minorEastAsia" w:hint="eastAsia"/>
        </w:rPr>
        <w:t>ます</w:t>
      </w:r>
      <w:r w:rsidR="00C00309" w:rsidRPr="00AD3ADE">
        <w:rPr>
          <w:rFonts w:asciiTheme="minorEastAsia" w:hAnsiTheme="minorEastAsia" w:hint="eastAsia"/>
        </w:rPr>
        <w:t>。</w:t>
      </w:r>
    </w:p>
    <w:p w14:paraId="4CEAE5A9" w14:textId="77777777" w:rsidR="00C00309" w:rsidRPr="00AD3ADE" w:rsidRDefault="00904E8E" w:rsidP="00CC5CF7">
      <w:pPr>
        <w:ind w:left="480" w:hangingChars="200" w:hanging="480"/>
        <w:jc w:val="left"/>
        <w:rPr>
          <w:rFonts w:asciiTheme="minorEastAsia" w:hAnsiTheme="minorEastAsia"/>
          <w:bCs/>
        </w:rPr>
      </w:pPr>
      <w:r w:rsidRPr="00AD3ADE">
        <w:rPr>
          <w:rFonts w:asciiTheme="minorEastAsia" w:hAnsiTheme="minorEastAsia" w:hint="eastAsia"/>
        </w:rPr>
        <w:t>10</w:t>
      </w:r>
      <w:r w:rsidR="00C00309" w:rsidRPr="00AD3ADE">
        <w:rPr>
          <w:rFonts w:asciiTheme="minorEastAsia" w:hAnsiTheme="minorEastAsia" w:hint="eastAsia"/>
        </w:rPr>
        <w:t>)</w:t>
      </w:r>
      <w:r w:rsidR="00C00309" w:rsidRPr="00AD3ADE">
        <w:rPr>
          <w:rFonts w:asciiTheme="minorEastAsia" w:hAnsiTheme="minorEastAsia"/>
        </w:rPr>
        <w:t xml:space="preserve"> </w:t>
      </w:r>
      <w:r w:rsidR="00C00309" w:rsidRPr="00AD3ADE">
        <w:rPr>
          <w:rFonts w:hint="eastAsia"/>
        </w:rPr>
        <w:t>経済産業省商務情報政策局サービス産業室</w:t>
      </w:r>
      <w:r w:rsidR="003C478F" w:rsidRPr="00AD3ADE">
        <w:rPr>
          <w:rFonts w:hint="eastAsia"/>
        </w:rPr>
        <w:t>『</w:t>
      </w:r>
      <w:r w:rsidR="00C00309" w:rsidRPr="00AD3ADE">
        <w:rPr>
          <w:rFonts w:hint="eastAsia"/>
        </w:rPr>
        <w:t>安心と信頼のある「ライフエンディング・ステージ」の</w:t>
      </w:r>
      <w:r w:rsidR="00C00309" w:rsidRPr="00AD3ADE">
        <w:rPr>
          <w:rFonts w:hint="eastAsia"/>
        </w:rPr>
        <w:t xml:space="preserve"> </w:t>
      </w:r>
      <w:r w:rsidR="00C00309" w:rsidRPr="00AD3ADE">
        <w:rPr>
          <w:rFonts w:hint="eastAsia"/>
        </w:rPr>
        <w:t>創出に向けて</w:t>
      </w:r>
      <w:r w:rsidR="00C00309" w:rsidRPr="00AD3ADE">
        <w:rPr>
          <w:rFonts w:hint="eastAsia"/>
        </w:rPr>
        <w:t xml:space="preserve"> </w:t>
      </w:r>
      <w:r w:rsidR="00801A4E" w:rsidRPr="00AD3ADE">
        <w:rPr>
          <w:rFonts w:hint="eastAsia"/>
        </w:rPr>
        <w:t>～新たな「絆」と生活に寄り添う「ライフエンディング産業」</w:t>
      </w:r>
      <w:r w:rsidR="00C00309" w:rsidRPr="00AD3ADE">
        <w:rPr>
          <w:rFonts w:hint="eastAsia"/>
        </w:rPr>
        <w:t>の構築～</w:t>
      </w:r>
      <w:r w:rsidR="00CC5CF7" w:rsidRPr="00AD3ADE">
        <w:rPr>
          <w:rFonts w:hint="eastAsia"/>
        </w:rPr>
        <w:t>報告書</w:t>
      </w:r>
      <w:r w:rsidR="00C00309" w:rsidRPr="00AD3ADE">
        <w:rPr>
          <w:rFonts w:asciiTheme="minorEastAsia" w:hAnsiTheme="minorEastAsia" w:hint="eastAsia"/>
          <w:bCs/>
        </w:rPr>
        <w:t xml:space="preserve"> </w:t>
      </w:r>
      <w:r w:rsidR="003C478F" w:rsidRPr="00AD3ADE">
        <w:rPr>
          <w:rFonts w:asciiTheme="minorEastAsia" w:hAnsiTheme="minorEastAsia" w:hint="eastAsia"/>
          <w:bCs/>
        </w:rPr>
        <w:t>』</w:t>
      </w:r>
      <w:r w:rsidR="00C00309" w:rsidRPr="00AD3ADE">
        <w:rPr>
          <w:rFonts w:asciiTheme="minorEastAsia" w:hAnsiTheme="minorEastAsia" w:hint="eastAsia"/>
          <w:bCs/>
        </w:rPr>
        <w:t>（平成</w:t>
      </w:r>
      <w:r w:rsidR="00AB0EF5" w:rsidRPr="00AD3ADE">
        <w:rPr>
          <w:rFonts w:asciiTheme="minorEastAsia" w:hAnsiTheme="minorEastAsia" w:hint="eastAsia"/>
          <w:bCs/>
        </w:rPr>
        <w:t>23年8月</w:t>
      </w:r>
      <w:r w:rsidR="00C00309" w:rsidRPr="00AD3ADE">
        <w:rPr>
          <w:rFonts w:asciiTheme="minorEastAsia" w:hAnsiTheme="minorEastAsia" w:hint="eastAsia"/>
          <w:bCs/>
        </w:rPr>
        <w:t>）より</w:t>
      </w:r>
    </w:p>
    <w:p w14:paraId="6A795C0F" w14:textId="77777777" w:rsidR="00AB0EF5" w:rsidRPr="00AD3ADE" w:rsidRDefault="00AB0EF5" w:rsidP="00C00309">
      <w:pPr>
        <w:ind w:left="480" w:hangingChars="200" w:hanging="480"/>
        <w:rPr>
          <w:rFonts w:asciiTheme="minorEastAsia" w:hAnsiTheme="minorEastAsia"/>
          <w:bCs/>
        </w:rPr>
      </w:pPr>
    </w:p>
    <w:p w14:paraId="4CCD9938" w14:textId="77777777" w:rsidR="00AB0EF5" w:rsidRPr="00AD3ADE" w:rsidRDefault="00AB0EF5" w:rsidP="004874CA">
      <w:pPr>
        <w:ind w:left="482" w:hangingChars="200" w:hanging="482"/>
        <w:rPr>
          <w:rFonts w:asciiTheme="minorEastAsia" w:hAnsiTheme="minorEastAsia"/>
          <w:bCs/>
        </w:rPr>
      </w:pPr>
      <w:r w:rsidRPr="00AD3ADE">
        <w:rPr>
          <w:rFonts w:asciiTheme="minorEastAsia" w:hAnsiTheme="minorEastAsia" w:hint="eastAsia"/>
          <w:b/>
          <w:bCs/>
        </w:rPr>
        <w:t>参考文献</w:t>
      </w:r>
      <w:r w:rsidR="003A14C3" w:rsidRPr="00AD3ADE">
        <w:rPr>
          <w:rFonts w:asciiTheme="minorEastAsia" w:hAnsiTheme="minorEastAsia" w:hint="eastAsia"/>
          <w:b/>
          <w:bCs/>
        </w:rPr>
        <w:t xml:space="preserve">　</w:t>
      </w:r>
      <w:r w:rsidR="003A14C3" w:rsidRPr="00AD3ADE">
        <w:rPr>
          <w:rFonts w:asciiTheme="minorEastAsia" w:hAnsiTheme="minorEastAsia" w:hint="eastAsia"/>
          <w:bCs/>
        </w:rPr>
        <w:t>（五十音順）</w:t>
      </w:r>
    </w:p>
    <w:p w14:paraId="067BD728" w14:textId="77777777" w:rsidR="004874CA" w:rsidRPr="00AD3ADE" w:rsidRDefault="004874CA" w:rsidP="004874CA">
      <w:pPr>
        <w:ind w:left="482" w:hangingChars="200" w:hanging="482"/>
        <w:rPr>
          <w:rFonts w:asciiTheme="minorEastAsia" w:hAnsiTheme="minorEastAsia"/>
          <w:b/>
          <w:bCs/>
        </w:rPr>
      </w:pPr>
    </w:p>
    <w:p w14:paraId="57F9DCE4" w14:textId="77777777" w:rsidR="003A14C3" w:rsidRPr="00AD3ADE" w:rsidRDefault="00AB0EF5" w:rsidP="003A14C3">
      <w:pPr>
        <w:pStyle w:val="a6"/>
        <w:ind w:left="480" w:hangingChars="200" w:hanging="480"/>
      </w:pPr>
      <w:r w:rsidRPr="00AD3ADE">
        <w:rPr>
          <w:rFonts w:hint="eastAsia"/>
        </w:rPr>
        <w:t>鈴木晃、阪東美智子、大越扶貴、中村美安子</w:t>
      </w:r>
      <w:r w:rsidR="007159A5" w:rsidRPr="00AD3ADE">
        <w:rPr>
          <w:rFonts w:hint="eastAsia"/>
        </w:rPr>
        <w:t>（</w:t>
      </w:r>
      <w:r w:rsidR="007159A5" w:rsidRPr="00AD3ADE">
        <w:rPr>
          <w:rFonts w:hint="eastAsia"/>
        </w:rPr>
        <w:t>2012</w:t>
      </w:r>
      <w:r w:rsidR="007159A5" w:rsidRPr="00AD3ADE">
        <w:rPr>
          <w:rFonts w:hint="eastAsia"/>
        </w:rPr>
        <w:t>）</w:t>
      </w:r>
      <w:r w:rsidRPr="00AD3ADE">
        <w:rPr>
          <w:rFonts w:hint="eastAsia"/>
        </w:rPr>
        <w:t>『平成</w:t>
      </w:r>
      <w:r w:rsidRPr="00AD3ADE">
        <w:rPr>
          <w:rFonts w:hint="eastAsia"/>
        </w:rPr>
        <w:t>21</w:t>
      </w:r>
      <w:r w:rsidRPr="00AD3ADE">
        <w:rPr>
          <w:rFonts w:hint="eastAsia"/>
        </w:rPr>
        <w:t>年度～平成</w:t>
      </w:r>
      <w:r w:rsidRPr="00AD3ADE">
        <w:rPr>
          <w:rFonts w:hint="eastAsia"/>
        </w:rPr>
        <w:t>23</w:t>
      </w:r>
      <w:r w:rsidRPr="00AD3ADE">
        <w:rPr>
          <w:rFonts w:hint="eastAsia"/>
        </w:rPr>
        <w:t>年度科学研究費補助金（基盤研究Ｃ）報告書．高齢後期における在宅生活の遂行モデルの検討と加齢対応住宅の基本性能に関する研究』</w:t>
      </w:r>
    </w:p>
    <w:p w14:paraId="261EAE44" w14:textId="17290427" w:rsidR="00AB0EF5" w:rsidRPr="00AD3ADE" w:rsidRDefault="003A14C3" w:rsidP="00AD3ADE">
      <w:pPr>
        <w:pStyle w:val="a6"/>
        <w:ind w:left="480" w:hangingChars="200" w:hanging="480"/>
        <w:rPr>
          <w:rFonts w:asciiTheme="minorEastAsia" w:hAnsiTheme="minorEastAsia" w:cs="Arial"/>
          <w:noProof/>
        </w:rPr>
      </w:pPr>
      <w:r w:rsidRPr="00AD3ADE">
        <w:rPr>
          <w:rFonts w:hint="eastAsia"/>
        </w:rPr>
        <w:t>中村美安子（</w:t>
      </w:r>
      <w:r w:rsidRPr="00AD3ADE">
        <w:rPr>
          <w:rFonts w:hint="eastAsia"/>
        </w:rPr>
        <w:t>2004</w:t>
      </w:r>
      <w:r w:rsidRPr="00AD3ADE">
        <w:rPr>
          <w:rFonts w:hint="eastAsia"/>
        </w:rPr>
        <w:t>）「ホームヘルプサービス提供現場の事象～利用傾向と生活管理力の関連」『神奈川県立保健福祉大学誌　第１巻第１号』</w:t>
      </w:r>
      <w:r w:rsidR="00CC5CF7" w:rsidRPr="00AD3ADE">
        <w:rPr>
          <w:rFonts w:asciiTheme="minorEastAsia" w:hAnsiTheme="minorEastAsia" w:hint="eastAsia"/>
        </w:rPr>
        <w:t>ｐ</w:t>
      </w:r>
      <w:r w:rsidRPr="00AD3ADE">
        <w:rPr>
          <w:rFonts w:asciiTheme="minorEastAsia" w:hAnsiTheme="minorEastAsia" w:hint="eastAsia"/>
        </w:rPr>
        <w:t>63‐71</w:t>
      </w:r>
    </w:p>
    <w:sectPr w:rsidR="00AB0EF5" w:rsidRPr="00AD3ADE" w:rsidSect="00192A50">
      <w:footerReference w:type="default" r:id="rId18"/>
      <w:pgSz w:w="11906" w:h="16838"/>
      <w:pgMar w:top="1440" w:right="1077" w:bottom="1440" w:left="1077" w:header="851" w:footer="992" w:gutter="0"/>
      <w:cols w:space="425"/>
      <w:docGrid w:type="linesAndChars" w:linePitch="34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36E9C9" w15:done="0"/>
  <w15:commentEx w15:paraId="3B8F56E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B4F6AC" w14:textId="77777777" w:rsidR="00562CC8" w:rsidRDefault="00562CC8" w:rsidP="007D22AD">
      <w:r>
        <w:separator/>
      </w:r>
    </w:p>
  </w:endnote>
  <w:endnote w:type="continuationSeparator" w:id="0">
    <w:p w14:paraId="37B2A29D" w14:textId="77777777" w:rsidR="00562CC8" w:rsidRDefault="00562CC8" w:rsidP="007D2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C9920" w14:textId="3FEC5435" w:rsidR="00DD05CE" w:rsidRDefault="00DD05CE">
    <w:pPr>
      <w:pStyle w:val="ac"/>
      <w:jc w:val="center"/>
    </w:pPr>
  </w:p>
  <w:p w14:paraId="0AAB5119" w14:textId="77777777" w:rsidR="00DD05CE" w:rsidRDefault="00DD05C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0B162D" w14:textId="77777777" w:rsidR="00562CC8" w:rsidRDefault="00562CC8" w:rsidP="007D22AD">
      <w:r>
        <w:separator/>
      </w:r>
    </w:p>
  </w:footnote>
  <w:footnote w:type="continuationSeparator" w:id="0">
    <w:p w14:paraId="159ACDC9" w14:textId="77777777" w:rsidR="00562CC8" w:rsidRDefault="00562CC8" w:rsidP="007D22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46D4F"/>
    <w:multiLevelType w:val="hybridMultilevel"/>
    <w:tmpl w:val="D4CC4850"/>
    <w:lvl w:ilvl="0" w:tplc="9530DE9A">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2713A62"/>
    <w:multiLevelType w:val="hybridMultilevel"/>
    <w:tmpl w:val="10260638"/>
    <w:lvl w:ilvl="0" w:tplc="A39C273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nsid w:val="13833B97"/>
    <w:multiLevelType w:val="hybridMultilevel"/>
    <w:tmpl w:val="D4F097BE"/>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EBE2F676">
      <w:start w:val="1"/>
      <w:numFmt w:val="decimalEnclosedCircle"/>
      <w:lvlText w:val="%3"/>
      <w:lvlJc w:val="left"/>
      <w:pPr>
        <w:ind w:left="846" w:hanging="420"/>
      </w:pPr>
      <w:rPr>
        <w:b w:val="0"/>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nsid w:val="14552220"/>
    <w:multiLevelType w:val="hybridMultilevel"/>
    <w:tmpl w:val="46083378"/>
    <w:lvl w:ilvl="0" w:tplc="46B86D36">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
    <w:nsid w:val="1D196CEF"/>
    <w:multiLevelType w:val="hybridMultilevel"/>
    <w:tmpl w:val="52EE009C"/>
    <w:lvl w:ilvl="0" w:tplc="A35EEEB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299730D2"/>
    <w:multiLevelType w:val="hybridMultilevel"/>
    <w:tmpl w:val="5DEA58A4"/>
    <w:lvl w:ilvl="0" w:tplc="1954F4D6">
      <w:start w:val="1"/>
      <w:numFmt w:val="bullet"/>
      <w:lvlText w:val="•"/>
      <w:lvlJc w:val="left"/>
      <w:pPr>
        <w:tabs>
          <w:tab w:val="num" w:pos="720"/>
        </w:tabs>
        <w:ind w:left="720" w:hanging="360"/>
      </w:pPr>
      <w:rPr>
        <w:rFonts w:ascii="Arial" w:hAnsi="Arial" w:hint="default"/>
      </w:rPr>
    </w:lvl>
    <w:lvl w:ilvl="1" w:tplc="67A837EE" w:tentative="1">
      <w:start w:val="1"/>
      <w:numFmt w:val="bullet"/>
      <w:lvlText w:val="•"/>
      <w:lvlJc w:val="left"/>
      <w:pPr>
        <w:tabs>
          <w:tab w:val="num" w:pos="1440"/>
        </w:tabs>
        <w:ind w:left="1440" w:hanging="360"/>
      </w:pPr>
      <w:rPr>
        <w:rFonts w:ascii="Arial" w:hAnsi="Arial" w:hint="default"/>
      </w:rPr>
    </w:lvl>
    <w:lvl w:ilvl="2" w:tplc="17C2E342" w:tentative="1">
      <w:start w:val="1"/>
      <w:numFmt w:val="bullet"/>
      <w:lvlText w:val="•"/>
      <w:lvlJc w:val="left"/>
      <w:pPr>
        <w:tabs>
          <w:tab w:val="num" w:pos="2160"/>
        </w:tabs>
        <w:ind w:left="2160" w:hanging="360"/>
      </w:pPr>
      <w:rPr>
        <w:rFonts w:ascii="Arial" w:hAnsi="Arial" w:hint="default"/>
      </w:rPr>
    </w:lvl>
    <w:lvl w:ilvl="3" w:tplc="DEAAA4D8" w:tentative="1">
      <w:start w:val="1"/>
      <w:numFmt w:val="bullet"/>
      <w:lvlText w:val="•"/>
      <w:lvlJc w:val="left"/>
      <w:pPr>
        <w:tabs>
          <w:tab w:val="num" w:pos="2880"/>
        </w:tabs>
        <w:ind w:left="2880" w:hanging="360"/>
      </w:pPr>
      <w:rPr>
        <w:rFonts w:ascii="Arial" w:hAnsi="Arial" w:hint="default"/>
      </w:rPr>
    </w:lvl>
    <w:lvl w:ilvl="4" w:tplc="9040679E" w:tentative="1">
      <w:start w:val="1"/>
      <w:numFmt w:val="bullet"/>
      <w:lvlText w:val="•"/>
      <w:lvlJc w:val="left"/>
      <w:pPr>
        <w:tabs>
          <w:tab w:val="num" w:pos="3600"/>
        </w:tabs>
        <w:ind w:left="3600" w:hanging="360"/>
      </w:pPr>
      <w:rPr>
        <w:rFonts w:ascii="Arial" w:hAnsi="Arial" w:hint="default"/>
      </w:rPr>
    </w:lvl>
    <w:lvl w:ilvl="5" w:tplc="AF0835EA" w:tentative="1">
      <w:start w:val="1"/>
      <w:numFmt w:val="bullet"/>
      <w:lvlText w:val="•"/>
      <w:lvlJc w:val="left"/>
      <w:pPr>
        <w:tabs>
          <w:tab w:val="num" w:pos="4320"/>
        </w:tabs>
        <w:ind w:left="4320" w:hanging="360"/>
      </w:pPr>
      <w:rPr>
        <w:rFonts w:ascii="Arial" w:hAnsi="Arial" w:hint="default"/>
      </w:rPr>
    </w:lvl>
    <w:lvl w:ilvl="6" w:tplc="BAE67A92" w:tentative="1">
      <w:start w:val="1"/>
      <w:numFmt w:val="bullet"/>
      <w:lvlText w:val="•"/>
      <w:lvlJc w:val="left"/>
      <w:pPr>
        <w:tabs>
          <w:tab w:val="num" w:pos="5040"/>
        </w:tabs>
        <w:ind w:left="5040" w:hanging="360"/>
      </w:pPr>
      <w:rPr>
        <w:rFonts w:ascii="Arial" w:hAnsi="Arial" w:hint="default"/>
      </w:rPr>
    </w:lvl>
    <w:lvl w:ilvl="7" w:tplc="BCE89C84" w:tentative="1">
      <w:start w:val="1"/>
      <w:numFmt w:val="bullet"/>
      <w:lvlText w:val="•"/>
      <w:lvlJc w:val="left"/>
      <w:pPr>
        <w:tabs>
          <w:tab w:val="num" w:pos="5760"/>
        </w:tabs>
        <w:ind w:left="5760" w:hanging="360"/>
      </w:pPr>
      <w:rPr>
        <w:rFonts w:ascii="Arial" w:hAnsi="Arial" w:hint="default"/>
      </w:rPr>
    </w:lvl>
    <w:lvl w:ilvl="8" w:tplc="E7B0CDFA" w:tentative="1">
      <w:start w:val="1"/>
      <w:numFmt w:val="bullet"/>
      <w:lvlText w:val="•"/>
      <w:lvlJc w:val="left"/>
      <w:pPr>
        <w:tabs>
          <w:tab w:val="num" w:pos="6480"/>
        </w:tabs>
        <w:ind w:left="6480" w:hanging="360"/>
      </w:pPr>
      <w:rPr>
        <w:rFonts w:ascii="Arial" w:hAnsi="Arial" w:hint="default"/>
      </w:rPr>
    </w:lvl>
  </w:abstractNum>
  <w:abstractNum w:abstractNumId="6">
    <w:nsid w:val="605317A4"/>
    <w:multiLevelType w:val="hybridMultilevel"/>
    <w:tmpl w:val="52306A36"/>
    <w:lvl w:ilvl="0" w:tplc="F442516E">
      <w:start w:val="1"/>
      <w:numFmt w:val="decimalEnclosedCircle"/>
      <w:lvlText w:val="%1"/>
      <w:lvlJc w:val="left"/>
      <w:pPr>
        <w:ind w:left="600" w:hanging="360"/>
      </w:pPr>
      <w:rPr>
        <w:rFonts w:hint="default"/>
        <w:b/>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643F1255"/>
    <w:multiLevelType w:val="hybridMultilevel"/>
    <w:tmpl w:val="DA6AB846"/>
    <w:lvl w:ilvl="0" w:tplc="41D292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9FA4F34"/>
    <w:multiLevelType w:val="hybridMultilevel"/>
    <w:tmpl w:val="89644544"/>
    <w:lvl w:ilvl="0" w:tplc="9D44AD76">
      <w:start w:val="1"/>
      <w:numFmt w:val="bullet"/>
      <w:lvlText w:val="•"/>
      <w:lvlJc w:val="left"/>
      <w:pPr>
        <w:tabs>
          <w:tab w:val="num" w:pos="720"/>
        </w:tabs>
        <w:ind w:left="720" w:hanging="360"/>
      </w:pPr>
      <w:rPr>
        <w:rFonts w:ascii="Arial" w:hAnsi="Arial" w:hint="default"/>
      </w:rPr>
    </w:lvl>
    <w:lvl w:ilvl="1" w:tplc="23DE62E2" w:tentative="1">
      <w:start w:val="1"/>
      <w:numFmt w:val="bullet"/>
      <w:lvlText w:val="•"/>
      <w:lvlJc w:val="left"/>
      <w:pPr>
        <w:tabs>
          <w:tab w:val="num" w:pos="1440"/>
        </w:tabs>
        <w:ind w:left="1440" w:hanging="360"/>
      </w:pPr>
      <w:rPr>
        <w:rFonts w:ascii="Arial" w:hAnsi="Arial" w:hint="default"/>
      </w:rPr>
    </w:lvl>
    <w:lvl w:ilvl="2" w:tplc="15D258C6" w:tentative="1">
      <w:start w:val="1"/>
      <w:numFmt w:val="bullet"/>
      <w:lvlText w:val="•"/>
      <w:lvlJc w:val="left"/>
      <w:pPr>
        <w:tabs>
          <w:tab w:val="num" w:pos="2160"/>
        </w:tabs>
        <w:ind w:left="2160" w:hanging="360"/>
      </w:pPr>
      <w:rPr>
        <w:rFonts w:ascii="Arial" w:hAnsi="Arial" w:hint="default"/>
      </w:rPr>
    </w:lvl>
    <w:lvl w:ilvl="3" w:tplc="3BE8ABCA" w:tentative="1">
      <w:start w:val="1"/>
      <w:numFmt w:val="bullet"/>
      <w:lvlText w:val="•"/>
      <w:lvlJc w:val="left"/>
      <w:pPr>
        <w:tabs>
          <w:tab w:val="num" w:pos="2880"/>
        </w:tabs>
        <w:ind w:left="2880" w:hanging="360"/>
      </w:pPr>
      <w:rPr>
        <w:rFonts w:ascii="Arial" w:hAnsi="Arial" w:hint="default"/>
      </w:rPr>
    </w:lvl>
    <w:lvl w:ilvl="4" w:tplc="0206F8AE" w:tentative="1">
      <w:start w:val="1"/>
      <w:numFmt w:val="bullet"/>
      <w:lvlText w:val="•"/>
      <w:lvlJc w:val="left"/>
      <w:pPr>
        <w:tabs>
          <w:tab w:val="num" w:pos="3600"/>
        </w:tabs>
        <w:ind w:left="3600" w:hanging="360"/>
      </w:pPr>
      <w:rPr>
        <w:rFonts w:ascii="Arial" w:hAnsi="Arial" w:hint="default"/>
      </w:rPr>
    </w:lvl>
    <w:lvl w:ilvl="5" w:tplc="D250E7AC" w:tentative="1">
      <w:start w:val="1"/>
      <w:numFmt w:val="bullet"/>
      <w:lvlText w:val="•"/>
      <w:lvlJc w:val="left"/>
      <w:pPr>
        <w:tabs>
          <w:tab w:val="num" w:pos="4320"/>
        </w:tabs>
        <w:ind w:left="4320" w:hanging="360"/>
      </w:pPr>
      <w:rPr>
        <w:rFonts w:ascii="Arial" w:hAnsi="Arial" w:hint="default"/>
      </w:rPr>
    </w:lvl>
    <w:lvl w:ilvl="6" w:tplc="580C3AD0" w:tentative="1">
      <w:start w:val="1"/>
      <w:numFmt w:val="bullet"/>
      <w:lvlText w:val="•"/>
      <w:lvlJc w:val="left"/>
      <w:pPr>
        <w:tabs>
          <w:tab w:val="num" w:pos="5040"/>
        </w:tabs>
        <w:ind w:left="5040" w:hanging="360"/>
      </w:pPr>
      <w:rPr>
        <w:rFonts w:ascii="Arial" w:hAnsi="Arial" w:hint="default"/>
      </w:rPr>
    </w:lvl>
    <w:lvl w:ilvl="7" w:tplc="8D9050A6" w:tentative="1">
      <w:start w:val="1"/>
      <w:numFmt w:val="bullet"/>
      <w:lvlText w:val="•"/>
      <w:lvlJc w:val="left"/>
      <w:pPr>
        <w:tabs>
          <w:tab w:val="num" w:pos="5760"/>
        </w:tabs>
        <w:ind w:left="5760" w:hanging="360"/>
      </w:pPr>
      <w:rPr>
        <w:rFonts w:ascii="Arial" w:hAnsi="Arial" w:hint="default"/>
      </w:rPr>
    </w:lvl>
    <w:lvl w:ilvl="8" w:tplc="65C47FA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5"/>
  </w:num>
  <w:num w:numId="3">
    <w:abstractNumId w:val="8"/>
  </w:num>
  <w:num w:numId="4">
    <w:abstractNumId w:val="1"/>
  </w:num>
  <w:num w:numId="5">
    <w:abstractNumId w:val="7"/>
  </w:num>
  <w:num w:numId="6">
    <w:abstractNumId w:val="4"/>
  </w:num>
  <w:num w:numId="7">
    <w:abstractNumId w:val="6"/>
  </w:num>
  <w:num w:numId="8">
    <w:abstractNumId w:val="3"/>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中村美安子">
    <w15:presenceInfo w15:providerId="Windows Live" w15:userId="df5c584d10af23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revisionView w:markup="0"/>
  <w:trackRevisions/>
  <w:defaultTabStop w:val="840"/>
  <w:drawingGridHorizontalSpacing w:val="105"/>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1FA"/>
    <w:rsid w:val="00000BE8"/>
    <w:rsid w:val="00001960"/>
    <w:rsid w:val="000040DC"/>
    <w:rsid w:val="000064F2"/>
    <w:rsid w:val="00010FD0"/>
    <w:rsid w:val="000118AF"/>
    <w:rsid w:val="000135D3"/>
    <w:rsid w:val="00016567"/>
    <w:rsid w:val="00022017"/>
    <w:rsid w:val="00022604"/>
    <w:rsid w:val="00024C5A"/>
    <w:rsid w:val="000263EC"/>
    <w:rsid w:val="000303B2"/>
    <w:rsid w:val="00031C49"/>
    <w:rsid w:val="000326F4"/>
    <w:rsid w:val="00047761"/>
    <w:rsid w:val="00047775"/>
    <w:rsid w:val="00051FE2"/>
    <w:rsid w:val="00052F59"/>
    <w:rsid w:val="00054BAC"/>
    <w:rsid w:val="0006234A"/>
    <w:rsid w:val="00070079"/>
    <w:rsid w:val="00070AAA"/>
    <w:rsid w:val="00071F6C"/>
    <w:rsid w:val="00081FD2"/>
    <w:rsid w:val="00087BF9"/>
    <w:rsid w:val="00092D88"/>
    <w:rsid w:val="00092E49"/>
    <w:rsid w:val="0009751A"/>
    <w:rsid w:val="000A279C"/>
    <w:rsid w:val="000A40E0"/>
    <w:rsid w:val="000A569B"/>
    <w:rsid w:val="000B173B"/>
    <w:rsid w:val="000B1FFB"/>
    <w:rsid w:val="000B2ACD"/>
    <w:rsid w:val="000B442B"/>
    <w:rsid w:val="000D09CC"/>
    <w:rsid w:val="000D1284"/>
    <w:rsid w:val="000D4AD8"/>
    <w:rsid w:val="000D74B1"/>
    <w:rsid w:val="000E0AB4"/>
    <w:rsid w:val="000E3BA7"/>
    <w:rsid w:val="000E7E07"/>
    <w:rsid w:val="000F2C99"/>
    <w:rsid w:val="000F629E"/>
    <w:rsid w:val="000F6716"/>
    <w:rsid w:val="000F6E7B"/>
    <w:rsid w:val="000F6F92"/>
    <w:rsid w:val="000F70E1"/>
    <w:rsid w:val="000F74B6"/>
    <w:rsid w:val="00100261"/>
    <w:rsid w:val="0010348B"/>
    <w:rsid w:val="00104047"/>
    <w:rsid w:val="0010618A"/>
    <w:rsid w:val="00107094"/>
    <w:rsid w:val="00107B7E"/>
    <w:rsid w:val="00110514"/>
    <w:rsid w:val="00110F8C"/>
    <w:rsid w:val="00113ED8"/>
    <w:rsid w:val="00130B73"/>
    <w:rsid w:val="001315A7"/>
    <w:rsid w:val="00135558"/>
    <w:rsid w:val="0014064F"/>
    <w:rsid w:val="00143448"/>
    <w:rsid w:val="0014754F"/>
    <w:rsid w:val="00150A95"/>
    <w:rsid w:val="00153702"/>
    <w:rsid w:val="00153A46"/>
    <w:rsid w:val="00153E70"/>
    <w:rsid w:val="0016352E"/>
    <w:rsid w:val="001666E2"/>
    <w:rsid w:val="001673DF"/>
    <w:rsid w:val="00170F22"/>
    <w:rsid w:val="00172389"/>
    <w:rsid w:val="00172ADF"/>
    <w:rsid w:val="00173E3D"/>
    <w:rsid w:val="00182B75"/>
    <w:rsid w:val="001853F1"/>
    <w:rsid w:val="001877BC"/>
    <w:rsid w:val="00192A50"/>
    <w:rsid w:val="00193884"/>
    <w:rsid w:val="00194287"/>
    <w:rsid w:val="00195E28"/>
    <w:rsid w:val="00197A60"/>
    <w:rsid w:val="001A3FEB"/>
    <w:rsid w:val="001B3441"/>
    <w:rsid w:val="001B3686"/>
    <w:rsid w:val="001B4EE2"/>
    <w:rsid w:val="001B6540"/>
    <w:rsid w:val="001B79EE"/>
    <w:rsid w:val="001C3CC9"/>
    <w:rsid w:val="001C4F17"/>
    <w:rsid w:val="001C5BBF"/>
    <w:rsid w:val="001C6E0B"/>
    <w:rsid w:val="001D0C22"/>
    <w:rsid w:val="001D15A9"/>
    <w:rsid w:val="001D22E8"/>
    <w:rsid w:val="001D2BA3"/>
    <w:rsid w:val="001E445C"/>
    <w:rsid w:val="001E68D3"/>
    <w:rsid w:val="001E74F4"/>
    <w:rsid w:val="001F1579"/>
    <w:rsid w:val="001F5457"/>
    <w:rsid w:val="001F6AFE"/>
    <w:rsid w:val="002013A5"/>
    <w:rsid w:val="002157CB"/>
    <w:rsid w:val="00223207"/>
    <w:rsid w:val="0022389B"/>
    <w:rsid w:val="0022468B"/>
    <w:rsid w:val="00226F54"/>
    <w:rsid w:val="00232CDA"/>
    <w:rsid w:val="00233F93"/>
    <w:rsid w:val="002361F5"/>
    <w:rsid w:val="0023635A"/>
    <w:rsid w:val="002369A9"/>
    <w:rsid w:val="0024146B"/>
    <w:rsid w:val="00241F8A"/>
    <w:rsid w:val="0024259F"/>
    <w:rsid w:val="00244779"/>
    <w:rsid w:val="00245794"/>
    <w:rsid w:val="00251A16"/>
    <w:rsid w:val="002523CE"/>
    <w:rsid w:val="00252E18"/>
    <w:rsid w:val="002554B1"/>
    <w:rsid w:val="00255863"/>
    <w:rsid w:val="00257849"/>
    <w:rsid w:val="00257D16"/>
    <w:rsid w:val="00257F35"/>
    <w:rsid w:val="00260138"/>
    <w:rsid w:val="002619DD"/>
    <w:rsid w:val="00267614"/>
    <w:rsid w:val="00281CD3"/>
    <w:rsid w:val="0028527A"/>
    <w:rsid w:val="00286378"/>
    <w:rsid w:val="00291490"/>
    <w:rsid w:val="00295C7C"/>
    <w:rsid w:val="00297A8D"/>
    <w:rsid w:val="002A1370"/>
    <w:rsid w:val="002A344A"/>
    <w:rsid w:val="002A5933"/>
    <w:rsid w:val="002A7D61"/>
    <w:rsid w:val="002B2D79"/>
    <w:rsid w:val="002B56B2"/>
    <w:rsid w:val="002B70D5"/>
    <w:rsid w:val="002C1E12"/>
    <w:rsid w:val="002C49E3"/>
    <w:rsid w:val="002C654F"/>
    <w:rsid w:val="002C68D1"/>
    <w:rsid w:val="002C7492"/>
    <w:rsid w:val="002D03FB"/>
    <w:rsid w:val="002D1BE0"/>
    <w:rsid w:val="002D2204"/>
    <w:rsid w:val="002D2D2C"/>
    <w:rsid w:val="002D4BFD"/>
    <w:rsid w:val="002E4990"/>
    <w:rsid w:val="002E4DD8"/>
    <w:rsid w:val="002F1005"/>
    <w:rsid w:val="002F2BD9"/>
    <w:rsid w:val="002F37B4"/>
    <w:rsid w:val="002F4F83"/>
    <w:rsid w:val="002F7D0C"/>
    <w:rsid w:val="00304C20"/>
    <w:rsid w:val="00307140"/>
    <w:rsid w:val="003072D4"/>
    <w:rsid w:val="00313477"/>
    <w:rsid w:val="00314DFD"/>
    <w:rsid w:val="00315858"/>
    <w:rsid w:val="0031671C"/>
    <w:rsid w:val="00317D89"/>
    <w:rsid w:val="003201B8"/>
    <w:rsid w:val="00321818"/>
    <w:rsid w:val="00323AE0"/>
    <w:rsid w:val="00324200"/>
    <w:rsid w:val="00324625"/>
    <w:rsid w:val="00324D0F"/>
    <w:rsid w:val="0032711E"/>
    <w:rsid w:val="003333CF"/>
    <w:rsid w:val="00333FB4"/>
    <w:rsid w:val="0033749C"/>
    <w:rsid w:val="003379F4"/>
    <w:rsid w:val="00344E25"/>
    <w:rsid w:val="00345C25"/>
    <w:rsid w:val="0035069E"/>
    <w:rsid w:val="003542D1"/>
    <w:rsid w:val="0036091F"/>
    <w:rsid w:val="003619DF"/>
    <w:rsid w:val="00370B1A"/>
    <w:rsid w:val="00370C5A"/>
    <w:rsid w:val="00374389"/>
    <w:rsid w:val="00375B75"/>
    <w:rsid w:val="00381682"/>
    <w:rsid w:val="003859BE"/>
    <w:rsid w:val="00386A08"/>
    <w:rsid w:val="00391812"/>
    <w:rsid w:val="00395138"/>
    <w:rsid w:val="0039540D"/>
    <w:rsid w:val="00395645"/>
    <w:rsid w:val="00395DBC"/>
    <w:rsid w:val="003A14C3"/>
    <w:rsid w:val="003A282A"/>
    <w:rsid w:val="003A35C3"/>
    <w:rsid w:val="003A4090"/>
    <w:rsid w:val="003A43BF"/>
    <w:rsid w:val="003A7324"/>
    <w:rsid w:val="003B13C5"/>
    <w:rsid w:val="003B6FAB"/>
    <w:rsid w:val="003C03E6"/>
    <w:rsid w:val="003C387C"/>
    <w:rsid w:val="003C478F"/>
    <w:rsid w:val="003D5362"/>
    <w:rsid w:val="003D7D5B"/>
    <w:rsid w:val="003E11E7"/>
    <w:rsid w:val="003E457C"/>
    <w:rsid w:val="003E4FB9"/>
    <w:rsid w:val="003F30BD"/>
    <w:rsid w:val="003F3A84"/>
    <w:rsid w:val="003F7A4F"/>
    <w:rsid w:val="004039EF"/>
    <w:rsid w:val="00405259"/>
    <w:rsid w:val="00406D42"/>
    <w:rsid w:val="004109D6"/>
    <w:rsid w:val="00411FAB"/>
    <w:rsid w:val="004126BE"/>
    <w:rsid w:val="0041787E"/>
    <w:rsid w:val="00417E8B"/>
    <w:rsid w:val="0042211C"/>
    <w:rsid w:val="00436E26"/>
    <w:rsid w:val="004429C5"/>
    <w:rsid w:val="00442E89"/>
    <w:rsid w:val="0044431B"/>
    <w:rsid w:val="00446DB4"/>
    <w:rsid w:val="0045039C"/>
    <w:rsid w:val="004530E7"/>
    <w:rsid w:val="00454BE5"/>
    <w:rsid w:val="0045726F"/>
    <w:rsid w:val="004573A3"/>
    <w:rsid w:val="00457637"/>
    <w:rsid w:val="00465501"/>
    <w:rsid w:val="00476E95"/>
    <w:rsid w:val="0047766E"/>
    <w:rsid w:val="00477B68"/>
    <w:rsid w:val="00481A86"/>
    <w:rsid w:val="00485D79"/>
    <w:rsid w:val="004874CA"/>
    <w:rsid w:val="0049004E"/>
    <w:rsid w:val="004917C2"/>
    <w:rsid w:val="00492C82"/>
    <w:rsid w:val="004957F9"/>
    <w:rsid w:val="00497C2C"/>
    <w:rsid w:val="004A0DC3"/>
    <w:rsid w:val="004A32DB"/>
    <w:rsid w:val="004A4505"/>
    <w:rsid w:val="004A7A10"/>
    <w:rsid w:val="004A7E1C"/>
    <w:rsid w:val="004B103E"/>
    <w:rsid w:val="004B1E1F"/>
    <w:rsid w:val="004B20DE"/>
    <w:rsid w:val="004B5097"/>
    <w:rsid w:val="004B66FB"/>
    <w:rsid w:val="004C02B6"/>
    <w:rsid w:val="004C101A"/>
    <w:rsid w:val="004C3E6D"/>
    <w:rsid w:val="004C48EC"/>
    <w:rsid w:val="004C4F08"/>
    <w:rsid w:val="004C7839"/>
    <w:rsid w:val="004D1428"/>
    <w:rsid w:val="004D2A94"/>
    <w:rsid w:val="004D6AF7"/>
    <w:rsid w:val="004E04AD"/>
    <w:rsid w:val="004E0B6A"/>
    <w:rsid w:val="004E53A2"/>
    <w:rsid w:val="004E75B2"/>
    <w:rsid w:val="004F28BA"/>
    <w:rsid w:val="0050352B"/>
    <w:rsid w:val="00507754"/>
    <w:rsid w:val="005111B8"/>
    <w:rsid w:val="00511BDF"/>
    <w:rsid w:val="00514BB6"/>
    <w:rsid w:val="00515FAF"/>
    <w:rsid w:val="00520390"/>
    <w:rsid w:val="00521C17"/>
    <w:rsid w:val="00524A03"/>
    <w:rsid w:val="005251A0"/>
    <w:rsid w:val="005264D4"/>
    <w:rsid w:val="005311B1"/>
    <w:rsid w:val="00534136"/>
    <w:rsid w:val="0053629D"/>
    <w:rsid w:val="005379FB"/>
    <w:rsid w:val="00541523"/>
    <w:rsid w:val="005415BE"/>
    <w:rsid w:val="00550CD3"/>
    <w:rsid w:val="00551FDA"/>
    <w:rsid w:val="00552DCD"/>
    <w:rsid w:val="00556E1B"/>
    <w:rsid w:val="005575CC"/>
    <w:rsid w:val="00562CC8"/>
    <w:rsid w:val="00565679"/>
    <w:rsid w:val="005662E2"/>
    <w:rsid w:val="00570439"/>
    <w:rsid w:val="005713F6"/>
    <w:rsid w:val="00571F3A"/>
    <w:rsid w:val="00575D82"/>
    <w:rsid w:val="00581CA2"/>
    <w:rsid w:val="00583CA0"/>
    <w:rsid w:val="00586A7D"/>
    <w:rsid w:val="005901C1"/>
    <w:rsid w:val="00591A44"/>
    <w:rsid w:val="00592892"/>
    <w:rsid w:val="005934D1"/>
    <w:rsid w:val="005936E8"/>
    <w:rsid w:val="00594258"/>
    <w:rsid w:val="00595687"/>
    <w:rsid w:val="0059656F"/>
    <w:rsid w:val="005B0E29"/>
    <w:rsid w:val="005B1F5D"/>
    <w:rsid w:val="005B2B67"/>
    <w:rsid w:val="005B3F6D"/>
    <w:rsid w:val="005B4559"/>
    <w:rsid w:val="005B4839"/>
    <w:rsid w:val="005B4A3F"/>
    <w:rsid w:val="005B7389"/>
    <w:rsid w:val="005C0354"/>
    <w:rsid w:val="005C1C5A"/>
    <w:rsid w:val="005C5322"/>
    <w:rsid w:val="005C5541"/>
    <w:rsid w:val="005D4145"/>
    <w:rsid w:val="005E3940"/>
    <w:rsid w:val="005E471F"/>
    <w:rsid w:val="005E655E"/>
    <w:rsid w:val="005F3535"/>
    <w:rsid w:val="005F4223"/>
    <w:rsid w:val="005F4277"/>
    <w:rsid w:val="005F4B19"/>
    <w:rsid w:val="005F5572"/>
    <w:rsid w:val="005F5B7F"/>
    <w:rsid w:val="006000F1"/>
    <w:rsid w:val="00611019"/>
    <w:rsid w:val="0061278C"/>
    <w:rsid w:val="00615B85"/>
    <w:rsid w:val="0061741F"/>
    <w:rsid w:val="006208CD"/>
    <w:rsid w:val="00621CD5"/>
    <w:rsid w:val="006319DE"/>
    <w:rsid w:val="0063405C"/>
    <w:rsid w:val="00642549"/>
    <w:rsid w:val="006459B8"/>
    <w:rsid w:val="00645E60"/>
    <w:rsid w:val="00653BE0"/>
    <w:rsid w:val="00656543"/>
    <w:rsid w:val="0066689E"/>
    <w:rsid w:val="00667F62"/>
    <w:rsid w:val="00671410"/>
    <w:rsid w:val="00671573"/>
    <w:rsid w:val="00672ACC"/>
    <w:rsid w:val="0067414C"/>
    <w:rsid w:val="00677F8C"/>
    <w:rsid w:val="00680D18"/>
    <w:rsid w:val="0068199E"/>
    <w:rsid w:val="00690CC5"/>
    <w:rsid w:val="00690E81"/>
    <w:rsid w:val="00694F98"/>
    <w:rsid w:val="006A08C6"/>
    <w:rsid w:val="006C0961"/>
    <w:rsid w:val="006C5F94"/>
    <w:rsid w:val="006E332A"/>
    <w:rsid w:val="006E4992"/>
    <w:rsid w:val="006E6003"/>
    <w:rsid w:val="006E6F8B"/>
    <w:rsid w:val="006F31FD"/>
    <w:rsid w:val="006F3473"/>
    <w:rsid w:val="006F6139"/>
    <w:rsid w:val="006F676F"/>
    <w:rsid w:val="006F6F64"/>
    <w:rsid w:val="007007AD"/>
    <w:rsid w:val="0071022A"/>
    <w:rsid w:val="007131B5"/>
    <w:rsid w:val="007137C5"/>
    <w:rsid w:val="00713E4C"/>
    <w:rsid w:val="007159A5"/>
    <w:rsid w:val="00716075"/>
    <w:rsid w:val="00717B71"/>
    <w:rsid w:val="00721DB1"/>
    <w:rsid w:val="00721E13"/>
    <w:rsid w:val="00721E20"/>
    <w:rsid w:val="007228C9"/>
    <w:rsid w:val="00726FFF"/>
    <w:rsid w:val="0073264D"/>
    <w:rsid w:val="00744ABE"/>
    <w:rsid w:val="00747945"/>
    <w:rsid w:val="0075109D"/>
    <w:rsid w:val="007529C5"/>
    <w:rsid w:val="007619A1"/>
    <w:rsid w:val="007653BE"/>
    <w:rsid w:val="007668A4"/>
    <w:rsid w:val="00773844"/>
    <w:rsid w:val="00776545"/>
    <w:rsid w:val="0077751F"/>
    <w:rsid w:val="00781558"/>
    <w:rsid w:val="00783AA6"/>
    <w:rsid w:val="00783C4A"/>
    <w:rsid w:val="00784ADF"/>
    <w:rsid w:val="007850CB"/>
    <w:rsid w:val="00786C22"/>
    <w:rsid w:val="0079305B"/>
    <w:rsid w:val="00793427"/>
    <w:rsid w:val="007A5ED3"/>
    <w:rsid w:val="007A7495"/>
    <w:rsid w:val="007B139F"/>
    <w:rsid w:val="007B4356"/>
    <w:rsid w:val="007B6F6E"/>
    <w:rsid w:val="007B6FAA"/>
    <w:rsid w:val="007C1BD7"/>
    <w:rsid w:val="007C36C1"/>
    <w:rsid w:val="007C43FB"/>
    <w:rsid w:val="007D0A9B"/>
    <w:rsid w:val="007D22AD"/>
    <w:rsid w:val="007D258E"/>
    <w:rsid w:val="007D4BB2"/>
    <w:rsid w:val="007D5574"/>
    <w:rsid w:val="007D63F2"/>
    <w:rsid w:val="007D6709"/>
    <w:rsid w:val="007D6888"/>
    <w:rsid w:val="007D718C"/>
    <w:rsid w:val="007E00C7"/>
    <w:rsid w:val="007E0DF1"/>
    <w:rsid w:val="007E140C"/>
    <w:rsid w:val="007E2B13"/>
    <w:rsid w:val="007E3B36"/>
    <w:rsid w:val="007F11A0"/>
    <w:rsid w:val="007F19CD"/>
    <w:rsid w:val="007F2F25"/>
    <w:rsid w:val="007F34C0"/>
    <w:rsid w:val="007F6F46"/>
    <w:rsid w:val="00801A4E"/>
    <w:rsid w:val="00811A1D"/>
    <w:rsid w:val="008142B6"/>
    <w:rsid w:val="00815842"/>
    <w:rsid w:val="00815FE8"/>
    <w:rsid w:val="00821B9F"/>
    <w:rsid w:val="00821C04"/>
    <w:rsid w:val="00821D21"/>
    <w:rsid w:val="008278F6"/>
    <w:rsid w:val="00833838"/>
    <w:rsid w:val="00837C99"/>
    <w:rsid w:val="008401FA"/>
    <w:rsid w:val="0084042F"/>
    <w:rsid w:val="0084581D"/>
    <w:rsid w:val="0084739E"/>
    <w:rsid w:val="008503AC"/>
    <w:rsid w:val="00857627"/>
    <w:rsid w:val="00860D25"/>
    <w:rsid w:val="00861F75"/>
    <w:rsid w:val="00867C69"/>
    <w:rsid w:val="00867EA6"/>
    <w:rsid w:val="00870E40"/>
    <w:rsid w:val="00871F4A"/>
    <w:rsid w:val="0087500C"/>
    <w:rsid w:val="00875AF6"/>
    <w:rsid w:val="00885E20"/>
    <w:rsid w:val="0089177B"/>
    <w:rsid w:val="00897427"/>
    <w:rsid w:val="008A2DAF"/>
    <w:rsid w:val="008A5ED0"/>
    <w:rsid w:val="008B25E8"/>
    <w:rsid w:val="008B790A"/>
    <w:rsid w:val="008C1D9D"/>
    <w:rsid w:val="008C2A6C"/>
    <w:rsid w:val="008C35C9"/>
    <w:rsid w:val="008D10BF"/>
    <w:rsid w:val="008D4B8F"/>
    <w:rsid w:val="008E1A06"/>
    <w:rsid w:val="008E7ADD"/>
    <w:rsid w:val="008F715E"/>
    <w:rsid w:val="009015B2"/>
    <w:rsid w:val="00903622"/>
    <w:rsid w:val="00903B27"/>
    <w:rsid w:val="00904490"/>
    <w:rsid w:val="00904E8E"/>
    <w:rsid w:val="00905A01"/>
    <w:rsid w:val="009103C2"/>
    <w:rsid w:val="00910A02"/>
    <w:rsid w:val="00911143"/>
    <w:rsid w:val="00916A15"/>
    <w:rsid w:val="0091739E"/>
    <w:rsid w:val="009201CF"/>
    <w:rsid w:val="009202B3"/>
    <w:rsid w:val="009235EB"/>
    <w:rsid w:val="00923E4D"/>
    <w:rsid w:val="00924257"/>
    <w:rsid w:val="0092457A"/>
    <w:rsid w:val="00926A5F"/>
    <w:rsid w:val="00933BF8"/>
    <w:rsid w:val="00942447"/>
    <w:rsid w:val="009424DB"/>
    <w:rsid w:val="00951C41"/>
    <w:rsid w:val="00963CAC"/>
    <w:rsid w:val="00964D33"/>
    <w:rsid w:val="00972A5C"/>
    <w:rsid w:val="00975E49"/>
    <w:rsid w:val="00976CB3"/>
    <w:rsid w:val="00976EFF"/>
    <w:rsid w:val="00976F8A"/>
    <w:rsid w:val="00981D23"/>
    <w:rsid w:val="00984639"/>
    <w:rsid w:val="00986917"/>
    <w:rsid w:val="0098772C"/>
    <w:rsid w:val="00991B65"/>
    <w:rsid w:val="00993C43"/>
    <w:rsid w:val="0099669A"/>
    <w:rsid w:val="009A06CB"/>
    <w:rsid w:val="009A12BB"/>
    <w:rsid w:val="009A3EB9"/>
    <w:rsid w:val="009B45F6"/>
    <w:rsid w:val="009B6568"/>
    <w:rsid w:val="009C0097"/>
    <w:rsid w:val="009C10E9"/>
    <w:rsid w:val="009C134B"/>
    <w:rsid w:val="009D1532"/>
    <w:rsid w:val="009D201D"/>
    <w:rsid w:val="009D6792"/>
    <w:rsid w:val="009E1496"/>
    <w:rsid w:val="009E201C"/>
    <w:rsid w:val="009E2E62"/>
    <w:rsid w:val="009F5EAD"/>
    <w:rsid w:val="009F7BAB"/>
    <w:rsid w:val="00A009CC"/>
    <w:rsid w:val="00A01738"/>
    <w:rsid w:val="00A02F29"/>
    <w:rsid w:val="00A032D7"/>
    <w:rsid w:val="00A03E0F"/>
    <w:rsid w:val="00A12FFD"/>
    <w:rsid w:val="00A131E7"/>
    <w:rsid w:val="00A14B9B"/>
    <w:rsid w:val="00A16298"/>
    <w:rsid w:val="00A17517"/>
    <w:rsid w:val="00A2027E"/>
    <w:rsid w:val="00A21B61"/>
    <w:rsid w:val="00A22ADA"/>
    <w:rsid w:val="00A22F44"/>
    <w:rsid w:val="00A23E2C"/>
    <w:rsid w:val="00A3048C"/>
    <w:rsid w:val="00A30BB2"/>
    <w:rsid w:val="00A418F9"/>
    <w:rsid w:val="00A41F02"/>
    <w:rsid w:val="00A5056E"/>
    <w:rsid w:val="00A5437C"/>
    <w:rsid w:val="00A55C39"/>
    <w:rsid w:val="00A600EA"/>
    <w:rsid w:val="00A60946"/>
    <w:rsid w:val="00A62D22"/>
    <w:rsid w:val="00A631C2"/>
    <w:rsid w:val="00A66BB1"/>
    <w:rsid w:val="00A725E1"/>
    <w:rsid w:val="00A72612"/>
    <w:rsid w:val="00A727F5"/>
    <w:rsid w:val="00A729CD"/>
    <w:rsid w:val="00A74F4D"/>
    <w:rsid w:val="00A75F59"/>
    <w:rsid w:val="00A81009"/>
    <w:rsid w:val="00A82C48"/>
    <w:rsid w:val="00A85131"/>
    <w:rsid w:val="00A86633"/>
    <w:rsid w:val="00A91AAE"/>
    <w:rsid w:val="00A92167"/>
    <w:rsid w:val="00A9453D"/>
    <w:rsid w:val="00A94F7D"/>
    <w:rsid w:val="00A9668A"/>
    <w:rsid w:val="00AA076F"/>
    <w:rsid w:val="00AA0D20"/>
    <w:rsid w:val="00AA144D"/>
    <w:rsid w:val="00AA25DB"/>
    <w:rsid w:val="00AA415B"/>
    <w:rsid w:val="00AA666E"/>
    <w:rsid w:val="00AA7C3C"/>
    <w:rsid w:val="00AB0630"/>
    <w:rsid w:val="00AB0EF5"/>
    <w:rsid w:val="00AB318E"/>
    <w:rsid w:val="00AB43AE"/>
    <w:rsid w:val="00AB585F"/>
    <w:rsid w:val="00AC4463"/>
    <w:rsid w:val="00AC4A6E"/>
    <w:rsid w:val="00AC77B4"/>
    <w:rsid w:val="00AD1676"/>
    <w:rsid w:val="00AD1DB0"/>
    <w:rsid w:val="00AD275A"/>
    <w:rsid w:val="00AD3ADE"/>
    <w:rsid w:val="00AE0DE4"/>
    <w:rsid w:val="00AE60AE"/>
    <w:rsid w:val="00AE6FCF"/>
    <w:rsid w:val="00B0091E"/>
    <w:rsid w:val="00B01404"/>
    <w:rsid w:val="00B02143"/>
    <w:rsid w:val="00B02AE7"/>
    <w:rsid w:val="00B06DCC"/>
    <w:rsid w:val="00B146EA"/>
    <w:rsid w:val="00B15A0F"/>
    <w:rsid w:val="00B16B31"/>
    <w:rsid w:val="00B20F44"/>
    <w:rsid w:val="00B21113"/>
    <w:rsid w:val="00B22553"/>
    <w:rsid w:val="00B225BD"/>
    <w:rsid w:val="00B22714"/>
    <w:rsid w:val="00B22C2E"/>
    <w:rsid w:val="00B25BB1"/>
    <w:rsid w:val="00B26D62"/>
    <w:rsid w:val="00B32974"/>
    <w:rsid w:val="00B33375"/>
    <w:rsid w:val="00B35FBA"/>
    <w:rsid w:val="00B36F2E"/>
    <w:rsid w:val="00B528E1"/>
    <w:rsid w:val="00B54DD9"/>
    <w:rsid w:val="00B56224"/>
    <w:rsid w:val="00B62BE1"/>
    <w:rsid w:val="00B6797F"/>
    <w:rsid w:val="00B71510"/>
    <w:rsid w:val="00B7463C"/>
    <w:rsid w:val="00B75BB9"/>
    <w:rsid w:val="00B76549"/>
    <w:rsid w:val="00B772B4"/>
    <w:rsid w:val="00B83CB3"/>
    <w:rsid w:val="00B85D59"/>
    <w:rsid w:val="00B90A43"/>
    <w:rsid w:val="00B94474"/>
    <w:rsid w:val="00B9494A"/>
    <w:rsid w:val="00B94BA3"/>
    <w:rsid w:val="00BA2BCD"/>
    <w:rsid w:val="00BA3CBC"/>
    <w:rsid w:val="00BA4338"/>
    <w:rsid w:val="00BA4E0A"/>
    <w:rsid w:val="00BA591E"/>
    <w:rsid w:val="00BA5E79"/>
    <w:rsid w:val="00BB077D"/>
    <w:rsid w:val="00BB24C2"/>
    <w:rsid w:val="00BB3645"/>
    <w:rsid w:val="00BB5AE9"/>
    <w:rsid w:val="00BB6838"/>
    <w:rsid w:val="00BB73A5"/>
    <w:rsid w:val="00BC0440"/>
    <w:rsid w:val="00BC3581"/>
    <w:rsid w:val="00BC3642"/>
    <w:rsid w:val="00BD3097"/>
    <w:rsid w:val="00BD3749"/>
    <w:rsid w:val="00BD53D5"/>
    <w:rsid w:val="00BD5C74"/>
    <w:rsid w:val="00BD5E4A"/>
    <w:rsid w:val="00BD60B0"/>
    <w:rsid w:val="00BD6C21"/>
    <w:rsid w:val="00BE516C"/>
    <w:rsid w:val="00BF0DC2"/>
    <w:rsid w:val="00BF3C3D"/>
    <w:rsid w:val="00BF512C"/>
    <w:rsid w:val="00BF5AF0"/>
    <w:rsid w:val="00BF690D"/>
    <w:rsid w:val="00C00309"/>
    <w:rsid w:val="00C034AB"/>
    <w:rsid w:val="00C04CA3"/>
    <w:rsid w:val="00C04D9E"/>
    <w:rsid w:val="00C10934"/>
    <w:rsid w:val="00C118B9"/>
    <w:rsid w:val="00C12833"/>
    <w:rsid w:val="00C13F12"/>
    <w:rsid w:val="00C2014C"/>
    <w:rsid w:val="00C202C1"/>
    <w:rsid w:val="00C214D8"/>
    <w:rsid w:val="00C2283F"/>
    <w:rsid w:val="00C22A46"/>
    <w:rsid w:val="00C240ED"/>
    <w:rsid w:val="00C2624C"/>
    <w:rsid w:val="00C364E3"/>
    <w:rsid w:val="00C41688"/>
    <w:rsid w:val="00C42DAC"/>
    <w:rsid w:val="00C56E9F"/>
    <w:rsid w:val="00C57C9A"/>
    <w:rsid w:val="00C6257F"/>
    <w:rsid w:val="00C63521"/>
    <w:rsid w:val="00C73394"/>
    <w:rsid w:val="00C86168"/>
    <w:rsid w:val="00C879EB"/>
    <w:rsid w:val="00C913EB"/>
    <w:rsid w:val="00CA0A46"/>
    <w:rsid w:val="00CA0E18"/>
    <w:rsid w:val="00CA2D73"/>
    <w:rsid w:val="00CA38FE"/>
    <w:rsid w:val="00CA4D64"/>
    <w:rsid w:val="00CA6682"/>
    <w:rsid w:val="00CB0AC4"/>
    <w:rsid w:val="00CB0F0B"/>
    <w:rsid w:val="00CB0FC4"/>
    <w:rsid w:val="00CB1AC8"/>
    <w:rsid w:val="00CB4A00"/>
    <w:rsid w:val="00CC443F"/>
    <w:rsid w:val="00CC5CF7"/>
    <w:rsid w:val="00CC5FCC"/>
    <w:rsid w:val="00CC6D4F"/>
    <w:rsid w:val="00CD1371"/>
    <w:rsid w:val="00CD33AA"/>
    <w:rsid w:val="00CD372F"/>
    <w:rsid w:val="00CD6F16"/>
    <w:rsid w:val="00CD7255"/>
    <w:rsid w:val="00CD7C67"/>
    <w:rsid w:val="00CD7D01"/>
    <w:rsid w:val="00CE15B1"/>
    <w:rsid w:val="00CE260E"/>
    <w:rsid w:val="00CF18FA"/>
    <w:rsid w:val="00CF24EA"/>
    <w:rsid w:val="00CF3BFB"/>
    <w:rsid w:val="00D030DC"/>
    <w:rsid w:val="00D031C5"/>
    <w:rsid w:val="00D05A86"/>
    <w:rsid w:val="00D06BB1"/>
    <w:rsid w:val="00D12C0C"/>
    <w:rsid w:val="00D13912"/>
    <w:rsid w:val="00D22C5C"/>
    <w:rsid w:val="00D27CB4"/>
    <w:rsid w:val="00D314F9"/>
    <w:rsid w:val="00D31990"/>
    <w:rsid w:val="00D31CD3"/>
    <w:rsid w:val="00D336F4"/>
    <w:rsid w:val="00D35F94"/>
    <w:rsid w:val="00D36CF9"/>
    <w:rsid w:val="00D43F19"/>
    <w:rsid w:val="00D548E3"/>
    <w:rsid w:val="00D5565A"/>
    <w:rsid w:val="00D60ED5"/>
    <w:rsid w:val="00D64C6A"/>
    <w:rsid w:val="00D66D64"/>
    <w:rsid w:val="00D71F1B"/>
    <w:rsid w:val="00D73FAD"/>
    <w:rsid w:val="00D76EEC"/>
    <w:rsid w:val="00D77304"/>
    <w:rsid w:val="00D81286"/>
    <w:rsid w:val="00D85D6B"/>
    <w:rsid w:val="00D97A84"/>
    <w:rsid w:val="00D97DE0"/>
    <w:rsid w:val="00DA1A60"/>
    <w:rsid w:val="00DA2A5E"/>
    <w:rsid w:val="00DA36FB"/>
    <w:rsid w:val="00DA3F25"/>
    <w:rsid w:val="00DA5DD1"/>
    <w:rsid w:val="00DA633B"/>
    <w:rsid w:val="00DB1201"/>
    <w:rsid w:val="00DB207A"/>
    <w:rsid w:val="00DC22F5"/>
    <w:rsid w:val="00DC3E02"/>
    <w:rsid w:val="00DC62BF"/>
    <w:rsid w:val="00DD05CE"/>
    <w:rsid w:val="00DD0AAC"/>
    <w:rsid w:val="00DD0BE6"/>
    <w:rsid w:val="00DD16A9"/>
    <w:rsid w:val="00DE50EF"/>
    <w:rsid w:val="00DF5903"/>
    <w:rsid w:val="00DF62F0"/>
    <w:rsid w:val="00DF6BD1"/>
    <w:rsid w:val="00DF6C92"/>
    <w:rsid w:val="00E028E9"/>
    <w:rsid w:val="00E03306"/>
    <w:rsid w:val="00E04140"/>
    <w:rsid w:val="00E0765D"/>
    <w:rsid w:val="00E1024B"/>
    <w:rsid w:val="00E104EE"/>
    <w:rsid w:val="00E1468D"/>
    <w:rsid w:val="00E161E1"/>
    <w:rsid w:val="00E165B6"/>
    <w:rsid w:val="00E17D76"/>
    <w:rsid w:val="00E21340"/>
    <w:rsid w:val="00E26290"/>
    <w:rsid w:val="00E264D6"/>
    <w:rsid w:val="00E3093A"/>
    <w:rsid w:val="00E3450E"/>
    <w:rsid w:val="00E40D3B"/>
    <w:rsid w:val="00E414CA"/>
    <w:rsid w:val="00E43759"/>
    <w:rsid w:val="00E44BD8"/>
    <w:rsid w:val="00E464E7"/>
    <w:rsid w:val="00E46690"/>
    <w:rsid w:val="00E50098"/>
    <w:rsid w:val="00E567AF"/>
    <w:rsid w:val="00E61B22"/>
    <w:rsid w:val="00E62FA5"/>
    <w:rsid w:val="00E6397A"/>
    <w:rsid w:val="00E64128"/>
    <w:rsid w:val="00E665BF"/>
    <w:rsid w:val="00E72FE4"/>
    <w:rsid w:val="00E74C42"/>
    <w:rsid w:val="00E77470"/>
    <w:rsid w:val="00E870F2"/>
    <w:rsid w:val="00E8725B"/>
    <w:rsid w:val="00E87459"/>
    <w:rsid w:val="00E9365D"/>
    <w:rsid w:val="00E94F8A"/>
    <w:rsid w:val="00E97063"/>
    <w:rsid w:val="00EA39A1"/>
    <w:rsid w:val="00EA7B3E"/>
    <w:rsid w:val="00EB19A7"/>
    <w:rsid w:val="00EC042B"/>
    <w:rsid w:val="00EC20A9"/>
    <w:rsid w:val="00EC2713"/>
    <w:rsid w:val="00EC69DF"/>
    <w:rsid w:val="00EC74D9"/>
    <w:rsid w:val="00ED21B1"/>
    <w:rsid w:val="00ED349C"/>
    <w:rsid w:val="00ED4BF9"/>
    <w:rsid w:val="00ED5D59"/>
    <w:rsid w:val="00ED61CB"/>
    <w:rsid w:val="00EE3C22"/>
    <w:rsid w:val="00EE54AA"/>
    <w:rsid w:val="00EF321E"/>
    <w:rsid w:val="00EF4344"/>
    <w:rsid w:val="00EF4B09"/>
    <w:rsid w:val="00EF6579"/>
    <w:rsid w:val="00EF6F7C"/>
    <w:rsid w:val="00F015C2"/>
    <w:rsid w:val="00F01943"/>
    <w:rsid w:val="00F01B9C"/>
    <w:rsid w:val="00F05370"/>
    <w:rsid w:val="00F07863"/>
    <w:rsid w:val="00F10E3A"/>
    <w:rsid w:val="00F11CD7"/>
    <w:rsid w:val="00F171B2"/>
    <w:rsid w:val="00F232BA"/>
    <w:rsid w:val="00F23F20"/>
    <w:rsid w:val="00F242D2"/>
    <w:rsid w:val="00F2670A"/>
    <w:rsid w:val="00F2768D"/>
    <w:rsid w:val="00F27AFC"/>
    <w:rsid w:val="00F41F18"/>
    <w:rsid w:val="00F4330F"/>
    <w:rsid w:val="00F60A09"/>
    <w:rsid w:val="00F615AC"/>
    <w:rsid w:val="00F61C19"/>
    <w:rsid w:val="00F64CC1"/>
    <w:rsid w:val="00F65672"/>
    <w:rsid w:val="00F70815"/>
    <w:rsid w:val="00F7131A"/>
    <w:rsid w:val="00F72BA6"/>
    <w:rsid w:val="00F72FA1"/>
    <w:rsid w:val="00F81A5C"/>
    <w:rsid w:val="00F876CB"/>
    <w:rsid w:val="00F9355B"/>
    <w:rsid w:val="00F93A50"/>
    <w:rsid w:val="00F94ADC"/>
    <w:rsid w:val="00FA3FC8"/>
    <w:rsid w:val="00FB5B81"/>
    <w:rsid w:val="00FB5E1F"/>
    <w:rsid w:val="00FB6CB4"/>
    <w:rsid w:val="00FB7CC0"/>
    <w:rsid w:val="00FB7D0B"/>
    <w:rsid w:val="00FC2829"/>
    <w:rsid w:val="00FC7794"/>
    <w:rsid w:val="00FD12B7"/>
    <w:rsid w:val="00FD20BF"/>
    <w:rsid w:val="00FD6478"/>
    <w:rsid w:val="00FE098A"/>
    <w:rsid w:val="00FE4E34"/>
    <w:rsid w:val="00FE4E85"/>
    <w:rsid w:val="00FE5DE0"/>
    <w:rsid w:val="00FF7886"/>
    <w:rsid w:val="00FF7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F0F8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38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01FA"/>
    <w:pPr>
      <w:ind w:leftChars="400" w:left="840"/>
    </w:pPr>
  </w:style>
  <w:style w:type="paragraph" w:styleId="a4">
    <w:name w:val="Balloon Text"/>
    <w:basedOn w:val="a"/>
    <w:link w:val="a5"/>
    <w:uiPriority w:val="99"/>
    <w:semiHidden/>
    <w:unhideWhenUsed/>
    <w:rsid w:val="008E7AD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7ADD"/>
    <w:rPr>
      <w:rFonts w:asciiTheme="majorHAnsi" w:eastAsiaTheme="majorEastAsia" w:hAnsiTheme="majorHAnsi" w:cstheme="majorBidi"/>
      <w:sz w:val="18"/>
      <w:szCs w:val="18"/>
    </w:rPr>
  </w:style>
  <w:style w:type="paragraph" w:styleId="Web">
    <w:name w:val="Normal (Web)"/>
    <w:basedOn w:val="a"/>
    <w:uiPriority w:val="99"/>
    <w:semiHidden/>
    <w:unhideWhenUsed/>
    <w:rsid w:val="009F7BA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6">
    <w:name w:val="endnote text"/>
    <w:basedOn w:val="a"/>
    <w:link w:val="a7"/>
    <w:uiPriority w:val="99"/>
    <w:unhideWhenUsed/>
    <w:rsid w:val="007D22AD"/>
    <w:pPr>
      <w:snapToGrid w:val="0"/>
      <w:jc w:val="left"/>
    </w:pPr>
  </w:style>
  <w:style w:type="character" w:customStyle="1" w:styleId="a7">
    <w:name w:val="文末脚注文字列 (文字)"/>
    <w:basedOn w:val="a0"/>
    <w:link w:val="a6"/>
    <w:uiPriority w:val="99"/>
    <w:rsid w:val="007D22AD"/>
  </w:style>
  <w:style w:type="character" w:styleId="a8">
    <w:name w:val="endnote reference"/>
    <w:basedOn w:val="a0"/>
    <w:uiPriority w:val="99"/>
    <w:semiHidden/>
    <w:unhideWhenUsed/>
    <w:rsid w:val="007D22AD"/>
    <w:rPr>
      <w:vertAlign w:val="superscript"/>
    </w:rPr>
  </w:style>
  <w:style w:type="paragraph" w:styleId="a9">
    <w:name w:val="Revision"/>
    <w:hidden/>
    <w:uiPriority w:val="99"/>
    <w:semiHidden/>
    <w:rsid w:val="00904490"/>
  </w:style>
  <w:style w:type="paragraph" w:customStyle="1" w:styleId="mdmtmend01img01">
    <w:name w:val="mdmtmend01img01"/>
    <w:basedOn w:val="a"/>
    <w:rsid w:val="001673D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a">
    <w:name w:val="header"/>
    <w:basedOn w:val="a"/>
    <w:link w:val="ab"/>
    <w:uiPriority w:val="99"/>
    <w:unhideWhenUsed/>
    <w:rsid w:val="006208CD"/>
    <w:pPr>
      <w:tabs>
        <w:tab w:val="center" w:pos="4252"/>
        <w:tab w:val="right" w:pos="8504"/>
      </w:tabs>
      <w:snapToGrid w:val="0"/>
    </w:pPr>
  </w:style>
  <w:style w:type="character" w:customStyle="1" w:styleId="ab">
    <w:name w:val="ヘッダー (文字)"/>
    <w:basedOn w:val="a0"/>
    <w:link w:val="aa"/>
    <w:uiPriority w:val="99"/>
    <w:rsid w:val="006208CD"/>
  </w:style>
  <w:style w:type="paragraph" w:styleId="ac">
    <w:name w:val="footer"/>
    <w:basedOn w:val="a"/>
    <w:link w:val="ad"/>
    <w:uiPriority w:val="99"/>
    <w:unhideWhenUsed/>
    <w:rsid w:val="006208CD"/>
    <w:pPr>
      <w:tabs>
        <w:tab w:val="center" w:pos="4252"/>
        <w:tab w:val="right" w:pos="8504"/>
      </w:tabs>
      <w:snapToGrid w:val="0"/>
    </w:pPr>
  </w:style>
  <w:style w:type="character" w:customStyle="1" w:styleId="ad">
    <w:name w:val="フッター (文字)"/>
    <w:basedOn w:val="a0"/>
    <w:link w:val="ac"/>
    <w:uiPriority w:val="99"/>
    <w:rsid w:val="006208CD"/>
  </w:style>
  <w:style w:type="paragraph" w:styleId="ae">
    <w:name w:val="Plain Text"/>
    <w:basedOn w:val="a"/>
    <w:link w:val="af"/>
    <w:uiPriority w:val="99"/>
    <w:semiHidden/>
    <w:unhideWhenUsed/>
    <w:rsid w:val="00CD7255"/>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semiHidden/>
    <w:rsid w:val="00CD7255"/>
    <w:rPr>
      <w:rFonts w:ascii="ＭＳ ゴシック" w:eastAsia="ＭＳ ゴシック" w:hAnsi="Courier New" w:cs="Courier New"/>
      <w:sz w:val="20"/>
      <w:szCs w:val="21"/>
    </w:rPr>
  </w:style>
  <w:style w:type="character" w:styleId="af0">
    <w:name w:val="annotation reference"/>
    <w:basedOn w:val="a0"/>
    <w:uiPriority w:val="99"/>
    <w:semiHidden/>
    <w:unhideWhenUsed/>
    <w:rsid w:val="00FD20BF"/>
    <w:rPr>
      <w:sz w:val="18"/>
      <w:szCs w:val="18"/>
    </w:rPr>
  </w:style>
  <w:style w:type="paragraph" w:styleId="af1">
    <w:name w:val="annotation text"/>
    <w:basedOn w:val="a"/>
    <w:link w:val="af2"/>
    <w:uiPriority w:val="99"/>
    <w:semiHidden/>
    <w:unhideWhenUsed/>
    <w:rsid w:val="00FD20BF"/>
    <w:pPr>
      <w:jc w:val="left"/>
    </w:pPr>
  </w:style>
  <w:style w:type="character" w:customStyle="1" w:styleId="af2">
    <w:name w:val="コメント文字列 (文字)"/>
    <w:basedOn w:val="a0"/>
    <w:link w:val="af1"/>
    <w:uiPriority w:val="99"/>
    <w:semiHidden/>
    <w:rsid w:val="00FD20BF"/>
    <w:rPr>
      <w:sz w:val="24"/>
    </w:rPr>
  </w:style>
  <w:style w:type="paragraph" w:styleId="af3">
    <w:name w:val="annotation subject"/>
    <w:basedOn w:val="af1"/>
    <w:next w:val="af1"/>
    <w:link w:val="af4"/>
    <w:uiPriority w:val="99"/>
    <w:semiHidden/>
    <w:unhideWhenUsed/>
    <w:rsid w:val="00FD20BF"/>
    <w:rPr>
      <w:b/>
      <w:bCs/>
    </w:rPr>
  </w:style>
  <w:style w:type="character" w:customStyle="1" w:styleId="af4">
    <w:name w:val="コメント内容 (文字)"/>
    <w:basedOn w:val="af2"/>
    <w:link w:val="af3"/>
    <w:uiPriority w:val="99"/>
    <w:semiHidden/>
    <w:rsid w:val="00FD20BF"/>
    <w:rPr>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38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01FA"/>
    <w:pPr>
      <w:ind w:leftChars="400" w:left="840"/>
    </w:pPr>
  </w:style>
  <w:style w:type="paragraph" w:styleId="a4">
    <w:name w:val="Balloon Text"/>
    <w:basedOn w:val="a"/>
    <w:link w:val="a5"/>
    <w:uiPriority w:val="99"/>
    <w:semiHidden/>
    <w:unhideWhenUsed/>
    <w:rsid w:val="008E7AD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7ADD"/>
    <w:rPr>
      <w:rFonts w:asciiTheme="majorHAnsi" w:eastAsiaTheme="majorEastAsia" w:hAnsiTheme="majorHAnsi" w:cstheme="majorBidi"/>
      <w:sz w:val="18"/>
      <w:szCs w:val="18"/>
    </w:rPr>
  </w:style>
  <w:style w:type="paragraph" w:styleId="Web">
    <w:name w:val="Normal (Web)"/>
    <w:basedOn w:val="a"/>
    <w:uiPriority w:val="99"/>
    <w:semiHidden/>
    <w:unhideWhenUsed/>
    <w:rsid w:val="009F7BA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6">
    <w:name w:val="endnote text"/>
    <w:basedOn w:val="a"/>
    <w:link w:val="a7"/>
    <w:uiPriority w:val="99"/>
    <w:unhideWhenUsed/>
    <w:rsid w:val="007D22AD"/>
    <w:pPr>
      <w:snapToGrid w:val="0"/>
      <w:jc w:val="left"/>
    </w:pPr>
  </w:style>
  <w:style w:type="character" w:customStyle="1" w:styleId="a7">
    <w:name w:val="文末脚注文字列 (文字)"/>
    <w:basedOn w:val="a0"/>
    <w:link w:val="a6"/>
    <w:uiPriority w:val="99"/>
    <w:rsid w:val="007D22AD"/>
  </w:style>
  <w:style w:type="character" w:styleId="a8">
    <w:name w:val="endnote reference"/>
    <w:basedOn w:val="a0"/>
    <w:uiPriority w:val="99"/>
    <w:semiHidden/>
    <w:unhideWhenUsed/>
    <w:rsid w:val="007D22AD"/>
    <w:rPr>
      <w:vertAlign w:val="superscript"/>
    </w:rPr>
  </w:style>
  <w:style w:type="paragraph" w:styleId="a9">
    <w:name w:val="Revision"/>
    <w:hidden/>
    <w:uiPriority w:val="99"/>
    <w:semiHidden/>
    <w:rsid w:val="00904490"/>
  </w:style>
  <w:style w:type="paragraph" w:customStyle="1" w:styleId="mdmtmend01img01">
    <w:name w:val="mdmtmend01img01"/>
    <w:basedOn w:val="a"/>
    <w:rsid w:val="001673D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a">
    <w:name w:val="header"/>
    <w:basedOn w:val="a"/>
    <w:link w:val="ab"/>
    <w:uiPriority w:val="99"/>
    <w:unhideWhenUsed/>
    <w:rsid w:val="006208CD"/>
    <w:pPr>
      <w:tabs>
        <w:tab w:val="center" w:pos="4252"/>
        <w:tab w:val="right" w:pos="8504"/>
      </w:tabs>
      <w:snapToGrid w:val="0"/>
    </w:pPr>
  </w:style>
  <w:style w:type="character" w:customStyle="1" w:styleId="ab">
    <w:name w:val="ヘッダー (文字)"/>
    <w:basedOn w:val="a0"/>
    <w:link w:val="aa"/>
    <w:uiPriority w:val="99"/>
    <w:rsid w:val="006208CD"/>
  </w:style>
  <w:style w:type="paragraph" w:styleId="ac">
    <w:name w:val="footer"/>
    <w:basedOn w:val="a"/>
    <w:link w:val="ad"/>
    <w:uiPriority w:val="99"/>
    <w:unhideWhenUsed/>
    <w:rsid w:val="006208CD"/>
    <w:pPr>
      <w:tabs>
        <w:tab w:val="center" w:pos="4252"/>
        <w:tab w:val="right" w:pos="8504"/>
      </w:tabs>
      <w:snapToGrid w:val="0"/>
    </w:pPr>
  </w:style>
  <w:style w:type="character" w:customStyle="1" w:styleId="ad">
    <w:name w:val="フッター (文字)"/>
    <w:basedOn w:val="a0"/>
    <w:link w:val="ac"/>
    <w:uiPriority w:val="99"/>
    <w:rsid w:val="006208CD"/>
  </w:style>
  <w:style w:type="paragraph" w:styleId="ae">
    <w:name w:val="Plain Text"/>
    <w:basedOn w:val="a"/>
    <w:link w:val="af"/>
    <w:uiPriority w:val="99"/>
    <w:semiHidden/>
    <w:unhideWhenUsed/>
    <w:rsid w:val="00CD7255"/>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semiHidden/>
    <w:rsid w:val="00CD7255"/>
    <w:rPr>
      <w:rFonts w:ascii="ＭＳ ゴシック" w:eastAsia="ＭＳ ゴシック" w:hAnsi="Courier New" w:cs="Courier New"/>
      <w:sz w:val="20"/>
      <w:szCs w:val="21"/>
    </w:rPr>
  </w:style>
  <w:style w:type="character" w:styleId="af0">
    <w:name w:val="annotation reference"/>
    <w:basedOn w:val="a0"/>
    <w:uiPriority w:val="99"/>
    <w:semiHidden/>
    <w:unhideWhenUsed/>
    <w:rsid w:val="00FD20BF"/>
    <w:rPr>
      <w:sz w:val="18"/>
      <w:szCs w:val="18"/>
    </w:rPr>
  </w:style>
  <w:style w:type="paragraph" w:styleId="af1">
    <w:name w:val="annotation text"/>
    <w:basedOn w:val="a"/>
    <w:link w:val="af2"/>
    <w:uiPriority w:val="99"/>
    <w:semiHidden/>
    <w:unhideWhenUsed/>
    <w:rsid w:val="00FD20BF"/>
    <w:pPr>
      <w:jc w:val="left"/>
    </w:pPr>
  </w:style>
  <w:style w:type="character" w:customStyle="1" w:styleId="af2">
    <w:name w:val="コメント文字列 (文字)"/>
    <w:basedOn w:val="a0"/>
    <w:link w:val="af1"/>
    <w:uiPriority w:val="99"/>
    <w:semiHidden/>
    <w:rsid w:val="00FD20BF"/>
    <w:rPr>
      <w:sz w:val="24"/>
    </w:rPr>
  </w:style>
  <w:style w:type="paragraph" w:styleId="af3">
    <w:name w:val="annotation subject"/>
    <w:basedOn w:val="af1"/>
    <w:next w:val="af1"/>
    <w:link w:val="af4"/>
    <w:uiPriority w:val="99"/>
    <w:semiHidden/>
    <w:unhideWhenUsed/>
    <w:rsid w:val="00FD20BF"/>
    <w:rPr>
      <w:b/>
      <w:bCs/>
    </w:rPr>
  </w:style>
  <w:style w:type="character" w:customStyle="1" w:styleId="af4">
    <w:name w:val="コメント内容 (文字)"/>
    <w:basedOn w:val="af2"/>
    <w:link w:val="af3"/>
    <w:uiPriority w:val="99"/>
    <w:semiHidden/>
    <w:rsid w:val="00FD20BF"/>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367410">
      <w:bodyDiv w:val="1"/>
      <w:marLeft w:val="0"/>
      <w:marRight w:val="0"/>
      <w:marTop w:val="0"/>
      <w:marBottom w:val="0"/>
      <w:divBdr>
        <w:top w:val="none" w:sz="0" w:space="0" w:color="auto"/>
        <w:left w:val="none" w:sz="0" w:space="0" w:color="auto"/>
        <w:bottom w:val="none" w:sz="0" w:space="0" w:color="auto"/>
        <w:right w:val="none" w:sz="0" w:space="0" w:color="auto"/>
      </w:divBdr>
      <w:divsChild>
        <w:div w:id="418252645">
          <w:marLeft w:val="547"/>
          <w:marRight w:val="0"/>
          <w:marTop w:val="154"/>
          <w:marBottom w:val="0"/>
          <w:divBdr>
            <w:top w:val="none" w:sz="0" w:space="0" w:color="auto"/>
            <w:left w:val="none" w:sz="0" w:space="0" w:color="auto"/>
            <w:bottom w:val="none" w:sz="0" w:space="0" w:color="auto"/>
            <w:right w:val="none" w:sz="0" w:space="0" w:color="auto"/>
          </w:divBdr>
        </w:div>
        <w:div w:id="1223639731">
          <w:marLeft w:val="547"/>
          <w:marRight w:val="0"/>
          <w:marTop w:val="154"/>
          <w:marBottom w:val="0"/>
          <w:divBdr>
            <w:top w:val="none" w:sz="0" w:space="0" w:color="auto"/>
            <w:left w:val="none" w:sz="0" w:space="0" w:color="auto"/>
            <w:bottom w:val="none" w:sz="0" w:space="0" w:color="auto"/>
            <w:right w:val="none" w:sz="0" w:space="0" w:color="auto"/>
          </w:divBdr>
        </w:div>
        <w:div w:id="455759058">
          <w:marLeft w:val="547"/>
          <w:marRight w:val="0"/>
          <w:marTop w:val="154"/>
          <w:marBottom w:val="0"/>
          <w:divBdr>
            <w:top w:val="none" w:sz="0" w:space="0" w:color="auto"/>
            <w:left w:val="none" w:sz="0" w:space="0" w:color="auto"/>
            <w:bottom w:val="none" w:sz="0" w:space="0" w:color="auto"/>
            <w:right w:val="none" w:sz="0" w:space="0" w:color="auto"/>
          </w:divBdr>
        </w:div>
        <w:div w:id="1376928807">
          <w:marLeft w:val="547"/>
          <w:marRight w:val="0"/>
          <w:marTop w:val="154"/>
          <w:marBottom w:val="0"/>
          <w:divBdr>
            <w:top w:val="none" w:sz="0" w:space="0" w:color="auto"/>
            <w:left w:val="none" w:sz="0" w:space="0" w:color="auto"/>
            <w:bottom w:val="none" w:sz="0" w:space="0" w:color="auto"/>
            <w:right w:val="none" w:sz="0" w:space="0" w:color="auto"/>
          </w:divBdr>
        </w:div>
      </w:divsChild>
    </w:div>
    <w:div w:id="649793098">
      <w:bodyDiv w:val="1"/>
      <w:marLeft w:val="0"/>
      <w:marRight w:val="0"/>
      <w:marTop w:val="0"/>
      <w:marBottom w:val="0"/>
      <w:divBdr>
        <w:top w:val="none" w:sz="0" w:space="0" w:color="auto"/>
        <w:left w:val="none" w:sz="0" w:space="0" w:color="auto"/>
        <w:bottom w:val="none" w:sz="0" w:space="0" w:color="auto"/>
        <w:right w:val="none" w:sz="0" w:space="0" w:color="auto"/>
      </w:divBdr>
    </w:div>
    <w:div w:id="720059552">
      <w:bodyDiv w:val="1"/>
      <w:marLeft w:val="0"/>
      <w:marRight w:val="0"/>
      <w:marTop w:val="0"/>
      <w:marBottom w:val="0"/>
      <w:divBdr>
        <w:top w:val="none" w:sz="0" w:space="0" w:color="auto"/>
        <w:left w:val="none" w:sz="0" w:space="0" w:color="auto"/>
        <w:bottom w:val="none" w:sz="0" w:space="0" w:color="auto"/>
        <w:right w:val="none" w:sz="0" w:space="0" w:color="auto"/>
      </w:divBdr>
      <w:divsChild>
        <w:div w:id="1817378947">
          <w:marLeft w:val="547"/>
          <w:marRight w:val="0"/>
          <w:marTop w:val="154"/>
          <w:marBottom w:val="0"/>
          <w:divBdr>
            <w:top w:val="none" w:sz="0" w:space="0" w:color="auto"/>
            <w:left w:val="none" w:sz="0" w:space="0" w:color="auto"/>
            <w:bottom w:val="none" w:sz="0" w:space="0" w:color="auto"/>
            <w:right w:val="none" w:sz="0" w:space="0" w:color="auto"/>
          </w:divBdr>
        </w:div>
      </w:divsChild>
    </w:div>
    <w:div w:id="1849982201">
      <w:bodyDiv w:val="1"/>
      <w:marLeft w:val="0"/>
      <w:marRight w:val="0"/>
      <w:marTop w:val="0"/>
      <w:marBottom w:val="0"/>
      <w:divBdr>
        <w:top w:val="none" w:sz="0" w:space="0" w:color="auto"/>
        <w:left w:val="none" w:sz="0" w:space="0" w:color="auto"/>
        <w:bottom w:val="none" w:sz="0" w:space="0" w:color="auto"/>
        <w:right w:val="none" w:sz="0" w:space="0" w:color="auto"/>
      </w:divBdr>
    </w:div>
    <w:div w:id="1901015127">
      <w:bodyDiv w:val="1"/>
      <w:marLeft w:val="0"/>
      <w:marRight w:val="0"/>
      <w:marTop w:val="0"/>
      <w:marBottom w:val="0"/>
      <w:divBdr>
        <w:top w:val="none" w:sz="0" w:space="0" w:color="auto"/>
        <w:left w:val="none" w:sz="0" w:space="0" w:color="auto"/>
        <w:bottom w:val="none" w:sz="0" w:space="0" w:color="auto"/>
        <w:right w:val="none" w:sz="0" w:space="0" w:color="auto"/>
      </w:divBdr>
      <w:divsChild>
        <w:div w:id="1301613125">
          <w:marLeft w:val="0"/>
          <w:marRight w:val="0"/>
          <w:marTop w:val="0"/>
          <w:marBottom w:val="0"/>
          <w:divBdr>
            <w:top w:val="none" w:sz="0" w:space="0" w:color="auto"/>
            <w:left w:val="none" w:sz="0" w:space="0" w:color="auto"/>
            <w:bottom w:val="none" w:sz="0" w:space="0" w:color="auto"/>
            <w:right w:val="none" w:sz="0" w:space="0" w:color="auto"/>
          </w:divBdr>
          <w:divsChild>
            <w:div w:id="1902132390">
              <w:marLeft w:val="0"/>
              <w:marRight w:val="0"/>
              <w:marTop w:val="0"/>
              <w:marBottom w:val="0"/>
              <w:divBdr>
                <w:top w:val="none" w:sz="0" w:space="0" w:color="auto"/>
                <w:left w:val="none" w:sz="0" w:space="0" w:color="auto"/>
                <w:bottom w:val="none" w:sz="0" w:space="0" w:color="auto"/>
                <w:right w:val="none" w:sz="0" w:space="0" w:color="auto"/>
              </w:divBdr>
              <w:divsChild>
                <w:div w:id="1660500035">
                  <w:marLeft w:val="0"/>
                  <w:marRight w:val="0"/>
                  <w:marTop w:val="0"/>
                  <w:marBottom w:val="0"/>
                  <w:divBdr>
                    <w:top w:val="none" w:sz="0" w:space="0" w:color="auto"/>
                    <w:left w:val="none" w:sz="0" w:space="0" w:color="auto"/>
                    <w:bottom w:val="none" w:sz="0" w:space="0" w:color="auto"/>
                    <w:right w:val="none" w:sz="0" w:space="0" w:color="auto"/>
                  </w:divBdr>
                  <w:divsChild>
                    <w:div w:id="1628506799">
                      <w:marLeft w:val="0"/>
                      <w:marRight w:val="-3600"/>
                      <w:marTop w:val="0"/>
                      <w:marBottom w:val="0"/>
                      <w:divBdr>
                        <w:top w:val="none" w:sz="0" w:space="0" w:color="auto"/>
                        <w:left w:val="none" w:sz="0" w:space="0" w:color="auto"/>
                        <w:bottom w:val="none" w:sz="0" w:space="0" w:color="auto"/>
                        <w:right w:val="none" w:sz="0" w:space="0" w:color="auto"/>
                      </w:divBdr>
                      <w:divsChild>
                        <w:div w:id="145167247">
                          <w:marLeft w:val="-15"/>
                          <w:marRight w:val="3585"/>
                          <w:marTop w:val="0"/>
                          <w:marBottom w:val="0"/>
                          <w:divBdr>
                            <w:top w:val="none" w:sz="0" w:space="0" w:color="auto"/>
                            <w:left w:val="none" w:sz="0" w:space="0" w:color="auto"/>
                            <w:bottom w:val="none" w:sz="0" w:space="0" w:color="auto"/>
                            <w:right w:val="none" w:sz="0" w:space="0" w:color="auto"/>
                          </w:divBdr>
                          <w:divsChild>
                            <w:div w:id="1441951375">
                              <w:marLeft w:val="0"/>
                              <w:marRight w:val="0"/>
                              <w:marTop w:val="0"/>
                              <w:marBottom w:val="600"/>
                              <w:divBdr>
                                <w:top w:val="none" w:sz="0" w:space="0" w:color="auto"/>
                                <w:left w:val="none" w:sz="0" w:space="0" w:color="auto"/>
                                <w:bottom w:val="none" w:sz="0" w:space="0" w:color="auto"/>
                                <w:right w:val="none" w:sz="0" w:space="0" w:color="auto"/>
                              </w:divBdr>
                              <w:divsChild>
                                <w:div w:id="189346755">
                                  <w:marLeft w:val="-210"/>
                                  <w:marRight w:val="-210"/>
                                  <w:marTop w:val="0"/>
                                  <w:marBottom w:val="90"/>
                                  <w:divBdr>
                                    <w:top w:val="none" w:sz="0" w:space="0" w:color="auto"/>
                                    <w:left w:val="none" w:sz="0" w:space="0" w:color="auto"/>
                                    <w:bottom w:val="none" w:sz="0" w:space="0" w:color="auto"/>
                                    <w:right w:val="none" w:sz="0" w:space="0" w:color="auto"/>
                                  </w:divBdr>
                                  <w:divsChild>
                                    <w:div w:id="1228808475">
                                      <w:marLeft w:val="0"/>
                                      <w:marRight w:val="0"/>
                                      <w:marTop w:val="0"/>
                                      <w:marBottom w:val="0"/>
                                      <w:divBdr>
                                        <w:top w:val="none" w:sz="0" w:space="0" w:color="auto"/>
                                        <w:left w:val="none" w:sz="0" w:space="0" w:color="auto"/>
                                        <w:bottom w:val="none" w:sz="0" w:space="0" w:color="auto"/>
                                        <w:right w:val="none" w:sz="0" w:space="0" w:color="auto"/>
                                      </w:divBdr>
                                      <w:divsChild>
                                        <w:div w:id="7032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168757">
      <w:bodyDiv w:val="1"/>
      <w:marLeft w:val="0"/>
      <w:marRight w:val="0"/>
      <w:marTop w:val="0"/>
      <w:marBottom w:val="0"/>
      <w:divBdr>
        <w:top w:val="none" w:sz="0" w:space="0" w:color="auto"/>
        <w:left w:val="none" w:sz="0" w:space="0" w:color="auto"/>
        <w:bottom w:val="none" w:sz="0" w:space="0" w:color="auto"/>
        <w:right w:val="none" w:sz="0" w:space="0" w:color="auto"/>
      </w:divBdr>
    </w:div>
    <w:div w:id="2088960415">
      <w:bodyDiv w:val="1"/>
      <w:marLeft w:val="0"/>
      <w:marRight w:val="0"/>
      <w:marTop w:val="0"/>
      <w:marBottom w:val="0"/>
      <w:divBdr>
        <w:top w:val="none" w:sz="0" w:space="0" w:color="auto"/>
        <w:left w:val="none" w:sz="0" w:space="0" w:color="auto"/>
        <w:bottom w:val="none" w:sz="0" w:space="0" w:color="auto"/>
        <w:right w:val="none" w:sz="0" w:space="0" w:color="auto"/>
      </w:divBdr>
      <w:divsChild>
        <w:div w:id="1608078672">
          <w:marLeft w:val="0"/>
          <w:marRight w:val="0"/>
          <w:marTop w:val="0"/>
          <w:marBottom w:val="0"/>
          <w:divBdr>
            <w:top w:val="none" w:sz="0" w:space="0" w:color="auto"/>
            <w:left w:val="none" w:sz="0" w:space="0" w:color="auto"/>
            <w:bottom w:val="none" w:sz="0" w:space="0" w:color="auto"/>
            <w:right w:val="none" w:sz="0" w:space="0" w:color="auto"/>
          </w:divBdr>
          <w:divsChild>
            <w:div w:id="1418206126">
              <w:marLeft w:val="0"/>
              <w:marRight w:val="0"/>
              <w:marTop w:val="0"/>
              <w:marBottom w:val="0"/>
              <w:divBdr>
                <w:top w:val="none" w:sz="0" w:space="0" w:color="auto"/>
                <w:left w:val="none" w:sz="0" w:space="0" w:color="auto"/>
                <w:bottom w:val="none" w:sz="0" w:space="0" w:color="auto"/>
                <w:right w:val="none" w:sz="0" w:space="0" w:color="auto"/>
              </w:divBdr>
              <w:divsChild>
                <w:div w:id="841089660">
                  <w:marLeft w:val="0"/>
                  <w:marRight w:val="0"/>
                  <w:marTop w:val="0"/>
                  <w:marBottom w:val="0"/>
                  <w:divBdr>
                    <w:top w:val="none" w:sz="0" w:space="0" w:color="auto"/>
                    <w:left w:val="none" w:sz="0" w:space="0" w:color="auto"/>
                    <w:bottom w:val="none" w:sz="0" w:space="0" w:color="auto"/>
                    <w:right w:val="none" w:sz="0" w:space="0" w:color="auto"/>
                  </w:divBdr>
                  <w:divsChild>
                    <w:div w:id="312760237">
                      <w:marLeft w:val="0"/>
                      <w:marRight w:val="0"/>
                      <w:marTop w:val="0"/>
                      <w:marBottom w:val="0"/>
                      <w:divBdr>
                        <w:top w:val="none" w:sz="0" w:space="0" w:color="auto"/>
                        <w:left w:val="none" w:sz="0" w:space="0" w:color="auto"/>
                        <w:bottom w:val="none" w:sz="0" w:space="0" w:color="auto"/>
                        <w:right w:val="none" w:sz="0" w:space="0" w:color="auto"/>
                      </w:divBdr>
                      <w:divsChild>
                        <w:div w:id="142891645">
                          <w:marLeft w:val="0"/>
                          <w:marRight w:val="0"/>
                          <w:marTop w:val="0"/>
                          <w:marBottom w:val="0"/>
                          <w:divBdr>
                            <w:top w:val="none" w:sz="0" w:space="0" w:color="auto"/>
                            <w:left w:val="none" w:sz="0" w:space="0" w:color="auto"/>
                            <w:bottom w:val="none" w:sz="0" w:space="0" w:color="auto"/>
                            <w:right w:val="none" w:sz="0" w:space="0" w:color="auto"/>
                          </w:divBdr>
                          <w:divsChild>
                            <w:div w:id="1977643219">
                              <w:marLeft w:val="0"/>
                              <w:marRight w:val="0"/>
                              <w:marTop w:val="0"/>
                              <w:marBottom w:val="0"/>
                              <w:divBdr>
                                <w:top w:val="none" w:sz="0" w:space="0" w:color="auto"/>
                                <w:left w:val="none" w:sz="0" w:space="0" w:color="auto"/>
                                <w:bottom w:val="none" w:sz="0" w:space="0" w:color="auto"/>
                                <w:right w:val="none" w:sz="0" w:space="0" w:color="auto"/>
                              </w:divBdr>
                              <w:divsChild>
                                <w:div w:id="649099122">
                                  <w:marLeft w:val="0"/>
                                  <w:marRight w:val="0"/>
                                  <w:marTop w:val="0"/>
                                  <w:marBottom w:val="0"/>
                                  <w:divBdr>
                                    <w:top w:val="none" w:sz="0" w:space="0" w:color="auto"/>
                                    <w:left w:val="none" w:sz="0" w:space="0" w:color="auto"/>
                                    <w:bottom w:val="none" w:sz="0" w:space="0" w:color="auto"/>
                                    <w:right w:val="none" w:sz="0" w:space="0" w:color="auto"/>
                                  </w:divBdr>
                                  <w:divsChild>
                                    <w:div w:id="2033342584">
                                      <w:marLeft w:val="0"/>
                                      <w:marRight w:val="0"/>
                                      <w:marTop w:val="0"/>
                                      <w:marBottom w:val="0"/>
                                      <w:divBdr>
                                        <w:top w:val="none" w:sz="0" w:space="0" w:color="auto"/>
                                        <w:left w:val="none" w:sz="0" w:space="0" w:color="auto"/>
                                        <w:bottom w:val="none" w:sz="0" w:space="0" w:color="auto"/>
                                        <w:right w:val="none" w:sz="0" w:space="0" w:color="auto"/>
                                      </w:divBdr>
                                      <w:divsChild>
                                        <w:div w:id="1990789771">
                                          <w:marLeft w:val="0"/>
                                          <w:marRight w:val="0"/>
                                          <w:marTop w:val="0"/>
                                          <w:marBottom w:val="0"/>
                                          <w:divBdr>
                                            <w:top w:val="single" w:sz="6" w:space="0" w:color="E7E7E7"/>
                                            <w:left w:val="single" w:sz="6" w:space="0" w:color="E7E7E7"/>
                                            <w:bottom w:val="single" w:sz="6" w:space="0" w:color="E7E7E7"/>
                                            <w:right w:val="single" w:sz="6" w:space="0" w:color="E7E7E7"/>
                                          </w:divBdr>
                                          <w:divsChild>
                                            <w:div w:id="2040936628">
                                              <w:marLeft w:val="0"/>
                                              <w:marRight w:val="0"/>
                                              <w:marTop w:val="0"/>
                                              <w:marBottom w:val="0"/>
                                              <w:divBdr>
                                                <w:top w:val="none" w:sz="0" w:space="0" w:color="auto"/>
                                                <w:left w:val="none" w:sz="0" w:space="0" w:color="auto"/>
                                                <w:bottom w:val="none" w:sz="0" w:space="0" w:color="auto"/>
                                                <w:right w:val="none" w:sz="0" w:space="0" w:color="auto"/>
                                              </w:divBdr>
                                              <w:divsChild>
                                                <w:div w:id="65923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23" Type="http://schemas.microsoft.com/office/2011/relationships/people" Target="people.xml"/><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5.png"/><Relationship Id="rId22" Type="http://schemas.microsoft.com/office/2011/relationships/commentsExtended" Target="commentsExtended.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O:\&#9632;&#21407;&#31295;\&#20316;&#25104;&#20013;\&#12467;&#12500;&#12540;&#31532;&#65298;&#22238;&#25512;&#36914;&#26412;&#37096;&#12288;&#12496;&#12483;&#12463;&#12487;&#12540;&#12479;.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ja-JP" altLang="en-US" sz="1200"/>
              <a:t>年齢階級別の受療率・外来</a:t>
            </a:r>
          </a:p>
        </c:rich>
      </c:tx>
      <c:layout>
        <c:manualLayout>
          <c:xMode val="edge"/>
          <c:yMode val="edge"/>
          <c:x val="0.29884711286089238"/>
          <c:y val="8.23045267489712E-3"/>
        </c:manualLayout>
      </c:layout>
      <c:overlay val="0"/>
    </c:title>
    <c:autoTitleDeleted val="0"/>
    <c:plotArea>
      <c:layout>
        <c:manualLayout>
          <c:layoutTarget val="inner"/>
          <c:xMode val="edge"/>
          <c:yMode val="edge"/>
          <c:x val="0.11070907693266574"/>
          <c:y val="0.14212672359617021"/>
          <c:w val="0.8875309955624916"/>
          <c:h val="0.68644924014127862"/>
        </c:manualLayout>
      </c:layout>
      <c:lineChart>
        <c:grouping val="standard"/>
        <c:varyColors val="0"/>
        <c:ser>
          <c:idx val="0"/>
          <c:order val="0"/>
          <c:tx>
            <c:strRef>
              <c:f>'[コピー第２回推進本部　バックデータ.xlsx]年齢階級別　外来'!$A$51</c:f>
              <c:strCache>
                <c:ptCount val="1"/>
                <c:pt idx="0">
                  <c:v>　炎症性多発性関節障害</c:v>
                </c:pt>
              </c:strCache>
            </c:strRef>
          </c:tx>
          <c:spPr>
            <a:ln>
              <a:solidFill>
                <a:srgbClr val="1F497D"/>
              </a:solidFill>
            </a:ln>
          </c:spPr>
          <c:marker>
            <c:spPr>
              <a:solidFill>
                <a:srgbClr val="1F497D"/>
              </a:solidFill>
              <a:ln>
                <a:solidFill>
                  <a:srgbClr val="1F497D"/>
                </a:solidFill>
              </a:ln>
            </c:spPr>
          </c:marker>
          <c:cat>
            <c:strRef>
              <c:f>'[コピー第２回推進本部　バックデータ.xlsx]年齢階級別　外来'!$C$8:$V$8</c:f>
              <c:strCache>
                <c:ptCount val="20"/>
                <c:pt idx="0">
                  <c:v>　　　０歳</c:v>
                </c:pt>
                <c:pt idx="1">
                  <c:v>　１～４</c:v>
                </c:pt>
                <c:pt idx="2">
                  <c:v>　５～９</c:v>
                </c:pt>
                <c:pt idx="3">
                  <c:v>１０～１４</c:v>
                </c:pt>
                <c:pt idx="4">
                  <c:v>１５～１９</c:v>
                </c:pt>
                <c:pt idx="5">
                  <c:v>２０～２４</c:v>
                </c:pt>
                <c:pt idx="6">
                  <c:v>２５～２９</c:v>
                </c:pt>
                <c:pt idx="7">
                  <c:v>３０～３４</c:v>
                </c:pt>
                <c:pt idx="8">
                  <c:v>３５～３９</c:v>
                </c:pt>
                <c:pt idx="9">
                  <c:v>４０～４４</c:v>
                </c:pt>
                <c:pt idx="10">
                  <c:v>４５～４９</c:v>
                </c:pt>
                <c:pt idx="11">
                  <c:v>５０～５４</c:v>
                </c:pt>
                <c:pt idx="12">
                  <c:v>５５～５９</c:v>
                </c:pt>
                <c:pt idx="13">
                  <c:v>６０～６４</c:v>
                </c:pt>
                <c:pt idx="14">
                  <c:v>６５～６９</c:v>
                </c:pt>
                <c:pt idx="15">
                  <c:v>７０～７４</c:v>
                </c:pt>
                <c:pt idx="16">
                  <c:v>７５～７９</c:v>
                </c:pt>
                <c:pt idx="17">
                  <c:v>８０～８４</c:v>
                </c:pt>
                <c:pt idx="18">
                  <c:v>８５～８９</c:v>
                </c:pt>
                <c:pt idx="19">
                  <c:v>９０歳以上</c:v>
                </c:pt>
              </c:strCache>
            </c:strRef>
          </c:cat>
          <c:val>
            <c:numRef>
              <c:f>'[コピー第２回推進本部　バックデータ.xlsx]年齢階級別　外来'!$B$51:$V$51</c:f>
              <c:numCache>
                <c:formatCode>General</c:formatCode>
                <c:ptCount val="20"/>
                <c:pt idx="0">
                  <c:v>0</c:v>
                </c:pt>
                <c:pt idx="1">
                  <c:v>3</c:v>
                </c:pt>
                <c:pt idx="2">
                  <c:v>7</c:v>
                </c:pt>
                <c:pt idx="3">
                  <c:v>14</c:v>
                </c:pt>
                <c:pt idx="4">
                  <c:v>9</c:v>
                </c:pt>
                <c:pt idx="5">
                  <c:v>6</c:v>
                </c:pt>
                <c:pt idx="6">
                  <c:v>7</c:v>
                </c:pt>
                <c:pt idx="7">
                  <c:v>12</c:v>
                </c:pt>
                <c:pt idx="8">
                  <c:v>20</c:v>
                </c:pt>
                <c:pt idx="9">
                  <c:v>26</c:v>
                </c:pt>
                <c:pt idx="10">
                  <c:v>41</c:v>
                </c:pt>
                <c:pt idx="11">
                  <c:v>56</c:v>
                </c:pt>
                <c:pt idx="12">
                  <c:v>59</c:v>
                </c:pt>
                <c:pt idx="13">
                  <c:v>74</c:v>
                </c:pt>
                <c:pt idx="14">
                  <c:v>92</c:v>
                </c:pt>
                <c:pt idx="15">
                  <c:v>115</c:v>
                </c:pt>
                <c:pt idx="16">
                  <c:v>116</c:v>
                </c:pt>
                <c:pt idx="17">
                  <c:v>99</c:v>
                </c:pt>
                <c:pt idx="18">
                  <c:v>71</c:v>
                </c:pt>
                <c:pt idx="19">
                  <c:v>38</c:v>
                </c:pt>
              </c:numCache>
            </c:numRef>
          </c:val>
          <c:smooth val="0"/>
        </c:ser>
        <c:ser>
          <c:idx val="1"/>
          <c:order val="1"/>
          <c:tx>
            <c:strRef>
              <c:f>'[コピー第２回推進本部　バックデータ.xlsx]年齢階級別　外来'!$A$52</c:f>
              <c:strCache>
                <c:ptCount val="1"/>
                <c:pt idx="0">
                  <c:v>　関節症</c:v>
                </c:pt>
              </c:strCache>
            </c:strRef>
          </c:tx>
          <c:marker>
            <c:spPr>
              <a:solidFill>
                <a:srgbClr val="C0504D"/>
              </a:solidFill>
            </c:spPr>
          </c:marker>
          <c:cat>
            <c:strRef>
              <c:f>'[コピー第２回推進本部　バックデータ.xlsx]年齢階級別　外来'!$C$8:$V$8</c:f>
              <c:strCache>
                <c:ptCount val="20"/>
                <c:pt idx="0">
                  <c:v>　　　０歳</c:v>
                </c:pt>
                <c:pt idx="1">
                  <c:v>　１～４</c:v>
                </c:pt>
                <c:pt idx="2">
                  <c:v>　５～９</c:v>
                </c:pt>
                <c:pt idx="3">
                  <c:v>１０～１４</c:v>
                </c:pt>
                <c:pt idx="4">
                  <c:v>１５～１９</c:v>
                </c:pt>
                <c:pt idx="5">
                  <c:v>２０～２４</c:v>
                </c:pt>
                <c:pt idx="6">
                  <c:v>２５～２９</c:v>
                </c:pt>
                <c:pt idx="7">
                  <c:v>３０～３４</c:v>
                </c:pt>
                <c:pt idx="8">
                  <c:v>３５～３９</c:v>
                </c:pt>
                <c:pt idx="9">
                  <c:v>４０～４４</c:v>
                </c:pt>
                <c:pt idx="10">
                  <c:v>４５～４９</c:v>
                </c:pt>
                <c:pt idx="11">
                  <c:v>５０～５４</c:v>
                </c:pt>
                <c:pt idx="12">
                  <c:v>５５～５９</c:v>
                </c:pt>
                <c:pt idx="13">
                  <c:v>６０～６４</c:v>
                </c:pt>
                <c:pt idx="14">
                  <c:v>６５～６９</c:v>
                </c:pt>
                <c:pt idx="15">
                  <c:v>７０～７４</c:v>
                </c:pt>
                <c:pt idx="16">
                  <c:v>７５～７９</c:v>
                </c:pt>
                <c:pt idx="17">
                  <c:v>８０～８４</c:v>
                </c:pt>
                <c:pt idx="18">
                  <c:v>８５～８９</c:v>
                </c:pt>
                <c:pt idx="19">
                  <c:v>９０歳以上</c:v>
                </c:pt>
              </c:strCache>
            </c:strRef>
          </c:cat>
          <c:val>
            <c:numRef>
              <c:f>'[コピー第２回推進本部　バックデータ.xlsx]年齢階級別　外来'!$B$52:$V$52</c:f>
              <c:numCache>
                <c:formatCode>General</c:formatCode>
                <c:ptCount val="20"/>
                <c:pt idx="0">
                  <c:v>0</c:v>
                </c:pt>
                <c:pt idx="1">
                  <c:v>1</c:v>
                </c:pt>
                <c:pt idx="2">
                  <c:v>4</c:v>
                </c:pt>
                <c:pt idx="3">
                  <c:v>3</c:v>
                </c:pt>
                <c:pt idx="4">
                  <c:v>3</c:v>
                </c:pt>
                <c:pt idx="5">
                  <c:v>1</c:v>
                </c:pt>
                <c:pt idx="6">
                  <c:v>1</c:v>
                </c:pt>
                <c:pt idx="7">
                  <c:v>5</c:v>
                </c:pt>
                <c:pt idx="8">
                  <c:v>9</c:v>
                </c:pt>
                <c:pt idx="9">
                  <c:v>18</c:v>
                </c:pt>
                <c:pt idx="10">
                  <c:v>46</c:v>
                </c:pt>
                <c:pt idx="11">
                  <c:v>86</c:v>
                </c:pt>
                <c:pt idx="12">
                  <c:v>148</c:v>
                </c:pt>
                <c:pt idx="13">
                  <c:v>217</c:v>
                </c:pt>
                <c:pt idx="14">
                  <c:v>345</c:v>
                </c:pt>
                <c:pt idx="15">
                  <c:v>649</c:v>
                </c:pt>
                <c:pt idx="16">
                  <c:v>872</c:v>
                </c:pt>
                <c:pt idx="17">
                  <c:v>931</c:v>
                </c:pt>
                <c:pt idx="18">
                  <c:v>738</c:v>
                </c:pt>
                <c:pt idx="19">
                  <c:v>352</c:v>
                </c:pt>
              </c:numCache>
            </c:numRef>
          </c:val>
          <c:smooth val="0"/>
        </c:ser>
        <c:ser>
          <c:idx val="2"/>
          <c:order val="2"/>
          <c:tx>
            <c:strRef>
              <c:f>'[コピー第２回推進本部　バックデータ.xlsx]年齢階級別　外来'!$A$53</c:f>
              <c:strCache>
                <c:ptCount val="1"/>
                <c:pt idx="0">
                  <c:v>　脊柱障害</c:v>
                </c:pt>
              </c:strCache>
            </c:strRef>
          </c:tx>
          <c:marker>
            <c:spPr>
              <a:solidFill>
                <a:srgbClr val="9BBB59"/>
              </a:solidFill>
            </c:spPr>
          </c:marker>
          <c:cat>
            <c:strRef>
              <c:f>'[コピー第２回推進本部　バックデータ.xlsx]年齢階級別　外来'!$C$8:$V$8</c:f>
              <c:strCache>
                <c:ptCount val="20"/>
                <c:pt idx="0">
                  <c:v>　　　０歳</c:v>
                </c:pt>
                <c:pt idx="1">
                  <c:v>　１～４</c:v>
                </c:pt>
                <c:pt idx="2">
                  <c:v>　５～９</c:v>
                </c:pt>
                <c:pt idx="3">
                  <c:v>１０～１４</c:v>
                </c:pt>
                <c:pt idx="4">
                  <c:v>１５～１９</c:v>
                </c:pt>
                <c:pt idx="5">
                  <c:v>２０～２４</c:v>
                </c:pt>
                <c:pt idx="6">
                  <c:v>２５～２９</c:v>
                </c:pt>
                <c:pt idx="7">
                  <c:v>３０～３４</c:v>
                </c:pt>
                <c:pt idx="8">
                  <c:v>３５～３９</c:v>
                </c:pt>
                <c:pt idx="9">
                  <c:v>４０～４４</c:v>
                </c:pt>
                <c:pt idx="10">
                  <c:v>４５～４９</c:v>
                </c:pt>
                <c:pt idx="11">
                  <c:v>５０～５４</c:v>
                </c:pt>
                <c:pt idx="12">
                  <c:v>５５～５９</c:v>
                </c:pt>
                <c:pt idx="13">
                  <c:v>６０～６４</c:v>
                </c:pt>
                <c:pt idx="14">
                  <c:v>６５～６９</c:v>
                </c:pt>
                <c:pt idx="15">
                  <c:v>７０～７４</c:v>
                </c:pt>
                <c:pt idx="16">
                  <c:v>７５～７９</c:v>
                </c:pt>
                <c:pt idx="17">
                  <c:v>８０～８４</c:v>
                </c:pt>
                <c:pt idx="18">
                  <c:v>８５～８９</c:v>
                </c:pt>
                <c:pt idx="19">
                  <c:v>９０歳以上</c:v>
                </c:pt>
              </c:strCache>
            </c:strRef>
          </c:cat>
          <c:val>
            <c:numRef>
              <c:f>'[コピー第２回推進本部　バックデータ.xlsx]年齢階級別　外来'!$B$53:$V$53</c:f>
              <c:numCache>
                <c:formatCode>General</c:formatCode>
                <c:ptCount val="20"/>
                <c:pt idx="0">
                  <c:v>0</c:v>
                </c:pt>
                <c:pt idx="1">
                  <c:v>5</c:v>
                </c:pt>
                <c:pt idx="2">
                  <c:v>5</c:v>
                </c:pt>
                <c:pt idx="3">
                  <c:v>34</c:v>
                </c:pt>
                <c:pt idx="4">
                  <c:v>42</c:v>
                </c:pt>
                <c:pt idx="5">
                  <c:v>39</c:v>
                </c:pt>
                <c:pt idx="6">
                  <c:v>71</c:v>
                </c:pt>
                <c:pt idx="7">
                  <c:v>101</c:v>
                </c:pt>
                <c:pt idx="8">
                  <c:v>124</c:v>
                </c:pt>
                <c:pt idx="9">
                  <c:v>175</c:v>
                </c:pt>
                <c:pt idx="10">
                  <c:v>248</c:v>
                </c:pt>
                <c:pt idx="11">
                  <c:v>301</c:v>
                </c:pt>
                <c:pt idx="12">
                  <c:v>330</c:v>
                </c:pt>
                <c:pt idx="13">
                  <c:v>477</c:v>
                </c:pt>
                <c:pt idx="14">
                  <c:v>695</c:v>
                </c:pt>
                <c:pt idx="15">
                  <c:v>1200</c:v>
                </c:pt>
                <c:pt idx="16">
                  <c:v>1521</c:v>
                </c:pt>
                <c:pt idx="17">
                  <c:v>1506</c:v>
                </c:pt>
                <c:pt idx="18">
                  <c:v>1150</c:v>
                </c:pt>
                <c:pt idx="19">
                  <c:v>593</c:v>
                </c:pt>
              </c:numCache>
            </c:numRef>
          </c:val>
          <c:smooth val="0"/>
        </c:ser>
        <c:ser>
          <c:idx val="3"/>
          <c:order val="3"/>
          <c:tx>
            <c:strRef>
              <c:f>'[コピー第２回推進本部　バックデータ.xlsx]年齢階級別　外来'!$A$54</c:f>
              <c:strCache>
                <c:ptCount val="1"/>
                <c:pt idx="0">
                  <c:v>　骨の密度及び構造の障害</c:v>
                </c:pt>
              </c:strCache>
            </c:strRef>
          </c:tx>
          <c:cat>
            <c:strRef>
              <c:f>'[コピー第２回推進本部　バックデータ.xlsx]年齢階級別　外来'!$C$8:$V$8</c:f>
              <c:strCache>
                <c:ptCount val="20"/>
                <c:pt idx="0">
                  <c:v>　　　０歳</c:v>
                </c:pt>
                <c:pt idx="1">
                  <c:v>　１～４</c:v>
                </c:pt>
                <c:pt idx="2">
                  <c:v>　５～９</c:v>
                </c:pt>
                <c:pt idx="3">
                  <c:v>１０～１４</c:v>
                </c:pt>
                <c:pt idx="4">
                  <c:v>１５～１９</c:v>
                </c:pt>
                <c:pt idx="5">
                  <c:v>２０～２４</c:v>
                </c:pt>
                <c:pt idx="6">
                  <c:v>２５～２９</c:v>
                </c:pt>
                <c:pt idx="7">
                  <c:v>３０～３４</c:v>
                </c:pt>
                <c:pt idx="8">
                  <c:v>３５～３９</c:v>
                </c:pt>
                <c:pt idx="9">
                  <c:v>４０～４４</c:v>
                </c:pt>
                <c:pt idx="10">
                  <c:v>４５～４９</c:v>
                </c:pt>
                <c:pt idx="11">
                  <c:v>５０～５４</c:v>
                </c:pt>
                <c:pt idx="12">
                  <c:v>５５～５９</c:v>
                </c:pt>
                <c:pt idx="13">
                  <c:v>６０～６４</c:v>
                </c:pt>
                <c:pt idx="14">
                  <c:v>６５～６９</c:v>
                </c:pt>
                <c:pt idx="15">
                  <c:v>７０～７４</c:v>
                </c:pt>
                <c:pt idx="16">
                  <c:v>７５～７９</c:v>
                </c:pt>
                <c:pt idx="17">
                  <c:v>８０～８４</c:v>
                </c:pt>
                <c:pt idx="18">
                  <c:v>８５～８９</c:v>
                </c:pt>
                <c:pt idx="19">
                  <c:v>９０歳以上</c:v>
                </c:pt>
              </c:strCache>
            </c:strRef>
          </c:cat>
          <c:val>
            <c:numRef>
              <c:f>'[コピー第２回推進本部　バックデータ.xlsx]年齢階級別　外来'!$B$54:$V$54</c:f>
              <c:numCache>
                <c:formatCode>General</c:formatCode>
                <c:ptCount val="20"/>
                <c:pt idx="0">
                  <c:v>0</c:v>
                </c:pt>
                <c:pt idx="1">
                  <c:v>0</c:v>
                </c:pt>
                <c:pt idx="2">
                  <c:v>0</c:v>
                </c:pt>
                <c:pt idx="3">
                  <c:v>2</c:v>
                </c:pt>
                <c:pt idx="4">
                  <c:v>2</c:v>
                </c:pt>
                <c:pt idx="5">
                  <c:v>0</c:v>
                </c:pt>
                <c:pt idx="6">
                  <c:v>0</c:v>
                </c:pt>
                <c:pt idx="7">
                  <c:v>1</c:v>
                </c:pt>
                <c:pt idx="8">
                  <c:v>1</c:v>
                </c:pt>
                <c:pt idx="9">
                  <c:v>1</c:v>
                </c:pt>
                <c:pt idx="10">
                  <c:v>2</c:v>
                </c:pt>
                <c:pt idx="11">
                  <c:v>6</c:v>
                </c:pt>
                <c:pt idx="12">
                  <c:v>16</c:v>
                </c:pt>
                <c:pt idx="13">
                  <c:v>34</c:v>
                </c:pt>
                <c:pt idx="14">
                  <c:v>67</c:v>
                </c:pt>
                <c:pt idx="15">
                  <c:v>153</c:v>
                </c:pt>
                <c:pt idx="16">
                  <c:v>210</c:v>
                </c:pt>
                <c:pt idx="17">
                  <c:v>252</c:v>
                </c:pt>
                <c:pt idx="18">
                  <c:v>235</c:v>
                </c:pt>
                <c:pt idx="19">
                  <c:v>191</c:v>
                </c:pt>
              </c:numCache>
            </c:numRef>
          </c:val>
          <c:smooth val="0"/>
        </c:ser>
        <c:ser>
          <c:idx val="4"/>
          <c:order val="4"/>
          <c:tx>
            <c:strRef>
              <c:f>'[コピー第２回推進本部　バックデータ.xlsx]年齢階級別　外来'!$A$55</c:f>
              <c:strCache>
                <c:ptCount val="1"/>
                <c:pt idx="0">
                  <c:v>　骨折</c:v>
                </c:pt>
              </c:strCache>
            </c:strRef>
          </c:tx>
          <c:spPr>
            <a:ln>
              <a:solidFill>
                <a:srgbClr val="00B0F0"/>
              </a:solidFill>
            </a:ln>
          </c:spPr>
          <c:marker>
            <c:spPr>
              <a:noFill/>
              <a:ln>
                <a:solidFill>
                  <a:srgbClr val="00B0F0"/>
                </a:solidFill>
              </a:ln>
            </c:spPr>
          </c:marker>
          <c:cat>
            <c:strRef>
              <c:f>'[コピー第２回推進本部　バックデータ.xlsx]年齢階級別　外来'!$C$8:$V$8</c:f>
              <c:strCache>
                <c:ptCount val="20"/>
                <c:pt idx="0">
                  <c:v>　　　０歳</c:v>
                </c:pt>
                <c:pt idx="1">
                  <c:v>　１～４</c:v>
                </c:pt>
                <c:pt idx="2">
                  <c:v>　５～９</c:v>
                </c:pt>
                <c:pt idx="3">
                  <c:v>１０～１４</c:v>
                </c:pt>
                <c:pt idx="4">
                  <c:v>１５～１９</c:v>
                </c:pt>
                <c:pt idx="5">
                  <c:v>２０～２４</c:v>
                </c:pt>
                <c:pt idx="6">
                  <c:v>２５～２９</c:v>
                </c:pt>
                <c:pt idx="7">
                  <c:v>３０～３４</c:v>
                </c:pt>
                <c:pt idx="8">
                  <c:v>３５～３９</c:v>
                </c:pt>
                <c:pt idx="9">
                  <c:v>４０～４４</c:v>
                </c:pt>
                <c:pt idx="10">
                  <c:v>４５～４９</c:v>
                </c:pt>
                <c:pt idx="11">
                  <c:v>５０～５４</c:v>
                </c:pt>
                <c:pt idx="12">
                  <c:v>５５～５９</c:v>
                </c:pt>
                <c:pt idx="13">
                  <c:v>６０～６４</c:v>
                </c:pt>
                <c:pt idx="14">
                  <c:v>６５～６９</c:v>
                </c:pt>
                <c:pt idx="15">
                  <c:v>７０～７４</c:v>
                </c:pt>
                <c:pt idx="16">
                  <c:v>７５～７９</c:v>
                </c:pt>
                <c:pt idx="17">
                  <c:v>８０～８４</c:v>
                </c:pt>
                <c:pt idx="18">
                  <c:v>８５～８９</c:v>
                </c:pt>
                <c:pt idx="19">
                  <c:v>９０歳以上</c:v>
                </c:pt>
              </c:strCache>
            </c:strRef>
          </c:cat>
          <c:val>
            <c:numRef>
              <c:f>'[コピー第２回推進本部　バックデータ.xlsx]年齢階級別　外来'!$B$55:$V$55</c:f>
              <c:numCache>
                <c:formatCode>General</c:formatCode>
                <c:ptCount val="20"/>
                <c:pt idx="0">
                  <c:v>2</c:v>
                </c:pt>
                <c:pt idx="1">
                  <c:v>23</c:v>
                </c:pt>
                <c:pt idx="2">
                  <c:v>58</c:v>
                </c:pt>
                <c:pt idx="3">
                  <c:v>124</c:v>
                </c:pt>
                <c:pt idx="4">
                  <c:v>51</c:v>
                </c:pt>
                <c:pt idx="5">
                  <c:v>27</c:v>
                </c:pt>
                <c:pt idx="6">
                  <c:v>30</c:v>
                </c:pt>
                <c:pt idx="7">
                  <c:v>31</c:v>
                </c:pt>
                <c:pt idx="8">
                  <c:v>38</c:v>
                </c:pt>
                <c:pt idx="9">
                  <c:v>41</c:v>
                </c:pt>
                <c:pt idx="10">
                  <c:v>47</c:v>
                </c:pt>
                <c:pt idx="11">
                  <c:v>59</c:v>
                </c:pt>
                <c:pt idx="12">
                  <c:v>75</c:v>
                </c:pt>
                <c:pt idx="13">
                  <c:v>85</c:v>
                </c:pt>
                <c:pt idx="14">
                  <c:v>102</c:v>
                </c:pt>
                <c:pt idx="15">
                  <c:v>131</c:v>
                </c:pt>
                <c:pt idx="16">
                  <c:v>186</c:v>
                </c:pt>
                <c:pt idx="17">
                  <c:v>192</c:v>
                </c:pt>
                <c:pt idx="18">
                  <c:v>215</c:v>
                </c:pt>
                <c:pt idx="19">
                  <c:v>188</c:v>
                </c:pt>
              </c:numCache>
            </c:numRef>
          </c:val>
          <c:smooth val="0"/>
        </c:ser>
        <c:dLbls>
          <c:showLegendKey val="0"/>
          <c:showVal val="0"/>
          <c:showCatName val="0"/>
          <c:showSerName val="0"/>
          <c:showPercent val="0"/>
          <c:showBubbleSize val="0"/>
        </c:dLbls>
        <c:marker val="1"/>
        <c:smooth val="0"/>
        <c:axId val="64665472"/>
        <c:axId val="64667008"/>
      </c:lineChart>
      <c:catAx>
        <c:axId val="64665472"/>
        <c:scaling>
          <c:orientation val="minMax"/>
        </c:scaling>
        <c:delete val="0"/>
        <c:axPos val="b"/>
        <c:numFmt formatCode="General" sourceLinked="0"/>
        <c:majorTickMark val="out"/>
        <c:minorTickMark val="none"/>
        <c:tickLblPos val="nextTo"/>
        <c:txPr>
          <a:bodyPr/>
          <a:lstStyle/>
          <a:p>
            <a:pPr>
              <a:defRPr sz="700"/>
            </a:pPr>
            <a:endParaRPr lang="ja-JP"/>
          </a:p>
        </c:txPr>
        <c:crossAx val="64667008"/>
        <c:crosses val="autoZero"/>
        <c:auto val="1"/>
        <c:lblAlgn val="ctr"/>
        <c:lblOffset val="100"/>
        <c:noMultiLvlLbl val="0"/>
      </c:catAx>
      <c:valAx>
        <c:axId val="64667008"/>
        <c:scaling>
          <c:orientation val="minMax"/>
        </c:scaling>
        <c:delete val="0"/>
        <c:axPos val="l"/>
        <c:majorGridlines/>
        <c:numFmt formatCode="General" sourceLinked="1"/>
        <c:majorTickMark val="out"/>
        <c:minorTickMark val="none"/>
        <c:tickLblPos val="nextTo"/>
        <c:txPr>
          <a:bodyPr/>
          <a:lstStyle/>
          <a:p>
            <a:pPr>
              <a:defRPr sz="900"/>
            </a:pPr>
            <a:endParaRPr lang="ja-JP"/>
          </a:p>
        </c:txPr>
        <c:crossAx val="64665472"/>
        <c:crosses val="autoZero"/>
        <c:crossBetween val="between"/>
      </c:valAx>
      <c:spPr>
        <a:noFill/>
        <a:ln w="25400">
          <a:noFill/>
        </a:ln>
      </c:spPr>
    </c:plotArea>
    <c:legend>
      <c:legendPos val="r"/>
      <c:layout>
        <c:manualLayout>
          <c:xMode val="edge"/>
          <c:yMode val="edge"/>
          <c:x val="0.11840266841644792"/>
          <c:y val="9.6533974919801729E-2"/>
          <c:w val="0.30937510936132984"/>
          <c:h val="0.29751952302258516"/>
        </c:manualLayout>
      </c:layout>
      <c:overlay val="0"/>
      <c:txPr>
        <a:bodyPr/>
        <a:lstStyle/>
        <a:p>
          <a:pPr>
            <a:defRPr sz="700"/>
          </a:pPr>
          <a:endParaRPr lang="ja-JP"/>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0.54126</cdr:x>
      <cdr:y>0.11268</cdr:y>
    </cdr:from>
    <cdr:to>
      <cdr:x>0.89563</cdr:x>
      <cdr:y>0.97535</cdr:y>
    </cdr:to>
    <cdr:sp macro="" textlink="">
      <cdr:nvSpPr>
        <cdr:cNvPr id="2" name="正方形/長方形 1"/>
        <cdr:cNvSpPr/>
      </cdr:nvSpPr>
      <cdr:spPr>
        <a:xfrm xmlns:a="http://schemas.openxmlformats.org/drawingml/2006/main">
          <a:off x="2124076" y="304800"/>
          <a:ext cx="1390649" cy="2333625"/>
        </a:xfrm>
        <a:prstGeom xmlns:a="http://schemas.openxmlformats.org/drawingml/2006/main" prst="rect">
          <a:avLst/>
        </a:prstGeom>
        <a:noFill xmlns:a="http://schemas.openxmlformats.org/drawingml/2006/main"/>
        <a:ln xmlns:a="http://schemas.openxmlformats.org/drawingml/2006/main">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ja-JP"/>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F7C56-2E98-4C16-977A-A08006A95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2044</Words>
  <Characters>11656</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神奈川県立保健福祉大学</Company>
  <LinksUpToDate>false</LinksUpToDate>
  <CharactersWithSpaces>13673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中村美安子</dc:creator>
  <cp:lastModifiedBy>JMAR</cp:lastModifiedBy>
  <cp:revision>5</cp:revision>
  <cp:lastPrinted>2015-03-29T06:43:00Z</cp:lastPrinted>
  <dcterms:created xsi:type="dcterms:W3CDTF">2015-03-31T01:26:00Z</dcterms:created>
  <dcterms:modified xsi:type="dcterms:W3CDTF">2016-09-14T13:21:00Z</dcterms:modified>
</cp:coreProperties>
</file>