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7A4FC" w14:textId="60667EE4" w:rsidR="003510D3" w:rsidRPr="0099085B" w:rsidRDefault="006745A9" w:rsidP="003510D3">
      <w:pPr>
        <w:rPr>
          <w:rFonts w:ascii="ＭＳ 明朝" w:cs="Times New Roman"/>
          <w:b/>
          <w:spacing w:val="2"/>
        </w:rPr>
      </w:pPr>
      <w:bookmarkStart w:id="0" w:name="_GoBack"/>
      <w:bookmarkEnd w:id="0"/>
      <w:r>
        <w:rPr>
          <w:rFonts w:ascii="ＭＳ 明朝" w:cs="Times New Roman" w:hint="eastAsia"/>
          <w:b/>
          <w:spacing w:val="2"/>
        </w:rPr>
        <w:t>Ⅳ</w:t>
      </w:r>
      <w:r w:rsidR="00A22771">
        <w:rPr>
          <w:rFonts w:ascii="ＭＳ 明朝" w:cs="Times New Roman" w:hint="eastAsia"/>
          <w:b/>
          <w:spacing w:val="2"/>
        </w:rPr>
        <w:t>．</w:t>
      </w:r>
      <w:r w:rsidR="0099085B" w:rsidRPr="0099085B">
        <w:rPr>
          <w:rFonts w:ascii="ＭＳ 明朝" w:cs="Times New Roman" w:hint="eastAsia"/>
          <w:b/>
          <w:spacing w:val="2"/>
        </w:rPr>
        <w:t>サービス開発の方法</w:t>
      </w:r>
    </w:p>
    <w:p w14:paraId="11B128B3" w14:textId="77777777" w:rsidR="003510D3" w:rsidRPr="0099085B" w:rsidRDefault="003510D3" w:rsidP="003510D3">
      <w:pPr>
        <w:rPr>
          <w:rFonts w:ascii="ＭＳ 明朝" w:cs="Times New Roman"/>
          <w:b/>
          <w:spacing w:val="2"/>
        </w:rPr>
      </w:pPr>
    </w:p>
    <w:p w14:paraId="547303A3" w14:textId="77777777" w:rsidR="003510D3" w:rsidRDefault="003510D3" w:rsidP="003510D3">
      <w:pPr>
        <w:rPr>
          <w:b/>
        </w:rPr>
      </w:pPr>
      <w:r w:rsidRPr="0099085B">
        <w:rPr>
          <w:rFonts w:hint="eastAsia"/>
          <w:b/>
        </w:rPr>
        <w:t>１．サービス開発の意義</w:t>
      </w:r>
    </w:p>
    <w:p w14:paraId="59BA6FA0" w14:textId="77777777" w:rsidR="005B18AB" w:rsidRPr="0099085B" w:rsidRDefault="005B18AB" w:rsidP="003510D3">
      <w:pPr>
        <w:rPr>
          <w:rFonts w:ascii="ＭＳ 明朝" w:cs="Times New Roman"/>
          <w:b/>
          <w:spacing w:val="2"/>
        </w:rPr>
      </w:pPr>
    </w:p>
    <w:p w14:paraId="5B5F6F49" w14:textId="7619F014" w:rsidR="003510D3" w:rsidRDefault="005B18AB" w:rsidP="003510D3">
      <w:pPr>
        <w:rPr>
          <w:rFonts w:ascii="ＭＳ 明朝" w:cs="Times New Roman"/>
          <w:spacing w:val="2"/>
        </w:rPr>
      </w:pPr>
      <w:r>
        <w:rPr>
          <w:rFonts w:hint="eastAsia"/>
        </w:rPr>
        <w:t xml:space="preserve">　</w:t>
      </w:r>
      <w:r w:rsidR="003510D3">
        <w:rPr>
          <w:rFonts w:hint="eastAsia"/>
        </w:rPr>
        <w:t>サービス開発はなぜ必要なのでしょうか。それはケアマネジメントだけでは地域生活を支えることはできない場合があるからです。ケアマネジメントは地域にあるフォーマルなケアやインフォーマルなケアをマネジメントしていく方法であり、地域生活支援の中核となるものです。これは地域の様々な社会資源を把握していると同時に、支援する相手の状況を踏まえて適切な組み合わせと活用を考えて提案し、さらに調整を行って地域生活を支えていく重要な方法です</w:t>
      </w:r>
      <w:r w:rsidR="003D191C">
        <w:rPr>
          <w:rFonts w:hint="eastAsia"/>
        </w:rPr>
        <w:t>。しかし、</w:t>
      </w:r>
      <w:r w:rsidR="003510D3">
        <w:rPr>
          <w:rFonts w:hint="eastAsia"/>
        </w:rPr>
        <w:t>既存のサービスでは対応できない問題に対しては、ケアマネジメントでは不十分となります。新たなサービス開発を行わなければ、制度の狭間の問題や地域の助け合いからこぼれ落ちている問題が置き去りになってしまいかねません。</w:t>
      </w:r>
    </w:p>
    <w:p w14:paraId="773D3303" w14:textId="778668F5" w:rsidR="003510D3" w:rsidRDefault="003510D3" w:rsidP="003510D3">
      <w:pPr>
        <w:rPr>
          <w:rFonts w:ascii="ＭＳ 明朝" w:cs="Times New Roman"/>
          <w:spacing w:val="2"/>
        </w:rPr>
      </w:pPr>
      <w:r>
        <w:rPr>
          <w:rFonts w:hint="eastAsia"/>
        </w:rPr>
        <w:t xml:space="preserve">　また、サービス開発においては、公的なサービス開発と民間のサービス開発という２つのアプローチがあることに留意する必要があります。例えば、「フォーマルの限界をインフォーマルで補う」という視点を多くの専門職が持っていますが、これは偏った捉え方です。たしかに公的な支援には限界がありますが、その限界は全て</w:t>
      </w:r>
      <w:r w:rsidR="003D191C">
        <w:rPr>
          <w:rFonts w:hint="eastAsia"/>
        </w:rPr>
        <w:t>民間の支援で</w:t>
      </w:r>
      <w:r>
        <w:rPr>
          <w:rFonts w:hint="eastAsia"/>
        </w:rPr>
        <w:t>補っていくのかということを考えなければなりません。地域住民</w:t>
      </w:r>
      <w:r w:rsidR="003D191C">
        <w:rPr>
          <w:rFonts w:hint="eastAsia"/>
        </w:rPr>
        <w:t>や民間の社会資源</w:t>
      </w:r>
      <w:r>
        <w:rPr>
          <w:rFonts w:hint="eastAsia"/>
        </w:rPr>
        <w:t>は専門職ができないことを全て引き受けていく受け皿ではなく、むしろ本来は地域住民</w:t>
      </w:r>
      <w:r w:rsidR="003D191C">
        <w:rPr>
          <w:rFonts w:hint="eastAsia"/>
        </w:rPr>
        <w:t>や民間の社会資源では</w:t>
      </w:r>
      <w:r>
        <w:rPr>
          <w:rFonts w:hint="eastAsia"/>
        </w:rPr>
        <w:t>できないことを行うのが専門職でなければなりません。私達は何らかの生活問題に直面した際に、まずは家族関係で何とかしようとし、それが難しい場合には親族や友人、職場の同僚等に相談したり、市場のサービスを購入したりします。そしてそれでも難しい場合には専門職に相談してみようということになるのです。すなわち</w:t>
      </w:r>
      <w:r w:rsidR="00E9382E">
        <w:rPr>
          <w:rFonts w:hint="eastAsia"/>
        </w:rPr>
        <w:t>、</w:t>
      </w:r>
      <w:r>
        <w:rPr>
          <w:rFonts w:hint="eastAsia"/>
        </w:rPr>
        <w:t>地域住民の目線で考えれば「インフォーマルの限界をフォーマルで補う」ということになりますが、専門職になるとこれが逆転してしまうことに気をつけなければなりません。では</w:t>
      </w:r>
      <w:r w:rsidR="00E9382E">
        <w:rPr>
          <w:rFonts w:hint="eastAsia"/>
        </w:rPr>
        <w:t>、</w:t>
      </w:r>
      <w:r>
        <w:rPr>
          <w:rFonts w:hint="eastAsia"/>
        </w:rPr>
        <w:t>フォーマルな限界はどのように補えばよいのでしょうか。これは新たな社会資源で補うという視点が重要です。この社会資源は新たな公的サービスの場合もあれば、新たな地域の助け合いの場合もあります。それはニーズの状況によって異なるものであり、サービス開発においては、地域の力を見極め、地域の力を高める視点を大切にしながら専門職として必要な取り組みを考えていくことが求められます。</w:t>
      </w:r>
    </w:p>
    <w:p w14:paraId="01DADEB9" w14:textId="77777777" w:rsidR="003510D3" w:rsidRDefault="003510D3" w:rsidP="003510D3">
      <w:pPr>
        <w:rPr>
          <w:rFonts w:ascii="ＭＳ 明朝" w:cs="Times New Roman"/>
          <w:spacing w:val="2"/>
        </w:rPr>
      </w:pPr>
    </w:p>
    <w:p w14:paraId="776F1C86" w14:textId="77777777" w:rsidR="005B18AB" w:rsidRDefault="005B18AB" w:rsidP="003510D3">
      <w:pPr>
        <w:rPr>
          <w:rFonts w:ascii="ＭＳ 明朝" w:cs="Times New Roman"/>
          <w:spacing w:val="2"/>
        </w:rPr>
      </w:pPr>
    </w:p>
    <w:p w14:paraId="449F1096" w14:textId="0CF307D7" w:rsidR="003510D3" w:rsidRDefault="003510D3" w:rsidP="003510D3">
      <w:pPr>
        <w:rPr>
          <w:b/>
        </w:rPr>
      </w:pPr>
      <w:r w:rsidRPr="0099085B">
        <w:rPr>
          <w:rFonts w:hint="eastAsia"/>
          <w:b/>
        </w:rPr>
        <w:t>２．サービス開発の仕組み</w:t>
      </w:r>
      <w:r w:rsidR="007A0584">
        <w:rPr>
          <w:rFonts w:hint="eastAsia"/>
          <w:b/>
        </w:rPr>
        <w:t>づくり</w:t>
      </w:r>
    </w:p>
    <w:p w14:paraId="60592F21" w14:textId="77777777" w:rsidR="005B18AB" w:rsidRPr="0099085B" w:rsidRDefault="005B18AB" w:rsidP="003510D3">
      <w:pPr>
        <w:rPr>
          <w:rFonts w:ascii="ＭＳ 明朝" w:cs="Times New Roman"/>
          <w:b/>
          <w:spacing w:val="2"/>
        </w:rPr>
      </w:pPr>
    </w:p>
    <w:p w14:paraId="254C18DF" w14:textId="77777777" w:rsidR="003510D3" w:rsidRPr="0099085B" w:rsidRDefault="003510D3" w:rsidP="003510D3">
      <w:pPr>
        <w:rPr>
          <w:rFonts w:ascii="ＭＳ 明朝" w:cs="Times New Roman"/>
          <w:b/>
          <w:spacing w:val="2"/>
        </w:rPr>
      </w:pPr>
      <w:r w:rsidRPr="0099085B">
        <w:rPr>
          <w:rFonts w:hint="eastAsia"/>
          <w:b/>
        </w:rPr>
        <w:t>（１）地域福祉計画・介護保険事業計画への位置付け</w:t>
      </w:r>
    </w:p>
    <w:p w14:paraId="7362ED56" w14:textId="0567CAFE" w:rsidR="003510D3" w:rsidRDefault="003510D3" w:rsidP="003510D3">
      <w:pPr>
        <w:rPr>
          <w:rFonts w:ascii="ＭＳ 明朝" w:cs="Times New Roman"/>
          <w:spacing w:val="2"/>
        </w:rPr>
      </w:pPr>
      <w:r>
        <w:rPr>
          <w:rFonts w:hint="eastAsia"/>
        </w:rPr>
        <w:t xml:space="preserve">　コーディネーターとして新たなサービス開発の必要性を感じた時、迷うことなく対応策の検討から実施までのプロセスを展開できる仕組みが必要です。そのためには、行政が策定する地域福祉計画や介護保険事業計画の中に、サービス開発に関することを明記する必要があります。具体的には、サービス開発に向けた話し合いを行う会議が計画の中に位置づけられていること、また</w:t>
      </w:r>
      <w:r w:rsidR="00E9382E">
        <w:rPr>
          <w:rFonts w:hint="eastAsia"/>
        </w:rPr>
        <w:t>、</w:t>
      </w:r>
      <w:r>
        <w:rPr>
          <w:rFonts w:hint="eastAsia"/>
        </w:rPr>
        <w:t>その話し合いのメンバーが明確になっていることが必要であ</w:t>
      </w:r>
      <w:r>
        <w:rPr>
          <w:rFonts w:hint="eastAsia"/>
        </w:rPr>
        <w:lastRenderedPageBreak/>
        <w:t>り、さらにサービス開発に関するニーズ調査の実施担当者の配置も必要です。こうしたことが仕組みとして整っていない場合には、サービス開発が非常に困難となります。そのため、コーディネーターとして勤務する地域の行政計画の内容を見る際には、こうしたサービス開発の仕組みが明記されているか確認してみましょう。</w:t>
      </w:r>
    </w:p>
    <w:p w14:paraId="353803A3" w14:textId="77777777" w:rsidR="003510D3" w:rsidRDefault="003510D3" w:rsidP="003510D3">
      <w:pPr>
        <w:rPr>
          <w:rFonts w:ascii="ＭＳ 明朝" w:cs="Times New Roman"/>
          <w:spacing w:val="2"/>
        </w:rPr>
      </w:pPr>
    </w:p>
    <w:p w14:paraId="40F066BF" w14:textId="79E321B3" w:rsidR="003510D3" w:rsidRPr="0099085B" w:rsidRDefault="003510D3" w:rsidP="003510D3">
      <w:pPr>
        <w:rPr>
          <w:rFonts w:ascii="ＭＳ 明朝" w:cs="Times New Roman"/>
          <w:b/>
          <w:spacing w:val="2"/>
        </w:rPr>
      </w:pPr>
      <w:r w:rsidRPr="0099085B">
        <w:rPr>
          <w:rFonts w:hint="eastAsia"/>
          <w:b/>
        </w:rPr>
        <w:t>（２）</w:t>
      </w:r>
      <w:r w:rsidR="00F602B7">
        <w:rPr>
          <w:rFonts w:hint="eastAsia"/>
          <w:b/>
        </w:rPr>
        <w:t>協議体・</w:t>
      </w:r>
      <w:r w:rsidRPr="0099085B">
        <w:rPr>
          <w:rFonts w:hint="eastAsia"/>
          <w:b/>
        </w:rPr>
        <w:t>地域ケア会議の活用</w:t>
      </w:r>
    </w:p>
    <w:p w14:paraId="61A281C1" w14:textId="3908F286" w:rsidR="003510D3" w:rsidRDefault="003510D3" w:rsidP="003510D3">
      <w:r>
        <w:rPr>
          <w:rFonts w:hint="eastAsia"/>
        </w:rPr>
        <w:t xml:space="preserve">　地域によって様々な会議が設置されていますが、サービス開発に向けた話し合いの場として活用できる機会</w:t>
      </w:r>
      <w:r w:rsidR="00F602B7">
        <w:rPr>
          <w:rFonts w:hint="eastAsia"/>
        </w:rPr>
        <w:t>として</w:t>
      </w:r>
      <w:r>
        <w:rPr>
          <w:rFonts w:hint="eastAsia"/>
        </w:rPr>
        <w:t>、</w:t>
      </w:r>
      <w:r w:rsidR="00F602B7">
        <w:rPr>
          <w:rFonts w:hint="eastAsia"/>
        </w:rPr>
        <w:t>協議体が設置され、充分に活用されることが期待されますが、他にも</w:t>
      </w:r>
      <w:r>
        <w:rPr>
          <w:rFonts w:hint="eastAsia"/>
        </w:rPr>
        <w:t>地域ケア会議</w:t>
      </w:r>
      <w:r w:rsidR="00F602B7">
        <w:rPr>
          <w:rFonts w:hint="eastAsia"/>
        </w:rPr>
        <w:t>の活用も有効な機会となり</w:t>
      </w:r>
      <w:r>
        <w:rPr>
          <w:rFonts w:hint="eastAsia"/>
        </w:rPr>
        <w:t>ます。国は地域ケア会議の機能として以下の５つ</w:t>
      </w:r>
      <w:r w:rsidR="007A0584">
        <w:rPr>
          <w:rFonts w:hint="eastAsia"/>
        </w:rPr>
        <w:t>を</w:t>
      </w:r>
      <w:r>
        <w:rPr>
          <w:rFonts w:hint="eastAsia"/>
        </w:rPr>
        <w:t>示しており、コーディネーターには地域づくり・資源開発機能としての地域ケア開催に向けて、地域包括支援センターや行政に働きかけていくことが求められます。</w:t>
      </w:r>
    </w:p>
    <w:p w14:paraId="27F308B5" w14:textId="274CCACF" w:rsidR="0009155B" w:rsidRDefault="0009155B" w:rsidP="003510D3">
      <w:r>
        <w:t xml:space="preserve">　また、コーディネーターは、協議体のメンバーと協議しながら、取り組みを進めていくことが求められています。ニーズによっては、</w:t>
      </w:r>
      <w:r w:rsidR="0067635C">
        <w:t>地域ケア会議か協議体のいずれかで検討することもあれば、</w:t>
      </w:r>
      <w:r>
        <w:t>地域ケア会議と協議体の会議を一体的に</w:t>
      </w:r>
      <w:r w:rsidR="0067635C">
        <w:t>行って</w:t>
      </w:r>
      <w:r>
        <w:t>対応策を検討していくこともできます。</w:t>
      </w:r>
    </w:p>
    <w:p w14:paraId="3258B72F" w14:textId="693D96D6" w:rsidR="00717655" w:rsidRDefault="009D5634" w:rsidP="003510D3">
      <w:r>
        <w:rPr>
          <w:noProof/>
        </w:rPr>
        <mc:AlternateContent>
          <mc:Choice Requires="wps">
            <w:drawing>
              <wp:anchor distT="0" distB="0" distL="114300" distR="114300" simplePos="0" relativeHeight="251744256" behindDoc="0" locked="0" layoutInCell="1" allowOverlap="1" wp14:anchorId="0495B0B7" wp14:editId="7AD07A70">
                <wp:simplePos x="0" y="0"/>
                <wp:positionH relativeFrom="column">
                  <wp:posOffset>152400</wp:posOffset>
                </wp:positionH>
                <wp:positionV relativeFrom="paragraph">
                  <wp:posOffset>97155</wp:posOffset>
                </wp:positionV>
                <wp:extent cx="866775" cy="220980"/>
                <wp:effectExtent l="0" t="0" r="28575" b="2667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0176A286" w14:textId="39C69D0B" w:rsidR="009D5634" w:rsidRPr="00F57ACC" w:rsidRDefault="009D5634" w:rsidP="009D5634">
                            <w:pPr>
                              <w:jc w:val="center"/>
                              <w:rPr>
                                <w:rFonts w:ascii="ＭＳ Ｐゴシック" w:eastAsia="ＭＳ Ｐゴシック" w:hAnsi="ＭＳ Ｐゴシック"/>
                                <w:b/>
                              </w:rPr>
                            </w:pPr>
                            <w:r>
                              <w:rPr>
                                <w:rFonts w:ascii="ＭＳ Ｐゴシック" w:eastAsia="ＭＳ Ｐゴシック" w:hAnsi="ＭＳ Ｐゴシック" w:hint="eastAsia"/>
                                <w:b/>
                              </w:rPr>
                              <w:t>資料18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2pt;margin-top:7.65pt;width:68.25pt;height:17.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">
                <v:textbox inset="5.85pt,.7pt,5.85pt,.7pt">
                  <w:txbxContent>
                    <w:p w14:paraId="0176A286" w14:textId="39C69D0B" w:rsidR="009D5634" w:rsidRPr="00F57ACC" w:rsidRDefault="009D5634" w:rsidP="009D5634">
                      <w:pPr>
                        <w:jc w:val="center"/>
                        <w:rPr>
                          <w:rFonts w:ascii="ＭＳ Ｐゴシック" w:eastAsia="ＭＳ Ｐゴシック" w:hAnsi="ＭＳ Ｐゴシック"/>
                          <w:b/>
                        </w:rPr>
                      </w:pPr>
                      <w:r>
                        <w:rPr>
                          <w:rFonts w:ascii="ＭＳ Ｐゴシック" w:eastAsia="ＭＳ Ｐゴシック" w:hAnsi="ＭＳ Ｐゴシック" w:hint="eastAsia"/>
                          <w:b/>
                        </w:rPr>
                        <w:t>資料18</w:t>
                      </w:r>
                    </w:p>
                  </w:txbxContent>
                </v:textbox>
              </v:rect>
            </w:pict>
          </mc:Fallback>
        </mc:AlternateContent>
      </w:r>
    </w:p>
    <w:p w14:paraId="10785966" w14:textId="11A45AD7" w:rsidR="00717655" w:rsidRDefault="00717655" w:rsidP="003510D3"/>
    <w:p w14:paraId="53572C07" w14:textId="4F8E2D73" w:rsidR="003510D3" w:rsidRDefault="005B18AB" w:rsidP="003510D3">
      <w:pPr>
        <w:rPr>
          <w:rFonts w:ascii="ＭＳ 明朝" w:cs="Times New Roman"/>
          <w:spacing w:val="2"/>
        </w:rPr>
      </w:pPr>
      <w:r>
        <w:rPr>
          <w:noProof/>
        </w:rPr>
        <w:drawing>
          <wp:anchor distT="0" distB="0" distL="72000" distR="72000" simplePos="0" relativeHeight="251742208" behindDoc="0" locked="0" layoutInCell="0" allowOverlap="1" wp14:anchorId="43C528CE" wp14:editId="1C72834D">
            <wp:simplePos x="0" y="0"/>
            <wp:positionH relativeFrom="margin">
              <wp:posOffset>544830</wp:posOffset>
            </wp:positionH>
            <wp:positionV relativeFrom="paragraph">
              <wp:posOffset>-51435</wp:posOffset>
            </wp:positionV>
            <wp:extent cx="4927600" cy="3133090"/>
            <wp:effectExtent l="0" t="0" r="6350" b="0"/>
            <wp:wrapSquare wrapText="bothSides"/>
            <wp:docPr id="35" name="図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print">
                      <a:extLst>
                        <a:ext uri="{28A0092B-C50C-407E-A947-70E740481C1C}">
                          <a14:useLocalDpi xmlns:a14="http://schemas.microsoft.com/office/drawing/2010/main" val="0"/>
                        </a:ext>
                      </a:extLst>
                    </a:blip>
                    <a:srcRect r="-14"/>
                    <a:stretch>
                      <a:fillRect/>
                    </a:stretch>
                  </pic:blipFill>
                  <pic:spPr bwMode="auto">
                    <a:xfrm>
                      <a:off x="0" y="0"/>
                      <a:ext cx="4927600" cy="313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0F3FD" w14:textId="77777777" w:rsidR="003510D3" w:rsidRDefault="003510D3" w:rsidP="003510D3">
      <w:pPr>
        <w:rPr>
          <w:rFonts w:ascii="ＭＳ 明朝" w:cs="Times New Roman"/>
          <w:spacing w:val="2"/>
        </w:rPr>
      </w:pPr>
    </w:p>
    <w:p w14:paraId="7CA63291" w14:textId="77777777" w:rsidR="005B18AB" w:rsidRDefault="005B18AB" w:rsidP="003510D3">
      <w:pPr>
        <w:rPr>
          <w:rFonts w:ascii="ＭＳ 明朝" w:cs="Times New Roman"/>
          <w:spacing w:val="2"/>
        </w:rPr>
      </w:pPr>
    </w:p>
    <w:p w14:paraId="0EEEE87A" w14:textId="77777777" w:rsidR="005B18AB" w:rsidRDefault="005B18AB" w:rsidP="003510D3">
      <w:pPr>
        <w:rPr>
          <w:rFonts w:ascii="ＭＳ 明朝" w:cs="Times New Roman"/>
          <w:spacing w:val="2"/>
        </w:rPr>
      </w:pPr>
    </w:p>
    <w:p w14:paraId="7E595746" w14:textId="77777777" w:rsidR="005B18AB" w:rsidRDefault="005B18AB" w:rsidP="003510D3">
      <w:pPr>
        <w:rPr>
          <w:rFonts w:ascii="ＭＳ 明朝" w:cs="Times New Roman"/>
          <w:spacing w:val="2"/>
        </w:rPr>
      </w:pPr>
    </w:p>
    <w:p w14:paraId="44761928" w14:textId="77777777" w:rsidR="005B18AB" w:rsidRDefault="005B18AB" w:rsidP="003510D3">
      <w:pPr>
        <w:rPr>
          <w:rFonts w:ascii="ＭＳ 明朝" w:cs="Times New Roman"/>
          <w:spacing w:val="2"/>
        </w:rPr>
      </w:pPr>
    </w:p>
    <w:p w14:paraId="01AFEF9F" w14:textId="77777777" w:rsidR="005B18AB" w:rsidRDefault="005B18AB" w:rsidP="003510D3">
      <w:pPr>
        <w:rPr>
          <w:rFonts w:ascii="ＭＳ 明朝" w:cs="Times New Roman"/>
          <w:spacing w:val="2"/>
        </w:rPr>
      </w:pPr>
    </w:p>
    <w:p w14:paraId="5588634E" w14:textId="77777777" w:rsidR="005B18AB" w:rsidRDefault="005B18AB" w:rsidP="003510D3">
      <w:pPr>
        <w:rPr>
          <w:rFonts w:ascii="ＭＳ 明朝" w:cs="Times New Roman"/>
          <w:spacing w:val="2"/>
        </w:rPr>
      </w:pPr>
    </w:p>
    <w:p w14:paraId="20DD1CE2" w14:textId="77777777" w:rsidR="00717655" w:rsidRDefault="00717655" w:rsidP="003510D3">
      <w:pPr>
        <w:rPr>
          <w:rFonts w:ascii="ＭＳ 明朝" w:cs="Times New Roman"/>
          <w:spacing w:val="2"/>
        </w:rPr>
      </w:pPr>
    </w:p>
    <w:p w14:paraId="5DA9DA20" w14:textId="77777777" w:rsidR="00717655" w:rsidRDefault="00717655" w:rsidP="003510D3">
      <w:pPr>
        <w:rPr>
          <w:rFonts w:ascii="ＭＳ 明朝" w:cs="Times New Roman"/>
          <w:spacing w:val="2"/>
        </w:rPr>
      </w:pPr>
    </w:p>
    <w:p w14:paraId="5821D72A" w14:textId="77777777" w:rsidR="00717655" w:rsidRDefault="00717655" w:rsidP="003510D3">
      <w:pPr>
        <w:rPr>
          <w:rFonts w:ascii="ＭＳ 明朝" w:cs="Times New Roman"/>
          <w:spacing w:val="2"/>
        </w:rPr>
      </w:pPr>
    </w:p>
    <w:p w14:paraId="2548426C" w14:textId="77777777" w:rsidR="00717655" w:rsidRDefault="00717655" w:rsidP="003510D3">
      <w:pPr>
        <w:rPr>
          <w:rFonts w:ascii="ＭＳ 明朝" w:cs="Times New Roman"/>
          <w:spacing w:val="2"/>
        </w:rPr>
      </w:pPr>
    </w:p>
    <w:p w14:paraId="6028ECBE" w14:textId="77777777" w:rsidR="00717655" w:rsidRDefault="00717655" w:rsidP="003510D3">
      <w:pPr>
        <w:rPr>
          <w:rFonts w:ascii="ＭＳ 明朝" w:cs="Times New Roman"/>
          <w:spacing w:val="2"/>
        </w:rPr>
      </w:pPr>
    </w:p>
    <w:p w14:paraId="1D0F281E" w14:textId="77777777" w:rsidR="00717655" w:rsidRDefault="00717655" w:rsidP="003510D3">
      <w:pPr>
        <w:rPr>
          <w:rFonts w:ascii="ＭＳ 明朝" w:cs="Times New Roman"/>
          <w:spacing w:val="2"/>
        </w:rPr>
      </w:pPr>
    </w:p>
    <w:p w14:paraId="6982BA5F" w14:textId="77777777" w:rsidR="00717655" w:rsidRDefault="00717655" w:rsidP="003510D3">
      <w:pPr>
        <w:rPr>
          <w:rFonts w:ascii="ＭＳ 明朝" w:cs="Times New Roman"/>
          <w:spacing w:val="2"/>
        </w:rPr>
      </w:pPr>
    </w:p>
    <w:p w14:paraId="7023D160" w14:textId="77777777" w:rsidR="005B18AB" w:rsidRDefault="005B18AB" w:rsidP="003510D3">
      <w:pPr>
        <w:rPr>
          <w:rFonts w:ascii="ＭＳ 明朝" w:cs="Times New Roman"/>
          <w:spacing w:val="2"/>
        </w:rPr>
      </w:pPr>
    </w:p>
    <w:p w14:paraId="292436C1" w14:textId="77777777" w:rsidR="005B18AB" w:rsidRDefault="005B18AB" w:rsidP="003510D3">
      <w:pPr>
        <w:rPr>
          <w:rFonts w:ascii="ＭＳ 明朝" w:cs="Times New Roman"/>
          <w:spacing w:val="2"/>
        </w:rPr>
      </w:pPr>
    </w:p>
    <w:p w14:paraId="5734C68C" w14:textId="7C632C1E" w:rsidR="003510D3" w:rsidRDefault="003510D3" w:rsidP="003510D3">
      <w:pPr>
        <w:rPr>
          <w:b/>
        </w:rPr>
      </w:pPr>
      <w:r w:rsidRPr="0099085B">
        <w:rPr>
          <w:rFonts w:hint="eastAsia"/>
          <w:b/>
        </w:rPr>
        <w:t>３．サービス開発のプロセスと方法</w:t>
      </w:r>
      <w:r w:rsidR="00531DAC">
        <w:rPr>
          <w:rFonts w:hint="eastAsia"/>
          <w:b/>
        </w:rPr>
        <w:t xml:space="preserve">　</w:t>
      </w:r>
    </w:p>
    <w:p w14:paraId="35F58121" w14:textId="77777777" w:rsidR="00CD6424" w:rsidRDefault="00CD6424" w:rsidP="003510D3">
      <w:pPr>
        <w:rPr>
          <w:b/>
        </w:rPr>
      </w:pPr>
    </w:p>
    <w:p w14:paraId="5A4A278F" w14:textId="3ED81AD9" w:rsidR="001B2F89" w:rsidRPr="00CD7148" w:rsidRDefault="001B2F89" w:rsidP="003510D3">
      <w:pPr>
        <w:rPr>
          <w:color w:val="FF0000"/>
        </w:rPr>
      </w:pPr>
      <w:r w:rsidRPr="001B2F89">
        <w:t xml:space="preserve">　サービス開発の基本的なプロセスは、以下の流れになりますが、全ての場合にあてはまるものでなく、地域の状況によっては、省略あるいは順序が異なる場合もあります。そのため以下</w:t>
      </w:r>
      <w:r>
        <w:t>のプロセスと方法</w:t>
      </w:r>
      <w:r w:rsidRPr="001B2F89">
        <w:t>は</w:t>
      </w:r>
      <w:r>
        <w:t>、こうしなければいけないというものでなく、</w:t>
      </w:r>
      <w:r w:rsidRPr="001B2F89">
        <w:t>参考例として</w:t>
      </w:r>
      <w:r w:rsidRPr="001B2F89">
        <w:lastRenderedPageBreak/>
        <w:t>ください。</w:t>
      </w:r>
      <w:r w:rsidR="00C04DD7" w:rsidRPr="005B18AB">
        <w:rPr>
          <w:color w:val="000000" w:themeColor="text1"/>
        </w:rPr>
        <w:t>なお、</w:t>
      </w:r>
      <w:r w:rsidR="00CD7148" w:rsidRPr="005B18AB">
        <w:rPr>
          <w:color w:val="000000" w:themeColor="text1"/>
        </w:rPr>
        <w:t>サービス開発の演習を行う際には、地域の個別事例を取り上げながら「サービス開発演習シート」を活用した検討を行うこともできます。</w:t>
      </w:r>
    </w:p>
    <w:p w14:paraId="69DC884A" w14:textId="77777777" w:rsidR="001B2F89" w:rsidRPr="001B2F89" w:rsidRDefault="001B2F89" w:rsidP="003510D3">
      <w:pPr>
        <w:rPr>
          <w:rFonts w:ascii="ＭＳ 明朝" w:cs="Times New Roman"/>
          <w:b/>
          <w:spacing w:val="2"/>
        </w:rPr>
      </w:pPr>
    </w:p>
    <w:p w14:paraId="1EB1C240" w14:textId="77777777" w:rsidR="003510D3" w:rsidRPr="0099085B" w:rsidRDefault="003510D3" w:rsidP="003510D3">
      <w:pPr>
        <w:rPr>
          <w:rFonts w:ascii="ＭＳ 明朝" w:cs="Times New Roman"/>
          <w:b/>
          <w:spacing w:val="2"/>
        </w:rPr>
      </w:pPr>
      <w:r w:rsidRPr="0099085B">
        <w:rPr>
          <w:rFonts w:hint="eastAsia"/>
          <w:b/>
        </w:rPr>
        <w:t>（１）サービス開発が必要なニーズを明確にする</w:t>
      </w:r>
    </w:p>
    <w:p w14:paraId="2475DF7A" w14:textId="0C2AF528" w:rsidR="003510D3" w:rsidRDefault="003510D3" w:rsidP="003510D3">
      <w:pPr>
        <w:rPr>
          <w:rFonts w:ascii="ＭＳ 明朝" w:cs="Times New Roman"/>
          <w:spacing w:val="2"/>
        </w:rPr>
      </w:pPr>
      <w:r>
        <w:rPr>
          <w:rFonts w:hint="eastAsia"/>
        </w:rPr>
        <w:t xml:space="preserve">　サービス開発にあたっては、様々な人々の協力や財源が必要となるため、新たなサービスによってどのようなニーズに対応しようとしているのかを関係者に説明する必要があります。そのためには、具体的な事例を通して、サービス開発が必要なニーズを明確しなければなりません。また</w:t>
      </w:r>
      <w:r w:rsidR="00F602B7">
        <w:rPr>
          <w:rFonts w:hint="eastAsia"/>
        </w:rPr>
        <w:t>、</w:t>
      </w:r>
      <w:r>
        <w:rPr>
          <w:rFonts w:hint="eastAsia"/>
        </w:rPr>
        <w:t>現在の体制において、そのニーズへの対応がなぜ困難であるかの要因も考える必要があります。例えば、サービスの利用対象者が高齢者の一人暮らしや夫婦のみ世帯に限定されており、若い世代の同居者がいることによってサービス利用ができない場合や、高齢者が暮らしている地域でフォーマルやインフォーマルなサービスがない場合等があります。こうした要因を踏まえて、どのようなサービスが必要なのかを整理していきます。</w:t>
      </w:r>
    </w:p>
    <w:p w14:paraId="590B1712" w14:textId="77777777" w:rsidR="003510D3" w:rsidRDefault="003510D3" w:rsidP="003510D3">
      <w:pPr>
        <w:rPr>
          <w:rFonts w:ascii="ＭＳ 明朝" w:cs="Times New Roman"/>
          <w:spacing w:val="2"/>
        </w:rPr>
      </w:pPr>
    </w:p>
    <w:p w14:paraId="1980FFE2" w14:textId="77777777" w:rsidR="003510D3" w:rsidRPr="0099085B" w:rsidRDefault="003510D3" w:rsidP="003510D3">
      <w:pPr>
        <w:rPr>
          <w:rFonts w:ascii="ＭＳ 明朝" w:cs="Times New Roman"/>
          <w:b/>
          <w:spacing w:val="2"/>
        </w:rPr>
      </w:pPr>
      <w:r w:rsidRPr="0099085B">
        <w:rPr>
          <w:rFonts w:hint="eastAsia"/>
          <w:b/>
        </w:rPr>
        <w:t>（２）既存の社会資源活用の可能性を探る</w:t>
      </w:r>
    </w:p>
    <w:p w14:paraId="04E53BA0" w14:textId="480D2FA8" w:rsidR="003510D3" w:rsidRDefault="003510D3" w:rsidP="003510D3">
      <w:pPr>
        <w:rPr>
          <w:rFonts w:ascii="ＭＳ 明朝" w:cs="Times New Roman"/>
          <w:spacing w:val="2"/>
        </w:rPr>
      </w:pPr>
      <w:r>
        <w:rPr>
          <w:rFonts w:hint="eastAsia"/>
        </w:rPr>
        <w:t xml:space="preserve">　現在の体制で対応が困難な場合に、新たなサービスの人材や財源を新たに確保することは容易ではありません。そのため、既存の社会資源を活用できないかどうかを考える視点も大切です。例えば、現在でも行われている取り組みとして、訪問介護を行っている介護保険事業所が登録ヘルパーを活用して介護保険外のサービスを独自に設定して提供している場合や、外出支援について民間のタクシー会社が乗り合いタクシーの仕組みを作ったりしている地域もあります。地域の中で自治会や町内会などの地縁組織や、ボランティアグループやＮＰＯなどがあれば、高齢者支援の活動について関心を持っているかどうか把握しながら、新たな活動の展開について相談してみてもよいでしょう。また企業や商店の社会貢献活動と結びつけることができるかもしれません。こうした視点から既存の社会資源</w:t>
      </w:r>
      <w:r w:rsidR="001E1DEF">
        <w:rPr>
          <w:rFonts w:hint="eastAsia"/>
        </w:rPr>
        <w:t>の</w:t>
      </w:r>
      <w:r>
        <w:rPr>
          <w:rFonts w:hint="eastAsia"/>
        </w:rPr>
        <w:t>活用を考えることにより、地域内の社会資源を生かすことができます。</w:t>
      </w:r>
    </w:p>
    <w:p w14:paraId="692D1747" w14:textId="77777777" w:rsidR="003510D3" w:rsidRPr="001E1DEF" w:rsidRDefault="003510D3" w:rsidP="003510D3">
      <w:pPr>
        <w:rPr>
          <w:rFonts w:ascii="ＭＳ 明朝" w:cs="Times New Roman"/>
          <w:spacing w:val="2"/>
        </w:rPr>
      </w:pPr>
    </w:p>
    <w:p w14:paraId="01E2FACE" w14:textId="77777777" w:rsidR="003510D3" w:rsidRPr="0099085B" w:rsidRDefault="003510D3" w:rsidP="003510D3">
      <w:pPr>
        <w:rPr>
          <w:rFonts w:ascii="ＭＳ 明朝" w:cs="Times New Roman"/>
          <w:b/>
          <w:spacing w:val="2"/>
        </w:rPr>
      </w:pPr>
      <w:r w:rsidRPr="0099085B">
        <w:rPr>
          <w:rFonts w:hint="eastAsia"/>
          <w:b/>
        </w:rPr>
        <w:t>（３）ニーズの状況を把握する</w:t>
      </w:r>
    </w:p>
    <w:p w14:paraId="7BBC558C" w14:textId="79E70917" w:rsidR="003510D3" w:rsidRDefault="003510D3" w:rsidP="003510D3">
      <w:pPr>
        <w:rPr>
          <w:rFonts w:ascii="ＭＳ 明朝" w:cs="Times New Roman"/>
          <w:spacing w:val="2"/>
        </w:rPr>
      </w:pPr>
      <w:r>
        <w:rPr>
          <w:rFonts w:hint="eastAsia"/>
        </w:rPr>
        <w:t xml:space="preserve">　新たなサービスを開発する際には、そのサービスで対応する人々の状況やニーズを把握することが重要です。ニーズの内容や人数によって、サービスの内容や提供体制が異なってきます。例えば、高齢者やそのご家族の中に専門的対応</w:t>
      </w:r>
      <w:r w:rsidR="000834F9">
        <w:rPr>
          <w:rFonts w:hint="eastAsia"/>
        </w:rPr>
        <w:t>が</w:t>
      </w:r>
      <w:r>
        <w:rPr>
          <w:rFonts w:hint="eastAsia"/>
        </w:rPr>
        <w:t>必要</w:t>
      </w:r>
      <w:r w:rsidR="000834F9">
        <w:rPr>
          <w:rFonts w:hint="eastAsia"/>
        </w:rPr>
        <w:t>な</w:t>
      </w:r>
      <w:r>
        <w:rPr>
          <w:rFonts w:hint="eastAsia"/>
        </w:rPr>
        <w:t>病気や障害がある場合には、サービス提供に際して専門職の関わりを考慮しなければなりません。または</w:t>
      </w:r>
      <w:r w:rsidR="008947A7">
        <w:rPr>
          <w:rFonts w:hint="eastAsia"/>
        </w:rPr>
        <w:t>、</w:t>
      </w:r>
      <w:r>
        <w:rPr>
          <w:rFonts w:hint="eastAsia"/>
        </w:rPr>
        <w:t>地域住民の協力によって支援を行う場合でも、病気や障害のことや支援制度のことなどを学習してもらう必要が生じる時もあります。ニーズを丁寧に把握しておかないと、せっかく新たに生み出したサービスでも活用されないということになりかねません。単なるサービス開発が目的ではなく、ニーズに対応するためのサービス開発であることが大切です。また、従来、公的なサービスの開発にあたっては、そのサービスを必要とする人がどれくらいいるかという利用者数が重要視されてきましたが、</w:t>
      </w:r>
      <w:r w:rsidR="0010659D">
        <w:rPr>
          <w:rFonts w:hint="eastAsia"/>
        </w:rPr>
        <w:t>１人</w:t>
      </w:r>
      <w:r>
        <w:rPr>
          <w:rFonts w:hint="eastAsia"/>
        </w:rPr>
        <w:t>の不幸も見逃さないという観点から考えると、その問題を抱える人が１人であっても社会的に解決すべき問題であれば、新たなニーズ対応の仕組みを作らなければなりません。サービス開発では、問題の量的な多さ</w:t>
      </w:r>
      <w:r>
        <w:rPr>
          <w:rFonts w:hint="eastAsia"/>
        </w:rPr>
        <w:lastRenderedPageBreak/>
        <w:t>だけでなく、問題の社会性にも注目することが大切です。</w:t>
      </w:r>
    </w:p>
    <w:p w14:paraId="58C8BCF4" w14:textId="77777777" w:rsidR="00717655" w:rsidRDefault="00717655" w:rsidP="003510D3">
      <w:pPr>
        <w:rPr>
          <w:rFonts w:ascii="ＭＳ 明朝" w:cs="Times New Roman"/>
          <w:spacing w:val="2"/>
        </w:rPr>
      </w:pPr>
    </w:p>
    <w:p w14:paraId="2805C817" w14:textId="77777777" w:rsidR="003510D3" w:rsidRPr="0099085B" w:rsidRDefault="003510D3" w:rsidP="003510D3">
      <w:pPr>
        <w:rPr>
          <w:rFonts w:ascii="ＭＳ 明朝" w:cs="Times New Roman"/>
          <w:b/>
          <w:spacing w:val="2"/>
        </w:rPr>
      </w:pPr>
      <w:r w:rsidRPr="0099085B">
        <w:rPr>
          <w:rFonts w:hint="eastAsia"/>
          <w:b/>
        </w:rPr>
        <w:t>（４）プロジェクトチームのメンバーを選ぶ</w:t>
      </w:r>
    </w:p>
    <w:p w14:paraId="00D9DFF8" w14:textId="5CCE4041" w:rsidR="003510D3" w:rsidRDefault="003510D3" w:rsidP="003510D3">
      <w:pPr>
        <w:rPr>
          <w:rFonts w:ascii="ＭＳ 明朝" w:cs="Times New Roman"/>
          <w:spacing w:val="2"/>
        </w:rPr>
      </w:pPr>
      <w:r>
        <w:rPr>
          <w:rFonts w:hint="eastAsia"/>
        </w:rPr>
        <w:t xml:space="preserve">　多くの地域では、サービス開発を専門とする福祉専門職は配置されていません。何らかの事業などを担当する専門職であることが多く、新たなサービス開発が必要であっても誰が担当するかが明確になっていない場合があります。その際には、新たなサービス開発に必要な人々を選定してプロジェクトチームを作っていくことがコーディネーターに求められます。メンバーを選ぶ際には、ニーズを明確にした上で支援の方向性を決めることが大切であり、そのニーズへの対応に必要な人々をチームに含める必要があります。例えば、ある地域では透析患者の通院支援方策を検討するために、社会福祉協議会の呼びかけで、地域包括支援センター、病院</w:t>
      </w:r>
      <w:r w:rsidR="008947A7">
        <w:rPr>
          <w:rFonts w:hint="eastAsia"/>
        </w:rPr>
        <w:t>の</w:t>
      </w:r>
      <w:r>
        <w:rPr>
          <w:rFonts w:hint="eastAsia"/>
        </w:rPr>
        <w:t>ソーシャルワーカー、タクシー会社が集まり、結果として乗り合いタクシーのシステム化を図りました。これらの機関は以前からそれぞれに地域住民の通院や買い物などの外出支援に問題意識を持っており、その思いを結びつける形で行ったものです。このように普段から関係機関や団体が捉えているニーズについても把握し、</w:t>
      </w:r>
      <w:r>
        <w:rPr>
          <w:rFonts w:cs="Times New Roman"/>
        </w:rPr>
        <w:t>Win</w:t>
      </w:r>
      <w:r>
        <w:rPr>
          <w:rFonts w:hint="eastAsia"/>
        </w:rPr>
        <w:t>－</w:t>
      </w:r>
      <w:r>
        <w:rPr>
          <w:rFonts w:cs="Times New Roman"/>
        </w:rPr>
        <w:t>Win</w:t>
      </w:r>
      <w:r>
        <w:rPr>
          <w:rFonts w:hint="eastAsia"/>
        </w:rPr>
        <w:t>の関係で協力しあうことが求められます。</w:t>
      </w:r>
    </w:p>
    <w:p w14:paraId="4171D6C1" w14:textId="77777777" w:rsidR="003510D3" w:rsidRDefault="003510D3" w:rsidP="003510D3">
      <w:pPr>
        <w:rPr>
          <w:rFonts w:ascii="ＭＳ 明朝" w:cs="Times New Roman"/>
          <w:spacing w:val="2"/>
        </w:rPr>
      </w:pPr>
    </w:p>
    <w:p w14:paraId="474883A7" w14:textId="77777777" w:rsidR="003510D3" w:rsidRPr="0099085B" w:rsidRDefault="003510D3" w:rsidP="003510D3">
      <w:pPr>
        <w:rPr>
          <w:rFonts w:ascii="ＭＳ 明朝" w:cs="Times New Roman"/>
          <w:b/>
          <w:spacing w:val="2"/>
        </w:rPr>
      </w:pPr>
      <w:r w:rsidRPr="0099085B">
        <w:rPr>
          <w:rFonts w:hint="eastAsia"/>
          <w:b/>
        </w:rPr>
        <w:t>（５）検討会議を開く</w:t>
      </w:r>
    </w:p>
    <w:p w14:paraId="43EF854B" w14:textId="53FB6C29" w:rsidR="003510D3" w:rsidRDefault="003510D3" w:rsidP="003510D3">
      <w:pPr>
        <w:rPr>
          <w:rFonts w:ascii="ＭＳ 明朝" w:cs="Times New Roman"/>
          <w:spacing w:val="2"/>
        </w:rPr>
      </w:pPr>
      <w:r>
        <w:rPr>
          <w:rFonts w:hint="eastAsia"/>
        </w:rPr>
        <w:t xml:space="preserve">　プロジェクトチームのメンバーが決まってきた次の段階では、対応策を検討する会議を開いていきます。この会議の招集者は、コーディネーターが担う場合もあれば、ニーズによっては行政や地域包括支援センター、社会福祉協議会などが担うこともあります。地域の実情に即して役割を決めていくことが実際的でしょう。また、この検討会議は、できるだけ地域包括ケアシステムの一部として位置付けを明確にしておくことが望まれます。国は地域ケア会議の５つの機能の１つとして「地域づくり・資源開発機能」を</w:t>
      </w:r>
      <w:r w:rsidR="00CD6424">
        <w:rPr>
          <w:rFonts w:hint="eastAsia"/>
        </w:rPr>
        <w:t>挙</w:t>
      </w:r>
      <w:r>
        <w:rPr>
          <w:rFonts w:hint="eastAsia"/>
        </w:rPr>
        <w:t>げており、地域ケア会議として開催することも考えられます。また検討会議には専門職だけでなく、地域住民も含めて行う場合もあり、検討事項の中に個人情報が含まれる時には、守秘義務について確認しておくことも必要です。</w:t>
      </w:r>
    </w:p>
    <w:p w14:paraId="56D9701A" w14:textId="77777777" w:rsidR="003510D3" w:rsidRDefault="003510D3" w:rsidP="003510D3">
      <w:pPr>
        <w:rPr>
          <w:rFonts w:ascii="ＭＳ 明朝" w:cs="Times New Roman"/>
          <w:spacing w:val="2"/>
        </w:rPr>
      </w:pPr>
    </w:p>
    <w:p w14:paraId="6EAE77D3" w14:textId="77777777" w:rsidR="003510D3" w:rsidRPr="0099085B" w:rsidRDefault="003510D3" w:rsidP="003510D3">
      <w:pPr>
        <w:rPr>
          <w:rFonts w:ascii="ＭＳ 明朝" w:cs="Times New Roman"/>
          <w:b/>
          <w:spacing w:val="2"/>
        </w:rPr>
      </w:pPr>
      <w:r w:rsidRPr="0099085B">
        <w:rPr>
          <w:rFonts w:hint="eastAsia"/>
          <w:b/>
        </w:rPr>
        <w:t>（６）プロセスを管理する</w:t>
      </w:r>
    </w:p>
    <w:p w14:paraId="3637C673" w14:textId="315A5E64" w:rsidR="003510D3" w:rsidRDefault="003510D3" w:rsidP="003510D3">
      <w:pPr>
        <w:rPr>
          <w:rFonts w:ascii="ＭＳ 明朝" w:cs="Times New Roman"/>
          <w:spacing w:val="2"/>
        </w:rPr>
      </w:pPr>
      <w:r>
        <w:rPr>
          <w:rFonts w:hint="eastAsia"/>
        </w:rPr>
        <w:t xml:space="preserve">　サービス開発のための検討会議は一度開くだけで終わるものでなく、会議後の様々な連絡調整や具体的な活動が必要となります。例えば、ニーズ把握が必要であれば、調査の企画から実施に向けての連絡調整が必要となり、適切な時期に検討会議を重ねていくことも必要となります。関係機関や団体のそれぞれの状況を集約し、サービス開発のプロセス全体を管理していく役割を誰かが担わなければなりません。実際には、検討会議の招集者が担うことが想定され、コーディネーターだけでなく、行政や地域包括支援センター、社会福祉協議会などの場合もあるでしょう。また、プロセス管理にあたっては、会議の記録や進捗状況の記録を書く様式を定めておく必要もあります。</w:t>
      </w:r>
    </w:p>
    <w:p w14:paraId="14C4F9BB" w14:textId="77777777" w:rsidR="003510D3" w:rsidRDefault="003510D3" w:rsidP="003510D3">
      <w:pPr>
        <w:rPr>
          <w:rFonts w:ascii="ＭＳ 明朝" w:cs="Times New Roman"/>
          <w:spacing w:val="2"/>
        </w:rPr>
      </w:pPr>
    </w:p>
    <w:p w14:paraId="63AD2724" w14:textId="77777777" w:rsidR="003510D3" w:rsidRPr="0099085B" w:rsidRDefault="003510D3" w:rsidP="003510D3">
      <w:pPr>
        <w:rPr>
          <w:rFonts w:ascii="ＭＳ 明朝" w:cs="Times New Roman"/>
          <w:b/>
          <w:spacing w:val="2"/>
        </w:rPr>
      </w:pPr>
      <w:r w:rsidRPr="0099085B">
        <w:rPr>
          <w:rFonts w:hint="eastAsia"/>
          <w:b/>
        </w:rPr>
        <w:t>（７）提案をまとめる</w:t>
      </w:r>
    </w:p>
    <w:p w14:paraId="04C3705D" w14:textId="5F4AA1B5" w:rsidR="003510D3" w:rsidRDefault="003510D3" w:rsidP="003510D3">
      <w:pPr>
        <w:rPr>
          <w:rFonts w:ascii="ＭＳ 明朝" w:cs="Times New Roman"/>
          <w:spacing w:val="2"/>
        </w:rPr>
      </w:pPr>
      <w:r>
        <w:rPr>
          <w:rFonts w:hint="eastAsia"/>
        </w:rPr>
        <w:t xml:space="preserve">　新たなサービスについて具体的な案がまとまってきた段階では、ニーズの現状や解決方</w:t>
      </w:r>
      <w:r>
        <w:rPr>
          <w:rFonts w:hint="eastAsia"/>
        </w:rPr>
        <w:lastRenderedPageBreak/>
        <w:t>策を簡潔にまとめた提案書を作成していきます。これは政策決定の根拠となる資料となるとともに、関係者への周知においても活用できます。また</w:t>
      </w:r>
      <w:r w:rsidR="008947A7">
        <w:rPr>
          <w:rFonts w:hint="eastAsia"/>
        </w:rPr>
        <w:t>、</w:t>
      </w:r>
      <w:r>
        <w:rPr>
          <w:rFonts w:hint="eastAsia"/>
        </w:rPr>
        <w:t>より具体的に実施していく段階では、実施要綱や内規の案も作成していきます。提案をまとめる際には、細かい内容を記載した文書だけでなく、図やイラストを活用してＡ４サイズで１枚程度にまとめた概要版を作成しておくと、周知や説明の際に活用できます。</w:t>
      </w:r>
    </w:p>
    <w:p w14:paraId="58BA62EB" w14:textId="77777777" w:rsidR="003510D3" w:rsidRDefault="003510D3" w:rsidP="003510D3">
      <w:pPr>
        <w:rPr>
          <w:rFonts w:ascii="ＭＳ 明朝" w:cs="Times New Roman"/>
          <w:spacing w:val="2"/>
        </w:rPr>
      </w:pPr>
    </w:p>
    <w:p w14:paraId="0171C7FD" w14:textId="2B8DBA7D" w:rsidR="003510D3" w:rsidRPr="0099085B" w:rsidRDefault="003510D3" w:rsidP="003510D3">
      <w:pPr>
        <w:rPr>
          <w:rFonts w:ascii="ＭＳ 明朝" w:cs="Times New Roman"/>
          <w:b/>
          <w:spacing w:val="2"/>
        </w:rPr>
      </w:pPr>
      <w:r w:rsidRPr="0099085B">
        <w:rPr>
          <w:rFonts w:hint="eastAsia"/>
          <w:b/>
        </w:rPr>
        <w:t>（８）担い手を養成</w:t>
      </w:r>
      <w:r w:rsidR="00FA0C85">
        <w:rPr>
          <w:b/>
        </w:rPr>
        <w:t>する</w:t>
      </w:r>
    </w:p>
    <w:p w14:paraId="0511D6A2" w14:textId="5C1C2427" w:rsidR="003510D3" w:rsidRDefault="003510D3" w:rsidP="003510D3">
      <w:r>
        <w:rPr>
          <w:rFonts w:hint="eastAsia"/>
        </w:rPr>
        <w:t xml:space="preserve">　サービスの担い手は、市区町村の専門職が担う場合もあれば、地域住民の力を生かしていく場合もあります。新たな担い手が必要となる場合には、あらかじめ担い手の養成についても取り組む必要があります。例えば、地域住民による有償の助け合い活動を始める場合には、協力者を対象とした説明会や学習、交流の場を設けていきます。担い手の養成を行うためには、まず担い手に求められる視点や知識、技術を整理し、その上で研修カリキュラムを作っていくことが大切です。</w:t>
      </w:r>
      <w:r w:rsidR="00947F2B" w:rsidRPr="00B97EFB">
        <w:rPr>
          <w:rFonts w:hint="eastAsia"/>
          <w:color w:val="000000" w:themeColor="text1"/>
        </w:rPr>
        <w:t>例えば、要支援の方々の高齢者の生活支援をテーマにする</w:t>
      </w:r>
      <w:r w:rsidR="004A4367">
        <w:rPr>
          <w:rFonts w:hint="eastAsia"/>
          <w:color w:val="000000" w:themeColor="text1"/>
        </w:rPr>
        <w:t>場合</w:t>
      </w:r>
      <w:r w:rsidR="00947F2B" w:rsidRPr="00B97EFB">
        <w:rPr>
          <w:rFonts w:hint="eastAsia"/>
          <w:color w:val="000000" w:themeColor="text1"/>
        </w:rPr>
        <w:t>、高齢者の心理や社会関係、生活ニーズなどを学んだ上で、実際の活動上の配慮等を経験者から学んでいく等が考えられます。</w:t>
      </w:r>
      <w:r>
        <w:rPr>
          <w:rFonts w:hint="eastAsia"/>
        </w:rPr>
        <w:t>こうした研修のノウハウについては、社会教育の担当課や社会福祉協議会にアドバイスを求めてもよいでしょう。各地の優れた実践の基盤には、活発な学習活動に力を入れていることが多くあります。担い手の養成は一度行えばよいというものではありません。繰り返し行っていくこと、積み重ねていくことが大切です。</w:t>
      </w:r>
    </w:p>
    <w:p w14:paraId="17C2F2D7" w14:textId="77777777" w:rsidR="00FA0C85" w:rsidRDefault="00FA0C85" w:rsidP="003510D3"/>
    <w:p w14:paraId="2CEAD1B0" w14:textId="02C0EAA0" w:rsidR="00FA0C85" w:rsidRPr="00B97EFB" w:rsidRDefault="00FA0C85" w:rsidP="003510D3">
      <w:pPr>
        <w:rPr>
          <w:rFonts w:ascii="ＭＳ 明朝" w:cs="Times New Roman"/>
          <w:b/>
          <w:color w:val="000000" w:themeColor="text1"/>
          <w:spacing w:val="2"/>
        </w:rPr>
      </w:pPr>
      <w:r w:rsidRPr="00B97EFB">
        <w:rPr>
          <w:b/>
          <w:color w:val="000000" w:themeColor="text1"/>
        </w:rPr>
        <w:t>（９）担い手を組織化する</w:t>
      </w:r>
    </w:p>
    <w:p w14:paraId="2F7FCE62" w14:textId="4A192846" w:rsidR="00FA0C85" w:rsidRPr="00B97EFB" w:rsidRDefault="00FA0C85" w:rsidP="003510D3">
      <w:pPr>
        <w:rPr>
          <w:rFonts w:ascii="ＭＳ 明朝" w:cs="Times New Roman"/>
          <w:color w:val="000000" w:themeColor="text1"/>
          <w:spacing w:val="2"/>
        </w:rPr>
      </w:pPr>
      <w:r w:rsidRPr="00B97EFB">
        <w:rPr>
          <w:rFonts w:ascii="ＭＳ 明朝" w:cs="Times New Roman"/>
          <w:color w:val="000000" w:themeColor="text1"/>
          <w:spacing w:val="2"/>
        </w:rPr>
        <w:t xml:space="preserve">　担い手を養成し、既存の活動団体への参加につなげるだけでなく、場合によっては担い手を組織化して新たな活動団体を立ち上げることも考える必要があります。特に地域内の助け合い組織がない地域においては、担い手の養成段階から組織の立ち上げを意識して、研修プログラムを組むことが求められます。例えば、研修参加者の関係を築いていくために、単発講座ではなく４回以上の連続講座とし、研修内容にもグループワークを盛り込んでいく</w:t>
      </w:r>
      <w:r w:rsidR="00947F2B" w:rsidRPr="00B97EFB">
        <w:rPr>
          <w:rFonts w:ascii="ＭＳ 明朝" w:cs="Times New Roman"/>
          <w:color w:val="000000" w:themeColor="text1"/>
          <w:spacing w:val="2"/>
        </w:rPr>
        <w:t>こと、</w:t>
      </w:r>
      <w:r w:rsidRPr="00B97EFB">
        <w:rPr>
          <w:rFonts w:ascii="ＭＳ 明朝" w:cs="Times New Roman"/>
          <w:color w:val="000000" w:themeColor="text1"/>
          <w:spacing w:val="2"/>
        </w:rPr>
        <w:t>また受講者募集の段階から将来助け合いのグループを立ち上げていくために講座を開講することを伝えておくことも</w:t>
      </w:r>
      <w:r w:rsidR="00947F2B" w:rsidRPr="00B97EFB">
        <w:rPr>
          <w:rFonts w:ascii="ＭＳ 明朝" w:cs="Times New Roman"/>
          <w:color w:val="000000" w:themeColor="text1"/>
          <w:spacing w:val="2"/>
        </w:rPr>
        <w:t>考えられます</w:t>
      </w:r>
      <w:r w:rsidRPr="00B97EFB">
        <w:rPr>
          <w:rFonts w:ascii="ＭＳ 明朝" w:cs="Times New Roman"/>
          <w:color w:val="000000" w:themeColor="text1"/>
          <w:spacing w:val="2"/>
        </w:rPr>
        <w:t>。</w:t>
      </w:r>
      <w:r w:rsidR="00947F2B" w:rsidRPr="00B97EFB">
        <w:rPr>
          <w:rFonts w:ascii="ＭＳ 明朝" w:cs="Times New Roman"/>
          <w:color w:val="000000" w:themeColor="text1"/>
          <w:spacing w:val="2"/>
        </w:rPr>
        <w:t>さらにはどのような活動を行っていく組織にするかによって、研修の内容が異なってきますので、研修企画者の明確な意図が大変重要となります。</w:t>
      </w:r>
    </w:p>
    <w:p w14:paraId="422AF3F3" w14:textId="3EA3D3CB" w:rsidR="00947F2B" w:rsidRPr="00B97EFB" w:rsidRDefault="00947F2B" w:rsidP="003510D3">
      <w:pPr>
        <w:rPr>
          <w:rFonts w:ascii="ＭＳ 明朝" w:cs="Times New Roman"/>
          <w:color w:val="000000" w:themeColor="text1"/>
          <w:spacing w:val="2"/>
        </w:rPr>
      </w:pPr>
      <w:r w:rsidRPr="00B97EFB">
        <w:rPr>
          <w:rFonts w:ascii="ＭＳ 明朝" w:cs="Times New Roman"/>
          <w:color w:val="000000" w:themeColor="text1"/>
          <w:spacing w:val="2"/>
        </w:rPr>
        <w:t xml:space="preserve">　そして組織の立ち上げにあたっては、組織の役員体制や規約づくり等、実務的なフォローが必要となる場合があります。これについては活動の担い手となる人々自身が既存の団体や他の先進的活動を行っている人々からアドバイスをもらいながら自分たちで考えていけるように側面的な支援をすることも大切です。コーディネーターがあまり関わりすぎると依存的な関係になり、コーディネーターがいないと活動できないような組織にならないように</w:t>
      </w:r>
      <w:r w:rsidR="004A4367">
        <w:rPr>
          <w:rFonts w:ascii="ＭＳ 明朝" w:cs="Times New Roman" w:hint="eastAsia"/>
          <w:color w:val="000000" w:themeColor="text1"/>
          <w:spacing w:val="2"/>
        </w:rPr>
        <w:t>心掛けた</w:t>
      </w:r>
      <w:r w:rsidRPr="00B97EFB">
        <w:rPr>
          <w:rFonts w:ascii="ＭＳ 明朝" w:cs="Times New Roman"/>
          <w:color w:val="000000" w:themeColor="text1"/>
          <w:spacing w:val="2"/>
        </w:rPr>
        <w:t>関わりが求められます。</w:t>
      </w:r>
    </w:p>
    <w:p w14:paraId="48BB7A4F" w14:textId="6F7153AF" w:rsidR="00837174" w:rsidRDefault="00EC46F3" w:rsidP="003510D3">
      <w:pPr>
        <w:rPr>
          <w:rFonts w:asciiTheme="minorEastAsia" w:hAnsiTheme="minorEastAsia" w:cs="Times New Roman"/>
          <w:color w:val="000000" w:themeColor="text1"/>
          <w:spacing w:val="2"/>
        </w:rPr>
      </w:pPr>
      <w:r w:rsidRPr="00837174">
        <w:rPr>
          <w:rFonts w:ascii="ＭＳ 明朝" w:cs="Times New Roman" w:hint="eastAsia"/>
          <w:color w:val="7030A0"/>
          <w:spacing w:val="2"/>
        </w:rPr>
        <w:t xml:space="preserve">　</w:t>
      </w:r>
      <w:r w:rsidRPr="00B97EFB">
        <w:rPr>
          <w:rFonts w:asciiTheme="minorEastAsia" w:hAnsiTheme="minorEastAsia" w:cs="Times New Roman" w:hint="eastAsia"/>
          <w:color w:val="000000" w:themeColor="text1"/>
          <w:spacing w:val="2"/>
        </w:rPr>
        <w:t>また、新たな組織を作る場合は、地域の状況をよく考慮する必要があります。住民活動の基本的な組織として自治会や町内会がどのような状況かによって、その後の展開が異なってきます。自治会町内会の加入率が高い地域であり、かつ組織の規模が担い手の</w:t>
      </w:r>
      <w:r w:rsidRPr="00B97EFB">
        <w:rPr>
          <w:rFonts w:asciiTheme="minorEastAsia" w:hAnsiTheme="minorEastAsia" w:cs="Times New Roman" w:hint="eastAsia"/>
          <w:color w:val="000000" w:themeColor="text1"/>
          <w:spacing w:val="2"/>
        </w:rPr>
        <w:lastRenderedPageBreak/>
        <w:t>確保において十分な大きさであれば、自治会町内会の活動として助け合いを展開していくことが考えられます。しかし、役員が頻繁に交代している自治会町内会では福祉活動の継続が難しくなることもあるため、自治会町内会の中に福祉部会を設置し、会長等の役員が交代しても福祉部会のメンバーが継続</w:t>
      </w:r>
      <w:r w:rsidR="00005BC9" w:rsidRPr="00B97EFB">
        <w:rPr>
          <w:rFonts w:asciiTheme="minorEastAsia" w:hAnsiTheme="minorEastAsia" w:cs="Times New Roman" w:hint="eastAsia"/>
          <w:color w:val="000000" w:themeColor="text1"/>
          <w:spacing w:val="2"/>
        </w:rPr>
        <w:t>しやすい組織にしていくことも考えられます。一方で、自治会町内会の加入率が低い場合は、代わりに助け合い活動を行っていくボランティア・ＮＰＯ組織を立ち上げていくことを検討する必要があります。例えば、自治会町内会のエリアにあわせたボランティア・ＮＰＯ組織を立ち上げ、自治会町内会との連携・協力をかなり重視していく場合や、自治会町内会のエリアにこだわらず、自分たちのできる範囲で活動を展開していく組織にしていくことも考えられます。また地域によっては、社会福祉協議会が小学校区や中学校区を範囲とした住民組織の立ち上げを支援し、住民主体の活動を推進している場合もあり、このような学校区を範囲として組織を立ち上げていくことも有効な場合があります。いずれにしても、これまでの地域活動がどのような状況であるかを把握した上で、地域にとって本当に必要な組織は何かを考えることが大切です。そして地域住民や関係する専門職と話し合い、合意を形成しながら組織化を進めていく必要があり、</w:t>
      </w:r>
      <w:r w:rsidR="00837174" w:rsidRPr="00B97EFB">
        <w:rPr>
          <w:rFonts w:asciiTheme="minorEastAsia" w:hAnsiTheme="minorEastAsia" w:cs="Times New Roman" w:hint="eastAsia"/>
          <w:color w:val="000000" w:themeColor="text1"/>
          <w:spacing w:val="2"/>
        </w:rPr>
        <w:t>これまでの</w:t>
      </w:r>
      <w:r w:rsidR="00005BC9" w:rsidRPr="00B97EFB">
        <w:rPr>
          <w:rFonts w:asciiTheme="minorEastAsia" w:hAnsiTheme="minorEastAsia" w:cs="Times New Roman" w:hint="eastAsia"/>
          <w:color w:val="000000" w:themeColor="text1"/>
          <w:spacing w:val="2"/>
        </w:rPr>
        <w:t>行政のコミュニティ政策や社会福祉協議会の小地域福祉活動の推進</w:t>
      </w:r>
      <w:r w:rsidR="00837174" w:rsidRPr="00B97EFB">
        <w:rPr>
          <w:rFonts w:asciiTheme="minorEastAsia" w:hAnsiTheme="minorEastAsia" w:cs="Times New Roman" w:hint="eastAsia"/>
          <w:color w:val="000000" w:themeColor="text1"/>
          <w:spacing w:val="2"/>
        </w:rPr>
        <w:t>方策を踏まえて進めていくことが求められます。</w:t>
      </w:r>
    </w:p>
    <w:p w14:paraId="32509CE8" w14:textId="77777777" w:rsidR="00A22771" w:rsidRPr="00B97EFB" w:rsidRDefault="00A22771" w:rsidP="003510D3">
      <w:pPr>
        <w:rPr>
          <w:rFonts w:asciiTheme="minorEastAsia" w:hAnsiTheme="minorEastAsia" w:cs="Times New Roman"/>
          <w:color w:val="FF0000"/>
          <w:spacing w:val="2"/>
        </w:rPr>
      </w:pPr>
    </w:p>
    <w:p w14:paraId="0EBFEBA5" w14:textId="69A444E7" w:rsidR="003510D3" w:rsidRPr="00B97EFB" w:rsidRDefault="003510D3" w:rsidP="003510D3">
      <w:pPr>
        <w:rPr>
          <w:rFonts w:ascii="ＭＳ 明朝" w:cs="Times New Roman"/>
          <w:b/>
          <w:color w:val="000000" w:themeColor="text1"/>
          <w:spacing w:val="2"/>
        </w:rPr>
      </w:pPr>
      <w:r w:rsidRPr="00B97EFB">
        <w:rPr>
          <w:rFonts w:hint="eastAsia"/>
          <w:b/>
          <w:color w:val="000000" w:themeColor="text1"/>
        </w:rPr>
        <w:t>（</w:t>
      </w:r>
      <w:r w:rsidR="00CD6424">
        <w:rPr>
          <w:rFonts w:hint="eastAsia"/>
          <w:b/>
          <w:color w:val="000000" w:themeColor="text1"/>
        </w:rPr>
        <w:t>10</w:t>
      </w:r>
      <w:r w:rsidRPr="00B97EFB">
        <w:rPr>
          <w:rFonts w:hint="eastAsia"/>
          <w:b/>
          <w:color w:val="000000" w:themeColor="text1"/>
        </w:rPr>
        <w:t>）財源を確保する</w:t>
      </w:r>
    </w:p>
    <w:p w14:paraId="73BFBFAD" w14:textId="747D65DA" w:rsidR="003510D3" w:rsidRDefault="003510D3" w:rsidP="003510D3">
      <w:r>
        <w:rPr>
          <w:rFonts w:hint="eastAsia"/>
        </w:rPr>
        <w:t xml:space="preserve">　新たなサービスを開発するためには必要な財源を確保することも考えなければなりません。従来、福祉に必要な</w:t>
      </w:r>
      <w:r w:rsidR="000834F9">
        <w:rPr>
          <w:rFonts w:hint="eastAsia"/>
        </w:rPr>
        <w:t>財源</w:t>
      </w:r>
      <w:r>
        <w:rPr>
          <w:rFonts w:hint="eastAsia"/>
        </w:rPr>
        <w:t>は行政が負担すべきであるという考え方が多くありましたが、行政自体の財政が厳しい今日では、行政からの補助金等をあてにするだけでなく、サービスに必要なお金を自ら集めるという視点も重要です。例えば、利用者から利用料を徴収する方法も一つですが、そうした自己負担が困難な高齢者の方々もいます。そのため、他の方法としては賛同者を募ることも有効であり、地域住民からの募金をお願いしたり、企業スポンサーを募</w:t>
      </w:r>
      <w:r w:rsidR="008947A7">
        <w:rPr>
          <w:rFonts w:hint="eastAsia"/>
        </w:rPr>
        <w:t>ったりす</w:t>
      </w:r>
      <w:r>
        <w:rPr>
          <w:rFonts w:hint="eastAsia"/>
        </w:rPr>
        <w:t>ることもあります。こうした賛同者を募る場合には、なぜそのサービスが必要なのかを説明し、理解してもらうことが不可欠です。募金活動を行う際には、使い道を明確にすること、そして必ずどのような活用したのかを報告することが大切です。開発したいサービスの内容によっては、国や都道府県あるいは民間助成団体からの助成を受けられる可能性もあります。自分達の目指す活動の実現に向けて活用できそうな助成を探して、様々な機関・団体に申請を提案、支援していくこともコーディネーターの大切な役割の一つです。</w:t>
      </w:r>
    </w:p>
    <w:p w14:paraId="23DB88C2" w14:textId="77777777" w:rsidR="001B2F89" w:rsidRDefault="001B2F89" w:rsidP="003510D3"/>
    <w:p w14:paraId="516947A8" w14:textId="77777777" w:rsidR="001B2F89" w:rsidRDefault="001B2F89" w:rsidP="003510D3">
      <w:pPr>
        <w:rPr>
          <w:b/>
        </w:rPr>
      </w:pPr>
    </w:p>
    <w:p w14:paraId="39C698AE" w14:textId="77777777" w:rsidR="003510D3" w:rsidRDefault="003510D3" w:rsidP="003510D3">
      <w:pPr>
        <w:rPr>
          <w:b/>
        </w:rPr>
      </w:pPr>
      <w:r w:rsidRPr="0099085B">
        <w:rPr>
          <w:rFonts w:hint="eastAsia"/>
          <w:b/>
        </w:rPr>
        <w:t>４．サービス開発の留意点</w:t>
      </w:r>
    </w:p>
    <w:p w14:paraId="189DBAFF" w14:textId="77777777" w:rsidR="00B97EFB" w:rsidRPr="0099085B" w:rsidRDefault="00B97EFB" w:rsidP="003510D3">
      <w:pPr>
        <w:rPr>
          <w:rFonts w:ascii="ＭＳ 明朝" w:cs="Times New Roman"/>
          <w:b/>
          <w:spacing w:val="2"/>
        </w:rPr>
      </w:pPr>
    </w:p>
    <w:p w14:paraId="12DC1FE2" w14:textId="77777777" w:rsidR="003510D3" w:rsidRPr="0099085B" w:rsidRDefault="003510D3" w:rsidP="003510D3">
      <w:pPr>
        <w:rPr>
          <w:rFonts w:ascii="ＭＳ 明朝" w:cs="Times New Roman"/>
          <w:b/>
          <w:spacing w:val="2"/>
        </w:rPr>
      </w:pPr>
      <w:r w:rsidRPr="0099085B">
        <w:rPr>
          <w:rFonts w:hint="eastAsia"/>
          <w:b/>
        </w:rPr>
        <w:t>（１）地域のつながりをつくり、地域の力を高める</w:t>
      </w:r>
    </w:p>
    <w:p w14:paraId="21BFDE52" w14:textId="09B95CDA" w:rsidR="003510D3" w:rsidRDefault="003510D3" w:rsidP="003510D3">
      <w:pPr>
        <w:rPr>
          <w:rFonts w:ascii="ＭＳ 明朝" w:cs="Times New Roman"/>
          <w:spacing w:val="2"/>
        </w:rPr>
      </w:pPr>
      <w:r>
        <w:rPr>
          <w:rFonts w:hint="eastAsia"/>
        </w:rPr>
        <w:t xml:space="preserve">　サービス開発は、これまでのサービスでは対応が難しかったニーズの解決方法として重要ですが、同時にそのプロセスにおいて多くの人々と地域のニーズを共有し、解決に向けて協働で取り組んでいく機会となります。サービス開発自体が地域のネットワーク構築に</w:t>
      </w:r>
      <w:r>
        <w:rPr>
          <w:rFonts w:hint="eastAsia"/>
        </w:rPr>
        <w:lastRenderedPageBreak/>
        <w:t>なるのです。コーディネーターがこうした視点を持ってサービス開発を行うかどうかによって、地域の力の可能性を引き出せるかが違ってきます。地域のつながりの希薄化が課題となっている今日では、何かをきっかけとして地域住民がつながる場を生み出していくことが大切です。人々がつながる機会としてサービス開発を捉えて、意識的に協働の場を設けていくことにより、高齢者の生活支援だけでなく、地域力の向上にもつなげていくことができます。</w:t>
      </w:r>
    </w:p>
    <w:p w14:paraId="58C0B2A0" w14:textId="77777777" w:rsidR="003510D3" w:rsidRDefault="003510D3" w:rsidP="003510D3">
      <w:pPr>
        <w:rPr>
          <w:rFonts w:ascii="ＭＳ 明朝" w:cs="Times New Roman"/>
          <w:spacing w:val="2"/>
        </w:rPr>
      </w:pPr>
    </w:p>
    <w:p w14:paraId="73917EDC" w14:textId="77777777" w:rsidR="003510D3" w:rsidRPr="0099085B" w:rsidRDefault="003510D3" w:rsidP="003510D3">
      <w:pPr>
        <w:rPr>
          <w:rFonts w:ascii="ＭＳ 明朝" w:cs="Times New Roman"/>
          <w:b/>
          <w:spacing w:val="2"/>
        </w:rPr>
      </w:pPr>
      <w:r w:rsidRPr="0099085B">
        <w:rPr>
          <w:rFonts w:hint="eastAsia"/>
          <w:b/>
        </w:rPr>
        <w:t>（２）異なるニーズを結びつけて、多様な人々を巻き込む</w:t>
      </w:r>
    </w:p>
    <w:p w14:paraId="2FBCBCDA" w14:textId="1FA72464" w:rsidR="0099085B" w:rsidRPr="00BF188C" w:rsidRDefault="003510D3" w:rsidP="0099085B">
      <w:r>
        <w:rPr>
          <w:rFonts w:hint="eastAsia"/>
        </w:rPr>
        <w:t xml:space="preserve">　コーディネーターは、主に高齢者の生活ニーズの解決に向けて支援を行っていく専門職ですが、福祉以外のニーズと結びつけていく視点を持つと支援の幅が広がっていきます。例えば、地域振興のニーズと高齢者の社会参加のニーズを結びつけて地域の活性化を図っている地域や、子ども達の通学の安全を守る活動と高齢者のウォーキング活動を結びつけて子ども</w:t>
      </w:r>
      <w:r w:rsidR="005A6BEF">
        <w:rPr>
          <w:rFonts w:hint="eastAsia"/>
        </w:rPr>
        <w:t>の</w:t>
      </w:r>
      <w:r>
        <w:rPr>
          <w:rFonts w:hint="eastAsia"/>
        </w:rPr>
        <w:t>見守り活動を行っている地域もあります。</w:t>
      </w:r>
      <w:r w:rsidR="00FA0C85" w:rsidRPr="00B97EFB">
        <w:rPr>
          <w:rFonts w:hint="eastAsia"/>
          <w:color w:val="000000" w:themeColor="text1"/>
        </w:rPr>
        <w:t>学校や教育委員会、商工会議所、</w:t>
      </w:r>
      <w:r w:rsidR="00BF188C" w:rsidRPr="00B97EFB">
        <w:rPr>
          <w:rFonts w:hint="eastAsia"/>
          <w:color w:val="000000" w:themeColor="text1"/>
        </w:rPr>
        <w:t>観光協会、</w:t>
      </w:r>
      <w:r w:rsidR="00FA0C85" w:rsidRPr="00B97EFB">
        <w:rPr>
          <w:rFonts w:hint="eastAsia"/>
          <w:color w:val="000000" w:themeColor="text1"/>
        </w:rPr>
        <w:t>農林水産業の活動状況など</w:t>
      </w:r>
      <w:r>
        <w:rPr>
          <w:rFonts w:hint="eastAsia"/>
        </w:rPr>
        <w:t>広く地域の様々なニーズを把握して、それらを結びつけることにより、大きな推進力を得ることができます。そのため</w:t>
      </w:r>
      <w:r w:rsidR="003205F4">
        <w:rPr>
          <w:rFonts w:hint="eastAsia"/>
        </w:rPr>
        <w:t>、</w:t>
      </w:r>
      <w:r>
        <w:rPr>
          <w:rFonts w:hint="eastAsia"/>
        </w:rPr>
        <w:t>コーディネーターには、要支援の高齢者の生活ニーズだけでなく、その高齢者が暮らす地域の多様な人々のニーズにも目を向けることが求められます。</w:t>
      </w:r>
      <w:r w:rsidR="0099085B">
        <w:rPr>
          <w:rFonts w:hint="eastAsia"/>
        </w:rPr>
        <w:t>コーディネーターは、福祉のまちづくりにも貢献できる専門職なのです。</w:t>
      </w:r>
    </w:p>
    <w:p w14:paraId="76A5C5A4" w14:textId="77777777" w:rsidR="00AB0EF5" w:rsidRDefault="00AB0EF5" w:rsidP="003510D3">
      <w:pPr>
        <w:ind w:left="480" w:hangingChars="200" w:hanging="480"/>
        <w:rPr>
          <w:rFonts w:asciiTheme="minorEastAsia" w:hAnsiTheme="minorEastAsia" w:cs="Arial"/>
          <w:noProof/>
        </w:rPr>
      </w:pPr>
    </w:p>
    <w:p w14:paraId="1D24104D" w14:textId="77777777" w:rsidR="009D5634" w:rsidRDefault="009D5634" w:rsidP="003510D3">
      <w:pPr>
        <w:ind w:left="480" w:hangingChars="200" w:hanging="480"/>
        <w:rPr>
          <w:rFonts w:asciiTheme="minorEastAsia" w:hAnsiTheme="minorEastAsia" w:cs="Arial"/>
          <w:noProof/>
        </w:rPr>
      </w:pPr>
    </w:p>
    <w:p w14:paraId="0B922069" w14:textId="77777777" w:rsidR="009D5634" w:rsidRDefault="009D5634" w:rsidP="003510D3">
      <w:pPr>
        <w:ind w:left="480" w:hangingChars="200" w:hanging="480"/>
        <w:rPr>
          <w:rFonts w:asciiTheme="minorEastAsia" w:hAnsiTheme="minorEastAsia" w:cs="Arial"/>
          <w:noProof/>
        </w:rPr>
      </w:pPr>
    </w:p>
    <w:p w14:paraId="7FF205BA" w14:textId="77777777" w:rsidR="009D5634" w:rsidRDefault="009D5634" w:rsidP="003510D3">
      <w:pPr>
        <w:ind w:left="480" w:hangingChars="200" w:hanging="480"/>
        <w:rPr>
          <w:rFonts w:asciiTheme="minorEastAsia" w:hAnsiTheme="minorEastAsia" w:cs="Arial"/>
          <w:noProof/>
        </w:rPr>
      </w:pPr>
    </w:p>
    <w:p w14:paraId="02D2A982" w14:textId="77777777" w:rsidR="009D5634" w:rsidRDefault="009D5634" w:rsidP="003510D3">
      <w:pPr>
        <w:ind w:left="480" w:hangingChars="200" w:hanging="480"/>
        <w:rPr>
          <w:rFonts w:asciiTheme="minorEastAsia" w:hAnsiTheme="minorEastAsia" w:cs="Arial"/>
          <w:noProof/>
        </w:rPr>
      </w:pPr>
    </w:p>
    <w:p w14:paraId="66BD9A25" w14:textId="77777777" w:rsidR="009D5634" w:rsidRDefault="009D5634" w:rsidP="003510D3">
      <w:pPr>
        <w:ind w:left="480" w:hangingChars="200" w:hanging="480"/>
        <w:rPr>
          <w:rFonts w:asciiTheme="minorEastAsia" w:hAnsiTheme="minorEastAsia" w:cs="Arial"/>
          <w:noProof/>
        </w:rPr>
      </w:pPr>
    </w:p>
    <w:p w14:paraId="12CF66F2" w14:textId="77777777" w:rsidR="009D5634" w:rsidRDefault="009D5634" w:rsidP="003510D3">
      <w:pPr>
        <w:ind w:left="480" w:hangingChars="200" w:hanging="480"/>
        <w:rPr>
          <w:rFonts w:asciiTheme="minorEastAsia" w:hAnsiTheme="minorEastAsia" w:cs="Arial"/>
          <w:noProof/>
        </w:rPr>
      </w:pPr>
    </w:p>
    <w:p w14:paraId="39AD12CD" w14:textId="77777777" w:rsidR="009D5634" w:rsidRDefault="009D5634" w:rsidP="003510D3">
      <w:pPr>
        <w:ind w:left="480" w:hangingChars="200" w:hanging="480"/>
        <w:rPr>
          <w:rFonts w:asciiTheme="minorEastAsia" w:hAnsiTheme="minorEastAsia" w:cs="Arial"/>
          <w:noProof/>
        </w:rPr>
      </w:pPr>
    </w:p>
    <w:p w14:paraId="3FB727DA" w14:textId="77777777" w:rsidR="009D5634" w:rsidRDefault="009D5634" w:rsidP="003510D3">
      <w:pPr>
        <w:ind w:left="480" w:hangingChars="200" w:hanging="480"/>
        <w:rPr>
          <w:rFonts w:asciiTheme="minorEastAsia" w:hAnsiTheme="minorEastAsia" w:cs="Arial"/>
          <w:noProof/>
        </w:rPr>
      </w:pPr>
    </w:p>
    <w:p w14:paraId="7080A6D1" w14:textId="77777777" w:rsidR="009D5634" w:rsidRDefault="009D5634" w:rsidP="003510D3">
      <w:pPr>
        <w:ind w:left="480" w:hangingChars="200" w:hanging="480"/>
        <w:rPr>
          <w:rFonts w:asciiTheme="minorEastAsia" w:hAnsiTheme="minorEastAsia" w:cs="Arial"/>
          <w:noProof/>
        </w:rPr>
      </w:pPr>
    </w:p>
    <w:p w14:paraId="128C8ADA" w14:textId="77777777" w:rsidR="009D5634" w:rsidRDefault="009D5634" w:rsidP="003510D3">
      <w:pPr>
        <w:ind w:left="480" w:hangingChars="200" w:hanging="480"/>
        <w:rPr>
          <w:rFonts w:asciiTheme="minorEastAsia" w:hAnsiTheme="minorEastAsia" w:cs="Arial"/>
          <w:noProof/>
        </w:rPr>
      </w:pPr>
    </w:p>
    <w:p w14:paraId="34B78877" w14:textId="77777777" w:rsidR="009D5634" w:rsidRDefault="009D5634" w:rsidP="003510D3">
      <w:pPr>
        <w:ind w:left="480" w:hangingChars="200" w:hanging="480"/>
        <w:rPr>
          <w:rFonts w:asciiTheme="minorEastAsia" w:hAnsiTheme="minorEastAsia" w:cs="Arial"/>
          <w:noProof/>
        </w:rPr>
      </w:pPr>
    </w:p>
    <w:p w14:paraId="7FFB0AB4" w14:textId="77777777" w:rsidR="009D5634" w:rsidRDefault="009D5634" w:rsidP="003510D3">
      <w:pPr>
        <w:ind w:left="480" w:hangingChars="200" w:hanging="480"/>
        <w:rPr>
          <w:rFonts w:asciiTheme="minorEastAsia" w:hAnsiTheme="minorEastAsia" w:cs="Arial"/>
          <w:noProof/>
        </w:rPr>
      </w:pPr>
    </w:p>
    <w:p w14:paraId="5CD6948C" w14:textId="77777777" w:rsidR="009D5634" w:rsidRDefault="009D5634" w:rsidP="003510D3">
      <w:pPr>
        <w:ind w:left="480" w:hangingChars="200" w:hanging="480"/>
        <w:rPr>
          <w:rFonts w:asciiTheme="minorEastAsia" w:hAnsiTheme="minorEastAsia" w:cs="Arial"/>
          <w:noProof/>
        </w:rPr>
      </w:pPr>
    </w:p>
    <w:p w14:paraId="2F0DB420" w14:textId="77777777" w:rsidR="009D5634" w:rsidRDefault="009D5634" w:rsidP="003510D3">
      <w:pPr>
        <w:ind w:left="480" w:hangingChars="200" w:hanging="480"/>
        <w:rPr>
          <w:rFonts w:asciiTheme="minorEastAsia" w:hAnsiTheme="minorEastAsia" w:cs="Arial"/>
          <w:noProof/>
        </w:rPr>
      </w:pPr>
    </w:p>
    <w:p w14:paraId="3BC3ED5E" w14:textId="77777777" w:rsidR="009D5634" w:rsidRDefault="009D5634" w:rsidP="003510D3">
      <w:pPr>
        <w:ind w:left="480" w:hangingChars="200" w:hanging="480"/>
        <w:rPr>
          <w:rFonts w:asciiTheme="minorEastAsia" w:hAnsiTheme="minorEastAsia" w:cs="Arial"/>
          <w:noProof/>
        </w:rPr>
      </w:pPr>
    </w:p>
    <w:p w14:paraId="6675FC66" w14:textId="77777777" w:rsidR="009D5634" w:rsidRDefault="009D5634" w:rsidP="003510D3">
      <w:pPr>
        <w:ind w:left="480" w:hangingChars="200" w:hanging="480"/>
        <w:rPr>
          <w:rFonts w:asciiTheme="minorEastAsia" w:hAnsiTheme="minorEastAsia" w:cs="Arial"/>
          <w:noProof/>
        </w:rPr>
      </w:pPr>
    </w:p>
    <w:p w14:paraId="5760B94F" w14:textId="77777777" w:rsidR="009D5634" w:rsidRDefault="009D5634" w:rsidP="003510D3">
      <w:pPr>
        <w:ind w:left="480" w:hangingChars="200" w:hanging="480"/>
        <w:rPr>
          <w:rFonts w:asciiTheme="minorEastAsia" w:hAnsiTheme="minorEastAsia" w:cs="Arial"/>
          <w:noProof/>
        </w:rPr>
      </w:pPr>
    </w:p>
    <w:p w14:paraId="34B1E6E3" w14:textId="77777777" w:rsidR="009D5634" w:rsidRDefault="009D5634" w:rsidP="003510D3">
      <w:pPr>
        <w:ind w:left="480" w:hangingChars="200" w:hanging="480"/>
        <w:rPr>
          <w:rFonts w:asciiTheme="minorEastAsia" w:hAnsiTheme="minorEastAsia" w:cs="Arial"/>
          <w:noProof/>
        </w:rPr>
      </w:pPr>
    </w:p>
    <w:p w14:paraId="27F36E7B" w14:textId="77777777" w:rsidR="009D5634" w:rsidRDefault="009D5634" w:rsidP="003510D3">
      <w:pPr>
        <w:ind w:left="480" w:hangingChars="200" w:hanging="480"/>
        <w:rPr>
          <w:rFonts w:asciiTheme="minorEastAsia" w:hAnsiTheme="minorEastAsia" w:cs="Arial"/>
          <w:noProof/>
        </w:rPr>
      </w:pPr>
    </w:p>
    <w:p w14:paraId="40E21A42" w14:textId="77777777" w:rsidR="009D5634" w:rsidRDefault="009D5634" w:rsidP="003510D3">
      <w:pPr>
        <w:ind w:left="480" w:hangingChars="200" w:hanging="480"/>
        <w:rPr>
          <w:rFonts w:asciiTheme="minorEastAsia" w:hAnsiTheme="minorEastAsia" w:cs="Arial"/>
          <w:noProof/>
        </w:rPr>
      </w:pPr>
    </w:p>
    <w:p w14:paraId="167A5F02" w14:textId="679D1369" w:rsidR="009D5634" w:rsidRDefault="006220D7" w:rsidP="003510D3">
      <w:pPr>
        <w:ind w:left="480" w:hangingChars="200" w:hanging="480"/>
        <w:rPr>
          <w:rFonts w:asciiTheme="minorEastAsia" w:hAnsiTheme="minorEastAsia" w:cs="Arial"/>
          <w:noProof/>
        </w:rPr>
      </w:pPr>
      <w:r w:rsidRPr="008E557E">
        <w:rPr>
          <w:noProof/>
        </w:rPr>
        <w:lastRenderedPageBreak/>
        <w:drawing>
          <wp:anchor distT="0" distB="0" distL="114300" distR="114300" simplePos="0" relativeHeight="251745280" behindDoc="0" locked="0" layoutInCell="1" allowOverlap="1" wp14:anchorId="69C37A25" wp14:editId="41CCC48C">
            <wp:simplePos x="0" y="0"/>
            <wp:positionH relativeFrom="column">
              <wp:posOffset>97155</wp:posOffset>
            </wp:positionH>
            <wp:positionV relativeFrom="paragraph">
              <wp:posOffset>57150</wp:posOffset>
            </wp:positionV>
            <wp:extent cx="6010275" cy="8721090"/>
            <wp:effectExtent l="0" t="0" r="9525"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872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A1581" w14:textId="77777777" w:rsidR="009D5634" w:rsidRDefault="009D5634" w:rsidP="006220D7">
      <w:pPr>
        <w:rPr>
          <w:rFonts w:asciiTheme="minorEastAsia" w:hAnsiTheme="minorEastAsia" w:cs="Arial"/>
          <w:noProof/>
        </w:rPr>
      </w:pPr>
    </w:p>
    <w:p w14:paraId="3877C06B" w14:textId="77777777" w:rsidR="009D5634" w:rsidRDefault="009D5634" w:rsidP="003510D3">
      <w:pPr>
        <w:ind w:left="480" w:hangingChars="200" w:hanging="480"/>
        <w:rPr>
          <w:rFonts w:asciiTheme="minorEastAsia" w:hAnsiTheme="minorEastAsia" w:cs="Arial"/>
          <w:noProof/>
        </w:rPr>
      </w:pPr>
    </w:p>
    <w:p w14:paraId="651D9871" w14:textId="77777777" w:rsidR="009D5634" w:rsidRDefault="009D5634" w:rsidP="003510D3">
      <w:pPr>
        <w:ind w:left="480" w:hangingChars="200" w:hanging="480"/>
        <w:rPr>
          <w:rFonts w:asciiTheme="minorEastAsia" w:hAnsiTheme="minorEastAsia" w:cs="Arial"/>
          <w:noProof/>
        </w:rPr>
      </w:pPr>
    </w:p>
    <w:p w14:paraId="3B6E2382" w14:textId="77777777" w:rsidR="009D5634" w:rsidRDefault="009D5634" w:rsidP="003510D3">
      <w:pPr>
        <w:ind w:left="480" w:hangingChars="200" w:hanging="480"/>
        <w:rPr>
          <w:rFonts w:asciiTheme="minorEastAsia" w:hAnsiTheme="minorEastAsia" w:cs="Arial"/>
          <w:noProof/>
        </w:rPr>
      </w:pPr>
    </w:p>
    <w:p w14:paraId="0B5500C1" w14:textId="77777777" w:rsidR="009D5634" w:rsidRDefault="009D5634" w:rsidP="003510D3">
      <w:pPr>
        <w:ind w:left="480" w:hangingChars="200" w:hanging="480"/>
        <w:rPr>
          <w:rFonts w:asciiTheme="minorEastAsia" w:hAnsiTheme="minorEastAsia" w:cs="Arial"/>
          <w:noProof/>
        </w:rPr>
      </w:pPr>
    </w:p>
    <w:p w14:paraId="570AAD60" w14:textId="77777777" w:rsidR="009D5634" w:rsidRDefault="009D5634" w:rsidP="003510D3">
      <w:pPr>
        <w:ind w:left="480" w:hangingChars="200" w:hanging="480"/>
        <w:rPr>
          <w:rFonts w:asciiTheme="minorEastAsia" w:hAnsiTheme="minorEastAsia" w:cs="Arial"/>
          <w:noProof/>
        </w:rPr>
      </w:pPr>
    </w:p>
    <w:p w14:paraId="4FAA1DBB" w14:textId="77777777" w:rsidR="009D5634" w:rsidRPr="0099085B" w:rsidRDefault="009D5634" w:rsidP="003510D3">
      <w:pPr>
        <w:ind w:left="480" w:hangingChars="200" w:hanging="480"/>
        <w:rPr>
          <w:rFonts w:asciiTheme="minorEastAsia" w:hAnsiTheme="minorEastAsia" w:cs="Arial"/>
          <w:noProof/>
        </w:rPr>
      </w:pPr>
    </w:p>
    <w:sectPr w:rsidR="009D5634" w:rsidRPr="0099085B" w:rsidSect="004451B3">
      <w:headerReference w:type="default" r:id="rId11"/>
      <w:footerReference w:type="default" r:id="rId12"/>
      <w:pgSz w:w="11906" w:h="16838"/>
      <w:pgMar w:top="1440" w:right="1077" w:bottom="1440" w:left="1077" w:header="851" w:footer="992" w:gutter="0"/>
      <w:pgNumType w:start="1"/>
      <w:cols w:space="425"/>
      <w:docGrid w:type="linesAndChars" w:linePitch="34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B8EFC" w15:done="0"/>
  <w15:commentEx w15:paraId="47F979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3599C" w14:textId="77777777" w:rsidR="000D6346" w:rsidRDefault="000D6346" w:rsidP="007D22AD">
      <w:r>
        <w:separator/>
      </w:r>
    </w:p>
  </w:endnote>
  <w:endnote w:type="continuationSeparator" w:id="0">
    <w:p w14:paraId="1BA7EF0F" w14:textId="77777777" w:rsidR="000D6346" w:rsidRDefault="000D6346" w:rsidP="007D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9A0CF" w14:textId="017AACAE" w:rsidR="00E26037" w:rsidRDefault="00E26037">
    <w:pPr>
      <w:pStyle w:val="ac"/>
      <w:jc w:val="center"/>
    </w:pPr>
  </w:p>
  <w:p w14:paraId="4D9AFD50" w14:textId="77777777" w:rsidR="00E26037" w:rsidRDefault="00E26037" w:rsidP="004451B3">
    <w:pPr>
      <w:pStyle w:val="ac"/>
      <w:ind w:firstLineChars="100"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78431" w14:textId="77777777" w:rsidR="000D6346" w:rsidRDefault="000D6346" w:rsidP="007D22AD">
      <w:r>
        <w:separator/>
      </w:r>
    </w:p>
  </w:footnote>
  <w:footnote w:type="continuationSeparator" w:id="0">
    <w:p w14:paraId="48F9280A" w14:textId="77777777" w:rsidR="000D6346" w:rsidRDefault="000D6346" w:rsidP="007D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D15D" w14:textId="77777777" w:rsidR="00E26037" w:rsidRPr="0083626E" w:rsidRDefault="00E26037" w:rsidP="004451B3">
    <w:pPr>
      <w:rPr>
        <w:b/>
      </w:rPr>
    </w:pPr>
  </w:p>
  <w:p w14:paraId="3781B0EE" w14:textId="77777777" w:rsidR="00E26037" w:rsidRPr="004451B3" w:rsidRDefault="00E26037" w:rsidP="004451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D4F"/>
    <w:multiLevelType w:val="hybridMultilevel"/>
    <w:tmpl w:val="D4CC4850"/>
    <w:lvl w:ilvl="0" w:tplc="9530DE9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38626B"/>
    <w:multiLevelType w:val="hybridMultilevel"/>
    <w:tmpl w:val="D0D62AAA"/>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DB2275C"/>
    <w:multiLevelType w:val="hybridMultilevel"/>
    <w:tmpl w:val="428664AE"/>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2463111"/>
    <w:multiLevelType w:val="hybridMultilevel"/>
    <w:tmpl w:val="E0DCF642"/>
    <w:lvl w:ilvl="0" w:tplc="7F8EE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713A62"/>
    <w:multiLevelType w:val="hybridMultilevel"/>
    <w:tmpl w:val="10260638"/>
    <w:lvl w:ilvl="0" w:tplc="A39C273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nsid w:val="14552220"/>
    <w:multiLevelType w:val="hybridMultilevel"/>
    <w:tmpl w:val="46083378"/>
    <w:lvl w:ilvl="0" w:tplc="46B86D3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nsid w:val="15581805"/>
    <w:multiLevelType w:val="hybridMultilevel"/>
    <w:tmpl w:val="F92CC19A"/>
    <w:lvl w:ilvl="0" w:tplc="72DCB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31130B"/>
    <w:multiLevelType w:val="hybridMultilevel"/>
    <w:tmpl w:val="84227FA2"/>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A7070A8"/>
    <w:multiLevelType w:val="hybridMultilevel"/>
    <w:tmpl w:val="7EFE5EF6"/>
    <w:lvl w:ilvl="0" w:tplc="431CDDBE">
      <w:start w:val="1"/>
      <w:numFmt w:val="decimalEnclosedCircle"/>
      <w:lvlText w:val="%1."/>
      <w:lvlJc w:val="left"/>
      <w:pPr>
        <w:ind w:left="660" w:hanging="420"/>
      </w:pPr>
      <w:rPr>
        <w:rFonts w:hint="eastAsia"/>
      </w:rPr>
    </w:lvl>
    <w:lvl w:ilvl="1" w:tplc="56880C2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D196CEF"/>
    <w:multiLevelType w:val="hybridMultilevel"/>
    <w:tmpl w:val="52EE009C"/>
    <w:lvl w:ilvl="0" w:tplc="A35EEE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238153C9"/>
    <w:multiLevelType w:val="hybridMultilevel"/>
    <w:tmpl w:val="27A2B706"/>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299730D2"/>
    <w:multiLevelType w:val="hybridMultilevel"/>
    <w:tmpl w:val="5DEA58A4"/>
    <w:lvl w:ilvl="0" w:tplc="1954F4D6">
      <w:start w:val="1"/>
      <w:numFmt w:val="bullet"/>
      <w:lvlText w:val="•"/>
      <w:lvlJc w:val="left"/>
      <w:pPr>
        <w:tabs>
          <w:tab w:val="num" w:pos="720"/>
        </w:tabs>
        <w:ind w:left="720" w:hanging="360"/>
      </w:pPr>
      <w:rPr>
        <w:rFonts w:ascii="Arial" w:hAnsi="Arial" w:hint="default"/>
      </w:rPr>
    </w:lvl>
    <w:lvl w:ilvl="1" w:tplc="67A837EE" w:tentative="1">
      <w:start w:val="1"/>
      <w:numFmt w:val="bullet"/>
      <w:lvlText w:val="•"/>
      <w:lvlJc w:val="left"/>
      <w:pPr>
        <w:tabs>
          <w:tab w:val="num" w:pos="1440"/>
        </w:tabs>
        <w:ind w:left="1440" w:hanging="360"/>
      </w:pPr>
      <w:rPr>
        <w:rFonts w:ascii="Arial" w:hAnsi="Arial" w:hint="default"/>
      </w:rPr>
    </w:lvl>
    <w:lvl w:ilvl="2" w:tplc="17C2E342" w:tentative="1">
      <w:start w:val="1"/>
      <w:numFmt w:val="bullet"/>
      <w:lvlText w:val="•"/>
      <w:lvlJc w:val="left"/>
      <w:pPr>
        <w:tabs>
          <w:tab w:val="num" w:pos="2160"/>
        </w:tabs>
        <w:ind w:left="2160" w:hanging="360"/>
      </w:pPr>
      <w:rPr>
        <w:rFonts w:ascii="Arial" w:hAnsi="Arial" w:hint="default"/>
      </w:rPr>
    </w:lvl>
    <w:lvl w:ilvl="3" w:tplc="DEAAA4D8" w:tentative="1">
      <w:start w:val="1"/>
      <w:numFmt w:val="bullet"/>
      <w:lvlText w:val="•"/>
      <w:lvlJc w:val="left"/>
      <w:pPr>
        <w:tabs>
          <w:tab w:val="num" w:pos="2880"/>
        </w:tabs>
        <w:ind w:left="2880" w:hanging="360"/>
      </w:pPr>
      <w:rPr>
        <w:rFonts w:ascii="Arial" w:hAnsi="Arial" w:hint="default"/>
      </w:rPr>
    </w:lvl>
    <w:lvl w:ilvl="4" w:tplc="9040679E" w:tentative="1">
      <w:start w:val="1"/>
      <w:numFmt w:val="bullet"/>
      <w:lvlText w:val="•"/>
      <w:lvlJc w:val="left"/>
      <w:pPr>
        <w:tabs>
          <w:tab w:val="num" w:pos="3600"/>
        </w:tabs>
        <w:ind w:left="3600" w:hanging="360"/>
      </w:pPr>
      <w:rPr>
        <w:rFonts w:ascii="Arial" w:hAnsi="Arial" w:hint="default"/>
      </w:rPr>
    </w:lvl>
    <w:lvl w:ilvl="5" w:tplc="AF0835EA" w:tentative="1">
      <w:start w:val="1"/>
      <w:numFmt w:val="bullet"/>
      <w:lvlText w:val="•"/>
      <w:lvlJc w:val="left"/>
      <w:pPr>
        <w:tabs>
          <w:tab w:val="num" w:pos="4320"/>
        </w:tabs>
        <w:ind w:left="4320" w:hanging="360"/>
      </w:pPr>
      <w:rPr>
        <w:rFonts w:ascii="Arial" w:hAnsi="Arial" w:hint="default"/>
      </w:rPr>
    </w:lvl>
    <w:lvl w:ilvl="6" w:tplc="BAE67A92" w:tentative="1">
      <w:start w:val="1"/>
      <w:numFmt w:val="bullet"/>
      <w:lvlText w:val="•"/>
      <w:lvlJc w:val="left"/>
      <w:pPr>
        <w:tabs>
          <w:tab w:val="num" w:pos="5040"/>
        </w:tabs>
        <w:ind w:left="5040" w:hanging="360"/>
      </w:pPr>
      <w:rPr>
        <w:rFonts w:ascii="Arial" w:hAnsi="Arial" w:hint="default"/>
      </w:rPr>
    </w:lvl>
    <w:lvl w:ilvl="7" w:tplc="BCE89C84" w:tentative="1">
      <w:start w:val="1"/>
      <w:numFmt w:val="bullet"/>
      <w:lvlText w:val="•"/>
      <w:lvlJc w:val="left"/>
      <w:pPr>
        <w:tabs>
          <w:tab w:val="num" w:pos="5760"/>
        </w:tabs>
        <w:ind w:left="5760" w:hanging="360"/>
      </w:pPr>
      <w:rPr>
        <w:rFonts w:ascii="Arial" w:hAnsi="Arial" w:hint="default"/>
      </w:rPr>
    </w:lvl>
    <w:lvl w:ilvl="8" w:tplc="E7B0CDFA" w:tentative="1">
      <w:start w:val="1"/>
      <w:numFmt w:val="bullet"/>
      <w:lvlText w:val="•"/>
      <w:lvlJc w:val="left"/>
      <w:pPr>
        <w:tabs>
          <w:tab w:val="num" w:pos="6480"/>
        </w:tabs>
        <w:ind w:left="6480" w:hanging="360"/>
      </w:pPr>
      <w:rPr>
        <w:rFonts w:ascii="Arial" w:hAnsi="Arial" w:hint="default"/>
      </w:rPr>
    </w:lvl>
  </w:abstractNum>
  <w:abstractNum w:abstractNumId="12">
    <w:nsid w:val="605317A4"/>
    <w:multiLevelType w:val="hybridMultilevel"/>
    <w:tmpl w:val="52306A36"/>
    <w:lvl w:ilvl="0" w:tplc="F442516E">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640B3397"/>
    <w:multiLevelType w:val="hybridMultilevel"/>
    <w:tmpl w:val="AEA8D674"/>
    <w:lvl w:ilvl="0" w:tplc="28BAC3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64154445"/>
    <w:multiLevelType w:val="hybridMultilevel"/>
    <w:tmpl w:val="9EFE120A"/>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643F1255"/>
    <w:multiLevelType w:val="hybridMultilevel"/>
    <w:tmpl w:val="DA6AB846"/>
    <w:lvl w:ilvl="0" w:tplc="41D29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3240ABE"/>
    <w:multiLevelType w:val="hybridMultilevel"/>
    <w:tmpl w:val="AFD4FE4C"/>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75755148"/>
    <w:multiLevelType w:val="hybridMultilevel"/>
    <w:tmpl w:val="E31E711E"/>
    <w:lvl w:ilvl="0" w:tplc="83A606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79FA4F34"/>
    <w:multiLevelType w:val="hybridMultilevel"/>
    <w:tmpl w:val="89644544"/>
    <w:lvl w:ilvl="0" w:tplc="9D44AD76">
      <w:start w:val="1"/>
      <w:numFmt w:val="bullet"/>
      <w:lvlText w:val="•"/>
      <w:lvlJc w:val="left"/>
      <w:pPr>
        <w:tabs>
          <w:tab w:val="num" w:pos="720"/>
        </w:tabs>
        <w:ind w:left="720" w:hanging="360"/>
      </w:pPr>
      <w:rPr>
        <w:rFonts w:ascii="Arial" w:hAnsi="Arial" w:hint="default"/>
      </w:rPr>
    </w:lvl>
    <w:lvl w:ilvl="1" w:tplc="23DE62E2" w:tentative="1">
      <w:start w:val="1"/>
      <w:numFmt w:val="bullet"/>
      <w:lvlText w:val="•"/>
      <w:lvlJc w:val="left"/>
      <w:pPr>
        <w:tabs>
          <w:tab w:val="num" w:pos="1440"/>
        </w:tabs>
        <w:ind w:left="1440" w:hanging="360"/>
      </w:pPr>
      <w:rPr>
        <w:rFonts w:ascii="Arial" w:hAnsi="Arial" w:hint="default"/>
      </w:rPr>
    </w:lvl>
    <w:lvl w:ilvl="2" w:tplc="15D258C6" w:tentative="1">
      <w:start w:val="1"/>
      <w:numFmt w:val="bullet"/>
      <w:lvlText w:val="•"/>
      <w:lvlJc w:val="left"/>
      <w:pPr>
        <w:tabs>
          <w:tab w:val="num" w:pos="2160"/>
        </w:tabs>
        <w:ind w:left="2160" w:hanging="360"/>
      </w:pPr>
      <w:rPr>
        <w:rFonts w:ascii="Arial" w:hAnsi="Arial" w:hint="default"/>
      </w:rPr>
    </w:lvl>
    <w:lvl w:ilvl="3" w:tplc="3BE8ABCA" w:tentative="1">
      <w:start w:val="1"/>
      <w:numFmt w:val="bullet"/>
      <w:lvlText w:val="•"/>
      <w:lvlJc w:val="left"/>
      <w:pPr>
        <w:tabs>
          <w:tab w:val="num" w:pos="2880"/>
        </w:tabs>
        <w:ind w:left="2880" w:hanging="360"/>
      </w:pPr>
      <w:rPr>
        <w:rFonts w:ascii="Arial" w:hAnsi="Arial" w:hint="default"/>
      </w:rPr>
    </w:lvl>
    <w:lvl w:ilvl="4" w:tplc="0206F8AE" w:tentative="1">
      <w:start w:val="1"/>
      <w:numFmt w:val="bullet"/>
      <w:lvlText w:val="•"/>
      <w:lvlJc w:val="left"/>
      <w:pPr>
        <w:tabs>
          <w:tab w:val="num" w:pos="3600"/>
        </w:tabs>
        <w:ind w:left="3600" w:hanging="360"/>
      </w:pPr>
      <w:rPr>
        <w:rFonts w:ascii="Arial" w:hAnsi="Arial" w:hint="default"/>
      </w:rPr>
    </w:lvl>
    <w:lvl w:ilvl="5" w:tplc="D250E7AC" w:tentative="1">
      <w:start w:val="1"/>
      <w:numFmt w:val="bullet"/>
      <w:lvlText w:val="•"/>
      <w:lvlJc w:val="left"/>
      <w:pPr>
        <w:tabs>
          <w:tab w:val="num" w:pos="4320"/>
        </w:tabs>
        <w:ind w:left="4320" w:hanging="360"/>
      </w:pPr>
      <w:rPr>
        <w:rFonts w:ascii="Arial" w:hAnsi="Arial" w:hint="default"/>
      </w:rPr>
    </w:lvl>
    <w:lvl w:ilvl="6" w:tplc="580C3AD0" w:tentative="1">
      <w:start w:val="1"/>
      <w:numFmt w:val="bullet"/>
      <w:lvlText w:val="•"/>
      <w:lvlJc w:val="left"/>
      <w:pPr>
        <w:tabs>
          <w:tab w:val="num" w:pos="5040"/>
        </w:tabs>
        <w:ind w:left="5040" w:hanging="360"/>
      </w:pPr>
      <w:rPr>
        <w:rFonts w:ascii="Arial" w:hAnsi="Arial" w:hint="default"/>
      </w:rPr>
    </w:lvl>
    <w:lvl w:ilvl="7" w:tplc="8D9050A6" w:tentative="1">
      <w:start w:val="1"/>
      <w:numFmt w:val="bullet"/>
      <w:lvlText w:val="•"/>
      <w:lvlJc w:val="left"/>
      <w:pPr>
        <w:tabs>
          <w:tab w:val="num" w:pos="5760"/>
        </w:tabs>
        <w:ind w:left="5760" w:hanging="360"/>
      </w:pPr>
      <w:rPr>
        <w:rFonts w:ascii="Arial" w:hAnsi="Arial" w:hint="default"/>
      </w:rPr>
    </w:lvl>
    <w:lvl w:ilvl="8" w:tplc="65C47F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1"/>
  </w:num>
  <w:num w:numId="3">
    <w:abstractNumId w:val="18"/>
  </w:num>
  <w:num w:numId="4">
    <w:abstractNumId w:val="4"/>
  </w:num>
  <w:num w:numId="5">
    <w:abstractNumId w:val="15"/>
  </w:num>
  <w:num w:numId="6">
    <w:abstractNumId w:val="9"/>
  </w:num>
  <w:num w:numId="7">
    <w:abstractNumId w:val="12"/>
  </w:num>
  <w:num w:numId="8">
    <w:abstractNumId w:val="5"/>
  </w:num>
  <w:num w:numId="9">
    <w:abstractNumId w:val="6"/>
  </w:num>
  <w:num w:numId="10">
    <w:abstractNumId w:val="3"/>
  </w:num>
  <w:num w:numId="11">
    <w:abstractNumId w:val="8"/>
  </w:num>
  <w:num w:numId="12">
    <w:abstractNumId w:val="13"/>
  </w:num>
  <w:num w:numId="13">
    <w:abstractNumId w:val="16"/>
  </w:num>
  <w:num w:numId="14">
    <w:abstractNumId w:val="14"/>
  </w:num>
  <w:num w:numId="15">
    <w:abstractNumId w:val="2"/>
  </w:num>
  <w:num w:numId="16">
    <w:abstractNumId w:val="10"/>
  </w:num>
  <w:num w:numId="17">
    <w:abstractNumId w:val="7"/>
  </w:num>
  <w:num w:numId="18">
    <w:abstractNumId w:val="1"/>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菱沼幹男">
    <w15:presenceInfo w15:providerId="Windows Live" w15:userId="10251df589361d28"/>
  </w15:person>
  <w15:person w15:author="菱沼 幹男">
    <w15:presenceInfo w15:providerId="AD" w15:userId="S-1-5-21-3027002318-1871841426-614748939-5519"/>
  </w15:person>
  <w15:person w15:author="Hishinuma Mikio">
    <w15:presenceInfo w15:providerId="None" w15:userId="Hishinuma Mik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trackRevisions/>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FA"/>
    <w:rsid w:val="00000BE8"/>
    <w:rsid w:val="00001960"/>
    <w:rsid w:val="00005BC9"/>
    <w:rsid w:val="00010FD0"/>
    <w:rsid w:val="000135D3"/>
    <w:rsid w:val="00016567"/>
    <w:rsid w:val="00022017"/>
    <w:rsid w:val="00022604"/>
    <w:rsid w:val="00024C5A"/>
    <w:rsid w:val="000263EC"/>
    <w:rsid w:val="000303B2"/>
    <w:rsid w:val="00031C49"/>
    <w:rsid w:val="000326F4"/>
    <w:rsid w:val="000343DD"/>
    <w:rsid w:val="000355AE"/>
    <w:rsid w:val="00036910"/>
    <w:rsid w:val="00036A0B"/>
    <w:rsid w:val="00047761"/>
    <w:rsid w:val="00047775"/>
    <w:rsid w:val="00051FE2"/>
    <w:rsid w:val="00053A23"/>
    <w:rsid w:val="00054BAC"/>
    <w:rsid w:val="0006234A"/>
    <w:rsid w:val="00070079"/>
    <w:rsid w:val="00070AAA"/>
    <w:rsid w:val="00071F6C"/>
    <w:rsid w:val="00081FD2"/>
    <w:rsid w:val="000834F9"/>
    <w:rsid w:val="000863C0"/>
    <w:rsid w:val="00087BF9"/>
    <w:rsid w:val="0009155B"/>
    <w:rsid w:val="00092D88"/>
    <w:rsid w:val="00092E49"/>
    <w:rsid w:val="0009751A"/>
    <w:rsid w:val="000A279C"/>
    <w:rsid w:val="000A40E0"/>
    <w:rsid w:val="000A569B"/>
    <w:rsid w:val="000B1B49"/>
    <w:rsid w:val="000B1FFB"/>
    <w:rsid w:val="000B2ACD"/>
    <w:rsid w:val="000B7ECA"/>
    <w:rsid w:val="000D09CC"/>
    <w:rsid w:val="000D1284"/>
    <w:rsid w:val="000D4AD8"/>
    <w:rsid w:val="000D6346"/>
    <w:rsid w:val="000D74B1"/>
    <w:rsid w:val="000E0AB4"/>
    <w:rsid w:val="000E244D"/>
    <w:rsid w:val="000E3BA7"/>
    <w:rsid w:val="000E7E07"/>
    <w:rsid w:val="000F270C"/>
    <w:rsid w:val="000F2C99"/>
    <w:rsid w:val="000F4FAB"/>
    <w:rsid w:val="000F629E"/>
    <w:rsid w:val="000F6E7B"/>
    <w:rsid w:val="000F6F92"/>
    <w:rsid w:val="000F70E1"/>
    <w:rsid w:val="000F74B6"/>
    <w:rsid w:val="000F797F"/>
    <w:rsid w:val="00100261"/>
    <w:rsid w:val="0010348B"/>
    <w:rsid w:val="00104047"/>
    <w:rsid w:val="00105694"/>
    <w:rsid w:val="0010618A"/>
    <w:rsid w:val="0010659D"/>
    <w:rsid w:val="00107094"/>
    <w:rsid w:val="00107B7E"/>
    <w:rsid w:val="00107F87"/>
    <w:rsid w:val="00110514"/>
    <w:rsid w:val="00110F8C"/>
    <w:rsid w:val="00113ED8"/>
    <w:rsid w:val="00120645"/>
    <w:rsid w:val="00130B73"/>
    <w:rsid w:val="001315A7"/>
    <w:rsid w:val="00135558"/>
    <w:rsid w:val="0014064F"/>
    <w:rsid w:val="00143448"/>
    <w:rsid w:val="0014754F"/>
    <w:rsid w:val="00150A95"/>
    <w:rsid w:val="00153702"/>
    <w:rsid w:val="00153A46"/>
    <w:rsid w:val="0016352E"/>
    <w:rsid w:val="001666E2"/>
    <w:rsid w:val="001673DF"/>
    <w:rsid w:val="00170F22"/>
    <w:rsid w:val="001715B9"/>
    <w:rsid w:val="00172389"/>
    <w:rsid w:val="00172AB5"/>
    <w:rsid w:val="00172ADF"/>
    <w:rsid w:val="00173E3D"/>
    <w:rsid w:val="00182B75"/>
    <w:rsid w:val="001853F1"/>
    <w:rsid w:val="001877BC"/>
    <w:rsid w:val="00192A50"/>
    <w:rsid w:val="00193884"/>
    <w:rsid w:val="00194287"/>
    <w:rsid w:val="00197A60"/>
    <w:rsid w:val="001A3FEB"/>
    <w:rsid w:val="001B2F89"/>
    <w:rsid w:val="001B3441"/>
    <w:rsid w:val="001B3686"/>
    <w:rsid w:val="001B6540"/>
    <w:rsid w:val="001B79EE"/>
    <w:rsid w:val="001C3CC9"/>
    <w:rsid w:val="001C441F"/>
    <w:rsid w:val="001C4F17"/>
    <w:rsid w:val="001C5BBF"/>
    <w:rsid w:val="001C64EF"/>
    <w:rsid w:val="001C6E0B"/>
    <w:rsid w:val="001D15A9"/>
    <w:rsid w:val="001D22E8"/>
    <w:rsid w:val="001D2BA3"/>
    <w:rsid w:val="001E1DEF"/>
    <w:rsid w:val="001E445C"/>
    <w:rsid w:val="001E68D3"/>
    <w:rsid w:val="001E74F4"/>
    <w:rsid w:val="001F1579"/>
    <w:rsid w:val="001F5457"/>
    <w:rsid w:val="001F6AFE"/>
    <w:rsid w:val="002013A5"/>
    <w:rsid w:val="00202E83"/>
    <w:rsid w:val="002157CB"/>
    <w:rsid w:val="00215B82"/>
    <w:rsid w:val="00222514"/>
    <w:rsid w:val="00223207"/>
    <w:rsid w:val="0022389B"/>
    <w:rsid w:val="0022468B"/>
    <w:rsid w:val="0022562C"/>
    <w:rsid w:val="00226F54"/>
    <w:rsid w:val="00232CDA"/>
    <w:rsid w:val="0023396E"/>
    <w:rsid w:val="00233F93"/>
    <w:rsid w:val="002361F5"/>
    <w:rsid w:val="0023635A"/>
    <w:rsid w:val="002369A9"/>
    <w:rsid w:val="0024146B"/>
    <w:rsid w:val="00241F8A"/>
    <w:rsid w:val="0024259F"/>
    <w:rsid w:val="00244779"/>
    <w:rsid w:val="00247B1B"/>
    <w:rsid w:val="00250005"/>
    <w:rsid w:val="00251A16"/>
    <w:rsid w:val="00252E18"/>
    <w:rsid w:val="00255863"/>
    <w:rsid w:val="00257849"/>
    <w:rsid w:val="00257D16"/>
    <w:rsid w:val="00257EB0"/>
    <w:rsid w:val="00257F35"/>
    <w:rsid w:val="00260138"/>
    <w:rsid w:val="002619DD"/>
    <w:rsid w:val="00267614"/>
    <w:rsid w:val="00281CD3"/>
    <w:rsid w:val="0028527A"/>
    <w:rsid w:val="00286378"/>
    <w:rsid w:val="0028651D"/>
    <w:rsid w:val="00291490"/>
    <w:rsid w:val="00295C7C"/>
    <w:rsid w:val="00297A8D"/>
    <w:rsid w:val="002A1370"/>
    <w:rsid w:val="002A2DE0"/>
    <w:rsid w:val="002A344A"/>
    <w:rsid w:val="002A5933"/>
    <w:rsid w:val="002A7D61"/>
    <w:rsid w:val="002B012D"/>
    <w:rsid w:val="002B2D79"/>
    <w:rsid w:val="002B56B2"/>
    <w:rsid w:val="002B70D5"/>
    <w:rsid w:val="002C1E12"/>
    <w:rsid w:val="002C49E3"/>
    <w:rsid w:val="002C654F"/>
    <w:rsid w:val="002C68D1"/>
    <w:rsid w:val="002C7492"/>
    <w:rsid w:val="002D03FB"/>
    <w:rsid w:val="002D1231"/>
    <w:rsid w:val="002D1BE0"/>
    <w:rsid w:val="002D2204"/>
    <w:rsid w:val="002D2D2C"/>
    <w:rsid w:val="002D4BFD"/>
    <w:rsid w:val="002D5ED8"/>
    <w:rsid w:val="002D697C"/>
    <w:rsid w:val="002E4990"/>
    <w:rsid w:val="002E4DD8"/>
    <w:rsid w:val="002F2BD9"/>
    <w:rsid w:val="002F37B4"/>
    <w:rsid w:val="002F7D0C"/>
    <w:rsid w:val="00303CF8"/>
    <w:rsid w:val="00305E6F"/>
    <w:rsid w:val="00307140"/>
    <w:rsid w:val="00313477"/>
    <w:rsid w:val="00314DFD"/>
    <w:rsid w:val="00315858"/>
    <w:rsid w:val="0031671C"/>
    <w:rsid w:val="00317D89"/>
    <w:rsid w:val="003201B8"/>
    <w:rsid w:val="003205F4"/>
    <w:rsid w:val="00320E79"/>
    <w:rsid w:val="00321818"/>
    <w:rsid w:val="00323AE0"/>
    <w:rsid w:val="00324200"/>
    <w:rsid w:val="00324625"/>
    <w:rsid w:val="00326175"/>
    <w:rsid w:val="0032711E"/>
    <w:rsid w:val="003333CF"/>
    <w:rsid w:val="00333FB4"/>
    <w:rsid w:val="0033749C"/>
    <w:rsid w:val="003379F4"/>
    <w:rsid w:val="0035069E"/>
    <w:rsid w:val="003510D3"/>
    <w:rsid w:val="003542D1"/>
    <w:rsid w:val="0036091F"/>
    <w:rsid w:val="003619DF"/>
    <w:rsid w:val="003645FA"/>
    <w:rsid w:val="00370B1A"/>
    <w:rsid w:val="00370C5A"/>
    <w:rsid w:val="00374389"/>
    <w:rsid w:val="00374617"/>
    <w:rsid w:val="00375B75"/>
    <w:rsid w:val="00381682"/>
    <w:rsid w:val="003859BE"/>
    <w:rsid w:val="00391812"/>
    <w:rsid w:val="00391E7A"/>
    <w:rsid w:val="00395138"/>
    <w:rsid w:val="0039540D"/>
    <w:rsid w:val="00395645"/>
    <w:rsid w:val="00395DBC"/>
    <w:rsid w:val="003A03A7"/>
    <w:rsid w:val="003A14C3"/>
    <w:rsid w:val="003A282A"/>
    <w:rsid w:val="003A35C3"/>
    <w:rsid w:val="003A4090"/>
    <w:rsid w:val="003A43BF"/>
    <w:rsid w:val="003A7324"/>
    <w:rsid w:val="003B13C5"/>
    <w:rsid w:val="003B6FAB"/>
    <w:rsid w:val="003C03E6"/>
    <w:rsid w:val="003C2E6B"/>
    <w:rsid w:val="003C387C"/>
    <w:rsid w:val="003C478F"/>
    <w:rsid w:val="003D191C"/>
    <w:rsid w:val="003D5362"/>
    <w:rsid w:val="003D7D5B"/>
    <w:rsid w:val="003E11E7"/>
    <w:rsid w:val="003E4FB9"/>
    <w:rsid w:val="003F30BD"/>
    <w:rsid w:val="003F3A84"/>
    <w:rsid w:val="003F7A4F"/>
    <w:rsid w:val="004039EF"/>
    <w:rsid w:val="00406D42"/>
    <w:rsid w:val="004109D6"/>
    <w:rsid w:val="00411FAB"/>
    <w:rsid w:val="004126BE"/>
    <w:rsid w:val="00417E8B"/>
    <w:rsid w:val="0042208F"/>
    <w:rsid w:val="00422FC5"/>
    <w:rsid w:val="004336A6"/>
    <w:rsid w:val="00436E26"/>
    <w:rsid w:val="004429C5"/>
    <w:rsid w:val="00442E89"/>
    <w:rsid w:val="0044431B"/>
    <w:rsid w:val="004451B3"/>
    <w:rsid w:val="00446DB4"/>
    <w:rsid w:val="0045039C"/>
    <w:rsid w:val="00450A2F"/>
    <w:rsid w:val="004530E7"/>
    <w:rsid w:val="0045462B"/>
    <w:rsid w:val="00454BE5"/>
    <w:rsid w:val="0045726F"/>
    <w:rsid w:val="004573A3"/>
    <w:rsid w:val="00457637"/>
    <w:rsid w:val="0047572C"/>
    <w:rsid w:val="00476E95"/>
    <w:rsid w:val="0047766E"/>
    <w:rsid w:val="00477B68"/>
    <w:rsid w:val="00481A86"/>
    <w:rsid w:val="00485D79"/>
    <w:rsid w:val="004874CA"/>
    <w:rsid w:val="0049004E"/>
    <w:rsid w:val="004917C2"/>
    <w:rsid w:val="00492C82"/>
    <w:rsid w:val="004957F9"/>
    <w:rsid w:val="004962C2"/>
    <w:rsid w:val="00497C2C"/>
    <w:rsid w:val="004A0DC3"/>
    <w:rsid w:val="004A32DB"/>
    <w:rsid w:val="004A4367"/>
    <w:rsid w:val="004A4505"/>
    <w:rsid w:val="004A7A10"/>
    <w:rsid w:val="004A7E1C"/>
    <w:rsid w:val="004B103E"/>
    <w:rsid w:val="004B1E1F"/>
    <w:rsid w:val="004B20DE"/>
    <w:rsid w:val="004B5097"/>
    <w:rsid w:val="004B66FB"/>
    <w:rsid w:val="004C02B6"/>
    <w:rsid w:val="004C101A"/>
    <w:rsid w:val="004C3E6D"/>
    <w:rsid w:val="004C48EC"/>
    <w:rsid w:val="004C4F08"/>
    <w:rsid w:val="004C7839"/>
    <w:rsid w:val="004D1428"/>
    <w:rsid w:val="004D2A94"/>
    <w:rsid w:val="004D6AF7"/>
    <w:rsid w:val="004E04AD"/>
    <w:rsid w:val="004E0B6A"/>
    <w:rsid w:val="004E53A2"/>
    <w:rsid w:val="004E75B2"/>
    <w:rsid w:val="004F2359"/>
    <w:rsid w:val="004F287C"/>
    <w:rsid w:val="004F28BA"/>
    <w:rsid w:val="004F3B4C"/>
    <w:rsid w:val="0050352B"/>
    <w:rsid w:val="00507754"/>
    <w:rsid w:val="005111B8"/>
    <w:rsid w:val="00511BDF"/>
    <w:rsid w:val="00514BB6"/>
    <w:rsid w:val="00521C17"/>
    <w:rsid w:val="005251A0"/>
    <w:rsid w:val="005264D4"/>
    <w:rsid w:val="005311B1"/>
    <w:rsid w:val="00531DAC"/>
    <w:rsid w:val="0053216A"/>
    <w:rsid w:val="00534136"/>
    <w:rsid w:val="0053629D"/>
    <w:rsid w:val="005379FB"/>
    <w:rsid w:val="00541523"/>
    <w:rsid w:val="005415BE"/>
    <w:rsid w:val="00550CD3"/>
    <w:rsid w:val="00551FDA"/>
    <w:rsid w:val="00552DCD"/>
    <w:rsid w:val="00556E1B"/>
    <w:rsid w:val="005575CC"/>
    <w:rsid w:val="00565679"/>
    <w:rsid w:val="005662E2"/>
    <w:rsid w:val="00570439"/>
    <w:rsid w:val="005713F6"/>
    <w:rsid w:val="00572800"/>
    <w:rsid w:val="00575B7A"/>
    <w:rsid w:val="00575D82"/>
    <w:rsid w:val="00581CA2"/>
    <w:rsid w:val="00583CA0"/>
    <w:rsid w:val="00586A7D"/>
    <w:rsid w:val="00586BA5"/>
    <w:rsid w:val="005901C1"/>
    <w:rsid w:val="00591A44"/>
    <w:rsid w:val="00592892"/>
    <w:rsid w:val="005934D1"/>
    <w:rsid w:val="005936E8"/>
    <w:rsid w:val="00594258"/>
    <w:rsid w:val="00595687"/>
    <w:rsid w:val="0059656F"/>
    <w:rsid w:val="005A6BEF"/>
    <w:rsid w:val="005B0E29"/>
    <w:rsid w:val="005B18AB"/>
    <w:rsid w:val="005B1F5D"/>
    <w:rsid w:val="005B2B67"/>
    <w:rsid w:val="005B2BCF"/>
    <w:rsid w:val="005B3F6D"/>
    <w:rsid w:val="005B4839"/>
    <w:rsid w:val="005B4A3F"/>
    <w:rsid w:val="005B7389"/>
    <w:rsid w:val="005C0F33"/>
    <w:rsid w:val="005C1C5A"/>
    <w:rsid w:val="005C349B"/>
    <w:rsid w:val="005C5322"/>
    <w:rsid w:val="005C5541"/>
    <w:rsid w:val="005D4145"/>
    <w:rsid w:val="005E3940"/>
    <w:rsid w:val="005E471F"/>
    <w:rsid w:val="005E52AE"/>
    <w:rsid w:val="005E5D54"/>
    <w:rsid w:val="005E655E"/>
    <w:rsid w:val="005F3535"/>
    <w:rsid w:val="005F4223"/>
    <w:rsid w:val="005F4277"/>
    <w:rsid w:val="005F4B19"/>
    <w:rsid w:val="005F5572"/>
    <w:rsid w:val="006000F1"/>
    <w:rsid w:val="00611019"/>
    <w:rsid w:val="0061278C"/>
    <w:rsid w:val="00615B85"/>
    <w:rsid w:val="0061741F"/>
    <w:rsid w:val="006208CD"/>
    <w:rsid w:val="00621CD5"/>
    <w:rsid w:val="006220D7"/>
    <w:rsid w:val="006319DE"/>
    <w:rsid w:val="0063405C"/>
    <w:rsid w:val="00642549"/>
    <w:rsid w:val="006445C1"/>
    <w:rsid w:val="006459B8"/>
    <w:rsid w:val="00653BE0"/>
    <w:rsid w:val="0066689E"/>
    <w:rsid w:val="00667F62"/>
    <w:rsid w:val="00671410"/>
    <w:rsid w:val="00671573"/>
    <w:rsid w:val="00672ACC"/>
    <w:rsid w:val="006745A9"/>
    <w:rsid w:val="0067635C"/>
    <w:rsid w:val="00677F8C"/>
    <w:rsid w:val="00680D18"/>
    <w:rsid w:val="0068199E"/>
    <w:rsid w:val="00690CC5"/>
    <w:rsid w:val="00690E81"/>
    <w:rsid w:val="00694F98"/>
    <w:rsid w:val="006A08C6"/>
    <w:rsid w:val="006B6B4A"/>
    <w:rsid w:val="006C0961"/>
    <w:rsid w:val="006C5F94"/>
    <w:rsid w:val="006C731D"/>
    <w:rsid w:val="006D0FAE"/>
    <w:rsid w:val="006D4E65"/>
    <w:rsid w:val="006E332A"/>
    <w:rsid w:val="006E38D5"/>
    <w:rsid w:val="006E4992"/>
    <w:rsid w:val="006E6003"/>
    <w:rsid w:val="006F31FD"/>
    <w:rsid w:val="006F3473"/>
    <w:rsid w:val="006F6139"/>
    <w:rsid w:val="006F676F"/>
    <w:rsid w:val="006F6F64"/>
    <w:rsid w:val="007007AD"/>
    <w:rsid w:val="0071022A"/>
    <w:rsid w:val="00713E4C"/>
    <w:rsid w:val="007159A5"/>
    <w:rsid w:val="00716075"/>
    <w:rsid w:val="00717655"/>
    <w:rsid w:val="00717B71"/>
    <w:rsid w:val="00721DB1"/>
    <w:rsid w:val="00721E13"/>
    <w:rsid w:val="007228C9"/>
    <w:rsid w:val="00722E8D"/>
    <w:rsid w:val="00726FFF"/>
    <w:rsid w:val="0073264D"/>
    <w:rsid w:val="00744ABE"/>
    <w:rsid w:val="00747945"/>
    <w:rsid w:val="007529C5"/>
    <w:rsid w:val="007609F4"/>
    <w:rsid w:val="007619A1"/>
    <w:rsid w:val="00763930"/>
    <w:rsid w:val="007653BE"/>
    <w:rsid w:val="007668A4"/>
    <w:rsid w:val="00773844"/>
    <w:rsid w:val="00776545"/>
    <w:rsid w:val="0077751F"/>
    <w:rsid w:val="00781558"/>
    <w:rsid w:val="00783AA6"/>
    <w:rsid w:val="00783C4A"/>
    <w:rsid w:val="00784ADF"/>
    <w:rsid w:val="007850CB"/>
    <w:rsid w:val="00786C22"/>
    <w:rsid w:val="0079305B"/>
    <w:rsid w:val="00793427"/>
    <w:rsid w:val="007A0584"/>
    <w:rsid w:val="007A5ED3"/>
    <w:rsid w:val="007A7495"/>
    <w:rsid w:val="007B035D"/>
    <w:rsid w:val="007B139F"/>
    <w:rsid w:val="007B4356"/>
    <w:rsid w:val="007B5245"/>
    <w:rsid w:val="007B6F6E"/>
    <w:rsid w:val="007B6FAA"/>
    <w:rsid w:val="007C1BD7"/>
    <w:rsid w:val="007C36C1"/>
    <w:rsid w:val="007C43FB"/>
    <w:rsid w:val="007D0A9B"/>
    <w:rsid w:val="007D22AD"/>
    <w:rsid w:val="007D258E"/>
    <w:rsid w:val="007D63F2"/>
    <w:rsid w:val="007D6888"/>
    <w:rsid w:val="007D718C"/>
    <w:rsid w:val="007E00C7"/>
    <w:rsid w:val="007E140C"/>
    <w:rsid w:val="007E2B13"/>
    <w:rsid w:val="007E3B36"/>
    <w:rsid w:val="007F11A0"/>
    <w:rsid w:val="007F19CD"/>
    <w:rsid w:val="007F25C3"/>
    <w:rsid w:val="007F2F25"/>
    <w:rsid w:val="007F34C0"/>
    <w:rsid w:val="007F6F46"/>
    <w:rsid w:val="00801A4E"/>
    <w:rsid w:val="00811A1D"/>
    <w:rsid w:val="008142B6"/>
    <w:rsid w:val="00815FE8"/>
    <w:rsid w:val="00821B9F"/>
    <w:rsid w:val="00821C04"/>
    <w:rsid w:val="00821D21"/>
    <w:rsid w:val="008267FB"/>
    <w:rsid w:val="008278F6"/>
    <w:rsid w:val="00833838"/>
    <w:rsid w:val="0083626E"/>
    <w:rsid w:val="00837174"/>
    <w:rsid w:val="00837C99"/>
    <w:rsid w:val="008401FA"/>
    <w:rsid w:val="0084042F"/>
    <w:rsid w:val="0084581D"/>
    <w:rsid w:val="0084739E"/>
    <w:rsid w:val="008503AC"/>
    <w:rsid w:val="00857627"/>
    <w:rsid w:val="00860D25"/>
    <w:rsid w:val="00861201"/>
    <w:rsid w:val="00861F75"/>
    <w:rsid w:val="00867C69"/>
    <w:rsid w:val="00867EA6"/>
    <w:rsid w:val="00870E13"/>
    <w:rsid w:val="00870E40"/>
    <w:rsid w:val="00871F4A"/>
    <w:rsid w:val="0087500C"/>
    <w:rsid w:val="00875AF6"/>
    <w:rsid w:val="00885E20"/>
    <w:rsid w:val="0089177B"/>
    <w:rsid w:val="008947A7"/>
    <w:rsid w:val="008A2DAF"/>
    <w:rsid w:val="008A5ED0"/>
    <w:rsid w:val="008A6730"/>
    <w:rsid w:val="008B25E8"/>
    <w:rsid w:val="008B790A"/>
    <w:rsid w:val="008C1D9D"/>
    <w:rsid w:val="008C2A6C"/>
    <w:rsid w:val="008C35C9"/>
    <w:rsid w:val="008D0CB0"/>
    <w:rsid w:val="008D10BF"/>
    <w:rsid w:val="008D3297"/>
    <w:rsid w:val="008D4B8F"/>
    <w:rsid w:val="008E1A06"/>
    <w:rsid w:val="008E7ADD"/>
    <w:rsid w:val="008F715E"/>
    <w:rsid w:val="009015B2"/>
    <w:rsid w:val="00903622"/>
    <w:rsid w:val="00903B27"/>
    <w:rsid w:val="00904490"/>
    <w:rsid w:val="00904E8E"/>
    <w:rsid w:val="00905A01"/>
    <w:rsid w:val="00905EA6"/>
    <w:rsid w:val="00910A02"/>
    <w:rsid w:val="00911143"/>
    <w:rsid w:val="00916A15"/>
    <w:rsid w:val="0091739E"/>
    <w:rsid w:val="009201CF"/>
    <w:rsid w:val="009202B3"/>
    <w:rsid w:val="009235EB"/>
    <w:rsid w:val="00924257"/>
    <w:rsid w:val="0092457A"/>
    <w:rsid w:val="00926A5F"/>
    <w:rsid w:val="009326DC"/>
    <w:rsid w:val="00942447"/>
    <w:rsid w:val="00947F2B"/>
    <w:rsid w:val="00951C41"/>
    <w:rsid w:val="009565A7"/>
    <w:rsid w:val="00963CAC"/>
    <w:rsid w:val="00964D33"/>
    <w:rsid w:val="00972A5C"/>
    <w:rsid w:val="00975E49"/>
    <w:rsid w:val="00976CB3"/>
    <w:rsid w:val="00976EFF"/>
    <w:rsid w:val="00976F8A"/>
    <w:rsid w:val="00984639"/>
    <w:rsid w:val="00986917"/>
    <w:rsid w:val="0098772C"/>
    <w:rsid w:val="0099085B"/>
    <w:rsid w:val="00991B65"/>
    <w:rsid w:val="00993C43"/>
    <w:rsid w:val="0099669A"/>
    <w:rsid w:val="009A06CB"/>
    <w:rsid w:val="009A12BB"/>
    <w:rsid w:val="009A1C33"/>
    <w:rsid w:val="009A3EB9"/>
    <w:rsid w:val="009B45F6"/>
    <w:rsid w:val="009B6568"/>
    <w:rsid w:val="009C0097"/>
    <w:rsid w:val="009C10E9"/>
    <w:rsid w:val="009C134B"/>
    <w:rsid w:val="009D1532"/>
    <w:rsid w:val="009D201D"/>
    <w:rsid w:val="009D5634"/>
    <w:rsid w:val="009D6792"/>
    <w:rsid w:val="009E1496"/>
    <w:rsid w:val="009E201C"/>
    <w:rsid w:val="009E2E62"/>
    <w:rsid w:val="009F5EAD"/>
    <w:rsid w:val="009F7010"/>
    <w:rsid w:val="009F7BAB"/>
    <w:rsid w:val="00A009CC"/>
    <w:rsid w:val="00A01738"/>
    <w:rsid w:val="00A02F29"/>
    <w:rsid w:val="00A032D7"/>
    <w:rsid w:val="00A03E0F"/>
    <w:rsid w:val="00A12FFD"/>
    <w:rsid w:val="00A14B9B"/>
    <w:rsid w:val="00A16298"/>
    <w:rsid w:val="00A17517"/>
    <w:rsid w:val="00A2027E"/>
    <w:rsid w:val="00A21B61"/>
    <w:rsid w:val="00A22771"/>
    <w:rsid w:val="00A22ADA"/>
    <w:rsid w:val="00A22F44"/>
    <w:rsid w:val="00A23E2C"/>
    <w:rsid w:val="00A24337"/>
    <w:rsid w:val="00A265FB"/>
    <w:rsid w:val="00A2733D"/>
    <w:rsid w:val="00A3048C"/>
    <w:rsid w:val="00A30BB2"/>
    <w:rsid w:val="00A418F9"/>
    <w:rsid w:val="00A41F02"/>
    <w:rsid w:val="00A5056E"/>
    <w:rsid w:val="00A5437C"/>
    <w:rsid w:val="00A600EA"/>
    <w:rsid w:val="00A60946"/>
    <w:rsid w:val="00A62FB0"/>
    <w:rsid w:val="00A631C2"/>
    <w:rsid w:val="00A66BB1"/>
    <w:rsid w:val="00A725E1"/>
    <w:rsid w:val="00A72612"/>
    <w:rsid w:val="00A729CD"/>
    <w:rsid w:val="00A75F59"/>
    <w:rsid w:val="00A81009"/>
    <w:rsid w:val="00A82C48"/>
    <w:rsid w:val="00A85131"/>
    <w:rsid w:val="00A86633"/>
    <w:rsid w:val="00A91AAE"/>
    <w:rsid w:val="00A9453D"/>
    <w:rsid w:val="00A94BBA"/>
    <w:rsid w:val="00A94F7D"/>
    <w:rsid w:val="00A9668A"/>
    <w:rsid w:val="00AA076F"/>
    <w:rsid w:val="00AA0D20"/>
    <w:rsid w:val="00AA144D"/>
    <w:rsid w:val="00AA415B"/>
    <w:rsid w:val="00AA666E"/>
    <w:rsid w:val="00AA7C3C"/>
    <w:rsid w:val="00AB0630"/>
    <w:rsid w:val="00AB0EF5"/>
    <w:rsid w:val="00AB318E"/>
    <w:rsid w:val="00AB585F"/>
    <w:rsid w:val="00AC4A6E"/>
    <w:rsid w:val="00AD1676"/>
    <w:rsid w:val="00AD1DB0"/>
    <w:rsid w:val="00AD275A"/>
    <w:rsid w:val="00AE00DA"/>
    <w:rsid w:val="00AE0DE4"/>
    <w:rsid w:val="00AE60AE"/>
    <w:rsid w:val="00AE6FCF"/>
    <w:rsid w:val="00B0091E"/>
    <w:rsid w:val="00B01404"/>
    <w:rsid w:val="00B02143"/>
    <w:rsid w:val="00B02AE7"/>
    <w:rsid w:val="00B06DCC"/>
    <w:rsid w:val="00B15A0F"/>
    <w:rsid w:val="00B209EB"/>
    <w:rsid w:val="00B20F44"/>
    <w:rsid w:val="00B21113"/>
    <w:rsid w:val="00B22553"/>
    <w:rsid w:val="00B225BD"/>
    <w:rsid w:val="00B22C2E"/>
    <w:rsid w:val="00B32974"/>
    <w:rsid w:val="00B33375"/>
    <w:rsid w:val="00B35FBA"/>
    <w:rsid w:val="00B36F2E"/>
    <w:rsid w:val="00B45D64"/>
    <w:rsid w:val="00B528E1"/>
    <w:rsid w:val="00B54DD9"/>
    <w:rsid w:val="00B55D9C"/>
    <w:rsid w:val="00B56224"/>
    <w:rsid w:val="00B62BE1"/>
    <w:rsid w:val="00B713D8"/>
    <w:rsid w:val="00B71510"/>
    <w:rsid w:val="00B7463C"/>
    <w:rsid w:val="00B76549"/>
    <w:rsid w:val="00B772B4"/>
    <w:rsid w:val="00B83CB3"/>
    <w:rsid w:val="00B85D59"/>
    <w:rsid w:val="00B90A43"/>
    <w:rsid w:val="00B94474"/>
    <w:rsid w:val="00B9494A"/>
    <w:rsid w:val="00B94BA3"/>
    <w:rsid w:val="00B97EFB"/>
    <w:rsid w:val="00BA2BCD"/>
    <w:rsid w:val="00BA333B"/>
    <w:rsid w:val="00BA3CBC"/>
    <w:rsid w:val="00BA4E0A"/>
    <w:rsid w:val="00BA591E"/>
    <w:rsid w:val="00BA5E79"/>
    <w:rsid w:val="00BB077D"/>
    <w:rsid w:val="00BB24C2"/>
    <w:rsid w:val="00BB3645"/>
    <w:rsid w:val="00BB6838"/>
    <w:rsid w:val="00BB7225"/>
    <w:rsid w:val="00BC0440"/>
    <w:rsid w:val="00BC3581"/>
    <w:rsid w:val="00BC3642"/>
    <w:rsid w:val="00BD3097"/>
    <w:rsid w:val="00BD3749"/>
    <w:rsid w:val="00BD53D5"/>
    <w:rsid w:val="00BD5D33"/>
    <w:rsid w:val="00BD6C21"/>
    <w:rsid w:val="00BE516C"/>
    <w:rsid w:val="00BF0DC2"/>
    <w:rsid w:val="00BF188C"/>
    <w:rsid w:val="00BF3C3D"/>
    <w:rsid w:val="00BF512C"/>
    <w:rsid w:val="00BF5AF0"/>
    <w:rsid w:val="00BF690D"/>
    <w:rsid w:val="00C00309"/>
    <w:rsid w:val="00C04CA3"/>
    <w:rsid w:val="00C04D9E"/>
    <w:rsid w:val="00C04DD7"/>
    <w:rsid w:val="00C10934"/>
    <w:rsid w:val="00C118B9"/>
    <w:rsid w:val="00C12833"/>
    <w:rsid w:val="00C13C25"/>
    <w:rsid w:val="00C13F12"/>
    <w:rsid w:val="00C151E5"/>
    <w:rsid w:val="00C202C1"/>
    <w:rsid w:val="00C214D8"/>
    <w:rsid w:val="00C21F97"/>
    <w:rsid w:val="00C2283F"/>
    <w:rsid w:val="00C240ED"/>
    <w:rsid w:val="00C2490B"/>
    <w:rsid w:val="00C2624C"/>
    <w:rsid w:val="00C364E3"/>
    <w:rsid w:val="00C41688"/>
    <w:rsid w:val="00C42DAC"/>
    <w:rsid w:val="00C4757B"/>
    <w:rsid w:val="00C52EF0"/>
    <w:rsid w:val="00C56E9F"/>
    <w:rsid w:val="00C57C9A"/>
    <w:rsid w:val="00C6257F"/>
    <w:rsid w:val="00C63521"/>
    <w:rsid w:val="00C657F8"/>
    <w:rsid w:val="00C73394"/>
    <w:rsid w:val="00C86168"/>
    <w:rsid w:val="00C879EB"/>
    <w:rsid w:val="00C913EB"/>
    <w:rsid w:val="00CA0117"/>
    <w:rsid w:val="00CA0A46"/>
    <w:rsid w:val="00CA0E18"/>
    <w:rsid w:val="00CA2D73"/>
    <w:rsid w:val="00CA38FE"/>
    <w:rsid w:val="00CA4D64"/>
    <w:rsid w:val="00CA5CAB"/>
    <w:rsid w:val="00CA6682"/>
    <w:rsid w:val="00CB0122"/>
    <w:rsid w:val="00CB0F0B"/>
    <w:rsid w:val="00CB0FC4"/>
    <w:rsid w:val="00CB1AC8"/>
    <w:rsid w:val="00CB684A"/>
    <w:rsid w:val="00CC5CF7"/>
    <w:rsid w:val="00CC5FCC"/>
    <w:rsid w:val="00CC6D4F"/>
    <w:rsid w:val="00CD1371"/>
    <w:rsid w:val="00CD2E5C"/>
    <w:rsid w:val="00CD33AA"/>
    <w:rsid w:val="00CD372F"/>
    <w:rsid w:val="00CD394A"/>
    <w:rsid w:val="00CD6424"/>
    <w:rsid w:val="00CD6F16"/>
    <w:rsid w:val="00CD7148"/>
    <w:rsid w:val="00CD7255"/>
    <w:rsid w:val="00CD7C67"/>
    <w:rsid w:val="00CD7D01"/>
    <w:rsid w:val="00CE15B1"/>
    <w:rsid w:val="00CE260E"/>
    <w:rsid w:val="00CF18FA"/>
    <w:rsid w:val="00CF24EA"/>
    <w:rsid w:val="00CF3BFB"/>
    <w:rsid w:val="00D030DC"/>
    <w:rsid w:val="00D031C5"/>
    <w:rsid w:val="00D05A86"/>
    <w:rsid w:val="00D06BB1"/>
    <w:rsid w:val="00D13912"/>
    <w:rsid w:val="00D154B0"/>
    <w:rsid w:val="00D22C5C"/>
    <w:rsid w:val="00D27CB4"/>
    <w:rsid w:val="00D314F9"/>
    <w:rsid w:val="00D31990"/>
    <w:rsid w:val="00D31CD3"/>
    <w:rsid w:val="00D336F4"/>
    <w:rsid w:val="00D33D0B"/>
    <w:rsid w:val="00D3503A"/>
    <w:rsid w:val="00D35F94"/>
    <w:rsid w:val="00D36CF9"/>
    <w:rsid w:val="00D43F19"/>
    <w:rsid w:val="00D5142D"/>
    <w:rsid w:val="00D53DC1"/>
    <w:rsid w:val="00D548E3"/>
    <w:rsid w:val="00D5565A"/>
    <w:rsid w:val="00D60ED5"/>
    <w:rsid w:val="00D613C9"/>
    <w:rsid w:val="00D64C6A"/>
    <w:rsid w:val="00D66D64"/>
    <w:rsid w:val="00D71F1B"/>
    <w:rsid w:val="00D73C53"/>
    <w:rsid w:val="00D73FAD"/>
    <w:rsid w:val="00D75F03"/>
    <w:rsid w:val="00D77304"/>
    <w:rsid w:val="00D81286"/>
    <w:rsid w:val="00D85D6B"/>
    <w:rsid w:val="00D97DE0"/>
    <w:rsid w:val="00DA1A60"/>
    <w:rsid w:val="00DA2A5E"/>
    <w:rsid w:val="00DA36FB"/>
    <w:rsid w:val="00DA5DD1"/>
    <w:rsid w:val="00DA633B"/>
    <w:rsid w:val="00DB1201"/>
    <w:rsid w:val="00DB207A"/>
    <w:rsid w:val="00DC22F5"/>
    <w:rsid w:val="00DC3E02"/>
    <w:rsid w:val="00DD0AAC"/>
    <w:rsid w:val="00DD0BE6"/>
    <w:rsid w:val="00DD16A9"/>
    <w:rsid w:val="00DE50EF"/>
    <w:rsid w:val="00DF5903"/>
    <w:rsid w:val="00DF62F0"/>
    <w:rsid w:val="00DF6BD1"/>
    <w:rsid w:val="00DF6C92"/>
    <w:rsid w:val="00E028E9"/>
    <w:rsid w:val="00E03306"/>
    <w:rsid w:val="00E04140"/>
    <w:rsid w:val="00E0765D"/>
    <w:rsid w:val="00E1024B"/>
    <w:rsid w:val="00E104EE"/>
    <w:rsid w:val="00E121FE"/>
    <w:rsid w:val="00E1468D"/>
    <w:rsid w:val="00E161E1"/>
    <w:rsid w:val="00E165B6"/>
    <w:rsid w:val="00E17D76"/>
    <w:rsid w:val="00E21340"/>
    <w:rsid w:val="00E26037"/>
    <w:rsid w:val="00E26290"/>
    <w:rsid w:val="00E264D6"/>
    <w:rsid w:val="00E270C4"/>
    <w:rsid w:val="00E3093A"/>
    <w:rsid w:val="00E3450E"/>
    <w:rsid w:val="00E40D3B"/>
    <w:rsid w:val="00E414CA"/>
    <w:rsid w:val="00E44BD8"/>
    <w:rsid w:val="00E464E7"/>
    <w:rsid w:val="00E46690"/>
    <w:rsid w:val="00E50098"/>
    <w:rsid w:val="00E567AF"/>
    <w:rsid w:val="00E61B22"/>
    <w:rsid w:val="00E626D1"/>
    <w:rsid w:val="00E62FA5"/>
    <w:rsid w:val="00E6397A"/>
    <w:rsid w:val="00E64128"/>
    <w:rsid w:val="00E65D06"/>
    <w:rsid w:val="00E665BF"/>
    <w:rsid w:val="00E77470"/>
    <w:rsid w:val="00E870F2"/>
    <w:rsid w:val="00E8725B"/>
    <w:rsid w:val="00E87459"/>
    <w:rsid w:val="00E9382E"/>
    <w:rsid w:val="00E94F8A"/>
    <w:rsid w:val="00E97063"/>
    <w:rsid w:val="00EA39A1"/>
    <w:rsid w:val="00EB19A7"/>
    <w:rsid w:val="00EC042B"/>
    <w:rsid w:val="00EC20A9"/>
    <w:rsid w:val="00EC2713"/>
    <w:rsid w:val="00EC46F3"/>
    <w:rsid w:val="00EC74D9"/>
    <w:rsid w:val="00ED204B"/>
    <w:rsid w:val="00ED21B1"/>
    <w:rsid w:val="00ED4BF9"/>
    <w:rsid w:val="00ED5D59"/>
    <w:rsid w:val="00EF321E"/>
    <w:rsid w:val="00EF4344"/>
    <w:rsid w:val="00EF4B09"/>
    <w:rsid w:val="00EF6579"/>
    <w:rsid w:val="00F015C2"/>
    <w:rsid w:val="00F01943"/>
    <w:rsid w:val="00F05370"/>
    <w:rsid w:val="00F10E3A"/>
    <w:rsid w:val="00F1132B"/>
    <w:rsid w:val="00F171B2"/>
    <w:rsid w:val="00F232BA"/>
    <w:rsid w:val="00F23F20"/>
    <w:rsid w:val="00F242D2"/>
    <w:rsid w:val="00F2670A"/>
    <w:rsid w:val="00F2768D"/>
    <w:rsid w:val="00F33606"/>
    <w:rsid w:val="00F41123"/>
    <w:rsid w:val="00F602B7"/>
    <w:rsid w:val="00F615AC"/>
    <w:rsid w:val="00F61652"/>
    <w:rsid w:val="00F61C19"/>
    <w:rsid w:val="00F64CC1"/>
    <w:rsid w:val="00F65672"/>
    <w:rsid w:val="00F70815"/>
    <w:rsid w:val="00F72BA6"/>
    <w:rsid w:val="00F72FA1"/>
    <w:rsid w:val="00F76822"/>
    <w:rsid w:val="00F81A5C"/>
    <w:rsid w:val="00F876CB"/>
    <w:rsid w:val="00F9355B"/>
    <w:rsid w:val="00F93A50"/>
    <w:rsid w:val="00F94ADC"/>
    <w:rsid w:val="00FA0C85"/>
    <w:rsid w:val="00FA3FC8"/>
    <w:rsid w:val="00FB5B81"/>
    <w:rsid w:val="00FB5E1F"/>
    <w:rsid w:val="00FB6CB4"/>
    <w:rsid w:val="00FB7D0B"/>
    <w:rsid w:val="00FC2829"/>
    <w:rsid w:val="00FC7794"/>
    <w:rsid w:val="00FD12B7"/>
    <w:rsid w:val="00FD6478"/>
    <w:rsid w:val="00FE098A"/>
    <w:rsid w:val="00FE4E34"/>
    <w:rsid w:val="00FE5DE0"/>
    <w:rsid w:val="00FF7886"/>
    <w:rsid w:val="00FF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C9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semiHidden/>
    <w:unhideWhenUsed/>
    <w:rsid w:val="007D22AD"/>
    <w:pPr>
      <w:snapToGrid w:val="0"/>
      <w:jc w:val="left"/>
    </w:pPr>
  </w:style>
  <w:style w:type="character" w:customStyle="1" w:styleId="a7">
    <w:name w:val="文末脚注文字列 (文字)"/>
    <w:basedOn w:val="a0"/>
    <w:link w:val="a6"/>
    <w:uiPriority w:val="99"/>
    <w:semiHidden/>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0343DD"/>
    <w:rPr>
      <w:sz w:val="18"/>
      <w:szCs w:val="18"/>
    </w:rPr>
  </w:style>
  <w:style w:type="paragraph" w:styleId="af1">
    <w:name w:val="annotation text"/>
    <w:basedOn w:val="a"/>
    <w:link w:val="af2"/>
    <w:uiPriority w:val="99"/>
    <w:semiHidden/>
    <w:unhideWhenUsed/>
    <w:rsid w:val="000343DD"/>
    <w:pPr>
      <w:jc w:val="left"/>
    </w:pPr>
  </w:style>
  <w:style w:type="character" w:customStyle="1" w:styleId="af2">
    <w:name w:val="コメント文字列 (文字)"/>
    <w:basedOn w:val="a0"/>
    <w:link w:val="af1"/>
    <w:uiPriority w:val="99"/>
    <w:semiHidden/>
    <w:rsid w:val="000343DD"/>
    <w:rPr>
      <w:sz w:val="24"/>
    </w:rPr>
  </w:style>
  <w:style w:type="paragraph" w:styleId="af3">
    <w:name w:val="annotation subject"/>
    <w:basedOn w:val="af1"/>
    <w:next w:val="af1"/>
    <w:link w:val="af4"/>
    <w:uiPriority w:val="99"/>
    <w:semiHidden/>
    <w:unhideWhenUsed/>
    <w:rsid w:val="000343DD"/>
    <w:rPr>
      <w:b/>
      <w:bCs/>
    </w:rPr>
  </w:style>
  <w:style w:type="character" w:customStyle="1" w:styleId="af4">
    <w:name w:val="コメント内容 (文字)"/>
    <w:basedOn w:val="af2"/>
    <w:link w:val="af3"/>
    <w:uiPriority w:val="99"/>
    <w:semiHidden/>
    <w:rsid w:val="000343DD"/>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semiHidden/>
    <w:unhideWhenUsed/>
    <w:rsid w:val="007D22AD"/>
    <w:pPr>
      <w:snapToGrid w:val="0"/>
      <w:jc w:val="left"/>
    </w:pPr>
  </w:style>
  <w:style w:type="character" w:customStyle="1" w:styleId="a7">
    <w:name w:val="文末脚注文字列 (文字)"/>
    <w:basedOn w:val="a0"/>
    <w:link w:val="a6"/>
    <w:uiPriority w:val="99"/>
    <w:semiHidden/>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0343DD"/>
    <w:rPr>
      <w:sz w:val="18"/>
      <w:szCs w:val="18"/>
    </w:rPr>
  </w:style>
  <w:style w:type="paragraph" w:styleId="af1">
    <w:name w:val="annotation text"/>
    <w:basedOn w:val="a"/>
    <w:link w:val="af2"/>
    <w:uiPriority w:val="99"/>
    <w:semiHidden/>
    <w:unhideWhenUsed/>
    <w:rsid w:val="000343DD"/>
    <w:pPr>
      <w:jc w:val="left"/>
    </w:pPr>
  </w:style>
  <w:style w:type="character" w:customStyle="1" w:styleId="af2">
    <w:name w:val="コメント文字列 (文字)"/>
    <w:basedOn w:val="a0"/>
    <w:link w:val="af1"/>
    <w:uiPriority w:val="99"/>
    <w:semiHidden/>
    <w:rsid w:val="000343DD"/>
    <w:rPr>
      <w:sz w:val="24"/>
    </w:rPr>
  </w:style>
  <w:style w:type="paragraph" w:styleId="af3">
    <w:name w:val="annotation subject"/>
    <w:basedOn w:val="af1"/>
    <w:next w:val="af1"/>
    <w:link w:val="af4"/>
    <w:uiPriority w:val="99"/>
    <w:semiHidden/>
    <w:unhideWhenUsed/>
    <w:rsid w:val="000343DD"/>
    <w:rPr>
      <w:b/>
      <w:bCs/>
    </w:rPr>
  </w:style>
  <w:style w:type="character" w:customStyle="1" w:styleId="af4">
    <w:name w:val="コメント内容 (文字)"/>
    <w:basedOn w:val="af2"/>
    <w:link w:val="af3"/>
    <w:uiPriority w:val="99"/>
    <w:semiHidden/>
    <w:rsid w:val="000343D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7410">
      <w:bodyDiv w:val="1"/>
      <w:marLeft w:val="0"/>
      <w:marRight w:val="0"/>
      <w:marTop w:val="0"/>
      <w:marBottom w:val="0"/>
      <w:divBdr>
        <w:top w:val="none" w:sz="0" w:space="0" w:color="auto"/>
        <w:left w:val="none" w:sz="0" w:space="0" w:color="auto"/>
        <w:bottom w:val="none" w:sz="0" w:space="0" w:color="auto"/>
        <w:right w:val="none" w:sz="0" w:space="0" w:color="auto"/>
      </w:divBdr>
      <w:divsChild>
        <w:div w:id="418252645">
          <w:marLeft w:val="547"/>
          <w:marRight w:val="0"/>
          <w:marTop w:val="154"/>
          <w:marBottom w:val="0"/>
          <w:divBdr>
            <w:top w:val="none" w:sz="0" w:space="0" w:color="auto"/>
            <w:left w:val="none" w:sz="0" w:space="0" w:color="auto"/>
            <w:bottom w:val="none" w:sz="0" w:space="0" w:color="auto"/>
            <w:right w:val="none" w:sz="0" w:space="0" w:color="auto"/>
          </w:divBdr>
        </w:div>
        <w:div w:id="1223639731">
          <w:marLeft w:val="547"/>
          <w:marRight w:val="0"/>
          <w:marTop w:val="154"/>
          <w:marBottom w:val="0"/>
          <w:divBdr>
            <w:top w:val="none" w:sz="0" w:space="0" w:color="auto"/>
            <w:left w:val="none" w:sz="0" w:space="0" w:color="auto"/>
            <w:bottom w:val="none" w:sz="0" w:space="0" w:color="auto"/>
            <w:right w:val="none" w:sz="0" w:space="0" w:color="auto"/>
          </w:divBdr>
        </w:div>
        <w:div w:id="455759058">
          <w:marLeft w:val="547"/>
          <w:marRight w:val="0"/>
          <w:marTop w:val="154"/>
          <w:marBottom w:val="0"/>
          <w:divBdr>
            <w:top w:val="none" w:sz="0" w:space="0" w:color="auto"/>
            <w:left w:val="none" w:sz="0" w:space="0" w:color="auto"/>
            <w:bottom w:val="none" w:sz="0" w:space="0" w:color="auto"/>
            <w:right w:val="none" w:sz="0" w:space="0" w:color="auto"/>
          </w:divBdr>
        </w:div>
        <w:div w:id="1376928807">
          <w:marLeft w:val="547"/>
          <w:marRight w:val="0"/>
          <w:marTop w:val="154"/>
          <w:marBottom w:val="0"/>
          <w:divBdr>
            <w:top w:val="none" w:sz="0" w:space="0" w:color="auto"/>
            <w:left w:val="none" w:sz="0" w:space="0" w:color="auto"/>
            <w:bottom w:val="none" w:sz="0" w:space="0" w:color="auto"/>
            <w:right w:val="none" w:sz="0" w:space="0" w:color="auto"/>
          </w:divBdr>
        </w:div>
      </w:divsChild>
    </w:div>
    <w:div w:id="649793098">
      <w:bodyDiv w:val="1"/>
      <w:marLeft w:val="0"/>
      <w:marRight w:val="0"/>
      <w:marTop w:val="0"/>
      <w:marBottom w:val="0"/>
      <w:divBdr>
        <w:top w:val="none" w:sz="0" w:space="0" w:color="auto"/>
        <w:left w:val="none" w:sz="0" w:space="0" w:color="auto"/>
        <w:bottom w:val="none" w:sz="0" w:space="0" w:color="auto"/>
        <w:right w:val="none" w:sz="0" w:space="0" w:color="auto"/>
      </w:divBdr>
    </w:div>
    <w:div w:id="720059552">
      <w:bodyDiv w:val="1"/>
      <w:marLeft w:val="0"/>
      <w:marRight w:val="0"/>
      <w:marTop w:val="0"/>
      <w:marBottom w:val="0"/>
      <w:divBdr>
        <w:top w:val="none" w:sz="0" w:space="0" w:color="auto"/>
        <w:left w:val="none" w:sz="0" w:space="0" w:color="auto"/>
        <w:bottom w:val="none" w:sz="0" w:space="0" w:color="auto"/>
        <w:right w:val="none" w:sz="0" w:space="0" w:color="auto"/>
      </w:divBdr>
      <w:divsChild>
        <w:div w:id="1817378947">
          <w:marLeft w:val="547"/>
          <w:marRight w:val="0"/>
          <w:marTop w:val="154"/>
          <w:marBottom w:val="0"/>
          <w:divBdr>
            <w:top w:val="none" w:sz="0" w:space="0" w:color="auto"/>
            <w:left w:val="none" w:sz="0" w:space="0" w:color="auto"/>
            <w:bottom w:val="none" w:sz="0" w:space="0" w:color="auto"/>
            <w:right w:val="none" w:sz="0" w:space="0" w:color="auto"/>
          </w:divBdr>
        </w:div>
      </w:divsChild>
    </w:div>
    <w:div w:id="1849982201">
      <w:bodyDiv w:val="1"/>
      <w:marLeft w:val="0"/>
      <w:marRight w:val="0"/>
      <w:marTop w:val="0"/>
      <w:marBottom w:val="0"/>
      <w:divBdr>
        <w:top w:val="none" w:sz="0" w:space="0" w:color="auto"/>
        <w:left w:val="none" w:sz="0" w:space="0" w:color="auto"/>
        <w:bottom w:val="none" w:sz="0" w:space="0" w:color="auto"/>
        <w:right w:val="none" w:sz="0" w:space="0" w:color="auto"/>
      </w:divBdr>
    </w:div>
    <w:div w:id="1901015127">
      <w:bodyDiv w:val="1"/>
      <w:marLeft w:val="0"/>
      <w:marRight w:val="0"/>
      <w:marTop w:val="0"/>
      <w:marBottom w:val="0"/>
      <w:divBdr>
        <w:top w:val="none" w:sz="0" w:space="0" w:color="auto"/>
        <w:left w:val="none" w:sz="0" w:space="0" w:color="auto"/>
        <w:bottom w:val="none" w:sz="0" w:space="0" w:color="auto"/>
        <w:right w:val="none" w:sz="0" w:space="0" w:color="auto"/>
      </w:divBdr>
      <w:divsChild>
        <w:div w:id="1301613125">
          <w:marLeft w:val="0"/>
          <w:marRight w:val="0"/>
          <w:marTop w:val="0"/>
          <w:marBottom w:val="0"/>
          <w:divBdr>
            <w:top w:val="none" w:sz="0" w:space="0" w:color="auto"/>
            <w:left w:val="none" w:sz="0" w:space="0" w:color="auto"/>
            <w:bottom w:val="none" w:sz="0" w:space="0" w:color="auto"/>
            <w:right w:val="none" w:sz="0" w:space="0" w:color="auto"/>
          </w:divBdr>
          <w:divsChild>
            <w:div w:id="1902132390">
              <w:marLeft w:val="0"/>
              <w:marRight w:val="0"/>
              <w:marTop w:val="0"/>
              <w:marBottom w:val="0"/>
              <w:divBdr>
                <w:top w:val="none" w:sz="0" w:space="0" w:color="auto"/>
                <w:left w:val="none" w:sz="0" w:space="0" w:color="auto"/>
                <w:bottom w:val="none" w:sz="0" w:space="0" w:color="auto"/>
                <w:right w:val="none" w:sz="0" w:space="0" w:color="auto"/>
              </w:divBdr>
              <w:divsChild>
                <w:div w:id="1660500035">
                  <w:marLeft w:val="0"/>
                  <w:marRight w:val="0"/>
                  <w:marTop w:val="0"/>
                  <w:marBottom w:val="0"/>
                  <w:divBdr>
                    <w:top w:val="none" w:sz="0" w:space="0" w:color="auto"/>
                    <w:left w:val="none" w:sz="0" w:space="0" w:color="auto"/>
                    <w:bottom w:val="none" w:sz="0" w:space="0" w:color="auto"/>
                    <w:right w:val="none" w:sz="0" w:space="0" w:color="auto"/>
                  </w:divBdr>
                  <w:divsChild>
                    <w:div w:id="1628506799">
                      <w:marLeft w:val="0"/>
                      <w:marRight w:val="-3600"/>
                      <w:marTop w:val="0"/>
                      <w:marBottom w:val="0"/>
                      <w:divBdr>
                        <w:top w:val="none" w:sz="0" w:space="0" w:color="auto"/>
                        <w:left w:val="none" w:sz="0" w:space="0" w:color="auto"/>
                        <w:bottom w:val="none" w:sz="0" w:space="0" w:color="auto"/>
                        <w:right w:val="none" w:sz="0" w:space="0" w:color="auto"/>
                      </w:divBdr>
                      <w:divsChild>
                        <w:div w:id="145167247">
                          <w:marLeft w:val="-15"/>
                          <w:marRight w:val="3585"/>
                          <w:marTop w:val="0"/>
                          <w:marBottom w:val="0"/>
                          <w:divBdr>
                            <w:top w:val="none" w:sz="0" w:space="0" w:color="auto"/>
                            <w:left w:val="none" w:sz="0" w:space="0" w:color="auto"/>
                            <w:bottom w:val="none" w:sz="0" w:space="0" w:color="auto"/>
                            <w:right w:val="none" w:sz="0" w:space="0" w:color="auto"/>
                          </w:divBdr>
                          <w:divsChild>
                            <w:div w:id="1441951375">
                              <w:marLeft w:val="0"/>
                              <w:marRight w:val="0"/>
                              <w:marTop w:val="0"/>
                              <w:marBottom w:val="600"/>
                              <w:divBdr>
                                <w:top w:val="none" w:sz="0" w:space="0" w:color="auto"/>
                                <w:left w:val="none" w:sz="0" w:space="0" w:color="auto"/>
                                <w:bottom w:val="none" w:sz="0" w:space="0" w:color="auto"/>
                                <w:right w:val="none" w:sz="0" w:space="0" w:color="auto"/>
                              </w:divBdr>
                              <w:divsChild>
                                <w:div w:id="189346755">
                                  <w:marLeft w:val="-210"/>
                                  <w:marRight w:val="-210"/>
                                  <w:marTop w:val="0"/>
                                  <w:marBottom w:val="90"/>
                                  <w:divBdr>
                                    <w:top w:val="none" w:sz="0" w:space="0" w:color="auto"/>
                                    <w:left w:val="none" w:sz="0" w:space="0" w:color="auto"/>
                                    <w:bottom w:val="none" w:sz="0" w:space="0" w:color="auto"/>
                                    <w:right w:val="none" w:sz="0" w:space="0" w:color="auto"/>
                                  </w:divBdr>
                                  <w:divsChild>
                                    <w:div w:id="1228808475">
                                      <w:marLeft w:val="0"/>
                                      <w:marRight w:val="0"/>
                                      <w:marTop w:val="0"/>
                                      <w:marBottom w:val="0"/>
                                      <w:divBdr>
                                        <w:top w:val="none" w:sz="0" w:space="0" w:color="auto"/>
                                        <w:left w:val="none" w:sz="0" w:space="0" w:color="auto"/>
                                        <w:bottom w:val="none" w:sz="0" w:space="0" w:color="auto"/>
                                        <w:right w:val="none" w:sz="0" w:space="0" w:color="auto"/>
                                      </w:divBdr>
                                      <w:divsChild>
                                        <w:div w:id="7032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168757">
      <w:bodyDiv w:val="1"/>
      <w:marLeft w:val="0"/>
      <w:marRight w:val="0"/>
      <w:marTop w:val="0"/>
      <w:marBottom w:val="0"/>
      <w:divBdr>
        <w:top w:val="none" w:sz="0" w:space="0" w:color="auto"/>
        <w:left w:val="none" w:sz="0" w:space="0" w:color="auto"/>
        <w:bottom w:val="none" w:sz="0" w:space="0" w:color="auto"/>
        <w:right w:val="none" w:sz="0" w:space="0" w:color="auto"/>
      </w:divBdr>
    </w:div>
    <w:div w:id="2088960415">
      <w:bodyDiv w:val="1"/>
      <w:marLeft w:val="0"/>
      <w:marRight w:val="0"/>
      <w:marTop w:val="0"/>
      <w:marBottom w:val="0"/>
      <w:divBdr>
        <w:top w:val="none" w:sz="0" w:space="0" w:color="auto"/>
        <w:left w:val="none" w:sz="0" w:space="0" w:color="auto"/>
        <w:bottom w:val="none" w:sz="0" w:space="0" w:color="auto"/>
        <w:right w:val="none" w:sz="0" w:space="0" w:color="auto"/>
      </w:divBdr>
      <w:divsChild>
        <w:div w:id="1608078672">
          <w:marLeft w:val="0"/>
          <w:marRight w:val="0"/>
          <w:marTop w:val="0"/>
          <w:marBottom w:val="0"/>
          <w:divBdr>
            <w:top w:val="none" w:sz="0" w:space="0" w:color="auto"/>
            <w:left w:val="none" w:sz="0" w:space="0" w:color="auto"/>
            <w:bottom w:val="none" w:sz="0" w:space="0" w:color="auto"/>
            <w:right w:val="none" w:sz="0" w:space="0" w:color="auto"/>
          </w:divBdr>
          <w:divsChild>
            <w:div w:id="1418206126">
              <w:marLeft w:val="0"/>
              <w:marRight w:val="0"/>
              <w:marTop w:val="0"/>
              <w:marBottom w:val="0"/>
              <w:divBdr>
                <w:top w:val="none" w:sz="0" w:space="0" w:color="auto"/>
                <w:left w:val="none" w:sz="0" w:space="0" w:color="auto"/>
                <w:bottom w:val="none" w:sz="0" w:space="0" w:color="auto"/>
                <w:right w:val="none" w:sz="0" w:space="0" w:color="auto"/>
              </w:divBdr>
              <w:divsChild>
                <w:div w:id="841089660">
                  <w:marLeft w:val="0"/>
                  <w:marRight w:val="0"/>
                  <w:marTop w:val="0"/>
                  <w:marBottom w:val="0"/>
                  <w:divBdr>
                    <w:top w:val="none" w:sz="0" w:space="0" w:color="auto"/>
                    <w:left w:val="none" w:sz="0" w:space="0" w:color="auto"/>
                    <w:bottom w:val="none" w:sz="0" w:space="0" w:color="auto"/>
                    <w:right w:val="none" w:sz="0" w:space="0" w:color="auto"/>
                  </w:divBdr>
                  <w:divsChild>
                    <w:div w:id="312760237">
                      <w:marLeft w:val="0"/>
                      <w:marRight w:val="0"/>
                      <w:marTop w:val="0"/>
                      <w:marBottom w:val="0"/>
                      <w:divBdr>
                        <w:top w:val="none" w:sz="0" w:space="0" w:color="auto"/>
                        <w:left w:val="none" w:sz="0" w:space="0" w:color="auto"/>
                        <w:bottom w:val="none" w:sz="0" w:space="0" w:color="auto"/>
                        <w:right w:val="none" w:sz="0" w:space="0" w:color="auto"/>
                      </w:divBdr>
                      <w:divsChild>
                        <w:div w:id="142891645">
                          <w:marLeft w:val="0"/>
                          <w:marRight w:val="0"/>
                          <w:marTop w:val="0"/>
                          <w:marBottom w:val="0"/>
                          <w:divBdr>
                            <w:top w:val="none" w:sz="0" w:space="0" w:color="auto"/>
                            <w:left w:val="none" w:sz="0" w:space="0" w:color="auto"/>
                            <w:bottom w:val="none" w:sz="0" w:space="0" w:color="auto"/>
                            <w:right w:val="none" w:sz="0" w:space="0" w:color="auto"/>
                          </w:divBdr>
                          <w:divsChild>
                            <w:div w:id="1977643219">
                              <w:marLeft w:val="0"/>
                              <w:marRight w:val="0"/>
                              <w:marTop w:val="0"/>
                              <w:marBottom w:val="0"/>
                              <w:divBdr>
                                <w:top w:val="none" w:sz="0" w:space="0" w:color="auto"/>
                                <w:left w:val="none" w:sz="0" w:space="0" w:color="auto"/>
                                <w:bottom w:val="none" w:sz="0" w:space="0" w:color="auto"/>
                                <w:right w:val="none" w:sz="0" w:space="0" w:color="auto"/>
                              </w:divBdr>
                              <w:divsChild>
                                <w:div w:id="649099122">
                                  <w:marLeft w:val="0"/>
                                  <w:marRight w:val="0"/>
                                  <w:marTop w:val="0"/>
                                  <w:marBottom w:val="0"/>
                                  <w:divBdr>
                                    <w:top w:val="none" w:sz="0" w:space="0" w:color="auto"/>
                                    <w:left w:val="none" w:sz="0" w:space="0" w:color="auto"/>
                                    <w:bottom w:val="none" w:sz="0" w:space="0" w:color="auto"/>
                                    <w:right w:val="none" w:sz="0" w:space="0" w:color="auto"/>
                                  </w:divBdr>
                                  <w:divsChild>
                                    <w:div w:id="2033342584">
                                      <w:marLeft w:val="0"/>
                                      <w:marRight w:val="0"/>
                                      <w:marTop w:val="0"/>
                                      <w:marBottom w:val="0"/>
                                      <w:divBdr>
                                        <w:top w:val="none" w:sz="0" w:space="0" w:color="auto"/>
                                        <w:left w:val="none" w:sz="0" w:space="0" w:color="auto"/>
                                        <w:bottom w:val="none" w:sz="0" w:space="0" w:color="auto"/>
                                        <w:right w:val="none" w:sz="0" w:space="0" w:color="auto"/>
                                      </w:divBdr>
                                      <w:divsChild>
                                        <w:div w:id="1990789771">
                                          <w:marLeft w:val="0"/>
                                          <w:marRight w:val="0"/>
                                          <w:marTop w:val="0"/>
                                          <w:marBottom w:val="0"/>
                                          <w:divBdr>
                                            <w:top w:val="single" w:sz="6" w:space="0" w:color="E7E7E7"/>
                                            <w:left w:val="single" w:sz="6" w:space="0" w:color="E7E7E7"/>
                                            <w:bottom w:val="single" w:sz="6" w:space="0" w:color="E7E7E7"/>
                                            <w:right w:val="single" w:sz="6" w:space="0" w:color="E7E7E7"/>
                                          </w:divBdr>
                                          <w:divsChild>
                                            <w:div w:id="2040936628">
                                              <w:marLeft w:val="0"/>
                                              <w:marRight w:val="0"/>
                                              <w:marTop w:val="0"/>
                                              <w:marBottom w:val="0"/>
                                              <w:divBdr>
                                                <w:top w:val="none" w:sz="0" w:space="0" w:color="auto"/>
                                                <w:left w:val="none" w:sz="0" w:space="0" w:color="auto"/>
                                                <w:bottom w:val="none" w:sz="0" w:space="0" w:color="auto"/>
                                                <w:right w:val="none" w:sz="0" w:space="0" w:color="auto"/>
                                              </w:divBdr>
                                              <w:divsChild>
                                                <w:div w:id="6592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D8CBC-F902-4282-9F07-731DC7D9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1153</Words>
  <Characters>6576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神奈川県立保健福祉大学</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中村美安子</dc:creator>
  <cp:lastModifiedBy>JMAR</cp:lastModifiedBy>
  <cp:revision>15</cp:revision>
  <cp:lastPrinted>2016-09-16T01:45:00Z</cp:lastPrinted>
  <dcterms:created xsi:type="dcterms:W3CDTF">2016-09-13T06:02:00Z</dcterms:created>
  <dcterms:modified xsi:type="dcterms:W3CDTF">2016-09-16T01:45:00Z</dcterms:modified>
</cp:coreProperties>
</file>