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CA" w:rsidRPr="00856B1B" w:rsidRDefault="00670F92" w:rsidP="00670F92">
      <w:r>
        <w:rPr>
          <w:rFonts w:hint="eastAsia"/>
        </w:rPr>
        <w:t>（</w:t>
      </w:r>
      <w:r w:rsidR="003669FB">
        <w:rPr>
          <w:rFonts w:hint="eastAsia"/>
        </w:rPr>
        <w:t>様式</w:t>
      </w:r>
      <w:r>
        <w:rPr>
          <w:rFonts w:hint="eastAsia"/>
        </w:rPr>
        <w:t>３</w:t>
      </w:r>
      <w:r w:rsidR="00A576CA" w:rsidRPr="00856B1B">
        <w:rPr>
          <w:rFonts w:hint="eastAsia"/>
        </w:rPr>
        <w:t>）</w:t>
      </w:r>
    </w:p>
    <w:p w:rsidR="00A576CA" w:rsidRPr="00670F92" w:rsidRDefault="00A576CA" w:rsidP="00670F92">
      <w:pPr>
        <w:jc w:val="center"/>
        <w:rPr>
          <w:sz w:val="24"/>
        </w:rPr>
      </w:pPr>
      <w:r w:rsidRPr="00670F92">
        <w:rPr>
          <w:rFonts w:hint="eastAsia"/>
          <w:sz w:val="24"/>
        </w:rPr>
        <w:t>所要額内訳書</w:t>
      </w:r>
    </w:p>
    <w:p w:rsidR="00A576CA" w:rsidRDefault="00A576CA" w:rsidP="00A576CA">
      <w:pPr>
        <w:ind w:right="66"/>
        <w:jc w:val="left"/>
        <w:rPr>
          <w:rFonts w:cs="Times New Roman"/>
          <w:spacing w:val="50"/>
          <w:sz w:val="22"/>
          <w:szCs w:val="22"/>
        </w:rPr>
      </w:pPr>
      <w:r w:rsidRPr="00670F92">
        <w:rPr>
          <w:rFonts w:cs="Times New Roman" w:hint="eastAsia"/>
          <w:spacing w:val="50"/>
          <w:sz w:val="22"/>
          <w:szCs w:val="22"/>
        </w:rPr>
        <w:t>１</w:t>
      </w:r>
      <w:r w:rsidR="003F2673" w:rsidRPr="00670F92">
        <w:rPr>
          <w:rFonts w:hint="eastAsia"/>
        </w:rPr>
        <w:t>国庫補助所要額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11"/>
        <w:gridCol w:w="2700"/>
        <w:gridCol w:w="2552"/>
        <w:gridCol w:w="2283"/>
      </w:tblGrid>
      <w:tr w:rsidR="00670F92" w:rsidTr="00670F92">
        <w:tc>
          <w:tcPr>
            <w:tcW w:w="2511" w:type="dxa"/>
          </w:tcPr>
          <w:p w:rsidR="00670F92" w:rsidRPr="00670F92" w:rsidRDefault="00670F92" w:rsidP="00670F92">
            <w:pPr>
              <w:jc w:val="center"/>
            </w:pPr>
            <w:r w:rsidRPr="00670F92">
              <w:rPr>
                <w:rFonts w:hint="eastAsia"/>
              </w:rPr>
              <w:t>総支出予定額</w:t>
            </w:r>
          </w:p>
          <w:p w:rsidR="00670F92" w:rsidRPr="00670F92" w:rsidRDefault="00670F92" w:rsidP="00670F92">
            <w:pPr>
              <w:jc w:val="center"/>
            </w:pPr>
            <w:r w:rsidRPr="00670F92">
              <w:rPr>
                <w:rFonts w:hint="eastAsia"/>
              </w:rPr>
              <w:t>（</w:t>
            </w:r>
            <w:r w:rsidRPr="00670F92">
              <w:t>A</w:t>
            </w:r>
            <w:r w:rsidRPr="00670F92">
              <w:rPr>
                <w:rFonts w:hint="eastAsia"/>
              </w:rPr>
              <w:t>）</w:t>
            </w:r>
          </w:p>
        </w:tc>
        <w:tc>
          <w:tcPr>
            <w:tcW w:w="2700" w:type="dxa"/>
          </w:tcPr>
          <w:p w:rsidR="00670F92" w:rsidRDefault="00670F92" w:rsidP="00670F92">
            <w:pPr>
              <w:jc w:val="center"/>
            </w:pPr>
            <w:r w:rsidRPr="00670F92">
              <w:rPr>
                <w:rFonts w:hint="eastAsia"/>
              </w:rPr>
              <w:t>寄付金その他の収入等</w:t>
            </w:r>
          </w:p>
          <w:p w:rsidR="00670F92" w:rsidRPr="00670F92" w:rsidRDefault="00670F92" w:rsidP="00670F92">
            <w:pPr>
              <w:jc w:val="center"/>
            </w:pPr>
            <w:r>
              <w:rPr>
                <w:rFonts w:hint="eastAsia"/>
              </w:rPr>
              <w:t>（</w:t>
            </w:r>
            <w: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2552" w:type="dxa"/>
          </w:tcPr>
          <w:p w:rsidR="00670F92" w:rsidRDefault="00670F92" w:rsidP="00670F92">
            <w:pPr>
              <w:jc w:val="center"/>
            </w:pPr>
            <w:r>
              <w:rPr>
                <w:rFonts w:hint="eastAsia"/>
              </w:rPr>
              <w:t>差引所要額</w:t>
            </w:r>
          </w:p>
          <w:p w:rsidR="00670F92" w:rsidRPr="00670F92" w:rsidRDefault="00670F92" w:rsidP="00670F92">
            <w:pPr>
              <w:jc w:val="center"/>
            </w:pPr>
            <w:r>
              <w:rPr>
                <w:rFonts w:hint="eastAsia"/>
              </w:rPr>
              <w:t>（</w:t>
            </w:r>
            <w:r>
              <w:t>A-B</w:t>
            </w:r>
            <w:r>
              <w:rPr>
                <w:rFonts w:hint="eastAsia"/>
              </w:rPr>
              <w:t>）</w:t>
            </w:r>
          </w:p>
        </w:tc>
        <w:tc>
          <w:tcPr>
            <w:tcW w:w="2283" w:type="dxa"/>
          </w:tcPr>
          <w:p w:rsidR="00670F92" w:rsidRPr="00670F92" w:rsidRDefault="00670F92" w:rsidP="00670F92">
            <w:pPr>
              <w:jc w:val="center"/>
            </w:pPr>
            <w:r>
              <w:rPr>
                <w:rFonts w:hint="eastAsia"/>
              </w:rPr>
              <w:t>国庫補助所要額</w:t>
            </w:r>
          </w:p>
        </w:tc>
      </w:tr>
      <w:tr w:rsidR="00670F92" w:rsidTr="00670F92">
        <w:trPr>
          <w:trHeight w:val="863"/>
        </w:trPr>
        <w:tc>
          <w:tcPr>
            <w:tcW w:w="2511" w:type="dxa"/>
          </w:tcPr>
          <w:p w:rsidR="00670F92" w:rsidRDefault="00670F92" w:rsidP="00A576CA">
            <w:pPr>
              <w:ind w:right="66"/>
              <w:jc w:val="left"/>
              <w:rPr>
                <w:rFonts w:cs="Times New Roman"/>
                <w:spacing w:val="50"/>
                <w:sz w:val="22"/>
                <w:szCs w:val="22"/>
              </w:rPr>
            </w:pPr>
          </w:p>
        </w:tc>
        <w:tc>
          <w:tcPr>
            <w:tcW w:w="2700" w:type="dxa"/>
          </w:tcPr>
          <w:p w:rsidR="00670F92" w:rsidRDefault="00670F92" w:rsidP="00A576CA">
            <w:pPr>
              <w:ind w:right="66"/>
              <w:jc w:val="left"/>
              <w:rPr>
                <w:rFonts w:cs="Times New Roman"/>
                <w:spacing w:val="50"/>
                <w:sz w:val="22"/>
                <w:szCs w:val="22"/>
              </w:rPr>
            </w:pPr>
          </w:p>
        </w:tc>
        <w:tc>
          <w:tcPr>
            <w:tcW w:w="2552" w:type="dxa"/>
          </w:tcPr>
          <w:p w:rsidR="00670F92" w:rsidRDefault="00670F92" w:rsidP="00A576CA">
            <w:pPr>
              <w:ind w:right="66"/>
              <w:jc w:val="left"/>
              <w:rPr>
                <w:rFonts w:cs="Times New Roman"/>
                <w:spacing w:val="50"/>
                <w:sz w:val="22"/>
                <w:szCs w:val="22"/>
              </w:rPr>
            </w:pPr>
          </w:p>
        </w:tc>
        <w:tc>
          <w:tcPr>
            <w:tcW w:w="2283" w:type="dxa"/>
          </w:tcPr>
          <w:p w:rsidR="00670F92" w:rsidRDefault="00670F92" w:rsidP="00670F92">
            <w:pPr>
              <w:jc w:val="right"/>
              <w:rPr>
                <w:u w:val="single"/>
              </w:rPr>
            </w:pPr>
          </w:p>
          <w:p w:rsidR="00670F92" w:rsidRPr="00670F92" w:rsidRDefault="00670F92" w:rsidP="00670F92">
            <w:pPr>
              <w:jc w:val="right"/>
              <w:rPr>
                <w:u w:val="single"/>
              </w:rPr>
            </w:pPr>
            <w:r w:rsidRPr="00670F92">
              <w:rPr>
                <w:rFonts w:hint="eastAsia"/>
                <w:u w:val="single"/>
              </w:rPr>
              <w:t>千円</w:t>
            </w:r>
          </w:p>
        </w:tc>
      </w:tr>
    </w:tbl>
    <w:p w:rsidR="003F2673" w:rsidRPr="00670F92" w:rsidRDefault="003F2673" w:rsidP="00A576CA">
      <w:pPr>
        <w:ind w:right="66"/>
        <w:jc w:val="left"/>
        <w:rPr>
          <w:rFonts w:cs="Times New Roman"/>
          <w:spacing w:val="50"/>
          <w:sz w:val="22"/>
          <w:szCs w:val="22"/>
        </w:rPr>
      </w:pPr>
    </w:p>
    <w:p w:rsidR="00A576CA" w:rsidRPr="00670F92" w:rsidRDefault="003F2673" w:rsidP="00A576CA">
      <w:pPr>
        <w:ind w:right="66"/>
        <w:jc w:val="left"/>
      </w:pPr>
      <w:r w:rsidRPr="00670F92">
        <w:rPr>
          <w:rFonts w:cs="Times New Roman" w:hint="eastAsia"/>
          <w:spacing w:val="50"/>
          <w:sz w:val="22"/>
          <w:szCs w:val="22"/>
        </w:rPr>
        <w:t>２</w:t>
      </w:r>
      <w:r w:rsidR="00A576CA" w:rsidRPr="00670F92">
        <w:rPr>
          <w:rFonts w:hint="eastAsia"/>
        </w:rPr>
        <w:t>総支出予定額の内訳</w:t>
      </w:r>
    </w:p>
    <w:tbl>
      <w:tblPr>
        <w:tblW w:w="9498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8"/>
        <w:gridCol w:w="2461"/>
        <w:gridCol w:w="3789"/>
        <w:gridCol w:w="1560"/>
      </w:tblGrid>
      <w:tr w:rsidR="00A576CA" w:rsidRPr="00856B1B" w:rsidTr="0071202F">
        <w:trPr>
          <w:trHeight w:val="144"/>
        </w:trPr>
        <w:tc>
          <w:tcPr>
            <w:tcW w:w="1688" w:type="dxa"/>
          </w:tcPr>
          <w:p w:rsidR="00A576CA" w:rsidRPr="00856B1B" w:rsidRDefault="00A576CA" w:rsidP="0071202F">
            <w:pPr>
              <w:ind w:right="66"/>
              <w:jc w:val="center"/>
              <w:rPr>
                <w:rFonts w:cs="Times New Roman"/>
                <w:sz w:val="22"/>
                <w:szCs w:val="22"/>
              </w:rPr>
            </w:pPr>
            <w:r w:rsidRPr="00856B1B">
              <w:rPr>
                <w:rFonts w:hint="eastAsia"/>
                <w:sz w:val="22"/>
                <w:szCs w:val="22"/>
              </w:rPr>
              <w:t>経費区分</w:t>
            </w:r>
          </w:p>
        </w:tc>
        <w:tc>
          <w:tcPr>
            <w:tcW w:w="2461" w:type="dxa"/>
          </w:tcPr>
          <w:p w:rsidR="00A576CA" w:rsidRPr="00856B1B" w:rsidRDefault="00A576CA" w:rsidP="0071202F">
            <w:pPr>
              <w:ind w:right="66"/>
              <w:jc w:val="center"/>
              <w:rPr>
                <w:rFonts w:cs="Times New Roman"/>
                <w:sz w:val="22"/>
                <w:szCs w:val="22"/>
              </w:rPr>
            </w:pPr>
            <w:r w:rsidRPr="00856B1B">
              <w:rPr>
                <w:rFonts w:hint="eastAsia"/>
                <w:sz w:val="22"/>
                <w:szCs w:val="22"/>
              </w:rPr>
              <w:t>対象経費支出予定額</w:t>
            </w:r>
          </w:p>
        </w:tc>
        <w:tc>
          <w:tcPr>
            <w:tcW w:w="3789" w:type="dxa"/>
          </w:tcPr>
          <w:p w:rsidR="00A576CA" w:rsidRPr="00856B1B" w:rsidRDefault="00A576CA" w:rsidP="0071202F">
            <w:pPr>
              <w:ind w:right="66"/>
              <w:jc w:val="center"/>
              <w:rPr>
                <w:rFonts w:cs="Times New Roman"/>
                <w:sz w:val="22"/>
                <w:szCs w:val="22"/>
              </w:rPr>
            </w:pPr>
            <w:r w:rsidRPr="00856B1B">
              <w:rPr>
                <w:rFonts w:hint="eastAsia"/>
                <w:sz w:val="22"/>
                <w:szCs w:val="22"/>
              </w:rPr>
              <w:t>算　出　内　訳</w:t>
            </w:r>
          </w:p>
        </w:tc>
        <w:tc>
          <w:tcPr>
            <w:tcW w:w="1560" w:type="dxa"/>
          </w:tcPr>
          <w:p w:rsidR="00A576CA" w:rsidRPr="00856B1B" w:rsidRDefault="00A576CA" w:rsidP="0071202F">
            <w:pPr>
              <w:ind w:right="6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A576CA" w:rsidRPr="00856B1B" w:rsidTr="0071202F">
        <w:trPr>
          <w:cantSplit/>
          <w:trHeight w:val="3927"/>
        </w:trPr>
        <w:tc>
          <w:tcPr>
            <w:tcW w:w="1688" w:type="dxa"/>
          </w:tcPr>
          <w:p w:rsidR="00A576CA" w:rsidRDefault="00A576CA" w:rsidP="0071202F">
            <w:pPr>
              <w:ind w:right="66"/>
              <w:rPr>
                <w:rFonts w:cs="Times New Roman"/>
                <w:sz w:val="22"/>
                <w:szCs w:val="22"/>
              </w:rPr>
            </w:pPr>
          </w:p>
          <w:p w:rsidR="00A576CA" w:rsidRPr="004A4CEF" w:rsidRDefault="00A576CA" w:rsidP="0071202F">
            <w:pPr>
              <w:ind w:right="66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給与・諸手当</w:t>
            </w:r>
          </w:p>
          <w:p w:rsidR="00A576CA" w:rsidRDefault="00A576CA" w:rsidP="0071202F">
            <w:pPr>
              <w:ind w:right="6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報酬</w:t>
            </w:r>
          </w:p>
          <w:p w:rsidR="00A576CA" w:rsidRDefault="00A576CA" w:rsidP="0071202F">
            <w:pPr>
              <w:ind w:right="6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賃金</w:t>
            </w:r>
          </w:p>
          <w:p w:rsidR="00A576CA" w:rsidRPr="00BC62AF" w:rsidRDefault="00A576CA" w:rsidP="0071202F">
            <w:pPr>
              <w:ind w:right="6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謝金</w:t>
            </w:r>
          </w:p>
          <w:p w:rsidR="00A576CA" w:rsidRPr="00EB4757" w:rsidRDefault="00A576CA" w:rsidP="0071202F">
            <w:pPr>
              <w:ind w:right="66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旅費</w:t>
            </w:r>
          </w:p>
          <w:p w:rsidR="00A576CA" w:rsidRDefault="00A576CA" w:rsidP="0071202F">
            <w:pPr>
              <w:ind w:right="6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需用</w:t>
            </w:r>
            <w:r w:rsidRPr="00856B1B">
              <w:rPr>
                <w:rFonts w:hint="eastAsia"/>
                <w:sz w:val="22"/>
                <w:szCs w:val="22"/>
              </w:rPr>
              <w:t>費</w:t>
            </w:r>
          </w:p>
          <w:p w:rsidR="00A576CA" w:rsidRDefault="00A576CA" w:rsidP="0071202F">
            <w:pPr>
              <w:ind w:right="6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印刷製本費</w:t>
            </w:r>
          </w:p>
          <w:p w:rsidR="00A576CA" w:rsidRPr="0055449C" w:rsidRDefault="00A576CA" w:rsidP="0071202F">
            <w:pPr>
              <w:ind w:right="6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消耗品費</w:t>
            </w:r>
          </w:p>
          <w:p w:rsidR="00A576CA" w:rsidRDefault="00A576CA" w:rsidP="0071202F">
            <w:pPr>
              <w:ind w:right="66"/>
              <w:rPr>
                <w:sz w:val="22"/>
                <w:szCs w:val="22"/>
              </w:rPr>
            </w:pPr>
            <w:r w:rsidRPr="00856B1B">
              <w:rPr>
                <w:rFonts w:hint="eastAsia"/>
                <w:sz w:val="22"/>
                <w:szCs w:val="22"/>
              </w:rPr>
              <w:t>役務費</w:t>
            </w:r>
          </w:p>
          <w:p w:rsidR="00A576CA" w:rsidRDefault="00A576CA" w:rsidP="0071202F">
            <w:pPr>
              <w:ind w:right="66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通信運搬費</w:t>
            </w:r>
          </w:p>
          <w:p w:rsidR="00A576CA" w:rsidRDefault="00A576CA" w:rsidP="0071202F">
            <w:pPr>
              <w:ind w:right="66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　手数料</w:t>
            </w:r>
          </w:p>
          <w:p w:rsidR="00A576CA" w:rsidRPr="00856B1B" w:rsidRDefault="00A576CA" w:rsidP="0071202F">
            <w:pPr>
              <w:ind w:right="66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会議費</w:t>
            </w:r>
          </w:p>
          <w:p w:rsidR="00A576CA" w:rsidRPr="00856B1B" w:rsidRDefault="00A576CA" w:rsidP="0071202F">
            <w:pPr>
              <w:ind w:right="66"/>
              <w:rPr>
                <w:rFonts w:cs="Times New Roman"/>
                <w:sz w:val="22"/>
                <w:szCs w:val="22"/>
              </w:rPr>
            </w:pPr>
            <w:r w:rsidRPr="00856B1B">
              <w:rPr>
                <w:rFonts w:hint="eastAsia"/>
                <w:sz w:val="22"/>
                <w:szCs w:val="22"/>
              </w:rPr>
              <w:t>委託料</w:t>
            </w:r>
          </w:p>
          <w:p w:rsidR="00A576CA" w:rsidRPr="00856B1B" w:rsidRDefault="00A576CA" w:rsidP="0071202F">
            <w:pPr>
              <w:ind w:right="66"/>
              <w:rPr>
                <w:rFonts w:cs="Times New Roman"/>
                <w:sz w:val="22"/>
                <w:szCs w:val="22"/>
              </w:rPr>
            </w:pPr>
            <w:r w:rsidRPr="00856B1B">
              <w:rPr>
                <w:rFonts w:hint="eastAsia"/>
                <w:sz w:val="22"/>
                <w:szCs w:val="22"/>
              </w:rPr>
              <w:t>使用料及び</w:t>
            </w:r>
          </w:p>
          <w:p w:rsidR="00A576CA" w:rsidRPr="00856B1B" w:rsidRDefault="00A576CA" w:rsidP="0071202F">
            <w:pPr>
              <w:ind w:right="66"/>
              <w:rPr>
                <w:rFonts w:cs="Times New Roman"/>
                <w:sz w:val="22"/>
                <w:szCs w:val="22"/>
              </w:rPr>
            </w:pPr>
            <w:r w:rsidRPr="00856B1B">
              <w:rPr>
                <w:rFonts w:hint="eastAsia"/>
                <w:sz w:val="22"/>
                <w:szCs w:val="22"/>
              </w:rPr>
              <w:t>賃借料</w:t>
            </w:r>
          </w:p>
          <w:p w:rsidR="00A576CA" w:rsidRPr="00856B1B" w:rsidRDefault="00A576CA" w:rsidP="0071202F">
            <w:pPr>
              <w:ind w:right="66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物品購入費</w:t>
            </w:r>
          </w:p>
          <w:p w:rsidR="00A576CA" w:rsidRPr="00856B1B" w:rsidRDefault="00A576CA" w:rsidP="0071202F">
            <w:pPr>
              <w:ind w:right="66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461" w:type="dxa"/>
          </w:tcPr>
          <w:p w:rsidR="00A576CA" w:rsidRPr="00856B1B" w:rsidRDefault="00A576CA" w:rsidP="0071202F">
            <w:pPr>
              <w:ind w:right="66"/>
              <w:jc w:val="right"/>
              <w:rPr>
                <w:rFonts w:cs="Times New Roman"/>
                <w:sz w:val="22"/>
                <w:szCs w:val="22"/>
              </w:rPr>
            </w:pPr>
            <w:r w:rsidRPr="00856B1B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789" w:type="dxa"/>
          </w:tcPr>
          <w:p w:rsidR="00A576CA" w:rsidRPr="00856B1B" w:rsidRDefault="00A576CA" w:rsidP="0071202F">
            <w:pPr>
              <w:ind w:right="66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 w:rsidR="00A576CA" w:rsidRPr="00856B1B" w:rsidRDefault="00A576CA" w:rsidP="0071202F">
            <w:pPr>
              <w:ind w:right="66"/>
              <w:rPr>
                <w:rFonts w:cs="Times New Roman"/>
                <w:sz w:val="22"/>
                <w:szCs w:val="22"/>
              </w:rPr>
            </w:pPr>
          </w:p>
        </w:tc>
      </w:tr>
      <w:tr w:rsidR="00A576CA" w:rsidRPr="00856B1B" w:rsidTr="0071202F">
        <w:trPr>
          <w:cantSplit/>
          <w:trHeight w:val="414"/>
        </w:trPr>
        <w:tc>
          <w:tcPr>
            <w:tcW w:w="1688" w:type="dxa"/>
            <w:vAlign w:val="center"/>
          </w:tcPr>
          <w:p w:rsidR="00A576CA" w:rsidRPr="00856B1B" w:rsidRDefault="00A576CA" w:rsidP="0071202F">
            <w:pPr>
              <w:ind w:right="66"/>
              <w:rPr>
                <w:rFonts w:cs="Times New Roman"/>
                <w:sz w:val="22"/>
                <w:szCs w:val="22"/>
              </w:rPr>
            </w:pPr>
            <w:r w:rsidRPr="00856B1B">
              <w:rPr>
                <w:rFonts w:hint="eastAsia"/>
                <w:sz w:val="22"/>
                <w:szCs w:val="22"/>
              </w:rPr>
              <w:t xml:space="preserve">　小　　計</w:t>
            </w:r>
          </w:p>
        </w:tc>
        <w:tc>
          <w:tcPr>
            <w:tcW w:w="2461" w:type="dxa"/>
          </w:tcPr>
          <w:p w:rsidR="00A576CA" w:rsidRPr="00856B1B" w:rsidRDefault="00A576CA" w:rsidP="0071202F">
            <w:pPr>
              <w:ind w:right="66"/>
              <w:jc w:val="righ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789" w:type="dxa"/>
            <w:tcBorders>
              <w:tr2bl w:val="single" w:sz="6" w:space="0" w:color="auto"/>
            </w:tcBorders>
          </w:tcPr>
          <w:p w:rsidR="00A576CA" w:rsidRPr="00856B1B" w:rsidRDefault="00A576CA" w:rsidP="0071202F">
            <w:pPr>
              <w:ind w:right="66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r2bl w:val="single" w:sz="6" w:space="0" w:color="auto"/>
            </w:tcBorders>
          </w:tcPr>
          <w:p w:rsidR="00A576CA" w:rsidRPr="00856B1B" w:rsidRDefault="00A576CA" w:rsidP="0071202F">
            <w:pPr>
              <w:ind w:right="66"/>
              <w:rPr>
                <w:rFonts w:cs="Times New Roman"/>
                <w:sz w:val="22"/>
                <w:szCs w:val="22"/>
              </w:rPr>
            </w:pPr>
          </w:p>
        </w:tc>
      </w:tr>
    </w:tbl>
    <w:p w:rsidR="00A576CA" w:rsidRPr="00856B1B" w:rsidRDefault="00A576CA" w:rsidP="00A576CA">
      <w:pPr>
        <w:ind w:right="66" w:firstLineChars="200" w:firstLine="440"/>
        <w:rPr>
          <w:sz w:val="22"/>
          <w:szCs w:val="22"/>
        </w:rPr>
      </w:pPr>
    </w:p>
    <w:p w:rsidR="00355BD3" w:rsidRPr="003669FB" w:rsidRDefault="00A576CA" w:rsidP="00BB5633">
      <w:pPr>
        <w:ind w:left="440" w:right="68" w:hangingChars="200" w:hanging="440"/>
        <w:rPr>
          <w:rFonts w:cs="Times New Roman"/>
          <w:sz w:val="22"/>
          <w:szCs w:val="22"/>
        </w:rPr>
      </w:pPr>
      <w:r w:rsidRPr="00856B1B">
        <w:rPr>
          <w:rFonts w:hint="eastAsia"/>
          <w:sz w:val="22"/>
          <w:szCs w:val="22"/>
        </w:rPr>
        <w:t>（注）「算出内訳」欄には、支出予定額の</w:t>
      </w:r>
      <w:r w:rsidR="003669FB">
        <w:rPr>
          <w:rFonts w:hint="eastAsia"/>
          <w:sz w:val="22"/>
          <w:szCs w:val="22"/>
        </w:rPr>
        <w:t>用途・内訳について詳細に記入し、事業との関連性が分かるようにするとともに</w:t>
      </w:r>
      <w:r w:rsidRPr="00856B1B">
        <w:rPr>
          <w:rFonts w:hint="eastAsia"/>
          <w:sz w:val="22"/>
          <w:szCs w:val="22"/>
        </w:rPr>
        <w:t>積算基礎を具体的に記入すること。</w:t>
      </w:r>
    </w:p>
    <w:p w:rsidR="00205A05" w:rsidRDefault="00205A05" w:rsidP="00A576CA">
      <w:pPr>
        <w:ind w:right="66"/>
        <w:rPr>
          <w:rFonts w:cs="Times New Roman"/>
          <w:sz w:val="22"/>
          <w:szCs w:val="22"/>
        </w:rPr>
      </w:pPr>
    </w:p>
    <w:p w:rsidR="00205A05" w:rsidRDefault="00205A05" w:rsidP="00A576CA">
      <w:pPr>
        <w:ind w:right="66"/>
        <w:rPr>
          <w:rFonts w:cs="Times New Roman"/>
          <w:sz w:val="22"/>
          <w:szCs w:val="22"/>
        </w:rPr>
      </w:pPr>
    </w:p>
    <w:p w:rsidR="00205A05" w:rsidRDefault="00205A05" w:rsidP="00A576CA">
      <w:pPr>
        <w:ind w:right="66"/>
        <w:rPr>
          <w:rFonts w:cs="Times New Roman"/>
          <w:sz w:val="22"/>
          <w:szCs w:val="22"/>
        </w:rPr>
      </w:pPr>
    </w:p>
    <w:p w:rsidR="00205A05" w:rsidRDefault="00205A05" w:rsidP="00A576CA">
      <w:pPr>
        <w:ind w:right="66"/>
        <w:rPr>
          <w:rFonts w:cs="Times New Roman"/>
          <w:sz w:val="22"/>
          <w:szCs w:val="22"/>
        </w:rPr>
      </w:pPr>
    </w:p>
    <w:p w:rsidR="00205A05" w:rsidRDefault="00205A05" w:rsidP="00A576CA">
      <w:pPr>
        <w:ind w:right="66"/>
        <w:rPr>
          <w:rFonts w:cs="Times New Roman"/>
          <w:sz w:val="22"/>
          <w:szCs w:val="22"/>
        </w:rPr>
      </w:pPr>
    </w:p>
    <w:p w:rsidR="00205A05" w:rsidRDefault="00205A05" w:rsidP="00A576CA">
      <w:pPr>
        <w:ind w:right="66"/>
        <w:rPr>
          <w:rFonts w:cs="Times New Roman"/>
          <w:sz w:val="22"/>
          <w:szCs w:val="22"/>
        </w:rPr>
      </w:pPr>
    </w:p>
    <w:p w:rsidR="00205A05" w:rsidRPr="00856B1B" w:rsidRDefault="00205A05" w:rsidP="00A576CA">
      <w:pPr>
        <w:ind w:right="66"/>
        <w:rPr>
          <w:rFonts w:cs="Times New Roman"/>
          <w:sz w:val="22"/>
          <w:szCs w:val="22"/>
        </w:rPr>
      </w:pPr>
    </w:p>
    <w:p w:rsidR="00A576CA" w:rsidRPr="00EB4757" w:rsidRDefault="00355BD3" w:rsidP="00A576CA">
      <w:pPr>
        <w:ind w:right="66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lastRenderedPageBreak/>
        <w:t>３　寄付金その他の収入等の内訳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977"/>
      </w:tblGrid>
      <w:tr w:rsidR="007B2385" w:rsidRPr="00670F92" w:rsidTr="007B2385">
        <w:tc>
          <w:tcPr>
            <w:tcW w:w="3652" w:type="dxa"/>
          </w:tcPr>
          <w:p w:rsidR="007B2385" w:rsidRPr="00670F92" w:rsidRDefault="007B2385" w:rsidP="00355BD3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3260" w:type="dxa"/>
          </w:tcPr>
          <w:p w:rsidR="007B2385" w:rsidRPr="00670F92" w:rsidRDefault="007B2385" w:rsidP="00832869">
            <w:pPr>
              <w:jc w:val="center"/>
            </w:pPr>
            <w:r>
              <w:rPr>
                <w:rFonts w:hint="eastAsia"/>
              </w:rPr>
              <w:t>単価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2977" w:type="dxa"/>
          </w:tcPr>
          <w:p w:rsidR="007B2385" w:rsidRPr="00670F92" w:rsidRDefault="007B2385" w:rsidP="00832869">
            <w:pPr>
              <w:jc w:val="center"/>
            </w:pPr>
            <w:r>
              <w:rPr>
                <w:rFonts w:hint="eastAsia"/>
              </w:rPr>
              <w:t>収入合計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7B2385" w:rsidRPr="00670F92" w:rsidTr="007B2385">
        <w:trPr>
          <w:trHeight w:val="863"/>
        </w:trPr>
        <w:tc>
          <w:tcPr>
            <w:tcW w:w="3652" w:type="dxa"/>
          </w:tcPr>
          <w:p w:rsidR="007B2385" w:rsidRDefault="007B2385" w:rsidP="00317125">
            <w:pPr>
              <w:ind w:right="66"/>
              <w:rPr>
                <w:sz w:val="22"/>
                <w:szCs w:val="22"/>
              </w:rPr>
            </w:pPr>
          </w:p>
          <w:p w:rsidR="007B2385" w:rsidRDefault="007B2385" w:rsidP="00FA132D">
            <w:pPr>
              <w:ind w:right="66"/>
              <w:rPr>
                <w:rFonts w:hint="eastAsia"/>
                <w:sz w:val="22"/>
                <w:szCs w:val="22"/>
              </w:rPr>
            </w:pPr>
          </w:p>
          <w:p w:rsidR="00FA132D" w:rsidRDefault="00FA132D" w:rsidP="00FA132D">
            <w:pPr>
              <w:ind w:right="66"/>
              <w:rPr>
                <w:rFonts w:hint="eastAsia"/>
                <w:sz w:val="22"/>
                <w:szCs w:val="22"/>
              </w:rPr>
            </w:pPr>
          </w:p>
          <w:p w:rsidR="00FA132D" w:rsidRDefault="00FA132D" w:rsidP="00FA132D">
            <w:pPr>
              <w:ind w:right="66"/>
              <w:rPr>
                <w:rFonts w:hint="eastAsia"/>
                <w:sz w:val="22"/>
                <w:szCs w:val="22"/>
              </w:rPr>
            </w:pPr>
          </w:p>
          <w:p w:rsidR="00FA132D" w:rsidRDefault="00FA132D" w:rsidP="00FA132D">
            <w:pPr>
              <w:ind w:right="66"/>
              <w:rPr>
                <w:rFonts w:hint="eastAsia"/>
                <w:sz w:val="22"/>
                <w:szCs w:val="22"/>
              </w:rPr>
            </w:pPr>
          </w:p>
          <w:p w:rsidR="00FA132D" w:rsidRDefault="00FA132D" w:rsidP="00FA132D">
            <w:pPr>
              <w:ind w:right="66"/>
              <w:rPr>
                <w:rFonts w:hint="eastAsia"/>
                <w:sz w:val="22"/>
                <w:szCs w:val="22"/>
              </w:rPr>
            </w:pPr>
          </w:p>
          <w:p w:rsidR="00FA132D" w:rsidRDefault="00FA132D" w:rsidP="00FA132D">
            <w:pPr>
              <w:ind w:right="66"/>
              <w:rPr>
                <w:rFonts w:hint="eastAsia"/>
                <w:sz w:val="22"/>
                <w:szCs w:val="22"/>
              </w:rPr>
            </w:pPr>
          </w:p>
          <w:p w:rsidR="00FA132D" w:rsidRDefault="00FA132D" w:rsidP="00FA132D">
            <w:pPr>
              <w:ind w:right="66"/>
              <w:rPr>
                <w:rFonts w:hint="eastAsia"/>
                <w:sz w:val="22"/>
                <w:szCs w:val="22"/>
              </w:rPr>
            </w:pPr>
          </w:p>
          <w:p w:rsidR="00FA132D" w:rsidRDefault="00FA132D" w:rsidP="00FA132D">
            <w:pPr>
              <w:ind w:right="66"/>
              <w:rPr>
                <w:rFonts w:cs="Times New Roman"/>
                <w:spacing w:val="5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7B2385" w:rsidRDefault="007B2385" w:rsidP="00832869">
            <w:pPr>
              <w:ind w:right="66"/>
              <w:jc w:val="left"/>
              <w:rPr>
                <w:rFonts w:cs="Times New Roman"/>
                <w:spacing w:val="50"/>
                <w:sz w:val="22"/>
                <w:szCs w:val="22"/>
              </w:rPr>
            </w:pPr>
          </w:p>
        </w:tc>
        <w:tc>
          <w:tcPr>
            <w:tcW w:w="2977" w:type="dxa"/>
          </w:tcPr>
          <w:p w:rsidR="007B2385" w:rsidRDefault="007B2385" w:rsidP="00832869">
            <w:pPr>
              <w:jc w:val="right"/>
              <w:rPr>
                <w:u w:val="single"/>
              </w:rPr>
            </w:pPr>
          </w:p>
          <w:p w:rsidR="007B2385" w:rsidRPr="00670F92" w:rsidRDefault="007B2385" w:rsidP="00282A86">
            <w:pPr>
              <w:ind w:right="210"/>
              <w:jc w:val="right"/>
              <w:rPr>
                <w:u w:val="single"/>
              </w:rPr>
            </w:pPr>
          </w:p>
        </w:tc>
      </w:tr>
    </w:tbl>
    <w:p w:rsidR="007415F3" w:rsidRDefault="007415F3" w:rsidP="00B84448">
      <w:pPr>
        <w:rPr>
          <w:rFonts w:cs="Times New Roman"/>
          <w:sz w:val="22"/>
          <w:szCs w:val="22"/>
        </w:rPr>
      </w:pPr>
    </w:p>
    <w:p w:rsidR="004A4CEF" w:rsidRPr="00140DA6" w:rsidRDefault="007415F3" w:rsidP="00846E5B">
      <w:pPr>
        <w:ind w:leftChars="100" w:left="650" w:hangingChars="200" w:hanging="440"/>
      </w:pPr>
      <w:r>
        <w:rPr>
          <w:rFonts w:cs="Times New Roman"/>
          <w:sz w:val="22"/>
          <w:szCs w:val="22"/>
        </w:rPr>
        <w:t>(</w:t>
      </w:r>
      <w:r>
        <w:rPr>
          <w:rFonts w:cs="Times New Roman" w:hint="eastAsia"/>
          <w:sz w:val="22"/>
          <w:szCs w:val="22"/>
        </w:rPr>
        <w:t>注</w:t>
      </w:r>
      <w:r>
        <w:rPr>
          <w:rFonts w:cs="Times New Roman"/>
          <w:sz w:val="22"/>
          <w:szCs w:val="22"/>
        </w:rPr>
        <w:t>)</w:t>
      </w:r>
      <w:r>
        <w:rPr>
          <w:rFonts w:cs="Times New Roman" w:hint="eastAsia"/>
          <w:sz w:val="22"/>
          <w:szCs w:val="22"/>
        </w:rPr>
        <w:t xml:space="preserve">　</w:t>
      </w:r>
      <w:r w:rsidR="003669FB">
        <w:rPr>
          <w:rFonts w:cs="Times New Roman" w:hint="eastAsia"/>
          <w:sz w:val="22"/>
          <w:szCs w:val="22"/>
        </w:rPr>
        <w:t>各</w:t>
      </w:r>
      <w:r w:rsidR="00205A05">
        <w:rPr>
          <w:rFonts w:cs="Times New Roman" w:hint="eastAsia"/>
          <w:sz w:val="22"/>
          <w:szCs w:val="22"/>
        </w:rPr>
        <w:t>手数料に関しては、厚生労働省と協議して決めるが、事業者が事業を実施する上で想定している金額を記載すること。</w:t>
      </w:r>
    </w:p>
    <w:sectPr w:rsidR="004A4CEF" w:rsidRPr="00140DA6">
      <w:pgSz w:w="11906" w:h="16838"/>
      <w:pgMar w:top="1080" w:right="924" w:bottom="1134" w:left="1134" w:header="1134" w:footer="1077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6CF" w:rsidRDefault="009236CF" w:rsidP="004C110F">
      <w:pPr>
        <w:spacing w:line="240" w:lineRule="auto"/>
      </w:pPr>
      <w:r>
        <w:separator/>
      </w:r>
    </w:p>
  </w:endnote>
  <w:endnote w:type="continuationSeparator" w:id="0">
    <w:p w:rsidR="009236CF" w:rsidRDefault="009236CF" w:rsidP="004C1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6CF" w:rsidRDefault="009236CF" w:rsidP="004C110F">
      <w:pPr>
        <w:spacing w:line="240" w:lineRule="auto"/>
      </w:pPr>
      <w:r>
        <w:separator/>
      </w:r>
    </w:p>
  </w:footnote>
  <w:footnote w:type="continuationSeparator" w:id="0">
    <w:p w:rsidR="009236CF" w:rsidRDefault="009236CF" w:rsidP="004C11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91F"/>
    <w:multiLevelType w:val="hybridMultilevel"/>
    <w:tmpl w:val="A9AC9EEA"/>
    <w:lvl w:ilvl="0" w:tplc="E60A94B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081E256D"/>
    <w:multiLevelType w:val="singleLevel"/>
    <w:tmpl w:val="05D28920"/>
    <w:lvl w:ilvl="0">
      <w:start w:val="2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2">
    <w:nsid w:val="11720871"/>
    <w:multiLevelType w:val="hybridMultilevel"/>
    <w:tmpl w:val="D2B4BD76"/>
    <w:lvl w:ilvl="0" w:tplc="BA60A6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5486E7B"/>
    <w:multiLevelType w:val="singleLevel"/>
    <w:tmpl w:val="6E9CF39C"/>
    <w:lvl w:ilvl="0">
      <w:start w:val="1"/>
      <w:numFmt w:val="decimalFullWidth"/>
      <w:lvlText w:val="（%1）"/>
      <w:legacy w:legacy="1" w:legacySpace="0" w:legacyIndent="720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4">
    <w:nsid w:val="2D097A04"/>
    <w:multiLevelType w:val="singleLevel"/>
    <w:tmpl w:val="948AF312"/>
    <w:lvl w:ilvl="0">
      <w:start w:val="1"/>
      <w:numFmt w:val="aiueoFullWidth"/>
      <w:lvlText w:val="%1　"/>
      <w:legacy w:legacy="1" w:legacySpace="0" w:legacyIndent="495"/>
      <w:lvlJc w:val="left"/>
      <w:pPr>
        <w:ind w:left="975" w:hanging="495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5">
    <w:nsid w:val="35497DD6"/>
    <w:multiLevelType w:val="singleLevel"/>
    <w:tmpl w:val="7CFA03C8"/>
    <w:lvl w:ilvl="0">
      <w:start w:val="1"/>
      <w:numFmt w:val="decimalFullWidth"/>
      <w:lvlText w:val="%1　"/>
      <w:legacy w:legacy="1" w:legacySpace="0" w:legacyIndent="480"/>
      <w:lvlJc w:val="left"/>
      <w:pPr>
        <w:ind w:left="72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6">
    <w:nsid w:val="3B66717E"/>
    <w:multiLevelType w:val="singleLevel"/>
    <w:tmpl w:val="7CFA03C8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7">
    <w:nsid w:val="44E830C1"/>
    <w:multiLevelType w:val="singleLevel"/>
    <w:tmpl w:val="90D853B6"/>
    <w:lvl w:ilvl="0">
      <w:start w:val="1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46BD15B8"/>
    <w:multiLevelType w:val="singleLevel"/>
    <w:tmpl w:val="6E9CF39C"/>
    <w:lvl w:ilvl="0">
      <w:start w:val="1"/>
      <w:numFmt w:val="decimalFullWidth"/>
      <w:lvlText w:val="（%1）"/>
      <w:legacy w:legacy="1" w:legacySpace="0" w:legacyIndent="720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9">
    <w:nsid w:val="474A29BC"/>
    <w:multiLevelType w:val="singleLevel"/>
    <w:tmpl w:val="948AF312"/>
    <w:lvl w:ilvl="0">
      <w:start w:val="1"/>
      <w:numFmt w:val="aiueoFullWidth"/>
      <w:lvlText w:val="%1　"/>
      <w:legacy w:legacy="1" w:legacySpace="0" w:legacyIndent="495"/>
      <w:lvlJc w:val="left"/>
      <w:pPr>
        <w:ind w:left="975" w:hanging="495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10">
    <w:nsid w:val="48762AFA"/>
    <w:multiLevelType w:val="hybridMultilevel"/>
    <w:tmpl w:val="BA5283A4"/>
    <w:lvl w:ilvl="0" w:tplc="186E912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>
    <w:nsid w:val="56BF184B"/>
    <w:multiLevelType w:val="singleLevel"/>
    <w:tmpl w:val="948AF312"/>
    <w:lvl w:ilvl="0">
      <w:start w:val="1"/>
      <w:numFmt w:val="aiueoFullWidth"/>
      <w:lvlText w:val="%1　"/>
      <w:legacy w:legacy="1" w:legacySpace="0" w:legacyIndent="495"/>
      <w:lvlJc w:val="left"/>
      <w:pPr>
        <w:ind w:left="975" w:hanging="495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12">
    <w:nsid w:val="64067564"/>
    <w:multiLevelType w:val="singleLevel"/>
    <w:tmpl w:val="B14A14E2"/>
    <w:lvl w:ilvl="0">
      <w:start w:val="6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13">
    <w:nsid w:val="6FEE59B8"/>
    <w:multiLevelType w:val="singleLevel"/>
    <w:tmpl w:val="6E9CF39C"/>
    <w:lvl w:ilvl="0">
      <w:start w:val="1"/>
      <w:numFmt w:val="decimalFullWidth"/>
      <w:lvlText w:val="（%1）"/>
      <w:legacy w:legacy="1" w:legacySpace="0" w:legacyIndent="720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abstractNum w:abstractNumId="14">
    <w:nsid w:val="7D03220D"/>
    <w:multiLevelType w:val="singleLevel"/>
    <w:tmpl w:val="09FECDBC"/>
    <w:lvl w:ilvl="0">
      <w:start w:val="3"/>
      <w:numFmt w:val="decimalFullWidth"/>
      <w:lvlText w:val="%1　"/>
      <w:legacy w:legacy="1" w:legacySpace="0" w:legacyIndent="480"/>
      <w:lvlJc w:val="left"/>
      <w:pPr>
        <w:ind w:left="480" w:hanging="480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sz w:val="24"/>
        <w:szCs w:val="24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0"/>
  </w:num>
  <w:num w:numId="13">
    <w:abstractNumId w:val="1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2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68"/>
    <w:rsid w:val="0002222C"/>
    <w:rsid w:val="00033498"/>
    <w:rsid w:val="000477A6"/>
    <w:rsid w:val="000521E4"/>
    <w:rsid w:val="0007051A"/>
    <w:rsid w:val="00081F21"/>
    <w:rsid w:val="00083169"/>
    <w:rsid w:val="00096C48"/>
    <w:rsid w:val="000A047A"/>
    <w:rsid w:val="000D5F17"/>
    <w:rsid w:val="000E0224"/>
    <w:rsid w:val="000E33E7"/>
    <w:rsid w:val="000F06AA"/>
    <w:rsid w:val="00111394"/>
    <w:rsid w:val="001262C3"/>
    <w:rsid w:val="00132AAF"/>
    <w:rsid w:val="00140DA6"/>
    <w:rsid w:val="00141185"/>
    <w:rsid w:val="00144668"/>
    <w:rsid w:val="001678C4"/>
    <w:rsid w:val="00170333"/>
    <w:rsid w:val="00177538"/>
    <w:rsid w:val="00196188"/>
    <w:rsid w:val="001C2CC1"/>
    <w:rsid w:val="001D0276"/>
    <w:rsid w:val="001D1A2A"/>
    <w:rsid w:val="001D780B"/>
    <w:rsid w:val="001F4035"/>
    <w:rsid w:val="002045B6"/>
    <w:rsid w:val="00205A05"/>
    <w:rsid w:val="00213BCF"/>
    <w:rsid w:val="00217AA3"/>
    <w:rsid w:val="002259C4"/>
    <w:rsid w:val="002320DB"/>
    <w:rsid w:val="00241656"/>
    <w:rsid w:val="00252646"/>
    <w:rsid w:val="00256247"/>
    <w:rsid w:val="002577DD"/>
    <w:rsid w:val="00267C89"/>
    <w:rsid w:val="00270DA4"/>
    <w:rsid w:val="00273164"/>
    <w:rsid w:val="00282A86"/>
    <w:rsid w:val="002907DA"/>
    <w:rsid w:val="0029520C"/>
    <w:rsid w:val="002A1048"/>
    <w:rsid w:val="002A4227"/>
    <w:rsid w:val="002D3905"/>
    <w:rsid w:val="002E0CCE"/>
    <w:rsid w:val="002E5802"/>
    <w:rsid w:val="0030502C"/>
    <w:rsid w:val="003068E7"/>
    <w:rsid w:val="00313671"/>
    <w:rsid w:val="00317125"/>
    <w:rsid w:val="00324538"/>
    <w:rsid w:val="00330666"/>
    <w:rsid w:val="003477CA"/>
    <w:rsid w:val="00355BD3"/>
    <w:rsid w:val="00355C98"/>
    <w:rsid w:val="003669FB"/>
    <w:rsid w:val="00396DA2"/>
    <w:rsid w:val="003A2006"/>
    <w:rsid w:val="003B22C6"/>
    <w:rsid w:val="003C0462"/>
    <w:rsid w:val="003C42F5"/>
    <w:rsid w:val="003D04FB"/>
    <w:rsid w:val="003D0607"/>
    <w:rsid w:val="003F2673"/>
    <w:rsid w:val="0041716F"/>
    <w:rsid w:val="00427B1B"/>
    <w:rsid w:val="00433358"/>
    <w:rsid w:val="00437156"/>
    <w:rsid w:val="00464E12"/>
    <w:rsid w:val="0047239B"/>
    <w:rsid w:val="00494CEC"/>
    <w:rsid w:val="004A1168"/>
    <w:rsid w:val="004A4CEF"/>
    <w:rsid w:val="004C0871"/>
    <w:rsid w:val="004C110F"/>
    <w:rsid w:val="004C779D"/>
    <w:rsid w:val="004D1FF4"/>
    <w:rsid w:val="004E5073"/>
    <w:rsid w:val="004F065D"/>
    <w:rsid w:val="00524C1B"/>
    <w:rsid w:val="00525E64"/>
    <w:rsid w:val="00530AED"/>
    <w:rsid w:val="00534A39"/>
    <w:rsid w:val="0055449C"/>
    <w:rsid w:val="005672BB"/>
    <w:rsid w:val="00576BBA"/>
    <w:rsid w:val="0059443C"/>
    <w:rsid w:val="005A591D"/>
    <w:rsid w:val="005A6318"/>
    <w:rsid w:val="005B3023"/>
    <w:rsid w:val="005C2C00"/>
    <w:rsid w:val="005C448C"/>
    <w:rsid w:val="005C7A12"/>
    <w:rsid w:val="005F05B4"/>
    <w:rsid w:val="005F5DBA"/>
    <w:rsid w:val="00634B82"/>
    <w:rsid w:val="00640F5E"/>
    <w:rsid w:val="00642C39"/>
    <w:rsid w:val="00662EF8"/>
    <w:rsid w:val="00670013"/>
    <w:rsid w:val="00670F92"/>
    <w:rsid w:val="00680DA7"/>
    <w:rsid w:val="00683098"/>
    <w:rsid w:val="00687E27"/>
    <w:rsid w:val="006D6BF4"/>
    <w:rsid w:val="0071202F"/>
    <w:rsid w:val="0071485E"/>
    <w:rsid w:val="007415F3"/>
    <w:rsid w:val="00760EAD"/>
    <w:rsid w:val="00763719"/>
    <w:rsid w:val="0076614D"/>
    <w:rsid w:val="007B2385"/>
    <w:rsid w:val="007C645F"/>
    <w:rsid w:val="007D2F21"/>
    <w:rsid w:val="007D6D25"/>
    <w:rsid w:val="007E2AE5"/>
    <w:rsid w:val="007E491E"/>
    <w:rsid w:val="007E5721"/>
    <w:rsid w:val="007F6208"/>
    <w:rsid w:val="00832869"/>
    <w:rsid w:val="008339F1"/>
    <w:rsid w:val="00843B6F"/>
    <w:rsid w:val="00846E5B"/>
    <w:rsid w:val="00856B1B"/>
    <w:rsid w:val="00887F8A"/>
    <w:rsid w:val="008920C0"/>
    <w:rsid w:val="008A3EF6"/>
    <w:rsid w:val="008B19C9"/>
    <w:rsid w:val="008C4750"/>
    <w:rsid w:val="008F0EAD"/>
    <w:rsid w:val="008F2CE9"/>
    <w:rsid w:val="008F7E05"/>
    <w:rsid w:val="00910BB7"/>
    <w:rsid w:val="009236CF"/>
    <w:rsid w:val="009277C2"/>
    <w:rsid w:val="009450D6"/>
    <w:rsid w:val="0094613F"/>
    <w:rsid w:val="00955F8D"/>
    <w:rsid w:val="009A47B5"/>
    <w:rsid w:val="009C0401"/>
    <w:rsid w:val="009D5C2E"/>
    <w:rsid w:val="009E0039"/>
    <w:rsid w:val="00A25039"/>
    <w:rsid w:val="00A4131A"/>
    <w:rsid w:val="00A576CA"/>
    <w:rsid w:val="00A67452"/>
    <w:rsid w:val="00A676F6"/>
    <w:rsid w:val="00A873B5"/>
    <w:rsid w:val="00AA5F87"/>
    <w:rsid w:val="00AB55E5"/>
    <w:rsid w:val="00AC4D3F"/>
    <w:rsid w:val="00AE0348"/>
    <w:rsid w:val="00AF3CEC"/>
    <w:rsid w:val="00B1105A"/>
    <w:rsid w:val="00B122A2"/>
    <w:rsid w:val="00B12B7C"/>
    <w:rsid w:val="00B27D76"/>
    <w:rsid w:val="00B47162"/>
    <w:rsid w:val="00B4764A"/>
    <w:rsid w:val="00B57D3D"/>
    <w:rsid w:val="00B64B9B"/>
    <w:rsid w:val="00B82B15"/>
    <w:rsid w:val="00B84448"/>
    <w:rsid w:val="00B859ED"/>
    <w:rsid w:val="00BA2A27"/>
    <w:rsid w:val="00BA2F90"/>
    <w:rsid w:val="00BB0A5D"/>
    <w:rsid w:val="00BB5633"/>
    <w:rsid w:val="00BB58B1"/>
    <w:rsid w:val="00BC62AF"/>
    <w:rsid w:val="00BE1E0D"/>
    <w:rsid w:val="00BE748E"/>
    <w:rsid w:val="00BE7CCB"/>
    <w:rsid w:val="00C04B93"/>
    <w:rsid w:val="00C11A96"/>
    <w:rsid w:val="00C23A30"/>
    <w:rsid w:val="00CA02A3"/>
    <w:rsid w:val="00CA0CED"/>
    <w:rsid w:val="00CA5E70"/>
    <w:rsid w:val="00CD2758"/>
    <w:rsid w:val="00CD344D"/>
    <w:rsid w:val="00CD5823"/>
    <w:rsid w:val="00CF565F"/>
    <w:rsid w:val="00CF7A1D"/>
    <w:rsid w:val="00D11544"/>
    <w:rsid w:val="00D24788"/>
    <w:rsid w:val="00D6369D"/>
    <w:rsid w:val="00D90CAA"/>
    <w:rsid w:val="00D93EC5"/>
    <w:rsid w:val="00DA63C4"/>
    <w:rsid w:val="00DB131C"/>
    <w:rsid w:val="00DB1A0F"/>
    <w:rsid w:val="00DB7355"/>
    <w:rsid w:val="00DF61AA"/>
    <w:rsid w:val="00E14D3C"/>
    <w:rsid w:val="00E201B0"/>
    <w:rsid w:val="00E20BA8"/>
    <w:rsid w:val="00E30350"/>
    <w:rsid w:val="00E30DC9"/>
    <w:rsid w:val="00E5486F"/>
    <w:rsid w:val="00E649D7"/>
    <w:rsid w:val="00E73B1B"/>
    <w:rsid w:val="00E828DC"/>
    <w:rsid w:val="00EB4757"/>
    <w:rsid w:val="00EC3E92"/>
    <w:rsid w:val="00ED248E"/>
    <w:rsid w:val="00F06FF8"/>
    <w:rsid w:val="00F208E9"/>
    <w:rsid w:val="00F210B2"/>
    <w:rsid w:val="00F24519"/>
    <w:rsid w:val="00F319CB"/>
    <w:rsid w:val="00F326A1"/>
    <w:rsid w:val="00F344FF"/>
    <w:rsid w:val="00F35E8C"/>
    <w:rsid w:val="00F55633"/>
    <w:rsid w:val="00F55643"/>
    <w:rsid w:val="00F70C24"/>
    <w:rsid w:val="00F80E9C"/>
    <w:rsid w:val="00F83949"/>
    <w:rsid w:val="00F9480C"/>
    <w:rsid w:val="00F96000"/>
    <w:rsid w:val="00FA132D"/>
    <w:rsid w:val="00FB1F3C"/>
    <w:rsid w:val="00FB593F"/>
    <w:rsid w:val="00FD0BC9"/>
    <w:rsid w:val="00FE0061"/>
    <w:rsid w:val="00FE2B73"/>
    <w:rsid w:val="00FE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734" w:right="66" w:hangingChars="306" w:hanging="734"/>
    </w:pPr>
    <w:rPr>
      <w:sz w:val="24"/>
      <w:szCs w:val="24"/>
    </w:rPr>
  </w:style>
  <w:style w:type="paragraph" w:styleId="a4">
    <w:name w:val="Body Text"/>
    <w:basedOn w:val="a"/>
    <w:link w:val="a5"/>
    <w:uiPriority w:val="99"/>
    <w:pPr>
      <w:ind w:right="66"/>
    </w:pPr>
    <w:rPr>
      <w:sz w:val="24"/>
      <w:szCs w:val="24"/>
    </w:rPr>
  </w:style>
  <w:style w:type="character" w:customStyle="1" w:styleId="a5">
    <w:name w:val="本文 (文字)"/>
    <w:basedOn w:val="a0"/>
    <w:link w:val="a4"/>
    <w:uiPriority w:val="99"/>
    <w:locked/>
    <w:rPr>
      <w:rFonts w:ascii="ＭＳ ゴシック" w:eastAsia="ＭＳ ゴシック" w:cs="ＭＳ ゴシック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4C1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C110F"/>
    <w:rPr>
      <w:rFonts w:ascii="ＭＳ ゴシック" w:eastAsia="ＭＳ ゴシック" w:cs="ＭＳ ゴシック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4C1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C110F"/>
    <w:rPr>
      <w:rFonts w:ascii="ＭＳ ゴシック" w:eastAsia="ＭＳ ゴシック" w:cs="ＭＳ ゴシック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C110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C110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c">
    <w:name w:val="Table Grid"/>
    <w:basedOn w:val="a1"/>
    <w:uiPriority w:val="59"/>
    <w:rsid w:val="009461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670F92"/>
    <w:pPr>
      <w:widowControl w:val="0"/>
      <w:adjustRightInd w:val="0"/>
      <w:jc w:val="both"/>
      <w:textAlignment w:val="baseline"/>
    </w:pPr>
    <w:rPr>
      <w:rFonts w:ascii="ＭＳ ゴシック" w:eastAsia="ＭＳ ゴシック" w:cs="ＭＳ ゴシック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cs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734" w:right="66" w:hangingChars="306" w:hanging="734"/>
    </w:pPr>
    <w:rPr>
      <w:sz w:val="24"/>
      <w:szCs w:val="24"/>
    </w:rPr>
  </w:style>
  <w:style w:type="paragraph" w:styleId="a4">
    <w:name w:val="Body Text"/>
    <w:basedOn w:val="a"/>
    <w:link w:val="a5"/>
    <w:uiPriority w:val="99"/>
    <w:pPr>
      <w:ind w:right="66"/>
    </w:pPr>
    <w:rPr>
      <w:sz w:val="24"/>
      <w:szCs w:val="24"/>
    </w:rPr>
  </w:style>
  <w:style w:type="character" w:customStyle="1" w:styleId="a5">
    <w:name w:val="本文 (文字)"/>
    <w:basedOn w:val="a0"/>
    <w:link w:val="a4"/>
    <w:uiPriority w:val="99"/>
    <w:locked/>
    <w:rPr>
      <w:rFonts w:ascii="ＭＳ ゴシック" w:eastAsia="ＭＳ ゴシック" w:cs="ＭＳ ゴシック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4C1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C110F"/>
    <w:rPr>
      <w:rFonts w:ascii="ＭＳ ゴシック" w:eastAsia="ＭＳ ゴシック" w:cs="ＭＳ ゴシック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4C11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C110F"/>
    <w:rPr>
      <w:rFonts w:ascii="ＭＳ ゴシック" w:eastAsia="ＭＳ ゴシック" w:cs="ＭＳ ゴシック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C110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4C110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c">
    <w:name w:val="Table Grid"/>
    <w:basedOn w:val="a1"/>
    <w:uiPriority w:val="59"/>
    <w:rsid w:val="009461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670F92"/>
    <w:pPr>
      <w:widowControl w:val="0"/>
      <w:adjustRightInd w:val="0"/>
      <w:jc w:val="both"/>
      <w:textAlignment w:val="baseline"/>
    </w:pPr>
    <w:rPr>
      <w:rFonts w:ascii="ＭＳ ゴシック" w:eastAsia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F52A-5C6B-4EFE-A2D0-7ECFB184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厚生省発老第　　　号</vt:lpstr>
    </vt:vector>
  </TitlesOfParts>
  <Company>厚生省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厚生省発老第　　　号</dc:title>
  <dc:creator>厚生省本省</dc:creator>
  <cp:lastModifiedBy>厚生労働省ネットワークシステム</cp:lastModifiedBy>
  <cp:revision>3</cp:revision>
  <cp:lastPrinted>2016-02-17T06:25:00Z</cp:lastPrinted>
  <dcterms:created xsi:type="dcterms:W3CDTF">2016-03-03T09:26:00Z</dcterms:created>
  <dcterms:modified xsi:type="dcterms:W3CDTF">2016-03-14T04:32:00Z</dcterms:modified>
</cp:coreProperties>
</file>