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3B7CE8" w14:textId="2C3FED94" w:rsidR="00D77B3F" w:rsidRDefault="00D937B7" w:rsidP="00D77B3F">
      <w:pPr>
        <w:jc w:val="center"/>
        <w:rPr>
          <w:rFonts w:ascii="ＭＳ Ｐゴシック" w:eastAsia="ＭＳ Ｐゴシック" w:hAnsi="ＭＳ Ｐゴシック"/>
          <w:sz w:val="24"/>
        </w:rPr>
      </w:pPr>
      <w:bookmarkStart w:id="0" w:name="_GoBack"/>
      <w:bookmarkEnd w:id="0"/>
      <w:r>
        <w:rPr>
          <w:rFonts w:ascii="ＭＳ Ｐゴシック" w:eastAsia="ＭＳ Ｐゴシック" w:hAnsi="ＭＳ Ｐゴシック" w:hint="eastAsia"/>
          <w:sz w:val="28"/>
        </w:rPr>
        <w:t>27</w:t>
      </w:r>
      <w:r w:rsidR="00C07FE1">
        <w:rPr>
          <w:rFonts w:ascii="ＭＳ Ｐゴシック" w:eastAsia="ＭＳ Ｐゴシック" w:hAnsi="ＭＳ Ｐゴシック" w:hint="eastAsia"/>
          <w:sz w:val="28"/>
        </w:rPr>
        <w:t>1</w:t>
      </w:r>
      <w:r w:rsidR="00AC327A">
        <w:rPr>
          <w:rFonts w:ascii="ＭＳ Ｐゴシック" w:eastAsia="ＭＳ Ｐゴシック" w:hAnsi="ＭＳ Ｐゴシック" w:hint="eastAsia"/>
          <w:sz w:val="28"/>
        </w:rPr>
        <w:t xml:space="preserve">　</w:t>
      </w:r>
      <w:r w:rsidR="00D77B3F">
        <w:rPr>
          <w:rFonts w:ascii="ＭＳ Ｐゴシック" w:eastAsia="ＭＳ Ｐゴシック" w:hAnsi="ＭＳ Ｐゴシック" w:hint="eastAsia"/>
          <w:sz w:val="28"/>
        </w:rPr>
        <w:t>強直性脊椎炎</w:t>
      </w:r>
    </w:p>
    <w:p w14:paraId="05336F01" w14:textId="77777777" w:rsidR="00D77B3F" w:rsidRDefault="00D77B3F" w:rsidP="00D77B3F">
      <w:pPr>
        <w:rPr>
          <w:rFonts w:ascii="ＭＳ Ｐゴシック" w:eastAsia="ＭＳ Ｐゴシック" w:hAnsi="ＭＳ Ｐゴシック"/>
          <w:bdr w:val="single" w:sz="4" w:space="0" w:color="auto" w:frame="1"/>
        </w:rPr>
      </w:pPr>
      <w:r>
        <w:rPr>
          <w:rFonts w:ascii="ＭＳ Ｐゴシック" w:eastAsia="ＭＳ Ｐゴシック" w:hAnsi="ＭＳ Ｐゴシック" w:hint="eastAsia"/>
          <w:bdr w:val="single" w:sz="4" w:space="0" w:color="auto" w:frame="1"/>
        </w:rPr>
        <w:t>○　概要</w:t>
      </w:r>
    </w:p>
    <w:p w14:paraId="21363EFA" w14:textId="77777777" w:rsidR="00D77B3F" w:rsidRDefault="00D77B3F" w:rsidP="00D77B3F">
      <w:pPr>
        <w:ind w:leftChars="100" w:left="210"/>
        <w:rPr>
          <w:rFonts w:ascii="ＭＳ Ｐゴシック" w:eastAsia="ＭＳ Ｐゴシック" w:hAnsi="ＭＳ Ｐゴシック"/>
        </w:rPr>
      </w:pPr>
    </w:p>
    <w:p w14:paraId="391AB4DA" w14:textId="101956A4" w:rsidR="00D77B3F" w:rsidRDefault="00D77B3F" w:rsidP="00D77B3F">
      <w:pPr>
        <w:ind w:leftChars="100" w:left="210"/>
        <w:rPr>
          <w:rFonts w:ascii="ＭＳ Ｐゴシック" w:eastAsia="ＭＳ Ｐゴシック" w:hAnsi="ＭＳ Ｐゴシック"/>
        </w:rPr>
      </w:pPr>
      <w:r>
        <w:rPr>
          <w:rFonts w:ascii="ＭＳ Ｐゴシック" w:eastAsia="ＭＳ Ｐゴシック" w:hAnsi="ＭＳ Ｐゴシック" w:hint="eastAsia"/>
        </w:rPr>
        <w:t xml:space="preserve">１．概要 </w:t>
      </w:r>
    </w:p>
    <w:p w14:paraId="5A209F99" w14:textId="0CE49A21" w:rsidR="001F5274" w:rsidRDefault="00D77B3F" w:rsidP="00955636">
      <w:pPr>
        <w:ind w:leftChars="200" w:left="420"/>
        <w:rPr>
          <w:rFonts w:ascii="ＭＳ Ｐゴシック" w:eastAsia="ＭＳ Ｐゴシック" w:hAnsi="ＭＳ Ｐゴシック"/>
        </w:rPr>
      </w:pPr>
      <w:r>
        <w:rPr>
          <w:rFonts w:ascii="ＭＳ Ｐゴシック" w:eastAsia="ＭＳ Ｐゴシック" w:hAnsi="ＭＳ Ｐゴシック" w:hint="eastAsia"/>
        </w:rPr>
        <w:t xml:space="preserve">　主に脊椎・骨盤（仙腸関節）</w:t>
      </w:r>
      <w:r w:rsidR="00823571">
        <w:rPr>
          <w:rFonts w:ascii="ＭＳ Ｐゴシック" w:eastAsia="ＭＳ Ｐゴシック" w:hAnsi="ＭＳ Ｐゴシック" w:hint="eastAsia"/>
        </w:rPr>
        <w:t>及び</w:t>
      </w:r>
      <w:r>
        <w:rPr>
          <w:rFonts w:ascii="ＭＳ Ｐゴシック" w:eastAsia="ＭＳ Ｐゴシック" w:hAnsi="ＭＳ Ｐゴシック" w:hint="eastAsia"/>
        </w:rPr>
        <w:t>四肢の大関節を侵す慢性進行性の</w:t>
      </w:r>
      <w:r w:rsidR="00CE7063">
        <w:rPr>
          <w:rFonts w:ascii="ＭＳ Ｐゴシック" w:eastAsia="ＭＳ Ｐゴシック" w:hAnsi="ＭＳ Ｐゴシック" w:hint="eastAsia"/>
        </w:rPr>
        <w:t>炎症</w:t>
      </w:r>
      <w:r w:rsidR="00260EE5">
        <w:rPr>
          <w:rFonts w:ascii="ＭＳ Ｐゴシック" w:eastAsia="ＭＳ Ｐゴシック" w:hAnsi="ＭＳ Ｐゴシック" w:hint="eastAsia"/>
        </w:rPr>
        <w:t>性</w:t>
      </w:r>
      <w:r>
        <w:rPr>
          <w:rFonts w:ascii="ＭＳ Ｐゴシック" w:eastAsia="ＭＳ Ｐゴシック" w:hAnsi="ＭＳ Ｐゴシック" w:hint="eastAsia"/>
        </w:rPr>
        <w:t>疾患である。多くが30歳前の若年者に発症し、頸～背～腰殿部、胸部、さらには股、膝、肩関節など全身広範囲に炎症性疼痛が拡がり、次第に各部位の拘縮（運動制限）や強直（運動性消失）を生じる。</w:t>
      </w:r>
      <w:r w:rsidR="00357A2E">
        <w:rPr>
          <w:rFonts w:ascii="ＭＳ Ｐゴシック" w:eastAsia="ＭＳ Ｐゴシック" w:hAnsi="ＭＳ Ｐゴシック" w:hint="eastAsia"/>
        </w:rPr>
        <w:t>このため、</w:t>
      </w:r>
      <w:r>
        <w:rPr>
          <w:rFonts w:ascii="ＭＳ Ｐゴシック" w:eastAsia="ＭＳ Ｐゴシック" w:hAnsi="ＭＳ Ｐゴシック" w:hint="eastAsia"/>
        </w:rPr>
        <w:t>身体的のみならず</w:t>
      </w:r>
      <w:r w:rsidR="00357A2E">
        <w:rPr>
          <w:rFonts w:ascii="ＭＳ Ｐゴシック" w:eastAsia="ＭＳ Ｐゴシック" w:hAnsi="ＭＳ Ｐゴシック" w:hint="eastAsia"/>
        </w:rPr>
        <w:t>心理</w:t>
      </w:r>
      <w:r w:rsidR="009261EF">
        <w:rPr>
          <w:rFonts w:ascii="ＭＳ Ｐゴシック" w:eastAsia="ＭＳ Ｐゴシック" w:hAnsi="ＭＳ Ｐゴシック" w:hint="eastAsia"/>
        </w:rPr>
        <w:t>的</w:t>
      </w:r>
      <w:r w:rsidR="00357A2E">
        <w:rPr>
          <w:rFonts w:ascii="ＭＳ Ｐゴシック" w:eastAsia="ＭＳ Ｐゴシック" w:hAnsi="ＭＳ Ｐゴシック"/>
        </w:rPr>
        <w:t>・</w:t>
      </w:r>
      <w:r>
        <w:rPr>
          <w:rFonts w:ascii="ＭＳ Ｐゴシック" w:eastAsia="ＭＳ Ｐゴシック" w:hAnsi="ＭＳ Ｐゴシック" w:hint="eastAsia"/>
        </w:rPr>
        <w:t>社会的にもQOLの著しい低下を招き、特に若年者では就学・就労の大きな障壁となる。重症例では、</w:t>
      </w:r>
      <w:r w:rsidR="00357A2E">
        <w:rPr>
          <w:rFonts w:ascii="ＭＳ Ｐゴシック" w:eastAsia="ＭＳ Ｐゴシック" w:hAnsi="ＭＳ Ｐゴシック" w:hint="eastAsia"/>
        </w:rPr>
        <w:t>頸椎</w:t>
      </w:r>
      <w:r w:rsidR="00357A2E">
        <w:rPr>
          <w:rFonts w:ascii="ＭＳ Ｐゴシック" w:eastAsia="ＭＳ Ｐゴシック" w:hAnsi="ＭＳ Ｐゴシック"/>
        </w:rPr>
        <w:t>から</w:t>
      </w:r>
      <w:r w:rsidR="00357A2E">
        <w:rPr>
          <w:rFonts w:ascii="ＭＳ Ｐゴシック" w:eastAsia="ＭＳ Ｐゴシック" w:hAnsi="ＭＳ Ｐゴシック" w:hint="eastAsia"/>
        </w:rPr>
        <w:t>腰椎</w:t>
      </w:r>
      <w:r w:rsidR="00357A2E">
        <w:rPr>
          <w:rFonts w:ascii="ＭＳ Ｐゴシック" w:eastAsia="ＭＳ Ｐゴシック" w:hAnsi="ＭＳ Ｐゴシック"/>
        </w:rPr>
        <w:t>（骨盤</w:t>
      </w:r>
      <w:r w:rsidR="00357A2E">
        <w:rPr>
          <w:rFonts w:ascii="ＭＳ Ｐゴシック" w:eastAsia="ＭＳ Ｐゴシック" w:hAnsi="ＭＳ Ｐゴシック" w:hint="eastAsia"/>
        </w:rPr>
        <w:t>）</w:t>
      </w:r>
      <w:r w:rsidR="00357A2E">
        <w:rPr>
          <w:rFonts w:ascii="ＭＳ Ｐゴシック" w:eastAsia="ＭＳ Ｐゴシック" w:hAnsi="ＭＳ Ｐゴシック"/>
        </w:rPr>
        <w:t>まで</w:t>
      </w:r>
      <w:r>
        <w:rPr>
          <w:rFonts w:ascii="ＭＳ Ｐゴシック" w:eastAsia="ＭＳ Ｐゴシック" w:hAnsi="ＭＳ Ｐゴシック" w:hint="eastAsia"/>
        </w:rPr>
        <w:t>全脊椎が後弯（前屈）位で骨性に強直して運動性が消失し、</w:t>
      </w:r>
      <w:r w:rsidR="00357A2E">
        <w:rPr>
          <w:rFonts w:ascii="ＭＳ Ｐゴシック" w:eastAsia="ＭＳ Ｐゴシック" w:hAnsi="ＭＳ Ｐゴシック" w:hint="eastAsia"/>
        </w:rPr>
        <w:t>前方を注視</w:t>
      </w:r>
      <w:r w:rsidR="00357A2E">
        <w:rPr>
          <w:rFonts w:ascii="ＭＳ Ｐゴシック" w:eastAsia="ＭＳ Ｐゴシック" w:hAnsi="ＭＳ Ｐゴシック"/>
        </w:rPr>
        <w:t>できない、</w:t>
      </w:r>
      <w:r>
        <w:rPr>
          <w:rFonts w:ascii="ＭＳ Ｐゴシック" w:eastAsia="ＭＳ Ｐゴシック" w:hAnsi="ＭＳ Ｐゴシック" w:hint="eastAsia"/>
        </w:rPr>
        <w:t>上</w:t>
      </w:r>
      <w:r w:rsidR="00357A2E">
        <w:rPr>
          <w:rFonts w:ascii="ＭＳ Ｐゴシック" w:eastAsia="ＭＳ Ｐゴシック" w:hAnsi="ＭＳ Ｐゴシック" w:hint="eastAsia"/>
        </w:rPr>
        <w:t>方を</w:t>
      </w:r>
      <w:r w:rsidR="00357A2E">
        <w:rPr>
          <w:rFonts w:ascii="ＭＳ Ｐゴシック" w:eastAsia="ＭＳ Ｐゴシック" w:hAnsi="ＭＳ Ｐゴシック"/>
        </w:rPr>
        <w:t>見上げられない</w:t>
      </w:r>
      <w:r>
        <w:rPr>
          <w:rFonts w:ascii="ＭＳ Ｐゴシック" w:eastAsia="ＭＳ Ｐゴシック" w:hAnsi="ＭＳ Ｐゴシック" w:hint="eastAsia"/>
        </w:rPr>
        <w:t>、</w:t>
      </w:r>
      <w:r w:rsidR="00357A2E">
        <w:rPr>
          <w:rFonts w:ascii="ＭＳ Ｐゴシック" w:eastAsia="ＭＳ Ｐゴシック" w:hAnsi="ＭＳ Ｐゴシック" w:hint="eastAsia"/>
        </w:rPr>
        <w:t>後ろ</w:t>
      </w:r>
      <w:r w:rsidR="00357A2E">
        <w:rPr>
          <w:rFonts w:ascii="ＭＳ Ｐゴシック" w:eastAsia="ＭＳ Ｐゴシック" w:hAnsi="ＭＳ Ｐゴシック"/>
        </w:rPr>
        <w:t>を</w:t>
      </w:r>
      <w:r>
        <w:rPr>
          <w:rFonts w:ascii="ＭＳ Ｐゴシック" w:eastAsia="ＭＳ Ｐゴシック" w:hAnsi="ＭＳ Ｐゴシック" w:hint="eastAsia"/>
        </w:rPr>
        <w:t>振り向けない、周囲を</w:t>
      </w:r>
      <w:r w:rsidR="00357A2E">
        <w:rPr>
          <w:rFonts w:ascii="ＭＳ Ｐゴシック" w:eastAsia="ＭＳ Ｐゴシック" w:hAnsi="ＭＳ Ｐゴシック" w:hint="eastAsia"/>
        </w:rPr>
        <w:t>見回せ</w:t>
      </w:r>
      <w:r>
        <w:rPr>
          <w:rFonts w:ascii="ＭＳ Ｐゴシック" w:eastAsia="ＭＳ Ｐゴシック" w:hAnsi="ＭＳ Ｐゴシック" w:hint="eastAsia"/>
        </w:rPr>
        <w:t>ない</w:t>
      </w:r>
      <w:r w:rsidR="00322E53">
        <w:rPr>
          <w:rFonts w:ascii="ＭＳ Ｐゴシック" w:eastAsia="ＭＳ Ｐゴシック" w:hAnsi="ＭＳ Ｐゴシック" w:hint="eastAsia"/>
        </w:rPr>
        <w:t>、長時間同じ姿勢（立位・座位・臥位）を</w:t>
      </w:r>
      <w:r w:rsidR="00322E53">
        <w:rPr>
          <w:rFonts w:ascii="ＭＳ Ｐゴシック" w:eastAsia="ＭＳ Ｐゴシック" w:hAnsi="ＭＳ Ｐゴシック"/>
        </w:rPr>
        <w:t>維持するのが</w:t>
      </w:r>
      <w:r w:rsidR="00322E53">
        <w:rPr>
          <w:rFonts w:ascii="ＭＳ Ｐゴシック" w:eastAsia="ＭＳ Ｐゴシック" w:hAnsi="ＭＳ Ｐゴシック" w:hint="eastAsia"/>
        </w:rPr>
        <w:t>困難になる</w:t>
      </w:r>
      <w:r w:rsidR="00357A2E">
        <w:rPr>
          <w:rFonts w:ascii="ＭＳ Ｐゴシック" w:eastAsia="ＭＳ Ｐゴシック" w:hAnsi="ＭＳ Ｐゴシック" w:hint="eastAsia"/>
        </w:rPr>
        <w:t>など</w:t>
      </w:r>
      <w:r w:rsidR="00322E53">
        <w:rPr>
          <w:rFonts w:ascii="ＭＳ Ｐゴシック" w:eastAsia="ＭＳ Ｐゴシック" w:hAnsi="ＭＳ Ｐゴシック" w:hint="eastAsia"/>
        </w:rPr>
        <w:t>、多彩かつ独特の体幹機能障害が生じる</w:t>
      </w:r>
      <w:r w:rsidR="00322E53">
        <w:rPr>
          <w:rFonts w:ascii="ＭＳ Ｐゴシック" w:eastAsia="ＭＳ Ｐゴシック" w:hAnsi="ＭＳ Ｐゴシック"/>
        </w:rPr>
        <w:t>。</w:t>
      </w:r>
      <w:r w:rsidR="00322E53">
        <w:rPr>
          <w:rFonts w:ascii="ＭＳ Ｐゴシック" w:eastAsia="ＭＳ Ｐゴシック" w:hAnsi="ＭＳ Ｐゴシック" w:hint="eastAsia"/>
        </w:rPr>
        <w:t>さらに</w:t>
      </w:r>
      <w:r w:rsidR="00922281">
        <w:rPr>
          <w:rFonts w:ascii="ＭＳ Ｐゴシック" w:eastAsia="ＭＳ Ｐゴシック" w:hAnsi="ＭＳ Ｐゴシック" w:hint="eastAsia"/>
        </w:rPr>
        <w:t>は</w:t>
      </w:r>
      <w:r w:rsidR="00322E53">
        <w:rPr>
          <w:rFonts w:ascii="ＭＳ Ｐゴシック" w:eastAsia="ＭＳ Ｐゴシック" w:hAnsi="ＭＳ Ｐゴシック" w:hint="eastAsia"/>
        </w:rPr>
        <w:t>、このような</w:t>
      </w:r>
      <w:r w:rsidR="00357A2E">
        <w:rPr>
          <w:rFonts w:ascii="ＭＳ Ｐゴシック" w:eastAsia="ＭＳ Ｐゴシック" w:hAnsi="ＭＳ Ｐゴシック" w:hint="eastAsia"/>
        </w:rPr>
        <w:t>日常</w:t>
      </w:r>
      <w:r w:rsidR="00357A2E">
        <w:rPr>
          <w:rFonts w:ascii="ＭＳ Ｐゴシック" w:eastAsia="ＭＳ Ｐゴシック" w:hAnsi="ＭＳ Ｐゴシック"/>
        </w:rPr>
        <w:t>生活上の不便にとどまらず、</w:t>
      </w:r>
      <w:r w:rsidR="00322E53">
        <w:rPr>
          <w:rFonts w:ascii="ＭＳ Ｐゴシック" w:eastAsia="ＭＳ Ｐゴシック" w:hAnsi="ＭＳ Ｐゴシック" w:hint="eastAsia"/>
        </w:rPr>
        <w:t>脊椎</w:t>
      </w:r>
      <w:r w:rsidR="00322E53">
        <w:rPr>
          <w:rFonts w:ascii="ＭＳ Ｐゴシック" w:eastAsia="ＭＳ Ｐゴシック" w:hAnsi="ＭＳ Ｐゴシック"/>
        </w:rPr>
        <w:t>骨折やこれに伴う脊髄損傷（麻痺）</w:t>
      </w:r>
      <w:r w:rsidR="00322E53">
        <w:rPr>
          <w:rFonts w:ascii="ＭＳ Ｐゴシック" w:eastAsia="ＭＳ Ｐゴシック" w:hAnsi="ＭＳ Ｐゴシック" w:hint="eastAsia"/>
        </w:rPr>
        <w:t>など</w:t>
      </w:r>
      <w:r w:rsidR="00357A2E">
        <w:rPr>
          <w:rFonts w:ascii="ＭＳ Ｐゴシック" w:eastAsia="ＭＳ Ｐゴシック" w:hAnsi="ＭＳ Ｐゴシック"/>
        </w:rPr>
        <w:t>外傷</w:t>
      </w:r>
      <w:r w:rsidR="00322E53">
        <w:rPr>
          <w:rFonts w:ascii="ＭＳ Ｐゴシック" w:eastAsia="ＭＳ Ｐゴシック" w:hAnsi="ＭＳ Ｐゴシック" w:hint="eastAsia"/>
        </w:rPr>
        <w:t>発生</w:t>
      </w:r>
      <w:r w:rsidR="00357A2E">
        <w:rPr>
          <w:rFonts w:ascii="ＭＳ Ｐゴシック" w:eastAsia="ＭＳ Ｐゴシック" w:hAnsi="ＭＳ Ｐゴシック"/>
        </w:rPr>
        <w:t>の危険性</w:t>
      </w:r>
      <w:r w:rsidR="00357A2E">
        <w:rPr>
          <w:rFonts w:ascii="ＭＳ Ｐゴシック" w:eastAsia="ＭＳ Ｐゴシック" w:hAnsi="ＭＳ Ｐゴシック" w:hint="eastAsia"/>
        </w:rPr>
        <w:t>も</w:t>
      </w:r>
      <w:r w:rsidR="00357A2E">
        <w:rPr>
          <w:rFonts w:ascii="ＭＳ Ｐゴシック" w:eastAsia="ＭＳ Ｐゴシック" w:hAnsi="ＭＳ Ｐゴシック"/>
        </w:rPr>
        <w:t>高ま</w:t>
      </w:r>
      <w:r w:rsidR="00322E53">
        <w:rPr>
          <w:rFonts w:ascii="ＭＳ Ｐゴシック" w:eastAsia="ＭＳ Ｐゴシック" w:hAnsi="ＭＳ Ｐゴシック" w:hint="eastAsia"/>
        </w:rPr>
        <w:t>る。</w:t>
      </w:r>
    </w:p>
    <w:p w14:paraId="16BEEDFF" w14:textId="7549AFFF" w:rsidR="00D77B3F" w:rsidRDefault="00D77B3F" w:rsidP="00D77B3F">
      <w:pPr>
        <w:ind w:leftChars="200" w:left="420"/>
        <w:rPr>
          <w:rFonts w:ascii="ＭＳ Ｐゴシック" w:eastAsia="ＭＳ Ｐゴシック" w:hAnsi="ＭＳ Ｐゴシック"/>
        </w:rPr>
      </w:pPr>
      <w:r>
        <w:rPr>
          <w:rFonts w:ascii="ＭＳ Ｐゴシック" w:eastAsia="ＭＳ Ｐゴシック" w:hAnsi="ＭＳ Ｐゴシック" w:hint="eastAsia"/>
        </w:rPr>
        <w:t xml:space="preserve">　遺伝的背景により、我が国の患者数は欧米に比べ極めて少なく、医師の間でも十分に周知されていないため診断が</w:t>
      </w:r>
      <w:r w:rsidR="00267C41">
        <w:rPr>
          <w:rFonts w:ascii="ＭＳ Ｐゴシック" w:eastAsia="ＭＳ Ｐゴシック" w:hAnsi="ＭＳ Ｐゴシック" w:hint="eastAsia"/>
        </w:rPr>
        <w:t>遅れ</w:t>
      </w:r>
      <w:r>
        <w:rPr>
          <w:rFonts w:ascii="ＭＳ Ｐゴシック" w:eastAsia="ＭＳ Ｐゴシック" w:hAnsi="ＭＳ Ｐゴシック" w:hint="eastAsia"/>
        </w:rPr>
        <w:t>がちとなり、初発から診断までに平均</w:t>
      </w:r>
      <w:r w:rsidR="00955636">
        <w:rPr>
          <w:rFonts w:ascii="ＭＳ Ｐゴシック" w:eastAsia="ＭＳ Ｐゴシック" w:hAnsi="ＭＳ Ｐゴシック" w:hint="eastAsia"/>
        </w:rPr>
        <w:t>9.3</w:t>
      </w:r>
      <w:r>
        <w:rPr>
          <w:rFonts w:ascii="ＭＳ Ｐゴシック" w:eastAsia="ＭＳ Ｐゴシック" w:hAnsi="ＭＳ Ｐゴシック" w:hint="eastAsia"/>
        </w:rPr>
        <w:t>年を要している。</w:t>
      </w:r>
    </w:p>
    <w:p w14:paraId="35BD03DD" w14:textId="77777777" w:rsidR="00D77B3F" w:rsidRDefault="00D77B3F" w:rsidP="00D77B3F">
      <w:pPr>
        <w:ind w:leftChars="100" w:left="210"/>
        <w:rPr>
          <w:rFonts w:ascii="ＭＳ Ｐゴシック" w:eastAsia="ＭＳ Ｐゴシック" w:hAnsi="ＭＳ Ｐゴシック"/>
        </w:rPr>
      </w:pPr>
    </w:p>
    <w:p w14:paraId="2F49FFEA" w14:textId="77777777" w:rsidR="00D77B3F" w:rsidRDefault="00D77B3F" w:rsidP="00D77B3F">
      <w:pPr>
        <w:ind w:leftChars="100" w:left="210"/>
        <w:rPr>
          <w:rFonts w:ascii="ＭＳ Ｐゴシック" w:eastAsia="ＭＳ Ｐゴシック" w:hAnsi="ＭＳ Ｐゴシック"/>
        </w:rPr>
      </w:pPr>
      <w:r>
        <w:rPr>
          <w:rFonts w:ascii="ＭＳ Ｐゴシック" w:eastAsia="ＭＳ Ｐゴシック" w:hAnsi="ＭＳ Ｐゴシック" w:hint="eastAsia"/>
        </w:rPr>
        <w:t xml:space="preserve">２．原因 </w:t>
      </w:r>
    </w:p>
    <w:p w14:paraId="44EB8A8D" w14:textId="78B1941F" w:rsidR="00D77B3F" w:rsidRDefault="00D77B3F" w:rsidP="00D77B3F">
      <w:pPr>
        <w:ind w:leftChars="200" w:left="420" w:firstLineChars="100" w:firstLine="210"/>
        <w:rPr>
          <w:rFonts w:ascii="ＭＳ Ｐゴシック" w:eastAsia="ＭＳ Ｐゴシック" w:hAnsi="ＭＳ Ｐゴシック"/>
        </w:rPr>
      </w:pPr>
      <w:r>
        <w:rPr>
          <w:rFonts w:ascii="ＭＳ Ｐゴシック" w:eastAsia="ＭＳ Ｐゴシック" w:hAnsi="ＭＳ Ｐゴシック" w:hint="eastAsia"/>
        </w:rPr>
        <w:t>原因は不明であるが、</w:t>
      </w:r>
      <w:r w:rsidR="00CA401E" w:rsidRPr="00CE7063">
        <w:rPr>
          <w:rFonts w:ascii="ＭＳ Ｐゴシック" w:eastAsia="ＭＳ Ｐゴシック" w:hAnsi="ＭＳ Ｐゴシック"/>
        </w:rPr>
        <w:t>HLA-B27</w:t>
      </w:r>
      <w:r>
        <w:rPr>
          <w:rFonts w:ascii="ＭＳ Ｐゴシック" w:eastAsia="ＭＳ Ｐゴシック" w:hAnsi="ＭＳ Ｐゴシック" w:hint="eastAsia"/>
        </w:rPr>
        <w:t>遺伝子との強い関連性がみられ、そのような遺伝的要因を背景に</w:t>
      </w:r>
      <w:r>
        <w:rPr>
          <w:rFonts w:ascii="ＭＳ Ｐゴシック" w:eastAsia="ＭＳ Ｐゴシック" w:hAnsi="ＭＳ Ｐゴシック" w:hint="eastAsia"/>
          <w:color w:val="000000" w:themeColor="text1"/>
        </w:rPr>
        <w:t>細菌感染などの</w:t>
      </w:r>
      <w:r>
        <w:rPr>
          <w:rFonts w:ascii="ＭＳ Ｐゴシック" w:eastAsia="ＭＳ Ｐゴシック" w:hAnsi="ＭＳ Ｐゴシック" w:hint="eastAsia"/>
        </w:rPr>
        <w:t>後天的要因による免疫異常が生じた結果、発症すると推測されている</w:t>
      </w:r>
      <w:r w:rsidR="00D1725B">
        <w:rPr>
          <w:rFonts w:ascii="ＭＳ Ｐゴシック" w:eastAsia="ＭＳ Ｐゴシック" w:hAnsi="ＭＳ Ｐゴシック" w:hint="eastAsia"/>
        </w:rPr>
        <w:t>が、</w:t>
      </w:r>
      <w:r w:rsidR="00322E53">
        <w:rPr>
          <w:rFonts w:ascii="ＭＳ Ｐゴシック" w:eastAsia="ＭＳ Ｐゴシック" w:hAnsi="ＭＳ Ｐゴシック" w:hint="eastAsia"/>
        </w:rPr>
        <w:t>未だ</w:t>
      </w:r>
      <w:r w:rsidR="00D1725B">
        <w:rPr>
          <w:rFonts w:ascii="ＭＳ Ｐゴシック" w:eastAsia="ＭＳ Ｐゴシック" w:hAnsi="ＭＳ Ｐゴシック" w:hint="eastAsia"/>
        </w:rPr>
        <w:t>研究段階</w:t>
      </w:r>
      <w:r w:rsidR="00D1725B">
        <w:rPr>
          <w:rFonts w:ascii="ＭＳ Ｐゴシック" w:eastAsia="ＭＳ Ｐゴシック" w:hAnsi="ＭＳ Ｐゴシック"/>
        </w:rPr>
        <w:t>である。</w:t>
      </w:r>
    </w:p>
    <w:p w14:paraId="1B2F1532" w14:textId="77777777" w:rsidR="00D77B3F" w:rsidRPr="00010027" w:rsidRDefault="00D77B3F" w:rsidP="00D77B3F">
      <w:pPr>
        <w:rPr>
          <w:rFonts w:ascii="ＭＳ Ｐゴシック" w:eastAsia="ＭＳ Ｐゴシック" w:hAnsi="ＭＳ Ｐゴシック"/>
        </w:rPr>
      </w:pPr>
    </w:p>
    <w:p w14:paraId="784CEE0F" w14:textId="77777777" w:rsidR="00D77B3F" w:rsidRDefault="00D77B3F" w:rsidP="00D77B3F">
      <w:pPr>
        <w:rPr>
          <w:rFonts w:ascii="ＭＳ Ｐゴシック" w:eastAsia="ＭＳ Ｐゴシック" w:hAnsi="ＭＳ Ｐゴシック"/>
        </w:rPr>
      </w:pPr>
      <w:r>
        <w:rPr>
          <w:rFonts w:ascii="ＭＳ Ｐゴシック" w:eastAsia="ＭＳ Ｐゴシック" w:hAnsi="ＭＳ Ｐゴシック" w:hint="eastAsia"/>
        </w:rPr>
        <w:t xml:space="preserve">  ３．症状</w:t>
      </w:r>
    </w:p>
    <w:p w14:paraId="3A55BFEB" w14:textId="5F81B42D" w:rsidR="00D77B3F" w:rsidRDefault="00D77B3F" w:rsidP="00D77B3F">
      <w:pPr>
        <w:ind w:leftChars="200" w:left="420"/>
        <w:rPr>
          <w:rFonts w:ascii="ＭＳ Ｐゴシック" w:eastAsia="ＭＳ Ｐゴシック" w:hAnsi="ＭＳ Ｐゴシック"/>
        </w:rPr>
      </w:pPr>
      <w:r>
        <w:rPr>
          <w:rFonts w:ascii="ＭＳ Ｐゴシック" w:eastAsia="ＭＳ Ｐゴシック" w:hAnsi="ＭＳ Ｐゴシック" w:hint="eastAsia"/>
        </w:rPr>
        <w:t xml:space="preserve">　仙腸関節炎</w:t>
      </w:r>
      <w:r w:rsidR="005149D8">
        <w:rPr>
          <w:rFonts w:ascii="ＭＳ Ｐゴシック" w:eastAsia="ＭＳ Ｐゴシック" w:hAnsi="ＭＳ Ｐゴシック" w:hint="eastAsia"/>
        </w:rPr>
        <w:t>や</w:t>
      </w:r>
      <w:r>
        <w:rPr>
          <w:rFonts w:ascii="ＭＳ Ｐゴシック" w:eastAsia="ＭＳ Ｐゴシック" w:hAnsi="ＭＳ Ｐゴシック" w:hint="eastAsia"/>
        </w:rPr>
        <w:t>脊椎炎による腰背部</w:t>
      </w:r>
      <w:r w:rsidR="001F5274">
        <w:rPr>
          <w:rFonts w:ascii="ＭＳ Ｐゴシック" w:eastAsia="ＭＳ Ｐゴシック" w:hAnsi="ＭＳ Ｐゴシック" w:hint="eastAsia"/>
        </w:rPr>
        <w:t>痛</w:t>
      </w:r>
      <w:r>
        <w:rPr>
          <w:rFonts w:ascii="ＭＳ Ｐゴシック" w:eastAsia="ＭＳ Ｐゴシック" w:hAnsi="ＭＳ Ｐゴシック" w:hint="eastAsia"/>
        </w:rPr>
        <w:t>や殿部痛が初発症状となることが多い。疼痛</w:t>
      </w:r>
      <w:r w:rsidR="00322E53">
        <w:rPr>
          <w:rFonts w:ascii="ＭＳ Ｐゴシック" w:eastAsia="ＭＳ Ｐゴシック" w:hAnsi="ＭＳ Ｐゴシック" w:hint="eastAsia"/>
        </w:rPr>
        <w:t>が</w:t>
      </w:r>
      <w:r>
        <w:rPr>
          <w:rFonts w:ascii="ＭＳ Ｐゴシック" w:eastAsia="ＭＳ Ｐゴシック" w:hAnsi="ＭＳ Ｐゴシック" w:hint="eastAsia"/>
        </w:rPr>
        <w:t>運動により軽快し、安静や就寝により増悪するのが特徴である。アキレス腱の付着部である踵部</w:t>
      </w:r>
      <w:r w:rsidR="001F5274">
        <w:rPr>
          <w:rFonts w:ascii="ＭＳ Ｐゴシック" w:eastAsia="ＭＳ Ｐゴシック" w:hAnsi="ＭＳ Ｐゴシック" w:hint="eastAsia"/>
        </w:rPr>
        <w:t>を初め</w:t>
      </w:r>
      <w:r>
        <w:rPr>
          <w:rFonts w:ascii="ＭＳ Ｐゴシック" w:eastAsia="ＭＳ Ｐゴシック" w:hAnsi="ＭＳ Ｐゴシック" w:hint="eastAsia"/>
        </w:rPr>
        <w:t>身体各所の靱帯付着部</w:t>
      </w:r>
      <w:r w:rsidR="00D1725B">
        <w:rPr>
          <w:rFonts w:ascii="ＭＳ Ｐゴシック" w:eastAsia="ＭＳ Ｐゴシック" w:hAnsi="ＭＳ Ｐゴシック" w:hint="eastAsia"/>
        </w:rPr>
        <w:t>（関節</w:t>
      </w:r>
      <w:r w:rsidR="00D1725B">
        <w:rPr>
          <w:rFonts w:ascii="ＭＳ Ｐゴシック" w:eastAsia="ＭＳ Ｐゴシック" w:hAnsi="ＭＳ Ｐゴシック"/>
        </w:rPr>
        <w:t>周辺</w:t>
      </w:r>
      <w:r w:rsidR="000560BD">
        <w:rPr>
          <w:rFonts w:ascii="ＭＳ Ｐゴシック" w:eastAsia="ＭＳ Ｐゴシック" w:hAnsi="ＭＳ Ｐゴシック" w:hint="eastAsia"/>
        </w:rPr>
        <w:t>の</w:t>
      </w:r>
      <w:r w:rsidR="00D1725B">
        <w:rPr>
          <w:rFonts w:ascii="ＭＳ Ｐゴシック" w:eastAsia="ＭＳ Ｐゴシック" w:hAnsi="ＭＳ Ｐゴシック"/>
        </w:rPr>
        <w:t>骨性突出部な</w:t>
      </w:r>
      <w:r w:rsidR="00D1725B">
        <w:rPr>
          <w:rFonts w:ascii="ＭＳ Ｐゴシック" w:eastAsia="ＭＳ Ｐゴシック" w:hAnsi="ＭＳ Ｐゴシック" w:hint="eastAsia"/>
        </w:rPr>
        <w:t>ど</w:t>
      </w:r>
      <w:r w:rsidR="00D1725B">
        <w:rPr>
          <w:rFonts w:ascii="ＭＳ Ｐゴシック" w:eastAsia="ＭＳ Ｐゴシック" w:hAnsi="ＭＳ Ｐゴシック"/>
        </w:rPr>
        <w:t>）</w:t>
      </w:r>
      <w:r>
        <w:rPr>
          <w:rFonts w:ascii="ＭＳ Ｐゴシック" w:eastAsia="ＭＳ Ｐゴシック" w:hAnsi="ＭＳ Ｐゴシック" w:hint="eastAsia"/>
        </w:rPr>
        <w:t>の炎症</w:t>
      </w:r>
      <w:r w:rsidR="001F5274">
        <w:rPr>
          <w:rFonts w:ascii="ＭＳ Ｐゴシック" w:eastAsia="ＭＳ Ｐゴシック" w:hAnsi="ＭＳ Ｐゴシック" w:hint="eastAsia"/>
        </w:rPr>
        <w:t>徴候</w:t>
      </w:r>
      <w:r>
        <w:rPr>
          <w:rFonts w:ascii="ＭＳ Ｐゴシック" w:eastAsia="ＭＳ Ｐゴシック" w:hAnsi="ＭＳ Ｐゴシック" w:hint="eastAsia"/>
        </w:rPr>
        <w:t>（疼痛、腫脹）がしばしば見られ、時に股、膝、肩など四肢の大関節</w:t>
      </w:r>
      <w:r w:rsidR="000560BD">
        <w:rPr>
          <w:rFonts w:ascii="ＭＳ Ｐゴシック" w:eastAsia="ＭＳ Ｐゴシック" w:hAnsi="ＭＳ Ｐゴシック" w:hint="eastAsia"/>
        </w:rPr>
        <w:t>の</w:t>
      </w:r>
      <w:r>
        <w:rPr>
          <w:rFonts w:ascii="ＭＳ Ｐゴシック" w:eastAsia="ＭＳ Ｐゴシック" w:hAnsi="ＭＳ Ｐゴシック" w:hint="eastAsia"/>
        </w:rPr>
        <w:t>疼痛や運動制限も生じる。進行</w:t>
      </w:r>
      <w:r w:rsidR="001F5274">
        <w:rPr>
          <w:rFonts w:ascii="ＭＳ Ｐゴシック" w:eastAsia="ＭＳ Ｐゴシック" w:hAnsi="ＭＳ Ｐゴシック" w:hint="eastAsia"/>
        </w:rPr>
        <w:t>に</w:t>
      </w:r>
      <w:r w:rsidR="001F5274">
        <w:rPr>
          <w:rFonts w:ascii="ＭＳ Ｐゴシック" w:eastAsia="ＭＳ Ｐゴシック" w:hAnsi="ＭＳ Ｐゴシック"/>
        </w:rPr>
        <w:t>伴い</w:t>
      </w:r>
      <w:r>
        <w:rPr>
          <w:rFonts w:ascii="ＭＳ Ｐゴシック" w:eastAsia="ＭＳ Ｐゴシック" w:hAnsi="ＭＳ Ｐゴシック" w:hint="eastAsia"/>
        </w:rPr>
        <w:t>脊椎</w:t>
      </w:r>
      <w:r w:rsidR="001F5274">
        <w:rPr>
          <w:rFonts w:ascii="ＭＳ Ｐゴシック" w:eastAsia="ＭＳ Ｐゴシック" w:hAnsi="ＭＳ Ｐゴシック" w:hint="eastAsia"/>
        </w:rPr>
        <w:t>や</w:t>
      </w:r>
      <w:r>
        <w:rPr>
          <w:rFonts w:ascii="ＭＳ Ｐゴシック" w:eastAsia="ＭＳ Ｐゴシック" w:hAnsi="ＭＳ Ｐゴシック" w:hint="eastAsia"/>
        </w:rPr>
        <w:t>関節の可動域</w:t>
      </w:r>
      <w:r w:rsidR="001F5274">
        <w:rPr>
          <w:rFonts w:ascii="ＭＳ Ｐゴシック" w:eastAsia="ＭＳ Ｐゴシック" w:hAnsi="ＭＳ Ｐゴシック" w:hint="eastAsia"/>
        </w:rPr>
        <w:t>が</w:t>
      </w:r>
      <w:r>
        <w:rPr>
          <w:rFonts w:ascii="ＭＳ Ｐゴシック" w:eastAsia="ＭＳ Ｐゴシック" w:hAnsi="ＭＳ Ｐゴシック" w:hint="eastAsia"/>
        </w:rPr>
        <w:t>減少し、重症例では運動性</w:t>
      </w:r>
      <w:r w:rsidR="00D1725B">
        <w:rPr>
          <w:rFonts w:ascii="ＭＳ Ｐゴシック" w:eastAsia="ＭＳ Ｐゴシック" w:hAnsi="ＭＳ Ｐゴシック" w:hint="eastAsia"/>
        </w:rPr>
        <w:t>が</w:t>
      </w:r>
      <w:r w:rsidR="000560BD">
        <w:rPr>
          <w:rFonts w:ascii="ＭＳ Ｐゴシック" w:eastAsia="ＭＳ Ｐゴシック" w:hAnsi="ＭＳ Ｐゴシック" w:hint="eastAsia"/>
        </w:rPr>
        <w:t>完全</w:t>
      </w:r>
      <w:r w:rsidR="000560BD">
        <w:rPr>
          <w:rFonts w:ascii="ＭＳ Ｐゴシック" w:eastAsia="ＭＳ Ｐゴシック" w:hAnsi="ＭＳ Ｐゴシック"/>
        </w:rPr>
        <w:t>に</w:t>
      </w:r>
      <w:r>
        <w:rPr>
          <w:rFonts w:ascii="ＭＳ Ｐゴシック" w:eastAsia="ＭＳ Ｐゴシック" w:hAnsi="ＭＳ Ｐゴシック" w:hint="eastAsia"/>
        </w:rPr>
        <w:t>消失する。一方、胸郭の拡張制限も徐々に進み</w:t>
      </w:r>
      <w:r w:rsidR="009261EF">
        <w:rPr>
          <w:rFonts w:ascii="ＭＳ Ｐゴシック" w:eastAsia="ＭＳ Ｐゴシック" w:hAnsi="ＭＳ Ｐゴシック" w:hint="eastAsia"/>
        </w:rPr>
        <w:t>、</w:t>
      </w:r>
      <w:r>
        <w:rPr>
          <w:rFonts w:ascii="ＭＳ Ｐゴシック" w:eastAsia="ＭＳ Ｐゴシック" w:hAnsi="ＭＳ Ｐゴシック" w:hint="eastAsia"/>
        </w:rPr>
        <w:t>拘束性換気障害を生じて肺合併症の危険性も高まる。さらに、視力低下、稀に失明を招くぶどう膜炎（虹彩炎）が約</w:t>
      </w:r>
      <w:r w:rsidR="00955636">
        <w:rPr>
          <w:rFonts w:ascii="ＭＳ Ｐゴシック" w:eastAsia="ＭＳ Ｐゴシック" w:hAnsi="ＭＳ Ｐゴシック" w:hint="eastAsia"/>
        </w:rPr>
        <w:t>1/3</w:t>
      </w:r>
      <w:r>
        <w:rPr>
          <w:rFonts w:ascii="ＭＳ Ｐゴシック" w:eastAsia="ＭＳ Ｐゴシック" w:hAnsi="ＭＳ Ｐゴシック" w:hint="eastAsia"/>
        </w:rPr>
        <w:t>に併発し、その他、消化器（炎症性腸疾患）、循環器（弁閉鎖不全症、伝導障害）</w:t>
      </w:r>
      <w:r w:rsidR="00D1725B">
        <w:rPr>
          <w:rFonts w:ascii="ＭＳ Ｐゴシック" w:eastAsia="ＭＳ Ｐゴシック" w:hAnsi="ＭＳ Ｐゴシック" w:hint="eastAsia"/>
        </w:rPr>
        <w:t>、呼吸器</w:t>
      </w:r>
      <w:r w:rsidR="00D1725B">
        <w:rPr>
          <w:rFonts w:ascii="ＭＳ Ｐゴシック" w:eastAsia="ＭＳ Ｐゴシック" w:hAnsi="ＭＳ Ｐゴシック"/>
        </w:rPr>
        <w:t>（肺</w:t>
      </w:r>
      <w:r w:rsidR="00D1725B">
        <w:rPr>
          <w:rFonts w:ascii="ＭＳ Ｐゴシック" w:eastAsia="ＭＳ Ｐゴシック" w:hAnsi="ＭＳ Ｐゴシック" w:hint="eastAsia"/>
        </w:rPr>
        <w:t>線</w:t>
      </w:r>
      <w:r w:rsidR="00D1725B">
        <w:rPr>
          <w:rFonts w:ascii="ＭＳ Ｐゴシック" w:eastAsia="ＭＳ Ｐゴシック" w:hAnsi="ＭＳ Ｐゴシック"/>
        </w:rPr>
        <w:t>維</w:t>
      </w:r>
      <w:r w:rsidR="00D1725B">
        <w:rPr>
          <w:rFonts w:ascii="ＭＳ Ｐゴシック" w:eastAsia="ＭＳ Ｐゴシック" w:hAnsi="ＭＳ Ｐゴシック" w:hint="eastAsia"/>
        </w:rPr>
        <w:t>症</w:t>
      </w:r>
      <w:r w:rsidR="00D1725B">
        <w:rPr>
          <w:rFonts w:ascii="ＭＳ Ｐゴシック" w:eastAsia="ＭＳ Ｐゴシック" w:hAnsi="ＭＳ Ｐゴシック"/>
        </w:rPr>
        <w:t>）</w:t>
      </w:r>
      <w:r>
        <w:rPr>
          <w:rFonts w:ascii="ＭＳ Ｐゴシック" w:eastAsia="ＭＳ Ｐゴシック" w:hAnsi="ＭＳ Ｐゴシック" w:hint="eastAsia"/>
        </w:rPr>
        <w:t>などの病変を合併することがある。</w:t>
      </w:r>
    </w:p>
    <w:p w14:paraId="06B067A0" w14:textId="77777777" w:rsidR="00D77B3F" w:rsidRDefault="00D77B3F" w:rsidP="00D77B3F">
      <w:pPr>
        <w:ind w:leftChars="100" w:left="210"/>
        <w:rPr>
          <w:rFonts w:ascii="ＭＳ Ｐゴシック" w:eastAsia="ＭＳ Ｐゴシック" w:hAnsi="ＭＳ Ｐゴシック"/>
        </w:rPr>
      </w:pPr>
    </w:p>
    <w:p w14:paraId="38842304" w14:textId="38F99FB5" w:rsidR="00D77B3F" w:rsidRDefault="00D77B3F" w:rsidP="00D77B3F">
      <w:pPr>
        <w:ind w:leftChars="100" w:left="210"/>
        <w:rPr>
          <w:rFonts w:ascii="ＭＳ Ｐゴシック" w:eastAsia="ＭＳ Ｐゴシック" w:hAnsi="ＭＳ Ｐゴシック"/>
        </w:rPr>
      </w:pPr>
      <w:r>
        <w:rPr>
          <w:rFonts w:ascii="ＭＳ Ｐゴシック" w:eastAsia="ＭＳ Ｐゴシック" w:hAnsi="ＭＳ Ｐゴシック" w:hint="eastAsia"/>
        </w:rPr>
        <w:t>４．治療法</w:t>
      </w:r>
    </w:p>
    <w:p w14:paraId="40402BA4" w14:textId="47419F3B" w:rsidR="00D77B3F" w:rsidRDefault="00D77B3F" w:rsidP="00D77B3F">
      <w:pPr>
        <w:ind w:leftChars="200" w:left="420"/>
        <w:rPr>
          <w:rFonts w:ascii="ＭＳ Ｐゴシック" w:eastAsia="ＭＳ Ｐゴシック" w:hAnsi="ＭＳ Ｐゴシック"/>
        </w:rPr>
      </w:pPr>
      <w:r>
        <w:rPr>
          <w:rFonts w:ascii="ＭＳ Ｐゴシック" w:eastAsia="ＭＳ Ｐゴシック" w:hAnsi="ＭＳ Ｐゴシック" w:hint="eastAsia"/>
        </w:rPr>
        <w:t xml:space="preserve">　根治療法はなく</w:t>
      </w:r>
      <w:r w:rsidRPr="00A115B0">
        <w:rPr>
          <w:rFonts w:ascii="ＭＳ Ｐゴシック" w:eastAsia="ＭＳ Ｐゴシック" w:hAnsi="ＭＳ Ｐゴシック" w:hint="eastAsia"/>
        </w:rPr>
        <w:t>、</w:t>
      </w:r>
      <w:r>
        <w:rPr>
          <w:rFonts w:ascii="ＭＳ Ｐゴシック" w:eastAsia="ＭＳ Ｐゴシック" w:hAnsi="ＭＳ Ｐゴシック" w:hint="eastAsia"/>
        </w:rPr>
        <w:t>治療は、薬物療法</w:t>
      </w:r>
      <w:r w:rsidR="00823571">
        <w:rPr>
          <w:rFonts w:ascii="ＭＳ Ｐゴシック" w:eastAsia="ＭＳ Ｐゴシック" w:hAnsi="ＭＳ Ｐゴシック" w:hint="eastAsia"/>
        </w:rPr>
        <w:t>及び</w:t>
      </w:r>
      <w:r>
        <w:rPr>
          <w:rFonts w:ascii="ＭＳ Ｐゴシック" w:eastAsia="ＭＳ Ｐゴシック" w:hAnsi="ＭＳ Ｐゴシック" w:hint="eastAsia"/>
        </w:rPr>
        <w:t>各種物理療法・運動療法などの対症療法に終始する。症状軽減には非ステロイド性抗炎症薬が有効であるが、関節リウマチに汎用される抗リウマチ薬（メトトレキサート、サラゾスルファピリジン</w:t>
      </w:r>
      <w:r>
        <w:rPr>
          <w:rFonts w:ascii="ＭＳ Ｐゴシック" w:eastAsia="ＭＳ Ｐゴシック" w:hAnsi="ＭＳ Ｐゴシック" w:hint="eastAsia"/>
          <w:color w:val="000000" w:themeColor="text1"/>
        </w:rPr>
        <w:t>など）</w:t>
      </w:r>
      <w:r w:rsidR="000560BD">
        <w:rPr>
          <w:rFonts w:ascii="ＭＳ Ｐゴシック" w:eastAsia="ＭＳ Ｐゴシック" w:hAnsi="ＭＳ Ｐゴシック" w:hint="eastAsia"/>
          <w:color w:val="000000" w:themeColor="text1"/>
        </w:rPr>
        <w:t>の本</w:t>
      </w:r>
      <w:r w:rsidR="000560BD">
        <w:rPr>
          <w:rFonts w:ascii="ＭＳ Ｐゴシック" w:eastAsia="ＭＳ Ｐゴシック" w:hAnsi="ＭＳ Ｐゴシック"/>
          <w:color w:val="000000" w:themeColor="text1"/>
        </w:rPr>
        <w:t>疾患</w:t>
      </w:r>
      <w:r w:rsidR="000560BD">
        <w:rPr>
          <w:rFonts w:ascii="ＭＳ Ｐゴシック" w:eastAsia="ＭＳ Ｐゴシック" w:hAnsi="ＭＳ Ｐゴシック" w:hint="eastAsia"/>
          <w:color w:val="000000" w:themeColor="text1"/>
        </w:rPr>
        <w:t>の</w:t>
      </w:r>
      <w:r w:rsidR="000560BD">
        <w:rPr>
          <w:rFonts w:ascii="ＭＳ Ｐゴシック" w:eastAsia="ＭＳ Ｐゴシック" w:hAnsi="ＭＳ Ｐゴシック"/>
          <w:color w:val="000000" w:themeColor="text1"/>
        </w:rPr>
        <w:t>主たる病</w:t>
      </w:r>
      <w:r w:rsidR="000560BD">
        <w:rPr>
          <w:rFonts w:ascii="ＭＳ Ｐゴシック" w:eastAsia="ＭＳ Ｐゴシック" w:hAnsi="ＭＳ Ｐゴシック" w:hint="eastAsia"/>
          <w:color w:val="000000" w:themeColor="text1"/>
        </w:rPr>
        <w:t>態である</w:t>
      </w:r>
      <w:r w:rsidR="009261EF">
        <w:rPr>
          <w:rFonts w:ascii="ＭＳ Ｐゴシック" w:eastAsia="ＭＳ Ｐゴシック" w:hAnsi="ＭＳ Ｐゴシック" w:hint="eastAsia"/>
        </w:rPr>
        <w:t>脊椎</w:t>
      </w:r>
      <w:r w:rsidR="000560BD">
        <w:rPr>
          <w:rFonts w:ascii="ＭＳ Ｐゴシック" w:eastAsia="ＭＳ Ｐゴシック" w:hAnsi="ＭＳ Ｐゴシック" w:hint="eastAsia"/>
        </w:rPr>
        <w:t>炎</w:t>
      </w:r>
      <w:r w:rsidR="009261EF">
        <w:rPr>
          <w:rFonts w:ascii="ＭＳ Ｐゴシック" w:eastAsia="ＭＳ Ｐゴシック" w:hAnsi="ＭＳ Ｐゴシック" w:hint="eastAsia"/>
        </w:rPr>
        <w:t>・仙腸関節炎</w:t>
      </w:r>
      <w:r w:rsidR="000560BD">
        <w:rPr>
          <w:rFonts w:ascii="ＭＳ Ｐゴシック" w:eastAsia="ＭＳ Ｐゴシック" w:hAnsi="ＭＳ Ｐゴシック" w:hint="eastAsia"/>
        </w:rPr>
        <w:t>に</w:t>
      </w:r>
      <w:r>
        <w:rPr>
          <w:rFonts w:ascii="ＭＳ Ｐゴシック" w:eastAsia="ＭＳ Ｐゴシック" w:hAnsi="ＭＳ Ｐゴシック" w:hint="eastAsia"/>
        </w:rPr>
        <w:t>対</w:t>
      </w:r>
      <w:r w:rsidR="000560BD">
        <w:rPr>
          <w:rFonts w:ascii="ＭＳ Ｐゴシック" w:eastAsia="ＭＳ Ｐゴシック" w:hAnsi="ＭＳ Ｐゴシック" w:hint="eastAsia"/>
        </w:rPr>
        <w:t>する</w:t>
      </w:r>
      <w:r>
        <w:rPr>
          <w:rFonts w:ascii="ＭＳ Ｐゴシック" w:eastAsia="ＭＳ Ｐゴシック" w:hAnsi="ＭＳ Ｐゴシック" w:hint="eastAsia"/>
        </w:rPr>
        <w:t>有効性は証明されていない。このように</w:t>
      </w:r>
      <w:r w:rsidR="00D1725B">
        <w:rPr>
          <w:rFonts w:ascii="ＭＳ Ｐゴシック" w:eastAsia="ＭＳ Ｐゴシック" w:hAnsi="ＭＳ Ｐゴシック" w:hint="eastAsia"/>
        </w:rPr>
        <w:t>治療</w:t>
      </w:r>
      <w:r>
        <w:rPr>
          <w:rFonts w:ascii="ＭＳ Ｐゴシック" w:eastAsia="ＭＳ Ｐゴシック" w:hAnsi="ＭＳ Ｐゴシック" w:hint="eastAsia"/>
        </w:rPr>
        <w:t>薬の選択肢は少ないが、近年、生物学的製剤（TNFα阻害剤）</w:t>
      </w:r>
      <w:r w:rsidR="000560BD">
        <w:rPr>
          <w:rFonts w:ascii="ＭＳ Ｐゴシック" w:eastAsia="ＭＳ Ｐゴシック" w:hAnsi="ＭＳ Ｐゴシック" w:hint="eastAsia"/>
        </w:rPr>
        <w:t>の</w:t>
      </w:r>
      <w:r>
        <w:rPr>
          <w:rFonts w:ascii="ＭＳ Ｐゴシック" w:eastAsia="ＭＳ Ｐゴシック" w:hAnsi="ＭＳ Ｐゴシック" w:hint="eastAsia"/>
        </w:rPr>
        <w:t>適応</w:t>
      </w:r>
      <w:r w:rsidR="00322E53">
        <w:rPr>
          <w:rFonts w:ascii="ＭＳ Ｐゴシック" w:eastAsia="ＭＳ Ｐゴシック" w:hAnsi="ＭＳ Ｐゴシック" w:hint="eastAsia"/>
        </w:rPr>
        <w:t>が</w:t>
      </w:r>
      <w:r w:rsidR="009261EF">
        <w:rPr>
          <w:rFonts w:ascii="ＭＳ Ｐゴシック" w:eastAsia="ＭＳ Ｐゴシック" w:hAnsi="ＭＳ Ｐゴシック" w:hint="eastAsia"/>
        </w:rPr>
        <w:t>承認され</w:t>
      </w:r>
      <w:r>
        <w:rPr>
          <w:rFonts w:ascii="ＭＳ Ｐゴシック" w:eastAsia="ＭＳ Ｐゴシック" w:hAnsi="ＭＳ Ｐゴシック" w:hint="eastAsia"/>
        </w:rPr>
        <w:t>、60</w:t>
      </w:r>
      <w:r w:rsidR="00B15EBE" w:rsidRPr="00CE7063">
        <w:rPr>
          <w:rFonts w:ascii="ＭＳ Ｐゴシック" w:eastAsia="ＭＳ Ｐゴシック" w:hAnsi="ＭＳ Ｐゴシック" w:hint="eastAsia"/>
        </w:rPr>
        <w:t>％</w:t>
      </w:r>
      <w:r w:rsidR="00CE7063" w:rsidRPr="002846D7">
        <w:rPr>
          <w:rFonts w:ascii="ＭＳ Ｐゴシック" w:eastAsia="ＭＳ Ｐゴシック" w:hAnsi="ＭＳ Ｐゴシック" w:hint="eastAsia"/>
        </w:rPr>
        <w:t>以上</w:t>
      </w:r>
      <w:r>
        <w:rPr>
          <w:rFonts w:ascii="ＭＳ Ｐゴシック" w:eastAsia="ＭＳ Ｐゴシック" w:hAnsi="ＭＳ Ｐゴシック" w:hint="eastAsia"/>
        </w:rPr>
        <w:t>の患者で</w:t>
      </w:r>
      <w:r w:rsidR="001F5274">
        <w:rPr>
          <w:rFonts w:ascii="ＭＳ Ｐゴシック" w:eastAsia="ＭＳ Ｐゴシック" w:hAnsi="ＭＳ Ｐゴシック" w:hint="eastAsia"/>
        </w:rPr>
        <w:t>その</w:t>
      </w:r>
      <w:r>
        <w:rPr>
          <w:rFonts w:ascii="ＭＳ Ｐゴシック" w:eastAsia="ＭＳ Ｐゴシック" w:hAnsi="ＭＳ Ｐゴシック" w:hint="eastAsia"/>
        </w:rPr>
        <w:t>有効性が証明されている。</w:t>
      </w:r>
      <w:r w:rsidR="00CE7063">
        <w:rPr>
          <w:rFonts w:ascii="ＭＳ Ｐゴシック" w:eastAsia="ＭＳ Ｐゴシック" w:hAnsi="ＭＳ Ｐゴシック" w:hint="eastAsia"/>
        </w:rPr>
        <w:t>現在IL</w:t>
      </w:r>
      <w:r w:rsidR="00CE7063">
        <w:rPr>
          <w:rFonts w:ascii="ＭＳ Ｐゴシック" w:eastAsia="ＭＳ Ｐゴシック" w:hAnsi="ＭＳ Ｐゴシック"/>
        </w:rPr>
        <w:t>-17</w:t>
      </w:r>
      <w:r w:rsidR="00CE7063">
        <w:rPr>
          <w:rFonts w:ascii="ＭＳ Ｐゴシック" w:eastAsia="ＭＳ Ｐゴシック" w:hAnsi="ＭＳ Ｐゴシック" w:hint="eastAsia"/>
        </w:rPr>
        <w:t>阻害剤の国際的な治験が進行中である。</w:t>
      </w:r>
      <w:r>
        <w:rPr>
          <w:rFonts w:ascii="ＭＳ Ｐゴシック" w:eastAsia="ＭＳ Ｐゴシック" w:hAnsi="ＭＳ Ｐゴシック" w:hint="eastAsia"/>
        </w:rPr>
        <w:t>高度の脊柱後弯変形に対しては広範囲の脊椎矯正固定術、また関節の破壊・強直に対しては人工関節置換術が施行される。</w:t>
      </w:r>
    </w:p>
    <w:p w14:paraId="54CB881C" w14:textId="77777777" w:rsidR="000560BD" w:rsidRDefault="000560BD" w:rsidP="00741449">
      <w:pPr>
        <w:rPr>
          <w:rFonts w:ascii="ＭＳ Ｐゴシック" w:eastAsia="ＭＳ Ｐゴシック" w:hAnsi="ＭＳ Ｐゴシック"/>
        </w:rPr>
      </w:pPr>
    </w:p>
    <w:p w14:paraId="6D5792CA" w14:textId="77777777" w:rsidR="00D77B3F" w:rsidRDefault="00D77B3F" w:rsidP="00D77B3F">
      <w:pPr>
        <w:ind w:leftChars="200" w:left="420"/>
        <w:rPr>
          <w:rFonts w:ascii="ＭＳ Ｐゴシック" w:eastAsia="ＭＳ Ｐゴシック" w:hAnsi="ＭＳ Ｐゴシック"/>
        </w:rPr>
      </w:pPr>
      <w:r>
        <w:rPr>
          <w:rFonts w:ascii="ＭＳ Ｐゴシック" w:eastAsia="ＭＳ Ｐゴシック" w:hAnsi="ＭＳ Ｐゴシック" w:hint="eastAsia"/>
        </w:rPr>
        <w:t>５．予後</w:t>
      </w:r>
    </w:p>
    <w:p w14:paraId="53A74ACA" w14:textId="2D7B51E2" w:rsidR="00D77B3F" w:rsidRDefault="00D77B3F" w:rsidP="00D77B3F">
      <w:pPr>
        <w:ind w:leftChars="200" w:left="420"/>
        <w:rPr>
          <w:rFonts w:ascii="ＭＳ Ｐゴシック" w:eastAsia="ＭＳ Ｐゴシック" w:hAnsi="ＭＳ Ｐゴシック"/>
        </w:rPr>
      </w:pPr>
      <w:r>
        <w:rPr>
          <w:rFonts w:ascii="ＭＳ Ｐゴシック" w:eastAsia="ＭＳ Ｐゴシック" w:hAnsi="ＭＳ Ｐゴシック" w:hint="eastAsia"/>
        </w:rPr>
        <w:t xml:space="preserve">　</w:t>
      </w:r>
      <w:r w:rsidR="00D1725B">
        <w:rPr>
          <w:rFonts w:ascii="ＭＳ Ｐゴシック" w:eastAsia="ＭＳ Ｐゴシック" w:hAnsi="ＭＳ Ｐゴシック" w:hint="eastAsia"/>
        </w:rPr>
        <w:t>病状</w:t>
      </w:r>
      <w:r>
        <w:rPr>
          <w:rFonts w:ascii="ＭＳ Ｐゴシック" w:eastAsia="ＭＳ Ｐゴシック" w:hAnsi="ＭＳ Ｐゴシック" w:hint="eastAsia"/>
        </w:rPr>
        <w:t>は数十年に</w:t>
      </w:r>
      <w:r w:rsidR="00D1725B">
        <w:rPr>
          <w:rFonts w:ascii="ＭＳ Ｐゴシック" w:eastAsia="ＭＳ Ｐゴシック" w:hAnsi="ＭＳ Ｐゴシック" w:hint="eastAsia"/>
        </w:rPr>
        <w:t>わたり</w:t>
      </w:r>
      <w:r w:rsidR="00D1725B">
        <w:rPr>
          <w:rFonts w:ascii="ＭＳ Ｐゴシック" w:eastAsia="ＭＳ Ｐゴシック" w:hAnsi="ＭＳ Ｐゴシック"/>
        </w:rPr>
        <w:t>徐々に進行し</w:t>
      </w:r>
      <w:r w:rsidR="00D1725B">
        <w:rPr>
          <w:rFonts w:ascii="ＭＳ Ｐゴシック" w:eastAsia="ＭＳ Ｐゴシック" w:hAnsi="ＭＳ Ｐゴシック" w:hint="eastAsia"/>
        </w:rPr>
        <w:t>、</w:t>
      </w:r>
      <w:r>
        <w:rPr>
          <w:rFonts w:ascii="ＭＳ Ｐゴシック" w:eastAsia="ＭＳ Ｐゴシック" w:hAnsi="ＭＳ Ｐゴシック" w:hint="eastAsia"/>
        </w:rPr>
        <w:t>広範囲の</w:t>
      </w:r>
      <w:r w:rsidR="001F5274">
        <w:rPr>
          <w:rFonts w:ascii="ＭＳ Ｐゴシック" w:eastAsia="ＭＳ Ｐゴシック" w:hAnsi="ＭＳ Ｐゴシック" w:hint="eastAsia"/>
        </w:rPr>
        <w:t>激しい</w:t>
      </w:r>
      <w:r>
        <w:rPr>
          <w:rFonts w:ascii="ＭＳ Ｐゴシック" w:eastAsia="ＭＳ Ｐゴシック" w:hAnsi="ＭＳ Ｐゴシック" w:hint="eastAsia"/>
        </w:rPr>
        <w:t>疼痛に加え、脊椎や四肢関節の運動制限により日常生活動作は著しく制限されるようになる。約1/3の患者が全脊椎の強直（竹様脊椎</w:t>
      </w:r>
      <w:r w:rsidR="00FA568A">
        <w:rPr>
          <w:rFonts w:ascii="ＭＳ Ｐゴシック" w:eastAsia="ＭＳ Ｐゴシック" w:hAnsi="ＭＳ Ｐゴシック" w:hint="eastAsia"/>
        </w:rPr>
        <w:t>．</w:t>
      </w:r>
      <w:r w:rsidR="001F5274">
        <w:rPr>
          <w:rFonts w:ascii="ＭＳ Ｐゴシック" w:eastAsia="ＭＳ Ｐゴシック" w:hAnsi="ＭＳ Ｐゴシック"/>
        </w:rPr>
        <w:t>bamboo spine</w:t>
      </w:r>
      <w:r w:rsidR="00FA568A">
        <w:rPr>
          <w:rFonts w:ascii="ＭＳ Ｐゴシック" w:eastAsia="ＭＳ Ｐゴシック" w:hAnsi="ＭＳ Ｐゴシック" w:hint="eastAsia"/>
        </w:rPr>
        <w:t>．</w:t>
      </w:r>
      <w:r>
        <w:rPr>
          <w:rFonts w:ascii="ＭＳ Ｐゴシック" w:eastAsia="ＭＳ Ｐゴシック" w:hAnsi="ＭＳ Ｐゴシック" w:hint="eastAsia"/>
        </w:rPr>
        <w:t>１本の棒のようになる</w:t>
      </w:r>
      <w:r w:rsidR="002A51FA">
        <w:rPr>
          <w:rFonts w:ascii="ＭＳ Ｐゴシック" w:eastAsia="ＭＳ Ｐゴシック" w:hAnsi="ＭＳ Ｐゴシック" w:hint="eastAsia"/>
        </w:rPr>
        <w:t>。</w:t>
      </w:r>
      <w:r>
        <w:rPr>
          <w:rFonts w:ascii="ＭＳ Ｐゴシック" w:eastAsia="ＭＳ Ｐゴシック" w:hAnsi="ＭＳ Ｐゴシック" w:hint="eastAsia"/>
        </w:rPr>
        <w:t>）に進展する。併発する臓器病変や長期の薬物治療の影響も加わって、一般人より平均余命は短い。強直した脊椎では炎症性骨粗鬆症とあいまって軽微な外力により容易に骨折を起こし、その際に</w:t>
      </w:r>
      <w:r w:rsidR="000560BD">
        <w:rPr>
          <w:rFonts w:ascii="ＭＳ Ｐゴシック" w:eastAsia="ＭＳ Ｐゴシック" w:hAnsi="ＭＳ Ｐゴシック" w:hint="eastAsia"/>
        </w:rPr>
        <w:t>は</w:t>
      </w:r>
      <w:r>
        <w:rPr>
          <w:rFonts w:ascii="ＭＳ Ｐゴシック" w:eastAsia="ＭＳ Ｐゴシック" w:hAnsi="ＭＳ Ｐゴシック" w:hint="eastAsia"/>
        </w:rPr>
        <w:t>一般人に比べて脊髄麻痺の発生が数倍であることも余命短縮の一因となっている。</w:t>
      </w:r>
    </w:p>
    <w:p w14:paraId="47462E84" w14:textId="77777777" w:rsidR="00D77B3F" w:rsidRDefault="00D77B3F" w:rsidP="00D77B3F">
      <w:pPr>
        <w:rPr>
          <w:rFonts w:ascii="ＭＳ Ｐゴシック" w:eastAsia="ＭＳ Ｐゴシック" w:hAnsi="ＭＳ Ｐゴシック"/>
          <w:bdr w:val="single" w:sz="4" w:space="0" w:color="auto" w:frame="1"/>
        </w:rPr>
      </w:pPr>
    </w:p>
    <w:p w14:paraId="6A735671" w14:textId="77777777" w:rsidR="00D77B3F" w:rsidRDefault="00D77B3F" w:rsidP="00D77B3F">
      <w:pPr>
        <w:rPr>
          <w:rFonts w:ascii="ＭＳ Ｐゴシック" w:eastAsia="ＭＳ Ｐゴシック" w:hAnsi="ＭＳ Ｐゴシック"/>
        </w:rPr>
      </w:pPr>
      <w:r>
        <w:rPr>
          <w:rFonts w:ascii="ＭＳ Ｐゴシック" w:eastAsia="ＭＳ Ｐゴシック" w:hAnsi="ＭＳ Ｐゴシック" w:hint="eastAsia"/>
          <w:bdr w:val="single" w:sz="4" w:space="0" w:color="auto" w:frame="1"/>
        </w:rPr>
        <w:t>○　要件の判定に必要な事項</w:t>
      </w:r>
    </w:p>
    <w:p w14:paraId="65C81ABE" w14:textId="77777777" w:rsidR="00D77B3F" w:rsidRDefault="00D77B3F" w:rsidP="00D77B3F">
      <w:pPr>
        <w:pStyle w:val="a5"/>
        <w:numPr>
          <w:ilvl w:val="0"/>
          <w:numId w:val="8"/>
        </w:numPr>
        <w:ind w:leftChars="0"/>
        <w:rPr>
          <w:rFonts w:ascii="ＭＳ Ｐゴシック" w:eastAsia="ＭＳ Ｐゴシック" w:hAnsi="ＭＳ Ｐゴシック"/>
        </w:rPr>
      </w:pPr>
      <w:r>
        <w:rPr>
          <w:rFonts w:ascii="ＭＳ Ｐゴシック" w:eastAsia="ＭＳ Ｐゴシック" w:hAnsi="ＭＳ Ｐゴシック" w:hint="eastAsia"/>
        </w:rPr>
        <w:t>患者数</w:t>
      </w:r>
    </w:p>
    <w:p w14:paraId="48B6E83A" w14:textId="5C14A8B9" w:rsidR="00D77B3F" w:rsidRDefault="00F964D6" w:rsidP="00D77B3F">
      <w:pPr>
        <w:pStyle w:val="a5"/>
        <w:ind w:leftChars="0" w:left="570"/>
        <w:rPr>
          <w:rFonts w:ascii="ＭＳ Ｐゴシック" w:eastAsia="ＭＳ Ｐゴシック" w:hAnsi="ＭＳ Ｐゴシック"/>
        </w:rPr>
      </w:pPr>
      <w:r>
        <w:rPr>
          <w:rFonts w:ascii="ＭＳ Ｐゴシック" w:eastAsia="ＭＳ Ｐゴシック" w:hAnsi="ＭＳ Ｐゴシック" w:hint="eastAsia"/>
        </w:rPr>
        <w:t>約4</w:t>
      </w:r>
      <w:r w:rsidR="00D2582C">
        <w:rPr>
          <w:rFonts w:ascii="ＭＳ Ｐゴシック" w:eastAsia="ＭＳ Ｐゴシック" w:hAnsi="ＭＳ Ｐゴシック" w:hint="eastAsia"/>
        </w:rPr>
        <w:t>,</w:t>
      </w:r>
      <w:r>
        <w:rPr>
          <w:rFonts w:ascii="ＭＳ Ｐゴシック" w:eastAsia="ＭＳ Ｐゴシック" w:hAnsi="ＭＳ Ｐゴシック" w:hint="eastAsia"/>
        </w:rPr>
        <w:t>500</w:t>
      </w:r>
      <w:r w:rsidR="00D77B3F">
        <w:rPr>
          <w:rFonts w:ascii="ＭＳ Ｐゴシック" w:eastAsia="ＭＳ Ｐゴシック" w:hAnsi="ＭＳ Ｐゴシック" w:hint="eastAsia"/>
        </w:rPr>
        <w:t>人</w:t>
      </w:r>
    </w:p>
    <w:p w14:paraId="2BF7E6EB" w14:textId="77777777" w:rsidR="00D77B3F" w:rsidRDefault="00D77B3F" w:rsidP="00D77B3F">
      <w:pPr>
        <w:pStyle w:val="a5"/>
        <w:numPr>
          <w:ilvl w:val="0"/>
          <w:numId w:val="8"/>
        </w:numPr>
        <w:ind w:leftChars="0"/>
        <w:rPr>
          <w:rFonts w:ascii="ＭＳ Ｐゴシック" w:eastAsia="ＭＳ Ｐゴシック" w:hAnsi="ＭＳ Ｐゴシック"/>
        </w:rPr>
      </w:pPr>
      <w:r>
        <w:rPr>
          <w:rFonts w:ascii="ＭＳ Ｐゴシック" w:eastAsia="ＭＳ Ｐゴシック" w:hAnsi="ＭＳ Ｐゴシック" w:hint="eastAsia"/>
        </w:rPr>
        <w:t>発病の機構</w:t>
      </w:r>
    </w:p>
    <w:p w14:paraId="606283C9" w14:textId="54E7DB44" w:rsidR="00D77B3F" w:rsidRDefault="00D77B3F" w:rsidP="00D77B3F">
      <w:pPr>
        <w:pStyle w:val="a5"/>
        <w:ind w:leftChars="0" w:left="570"/>
        <w:rPr>
          <w:rFonts w:ascii="ＭＳ Ｐゴシック" w:eastAsia="ＭＳ Ｐゴシック" w:hAnsi="ＭＳ Ｐゴシック"/>
        </w:rPr>
      </w:pPr>
      <w:r>
        <w:rPr>
          <w:rFonts w:ascii="ＭＳ Ｐゴシック" w:eastAsia="ＭＳ Ｐゴシック" w:hAnsi="ＭＳ Ｐゴシック" w:hint="eastAsia"/>
        </w:rPr>
        <w:t>不明（</w:t>
      </w:r>
      <w:r w:rsidR="00CA401E" w:rsidRPr="000107E7">
        <w:rPr>
          <w:rFonts w:ascii="ＭＳ Ｐゴシック" w:eastAsia="ＭＳ Ｐゴシック" w:hAnsi="ＭＳ Ｐゴシック"/>
        </w:rPr>
        <w:t>HLA-B27</w:t>
      </w:r>
      <w:r>
        <w:rPr>
          <w:rFonts w:ascii="ＭＳ Ｐゴシック" w:eastAsia="ＭＳ Ｐゴシック" w:hAnsi="ＭＳ Ｐゴシック" w:hint="eastAsia"/>
        </w:rPr>
        <w:t>遺伝子との関連性が高く、</w:t>
      </w:r>
      <w:r w:rsidR="00D1725B">
        <w:rPr>
          <w:rFonts w:ascii="ＭＳ Ｐゴシック" w:eastAsia="ＭＳ Ｐゴシック" w:hAnsi="ＭＳ Ｐゴシック" w:hint="eastAsia"/>
        </w:rPr>
        <w:t>これが</w:t>
      </w:r>
      <w:r w:rsidR="009261EF">
        <w:rPr>
          <w:rFonts w:ascii="ＭＳ Ｐゴシック" w:eastAsia="ＭＳ Ｐゴシック" w:hAnsi="ＭＳ Ｐゴシック" w:hint="eastAsia"/>
        </w:rPr>
        <w:t>遺伝的</w:t>
      </w:r>
      <w:r>
        <w:rPr>
          <w:rFonts w:ascii="ＭＳ Ｐゴシック" w:eastAsia="ＭＳ Ｐゴシック" w:hAnsi="ＭＳ Ｐゴシック" w:hint="eastAsia"/>
        </w:rPr>
        <w:t>要因として関与していると</w:t>
      </w:r>
      <w:r w:rsidR="00D1725B">
        <w:rPr>
          <w:rFonts w:ascii="ＭＳ Ｐゴシック" w:eastAsia="ＭＳ Ｐゴシック" w:hAnsi="ＭＳ Ｐゴシック" w:hint="eastAsia"/>
        </w:rPr>
        <w:t>推測さ</w:t>
      </w:r>
      <w:r>
        <w:rPr>
          <w:rFonts w:ascii="ＭＳ Ｐゴシック" w:eastAsia="ＭＳ Ｐゴシック" w:hAnsi="ＭＳ Ｐゴシック" w:hint="eastAsia"/>
        </w:rPr>
        <w:t>れる</w:t>
      </w:r>
      <w:r w:rsidR="00955636">
        <w:rPr>
          <w:rFonts w:ascii="ＭＳ Ｐゴシック" w:eastAsia="ＭＳ Ｐゴシック" w:hAnsi="ＭＳ Ｐゴシック" w:hint="eastAsia"/>
        </w:rPr>
        <w:t>。</w:t>
      </w:r>
      <w:r>
        <w:rPr>
          <w:rFonts w:ascii="ＭＳ Ｐゴシック" w:eastAsia="ＭＳ Ｐゴシック" w:hAnsi="ＭＳ Ｐゴシック" w:hint="eastAsia"/>
        </w:rPr>
        <w:t>）</w:t>
      </w:r>
    </w:p>
    <w:p w14:paraId="3E669B9F" w14:textId="77777777" w:rsidR="00D77B3F" w:rsidRDefault="00D77B3F" w:rsidP="00D77B3F">
      <w:pPr>
        <w:pStyle w:val="a5"/>
        <w:numPr>
          <w:ilvl w:val="0"/>
          <w:numId w:val="8"/>
        </w:numPr>
        <w:ind w:leftChars="0"/>
        <w:rPr>
          <w:rFonts w:ascii="ＭＳ Ｐゴシック" w:eastAsia="ＭＳ Ｐゴシック" w:hAnsi="ＭＳ Ｐゴシック"/>
        </w:rPr>
      </w:pPr>
      <w:r>
        <w:rPr>
          <w:rFonts w:ascii="ＭＳ Ｐゴシック" w:eastAsia="ＭＳ Ｐゴシック" w:hAnsi="ＭＳ Ｐゴシック" w:hint="eastAsia"/>
        </w:rPr>
        <w:t>効果的な治療方法</w:t>
      </w:r>
    </w:p>
    <w:p w14:paraId="016D084B" w14:textId="5DD3AEBF" w:rsidR="00D77B3F" w:rsidRDefault="00D77B3F" w:rsidP="00D77B3F">
      <w:pPr>
        <w:pStyle w:val="a5"/>
        <w:ind w:leftChars="0" w:left="570"/>
        <w:rPr>
          <w:rFonts w:ascii="ＭＳ Ｐゴシック" w:eastAsia="ＭＳ Ｐゴシック" w:hAnsi="ＭＳ Ｐゴシック"/>
        </w:rPr>
      </w:pPr>
      <w:r>
        <w:rPr>
          <w:rFonts w:ascii="ＭＳ Ｐゴシック" w:eastAsia="ＭＳ Ｐゴシック" w:hAnsi="ＭＳ Ｐゴシック" w:hint="eastAsia"/>
        </w:rPr>
        <w:t>未確立（対症療法のみである</w:t>
      </w:r>
      <w:r w:rsidR="00955636">
        <w:rPr>
          <w:rFonts w:ascii="ＭＳ Ｐゴシック" w:eastAsia="ＭＳ Ｐゴシック" w:hAnsi="ＭＳ Ｐゴシック" w:hint="eastAsia"/>
        </w:rPr>
        <w:t>。</w:t>
      </w:r>
      <w:r>
        <w:rPr>
          <w:rFonts w:ascii="ＭＳ Ｐゴシック" w:eastAsia="ＭＳ Ｐゴシック" w:hAnsi="ＭＳ Ｐゴシック" w:hint="eastAsia"/>
        </w:rPr>
        <w:t>）</w:t>
      </w:r>
    </w:p>
    <w:p w14:paraId="4EE3DD71" w14:textId="77777777" w:rsidR="00D77B3F" w:rsidRDefault="00D77B3F" w:rsidP="00D77B3F">
      <w:pPr>
        <w:pStyle w:val="a5"/>
        <w:numPr>
          <w:ilvl w:val="0"/>
          <w:numId w:val="8"/>
        </w:numPr>
        <w:ind w:leftChars="0"/>
        <w:rPr>
          <w:rFonts w:ascii="ＭＳ Ｐゴシック" w:eastAsia="ＭＳ Ｐゴシック" w:hAnsi="ＭＳ Ｐゴシック"/>
        </w:rPr>
      </w:pPr>
      <w:r>
        <w:rPr>
          <w:rFonts w:ascii="ＭＳ Ｐゴシック" w:eastAsia="ＭＳ Ｐゴシック" w:hAnsi="ＭＳ Ｐゴシック" w:hint="eastAsia"/>
        </w:rPr>
        <w:t>長期の療養</w:t>
      </w:r>
    </w:p>
    <w:p w14:paraId="16B31ABC" w14:textId="1CE3B692" w:rsidR="00D77B3F" w:rsidRDefault="00D77B3F" w:rsidP="00D77B3F">
      <w:pPr>
        <w:pStyle w:val="a5"/>
        <w:ind w:leftChars="0" w:left="570"/>
        <w:rPr>
          <w:rFonts w:ascii="ＭＳ Ｐゴシック" w:eastAsia="ＭＳ Ｐゴシック" w:hAnsi="ＭＳ Ｐゴシック"/>
        </w:rPr>
      </w:pPr>
      <w:r>
        <w:rPr>
          <w:rFonts w:ascii="ＭＳ Ｐゴシック" w:eastAsia="ＭＳ Ｐゴシック" w:hAnsi="ＭＳ Ｐゴシック" w:hint="eastAsia"/>
        </w:rPr>
        <w:t>必要（慢性進行性で完治は不可能である</w:t>
      </w:r>
      <w:r w:rsidR="00955636">
        <w:rPr>
          <w:rFonts w:ascii="ＭＳ Ｐゴシック" w:eastAsia="ＭＳ Ｐゴシック" w:hAnsi="ＭＳ Ｐゴシック" w:hint="eastAsia"/>
        </w:rPr>
        <w:t>。</w:t>
      </w:r>
      <w:r>
        <w:rPr>
          <w:rFonts w:ascii="ＭＳ Ｐゴシック" w:eastAsia="ＭＳ Ｐゴシック" w:hAnsi="ＭＳ Ｐゴシック" w:hint="eastAsia"/>
        </w:rPr>
        <w:t>）</w:t>
      </w:r>
    </w:p>
    <w:p w14:paraId="701565B3" w14:textId="77777777" w:rsidR="00D77B3F" w:rsidRDefault="00D77B3F" w:rsidP="00D77B3F">
      <w:pPr>
        <w:pStyle w:val="a5"/>
        <w:numPr>
          <w:ilvl w:val="0"/>
          <w:numId w:val="8"/>
        </w:numPr>
        <w:ind w:leftChars="0"/>
        <w:rPr>
          <w:rFonts w:ascii="ＭＳ Ｐゴシック" w:eastAsia="ＭＳ Ｐゴシック" w:hAnsi="ＭＳ Ｐゴシック"/>
        </w:rPr>
      </w:pPr>
      <w:r>
        <w:rPr>
          <w:rFonts w:ascii="ＭＳ Ｐゴシック" w:eastAsia="ＭＳ Ｐゴシック" w:hAnsi="ＭＳ Ｐゴシック" w:hint="eastAsia"/>
        </w:rPr>
        <w:t>診断基準</w:t>
      </w:r>
    </w:p>
    <w:p w14:paraId="7FEB8833" w14:textId="6F0113DB" w:rsidR="00D77B3F" w:rsidRDefault="00D77B3F" w:rsidP="00D77B3F">
      <w:pPr>
        <w:pStyle w:val="a5"/>
        <w:ind w:leftChars="0" w:left="570"/>
        <w:rPr>
          <w:rFonts w:ascii="ＭＳ Ｐゴシック" w:eastAsia="ＭＳ Ｐゴシック" w:hAnsi="ＭＳ Ｐゴシック"/>
        </w:rPr>
      </w:pPr>
      <w:r>
        <w:rPr>
          <w:rFonts w:ascii="ＭＳ Ｐゴシック" w:eastAsia="ＭＳ Ｐゴシック" w:hAnsi="ＭＳ Ｐゴシック" w:hint="eastAsia"/>
        </w:rPr>
        <w:t>あり（</w:t>
      </w:r>
      <w:r w:rsidR="00E37C57">
        <w:rPr>
          <w:rFonts w:ascii="ＭＳ Ｐゴシック" w:eastAsia="ＭＳ Ｐゴシック" w:hAnsi="ＭＳ Ｐゴシック" w:hint="eastAsia"/>
        </w:rPr>
        <w:t>世界中の主要学会で汎用されている</w:t>
      </w:r>
      <w:r>
        <w:rPr>
          <w:rFonts w:ascii="ＭＳ Ｐゴシック" w:eastAsia="ＭＳ Ｐゴシック" w:hAnsi="ＭＳ Ｐゴシック" w:hint="eastAsia"/>
        </w:rPr>
        <w:t>ニューヨーク改訂基準）</w:t>
      </w:r>
    </w:p>
    <w:p w14:paraId="09D4F641" w14:textId="77777777" w:rsidR="00D77B3F" w:rsidRDefault="00D77B3F" w:rsidP="00D77B3F">
      <w:pPr>
        <w:pStyle w:val="a5"/>
        <w:numPr>
          <w:ilvl w:val="0"/>
          <w:numId w:val="8"/>
        </w:numPr>
        <w:ind w:leftChars="0"/>
        <w:rPr>
          <w:rFonts w:ascii="ＭＳ Ｐゴシック" w:eastAsia="ＭＳ Ｐゴシック" w:hAnsi="ＭＳ Ｐゴシック"/>
        </w:rPr>
      </w:pPr>
      <w:r>
        <w:rPr>
          <w:rFonts w:ascii="ＭＳ Ｐゴシック" w:eastAsia="ＭＳ Ｐゴシック" w:hAnsi="ＭＳ Ｐゴシック" w:hint="eastAsia"/>
        </w:rPr>
        <w:t>重症度分類</w:t>
      </w:r>
    </w:p>
    <w:p w14:paraId="41641980" w14:textId="32317CB3" w:rsidR="00E37C57" w:rsidRPr="00E37C57" w:rsidRDefault="00E37C57" w:rsidP="00E37C57">
      <w:pPr>
        <w:pStyle w:val="a5"/>
        <w:widowControl/>
        <w:ind w:leftChars="0" w:left="570"/>
        <w:jc w:val="left"/>
        <w:rPr>
          <w:rFonts w:ascii="ＭＳ Ｐゴシック" w:eastAsia="ＭＳ Ｐゴシック" w:hAnsi="ＭＳ Ｐゴシック"/>
        </w:rPr>
      </w:pPr>
      <w:r w:rsidRPr="00E37C57">
        <w:rPr>
          <w:rFonts w:ascii="ＭＳ Ｐゴシック" w:eastAsia="ＭＳ Ｐゴシック" w:hAnsi="ＭＳ Ｐゴシック" w:hint="eastAsia"/>
        </w:rPr>
        <w:t>下記のいずれかを満たす場合を</w:t>
      </w:r>
      <w:r w:rsidR="00545ADF">
        <w:rPr>
          <w:rFonts w:ascii="ＭＳ Ｐゴシック" w:eastAsia="ＭＳ Ｐゴシック" w:hAnsi="ＭＳ Ｐゴシック" w:hint="eastAsia"/>
        </w:rPr>
        <w:t>対象</w:t>
      </w:r>
      <w:r w:rsidRPr="00E37C57">
        <w:rPr>
          <w:rFonts w:ascii="ＭＳ Ｐゴシック" w:eastAsia="ＭＳ Ｐゴシック" w:hAnsi="ＭＳ Ｐゴシック" w:hint="eastAsia"/>
        </w:rPr>
        <w:t>と</w:t>
      </w:r>
      <w:r w:rsidR="000560BD">
        <w:rPr>
          <w:rFonts w:ascii="ＭＳ Ｐゴシック" w:eastAsia="ＭＳ Ｐゴシック" w:hAnsi="ＭＳ Ｐゴシック" w:hint="eastAsia"/>
        </w:rPr>
        <w:t>する</w:t>
      </w:r>
      <w:r w:rsidR="00955636">
        <w:rPr>
          <w:rFonts w:ascii="ＭＳ Ｐゴシック" w:eastAsia="ＭＳ Ｐゴシック" w:hAnsi="ＭＳ Ｐゴシック" w:hint="eastAsia"/>
        </w:rPr>
        <w:t>。</w:t>
      </w:r>
    </w:p>
    <w:p w14:paraId="3833177F" w14:textId="64192C06" w:rsidR="00E37C57" w:rsidRPr="00E37C57" w:rsidRDefault="00E37C57" w:rsidP="00E37C57">
      <w:pPr>
        <w:pStyle w:val="a5"/>
        <w:widowControl/>
        <w:ind w:leftChars="0" w:left="570" w:firstLineChars="100" w:firstLine="210"/>
        <w:jc w:val="left"/>
        <w:rPr>
          <w:rFonts w:ascii="ＭＳ Ｐゴシック" w:eastAsia="ＭＳ Ｐゴシック" w:hAnsi="ＭＳ Ｐゴシック"/>
        </w:rPr>
      </w:pPr>
      <w:r w:rsidRPr="00E37C57">
        <w:rPr>
          <w:rFonts w:ascii="ＭＳ Ｐゴシック" w:eastAsia="ＭＳ Ｐゴシック" w:hAnsi="ＭＳ Ｐゴシック" w:hint="eastAsia"/>
        </w:rPr>
        <w:t>・BASDAIスコアが４以上　かつCRP</w:t>
      </w:r>
      <w:r w:rsidRPr="00E37C57">
        <w:rPr>
          <w:rFonts w:ascii="ＭＳ Ｐゴシック" w:eastAsia="ＭＳ Ｐゴシック" w:hAnsi="ＭＳ Ｐゴシック"/>
        </w:rPr>
        <w:t xml:space="preserve"> </w:t>
      </w:r>
      <w:r w:rsidRPr="00E37C57">
        <w:rPr>
          <w:rFonts w:ascii="ＭＳ Ｐゴシック" w:eastAsia="ＭＳ Ｐゴシック" w:hAnsi="ＭＳ Ｐゴシック" w:hint="eastAsia"/>
        </w:rPr>
        <w:t>が</w:t>
      </w:r>
      <w:r w:rsidR="00952C2F">
        <w:rPr>
          <w:rFonts w:ascii="ＭＳ Ｐゴシック" w:eastAsia="ＭＳ Ｐゴシック" w:hAnsi="ＭＳ Ｐゴシック" w:hint="eastAsia"/>
        </w:rPr>
        <w:t>1.5</w:t>
      </w:r>
      <w:r w:rsidRPr="00E37C57">
        <w:rPr>
          <w:rFonts w:ascii="ＭＳ Ｐゴシック" w:eastAsia="ＭＳ Ｐゴシック" w:hAnsi="ＭＳ Ｐゴシック"/>
        </w:rPr>
        <w:t>mg/</w:t>
      </w:r>
      <w:proofErr w:type="spellStart"/>
      <w:r w:rsidRPr="00E37C57">
        <w:rPr>
          <w:rFonts w:ascii="ＭＳ Ｐゴシック" w:eastAsia="ＭＳ Ｐゴシック" w:hAnsi="ＭＳ Ｐゴシック"/>
        </w:rPr>
        <w:t>d</w:t>
      </w:r>
      <w:r w:rsidR="006C72B8">
        <w:rPr>
          <w:rFonts w:ascii="ＭＳ Ｐゴシック" w:eastAsia="ＭＳ Ｐゴシック" w:hAnsi="ＭＳ Ｐゴシック" w:hint="eastAsia"/>
        </w:rPr>
        <w:t>L</w:t>
      </w:r>
      <w:proofErr w:type="spellEnd"/>
      <w:r w:rsidRPr="00E37C57">
        <w:rPr>
          <w:rFonts w:ascii="ＭＳ Ｐゴシック" w:eastAsia="ＭＳ Ｐゴシック" w:hAnsi="ＭＳ Ｐゴシック" w:hint="eastAsia"/>
        </w:rPr>
        <w:t>以上</w:t>
      </w:r>
    </w:p>
    <w:p w14:paraId="1B192E5E" w14:textId="34BACE14" w:rsidR="00E37C57" w:rsidRPr="00E37C57" w:rsidRDefault="00E37C57" w:rsidP="00E37C57">
      <w:pPr>
        <w:pStyle w:val="a5"/>
        <w:widowControl/>
        <w:ind w:leftChars="0" w:left="570" w:firstLineChars="100" w:firstLine="210"/>
        <w:jc w:val="left"/>
        <w:rPr>
          <w:rFonts w:ascii="ＭＳ Ｐゴシック" w:eastAsia="ＭＳ Ｐゴシック" w:hAnsi="ＭＳ Ｐゴシック"/>
        </w:rPr>
      </w:pPr>
      <w:r w:rsidRPr="00E37C57">
        <w:rPr>
          <w:rFonts w:ascii="ＭＳ Ｐゴシック" w:eastAsia="ＭＳ Ｐゴシック" w:hAnsi="ＭＳ Ｐゴシック" w:hint="eastAsia"/>
        </w:rPr>
        <w:t>・BASMIスコア</w:t>
      </w:r>
      <w:r w:rsidRPr="00E37C57">
        <w:rPr>
          <w:rFonts w:ascii="ＭＳ Ｐゴシック" w:eastAsia="ＭＳ Ｐゴシック" w:hAnsi="ＭＳ Ｐゴシック"/>
        </w:rPr>
        <w:t>が</w:t>
      </w:r>
      <w:r w:rsidR="009B4BB1">
        <w:rPr>
          <w:rFonts w:ascii="ＭＳ Ｐゴシック" w:eastAsia="ＭＳ Ｐゴシック" w:hAnsi="ＭＳ Ｐゴシック" w:hint="eastAsia"/>
        </w:rPr>
        <w:t>５</w:t>
      </w:r>
      <w:r w:rsidRPr="00E37C57">
        <w:rPr>
          <w:rFonts w:ascii="ＭＳ Ｐゴシック" w:eastAsia="ＭＳ Ｐゴシック" w:hAnsi="ＭＳ Ｐゴシック" w:hint="eastAsia"/>
        </w:rPr>
        <w:t>以上</w:t>
      </w:r>
    </w:p>
    <w:p w14:paraId="30148DB6" w14:textId="7F9A46A9" w:rsidR="00E37C57" w:rsidRPr="00E37C57" w:rsidRDefault="00E37C57" w:rsidP="00E37C57">
      <w:pPr>
        <w:pStyle w:val="a5"/>
        <w:widowControl/>
        <w:ind w:leftChars="0" w:left="570" w:firstLineChars="100" w:firstLine="210"/>
        <w:jc w:val="left"/>
        <w:rPr>
          <w:rFonts w:ascii="ＭＳ Ｐゴシック" w:eastAsia="ＭＳ Ｐゴシック" w:hAnsi="ＭＳ Ｐゴシック"/>
        </w:rPr>
      </w:pPr>
      <w:r w:rsidRPr="00E37C57">
        <w:rPr>
          <w:rFonts w:ascii="ＭＳ Ｐゴシック" w:eastAsia="ＭＳ Ｐゴシック" w:hAnsi="ＭＳ Ｐゴシック" w:hint="eastAsia"/>
        </w:rPr>
        <w:t>・脊椎X</w:t>
      </w:r>
      <w:r w:rsidRPr="00E37C57">
        <w:rPr>
          <w:rFonts w:ascii="ＭＳ Ｐゴシック" w:eastAsia="ＭＳ Ｐゴシック" w:hAnsi="ＭＳ Ｐゴシック"/>
        </w:rPr>
        <w:t>-</w:t>
      </w:r>
      <w:r w:rsidRPr="00E37C57">
        <w:rPr>
          <w:rFonts w:ascii="ＭＳ Ｐゴシック" w:eastAsia="ＭＳ Ｐゴシック" w:hAnsi="ＭＳ Ｐゴシック" w:hint="eastAsia"/>
        </w:rPr>
        <w:t>P上、</w:t>
      </w:r>
      <w:r w:rsidR="009B4BB1">
        <w:rPr>
          <w:rFonts w:ascii="ＭＳ Ｐゴシック" w:eastAsia="ＭＳ Ｐゴシック" w:hAnsi="ＭＳ Ｐゴシック" w:hint="eastAsia"/>
        </w:rPr>
        <w:t>２</w:t>
      </w:r>
      <w:r w:rsidRPr="00E37C57">
        <w:rPr>
          <w:rFonts w:ascii="ＭＳ Ｐゴシック" w:eastAsia="ＭＳ Ｐゴシック" w:hAnsi="ＭＳ Ｐゴシック" w:hint="eastAsia"/>
        </w:rPr>
        <w:t>椎間</w:t>
      </w:r>
      <w:r w:rsidRPr="00E37C57">
        <w:rPr>
          <w:rFonts w:ascii="ＭＳ Ｐゴシック" w:eastAsia="ＭＳ Ｐゴシック" w:hAnsi="ＭＳ Ｐゴシック"/>
        </w:rPr>
        <w:t>以上に</w:t>
      </w:r>
      <w:r w:rsidRPr="00E37C57">
        <w:rPr>
          <w:rFonts w:ascii="ＭＳ Ｐゴシック" w:eastAsia="ＭＳ Ｐゴシック" w:hAnsi="ＭＳ Ｐゴシック" w:hint="eastAsia"/>
        </w:rPr>
        <w:t>強直</w:t>
      </w:r>
      <w:r w:rsidRPr="00E37C57">
        <w:rPr>
          <w:rFonts w:ascii="ＭＳ Ｐゴシック" w:eastAsia="ＭＳ Ｐゴシック" w:hAnsi="ＭＳ Ｐゴシック"/>
        </w:rPr>
        <w:t>（</w:t>
      </w:r>
      <w:r w:rsidR="001F5274">
        <w:rPr>
          <w:rFonts w:ascii="ＭＳ Ｐゴシック" w:eastAsia="ＭＳ Ｐゴシック" w:hAnsi="ＭＳ Ｐゴシック" w:hint="eastAsia"/>
        </w:rPr>
        <w:t>竹</w:t>
      </w:r>
      <w:r w:rsidR="001F5274">
        <w:rPr>
          <w:rFonts w:ascii="ＭＳ Ｐゴシック" w:eastAsia="ＭＳ Ｐゴシック" w:hAnsi="ＭＳ Ｐゴシック"/>
        </w:rPr>
        <w:t>様脊椎</w:t>
      </w:r>
      <w:r w:rsidRPr="00E37C57">
        <w:rPr>
          <w:rFonts w:ascii="ＭＳ Ｐゴシック" w:eastAsia="ＭＳ Ｐゴシック" w:hAnsi="ＭＳ Ｐゴシック"/>
        </w:rPr>
        <w:t>）</w:t>
      </w:r>
      <w:r w:rsidRPr="00E37C57">
        <w:rPr>
          <w:rFonts w:ascii="ＭＳ Ｐゴシック" w:eastAsia="ＭＳ Ｐゴシック" w:hAnsi="ＭＳ Ｐゴシック" w:hint="eastAsia"/>
        </w:rPr>
        <w:t>が</w:t>
      </w:r>
      <w:r w:rsidRPr="00E37C57">
        <w:rPr>
          <w:rFonts w:ascii="ＭＳ Ｐゴシック" w:eastAsia="ＭＳ Ｐゴシック" w:hAnsi="ＭＳ Ｐゴシック"/>
        </w:rPr>
        <w:t>認められる</w:t>
      </w:r>
      <w:r w:rsidR="00955636">
        <w:rPr>
          <w:rFonts w:ascii="ＭＳ Ｐゴシック" w:eastAsia="ＭＳ Ｐゴシック" w:hAnsi="ＭＳ Ｐゴシック" w:hint="eastAsia"/>
        </w:rPr>
        <w:t>。</w:t>
      </w:r>
    </w:p>
    <w:p w14:paraId="1F8D567C" w14:textId="79CEE016" w:rsidR="00E37C57" w:rsidRPr="00E37C57" w:rsidRDefault="00E37C57" w:rsidP="00E37C57">
      <w:pPr>
        <w:pStyle w:val="a5"/>
        <w:widowControl/>
        <w:ind w:leftChars="0" w:left="570" w:firstLineChars="100" w:firstLine="210"/>
        <w:jc w:val="left"/>
        <w:rPr>
          <w:rFonts w:ascii="ＭＳ Ｐゴシック" w:eastAsia="ＭＳ Ｐゴシック" w:hAnsi="ＭＳ Ｐゴシック"/>
        </w:rPr>
      </w:pPr>
      <w:r w:rsidRPr="00E37C57">
        <w:rPr>
          <w:rFonts w:ascii="ＭＳ Ｐゴシック" w:eastAsia="ＭＳ Ｐゴシック" w:hAnsi="ＭＳ Ｐゴシック" w:hint="eastAsia"/>
        </w:rPr>
        <w:t>・内科</w:t>
      </w:r>
      <w:r w:rsidRPr="00E37C57">
        <w:rPr>
          <w:rFonts w:ascii="ＭＳ Ｐゴシック" w:eastAsia="ＭＳ Ｐゴシック" w:hAnsi="ＭＳ Ｐゴシック"/>
        </w:rPr>
        <w:t>的治療が</w:t>
      </w:r>
      <w:r w:rsidRPr="00E37C57">
        <w:rPr>
          <w:rFonts w:ascii="ＭＳ Ｐゴシック" w:eastAsia="ＭＳ Ｐゴシック" w:hAnsi="ＭＳ Ｐゴシック" w:hint="eastAsia"/>
        </w:rPr>
        <w:t>無効の</w:t>
      </w:r>
      <w:r w:rsidRPr="00E37C57">
        <w:rPr>
          <w:rFonts w:ascii="ＭＳ Ｐゴシック" w:eastAsia="ＭＳ Ｐゴシック" w:hAnsi="ＭＳ Ｐゴシック"/>
        </w:rPr>
        <w:t>高度な破壊や変形を伴う末梢関節炎がある</w:t>
      </w:r>
      <w:r w:rsidR="00955636">
        <w:rPr>
          <w:rFonts w:ascii="ＭＳ Ｐゴシック" w:eastAsia="ＭＳ Ｐゴシック" w:hAnsi="ＭＳ Ｐゴシック" w:hint="eastAsia"/>
        </w:rPr>
        <w:t>。</w:t>
      </w:r>
    </w:p>
    <w:p w14:paraId="4485635F" w14:textId="10779A97" w:rsidR="00D77B3F" w:rsidRDefault="00E37C57" w:rsidP="00010027">
      <w:pPr>
        <w:ind w:left="570" w:firstLineChars="100" w:firstLine="210"/>
        <w:rPr>
          <w:rFonts w:ascii="ＭＳ Ｐゴシック" w:eastAsia="ＭＳ Ｐゴシック" w:hAnsi="ＭＳ Ｐゴシック"/>
        </w:rPr>
      </w:pPr>
      <w:r w:rsidRPr="00E37C57">
        <w:rPr>
          <w:rFonts w:ascii="ＭＳ Ｐゴシック" w:eastAsia="ＭＳ Ｐゴシック" w:hAnsi="ＭＳ Ｐゴシック" w:hint="eastAsia"/>
        </w:rPr>
        <w:t>・</w:t>
      </w:r>
      <w:r w:rsidR="002916FA">
        <w:rPr>
          <w:rFonts w:ascii="ＭＳ Ｐゴシック" w:eastAsia="ＭＳ Ｐゴシック" w:hAnsi="ＭＳ Ｐゴシック" w:hint="eastAsia"/>
        </w:rPr>
        <w:t>治療</w:t>
      </w:r>
      <w:r w:rsidRPr="00E37C57">
        <w:rPr>
          <w:rFonts w:ascii="ＭＳ Ｐゴシック" w:eastAsia="ＭＳ Ｐゴシック" w:hAnsi="ＭＳ Ｐゴシック" w:hint="eastAsia"/>
        </w:rPr>
        <w:t>抵抗性・反復</w:t>
      </w:r>
      <w:r w:rsidRPr="00E37C57">
        <w:rPr>
          <w:rFonts w:ascii="ＭＳ Ｐゴシック" w:eastAsia="ＭＳ Ｐゴシック" w:hAnsi="ＭＳ Ｐゴシック"/>
        </w:rPr>
        <w:t>性</w:t>
      </w:r>
      <w:r w:rsidR="002916FA">
        <w:rPr>
          <w:rFonts w:ascii="ＭＳ Ｐゴシック" w:eastAsia="ＭＳ Ｐゴシック" w:hAnsi="ＭＳ Ｐゴシック" w:hint="eastAsia"/>
        </w:rPr>
        <w:t>の</w:t>
      </w:r>
      <w:r w:rsidRPr="00E37C57">
        <w:rPr>
          <w:rFonts w:ascii="ＭＳ Ｐゴシック" w:eastAsia="ＭＳ Ｐゴシック" w:hAnsi="ＭＳ Ｐゴシック" w:hint="eastAsia"/>
        </w:rPr>
        <w:t>前部ぶどう膜炎がある</w:t>
      </w:r>
      <w:r w:rsidR="00955636">
        <w:rPr>
          <w:rFonts w:ascii="ＭＳ Ｐゴシック" w:eastAsia="ＭＳ Ｐゴシック" w:hAnsi="ＭＳ Ｐゴシック" w:hint="eastAsia"/>
        </w:rPr>
        <w:t>。</w:t>
      </w:r>
    </w:p>
    <w:p w14:paraId="1B12DDDF" w14:textId="77777777" w:rsidR="00D77B3F" w:rsidRPr="00955636" w:rsidRDefault="00D77B3F" w:rsidP="00D77B3F">
      <w:pPr>
        <w:rPr>
          <w:rFonts w:ascii="ＭＳ Ｐゴシック" w:eastAsia="ＭＳ Ｐゴシック" w:hAnsi="ＭＳ Ｐゴシック"/>
        </w:rPr>
      </w:pPr>
    </w:p>
    <w:p w14:paraId="69354B13" w14:textId="16C58C5C" w:rsidR="00D77B3F" w:rsidRDefault="00D77B3F" w:rsidP="00F964D6">
      <w:pPr>
        <w:rPr>
          <w:rFonts w:ascii="ＭＳ Ｐゴシック" w:eastAsia="ＭＳ Ｐゴシック" w:hAnsi="ＭＳ Ｐゴシック"/>
        </w:rPr>
      </w:pPr>
      <w:r>
        <w:rPr>
          <w:rFonts w:ascii="ＭＳ Ｐゴシック" w:eastAsia="ＭＳ Ｐゴシック" w:hAnsi="ＭＳ Ｐゴシック" w:hint="eastAsia"/>
          <w:bdr w:val="single" w:sz="4" w:space="0" w:color="auto" w:frame="1"/>
        </w:rPr>
        <w:t>○　情報提供元</w:t>
      </w:r>
    </w:p>
    <w:p w14:paraId="3C8E08F8" w14:textId="77777777" w:rsidR="009848D0" w:rsidRDefault="009848D0" w:rsidP="009848D0">
      <w:pPr>
        <w:ind w:leftChars="100" w:left="1680" w:hangingChars="700" w:hanging="1470"/>
        <w:rPr>
          <w:rFonts w:ascii="ＭＳ Ｐゴシック" w:eastAsia="ＭＳ Ｐゴシック" w:hAnsi="ＭＳ Ｐゴシック"/>
        </w:rPr>
      </w:pPr>
      <w:r>
        <w:rPr>
          <w:rFonts w:ascii="ＭＳ Ｐゴシック" w:eastAsia="ＭＳ Ｐゴシック" w:hAnsi="ＭＳ Ｐゴシック" w:hint="eastAsia"/>
        </w:rPr>
        <w:t>「HLA多型が寄与する自己免疫疾患の発症機序の解明」班</w:t>
      </w:r>
    </w:p>
    <w:p w14:paraId="6899FF51" w14:textId="7D809E51" w:rsidR="00CF52CC" w:rsidRDefault="00CF52CC" w:rsidP="00181923">
      <w:pPr>
        <w:widowControl/>
        <w:ind w:firstLineChars="100" w:firstLine="210"/>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hint="eastAsia"/>
          <w:kern w:val="0"/>
        </w:rPr>
        <w:t>研究代表者　国立国際医療研究センター（研究所）　分子炎症制御プロジェクト　反町典子</w:t>
      </w:r>
      <w:r>
        <w:rPr>
          <w:rFonts w:ascii="ＭＳ Ｐゴシック" w:eastAsia="ＭＳ Ｐゴシック" w:hAnsi="ＭＳ Ｐゴシック" w:cs="ＭＳ Ｐゴシック" w:hint="eastAsia"/>
          <w:kern w:val="0"/>
          <w:sz w:val="24"/>
          <w:szCs w:val="24"/>
        </w:rPr>
        <w:t xml:space="preserve"> </w:t>
      </w:r>
    </w:p>
    <w:p w14:paraId="2FFAEF9B" w14:textId="583DE74D" w:rsidR="009848D0" w:rsidRPr="00CF52CC" w:rsidRDefault="009848D0" w:rsidP="009848D0">
      <w:pPr>
        <w:widowControl/>
        <w:ind w:firstLineChars="100" w:firstLine="210"/>
        <w:jc w:val="left"/>
        <w:rPr>
          <w:rFonts w:ascii="ＭＳ Ｐゴシック" w:eastAsia="ＭＳ Ｐゴシック" w:hAnsi="ＭＳ Ｐゴシック"/>
        </w:rPr>
      </w:pPr>
    </w:p>
    <w:p w14:paraId="48C6DB29" w14:textId="77777777" w:rsidR="009848D0" w:rsidRDefault="009848D0" w:rsidP="009848D0">
      <w:pPr>
        <w:widowControl/>
        <w:jc w:val="left"/>
        <w:rPr>
          <w:rFonts w:ascii="ＭＳ Ｐゴシック" w:eastAsia="ＭＳ Ｐゴシック" w:hAnsi="ＭＳ Ｐゴシック"/>
        </w:rPr>
      </w:pPr>
    </w:p>
    <w:p w14:paraId="5D804FA9" w14:textId="77777777" w:rsidR="00D77B3F" w:rsidRDefault="00D77B3F" w:rsidP="00D77B3F">
      <w:pPr>
        <w:widowControl/>
        <w:jc w:val="left"/>
        <w:rPr>
          <w:rFonts w:ascii="ＭＳ Ｐゴシック" w:eastAsia="ＭＳ Ｐゴシック" w:hAnsi="ＭＳ Ｐゴシック"/>
        </w:rPr>
      </w:pPr>
    </w:p>
    <w:p w14:paraId="70D54EF4" w14:textId="77777777" w:rsidR="00CF52CC" w:rsidRDefault="00CF52CC">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1E7CF55E" w14:textId="0675D0BB" w:rsidR="00D77B3F" w:rsidRDefault="00D77B3F" w:rsidP="00D77B3F">
      <w:pPr>
        <w:widowControl/>
        <w:jc w:val="left"/>
        <w:rPr>
          <w:rFonts w:ascii="ＭＳ Ｐゴシック" w:eastAsia="ＭＳ Ｐゴシック" w:hAnsi="ＭＳ Ｐゴシック"/>
        </w:rPr>
      </w:pPr>
      <w:r>
        <w:rPr>
          <w:rFonts w:ascii="ＭＳ Ｐゴシック" w:eastAsia="ＭＳ Ｐゴシック" w:hAnsi="ＭＳ Ｐゴシック" w:hint="eastAsia"/>
        </w:rPr>
        <w:lastRenderedPageBreak/>
        <w:t xml:space="preserve">　＜診断基準＞</w:t>
      </w:r>
    </w:p>
    <w:p w14:paraId="65533796" w14:textId="2A49A217" w:rsidR="00E37C57" w:rsidRPr="002A51FA" w:rsidRDefault="00E37C57" w:rsidP="00D77B3F">
      <w:pPr>
        <w:widowControl/>
        <w:jc w:val="left"/>
        <w:rPr>
          <w:rFonts w:ascii="ＭＳ Ｐゴシック" w:eastAsia="ＭＳ Ｐゴシック" w:hAnsi="ＭＳ Ｐゴシック"/>
        </w:rPr>
      </w:pPr>
      <w:r w:rsidRPr="002A51FA">
        <w:rPr>
          <w:rFonts w:ascii="ＭＳ Ｐゴシック" w:eastAsia="ＭＳ Ｐゴシック" w:hAnsi="ＭＳ Ｐゴシック" w:hint="eastAsia"/>
        </w:rPr>
        <w:t>鑑別診断を除外した確</w:t>
      </w:r>
      <w:r w:rsidR="00CF2502" w:rsidRPr="002A51FA">
        <w:rPr>
          <w:rFonts w:ascii="ＭＳ Ｐゴシック" w:eastAsia="ＭＳ Ｐゴシック" w:hAnsi="ＭＳ Ｐゴシック" w:hint="eastAsia"/>
        </w:rPr>
        <w:t>実</w:t>
      </w:r>
      <w:r w:rsidRPr="002A51FA">
        <w:rPr>
          <w:rFonts w:ascii="ＭＳ Ｐゴシック" w:eastAsia="ＭＳ Ｐゴシック" w:hAnsi="ＭＳ Ｐゴシック" w:hint="eastAsia"/>
        </w:rPr>
        <w:t>例</w:t>
      </w:r>
      <w:r w:rsidR="00212D0B" w:rsidRPr="002A51FA">
        <w:rPr>
          <w:rFonts w:ascii="ＭＳ Ｐゴシック" w:eastAsia="ＭＳ Ｐゴシック" w:hAnsi="ＭＳ Ｐゴシック" w:hint="eastAsia"/>
        </w:rPr>
        <w:t>（</w:t>
      </w:r>
      <w:r w:rsidR="00212D0B" w:rsidRPr="002A51FA">
        <w:rPr>
          <w:rFonts w:ascii="ＭＳ Ｐゴシック" w:eastAsia="ＭＳ Ｐゴシック" w:hAnsi="ＭＳ Ｐゴシック"/>
        </w:rPr>
        <w:t>Definite）</w:t>
      </w:r>
      <w:r w:rsidRPr="002A51FA">
        <w:rPr>
          <w:rFonts w:ascii="ＭＳ Ｐゴシック" w:eastAsia="ＭＳ Ｐゴシック" w:hAnsi="ＭＳ Ｐゴシック" w:hint="eastAsia"/>
        </w:rPr>
        <w:t>を対象とする。</w:t>
      </w:r>
    </w:p>
    <w:p w14:paraId="4F700B36" w14:textId="77777777" w:rsidR="00E37C57" w:rsidRPr="002A51FA" w:rsidRDefault="00E37C57" w:rsidP="00D77B3F">
      <w:pPr>
        <w:widowControl/>
        <w:jc w:val="left"/>
        <w:rPr>
          <w:rFonts w:ascii="ＭＳ Ｐゴシック" w:eastAsia="ＭＳ Ｐゴシック" w:hAnsi="ＭＳ Ｐゴシック"/>
        </w:rPr>
      </w:pPr>
    </w:p>
    <w:p w14:paraId="3ADDCB00" w14:textId="4A468D73" w:rsidR="00D77B3F" w:rsidRPr="002A51FA" w:rsidRDefault="00D77B3F" w:rsidP="00D77B3F">
      <w:pPr>
        <w:widowControl/>
        <w:jc w:val="left"/>
        <w:rPr>
          <w:rFonts w:ascii="ＭＳ Ｐゴシック" w:eastAsia="ＭＳ Ｐゴシック" w:hAnsi="ＭＳ Ｐゴシック"/>
          <w:noProof/>
        </w:rPr>
      </w:pPr>
      <w:r w:rsidRPr="002A51FA">
        <w:rPr>
          <w:rFonts w:ascii="ＭＳ Ｐゴシック" w:eastAsia="ＭＳ Ｐゴシック" w:hAnsi="ＭＳ Ｐゴシック" w:hint="eastAsia"/>
          <w:noProof/>
        </w:rPr>
        <w:t xml:space="preserve">　</w:t>
      </w:r>
      <w:r w:rsidR="00FA568A" w:rsidRPr="002A51FA">
        <w:rPr>
          <w:rFonts w:ascii="ＭＳ Ｐゴシック" w:eastAsia="ＭＳ Ｐゴシック" w:hAnsi="ＭＳ Ｐゴシック" w:hint="eastAsia"/>
          <w:noProof/>
        </w:rPr>
        <w:t>１</w:t>
      </w:r>
      <w:r w:rsidRPr="002A51FA">
        <w:rPr>
          <w:rFonts w:ascii="ＭＳ Ｐゴシック" w:eastAsia="ＭＳ Ｐゴシック" w:hAnsi="ＭＳ Ｐゴシック" w:hint="eastAsia"/>
          <w:noProof/>
        </w:rPr>
        <w:t>．臨床</w:t>
      </w:r>
      <w:r w:rsidR="008E3D8C" w:rsidRPr="002A51FA">
        <w:rPr>
          <w:rFonts w:ascii="ＭＳ Ｐゴシック" w:eastAsia="ＭＳ Ｐゴシック" w:hAnsi="ＭＳ Ｐゴシック" w:hint="eastAsia"/>
          <w:noProof/>
        </w:rPr>
        <w:t>症状</w:t>
      </w:r>
    </w:p>
    <w:p w14:paraId="69C18D26" w14:textId="08FAAE17" w:rsidR="00D77B3F" w:rsidRPr="002A51FA" w:rsidRDefault="00D77B3F" w:rsidP="00D77B3F">
      <w:pPr>
        <w:widowControl/>
        <w:ind w:firstLineChars="200" w:firstLine="420"/>
        <w:jc w:val="left"/>
        <w:rPr>
          <w:rFonts w:ascii="ＭＳ Ｐゴシック" w:eastAsia="ＭＳ Ｐゴシック" w:hAnsi="ＭＳ Ｐゴシック"/>
          <w:noProof/>
        </w:rPr>
      </w:pPr>
      <w:r w:rsidRPr="002A51FA">
        <w:rPr>
          <w:rFonts w:ascii="ＭＳ Ｐゴシック" w:eastAsia="ＭＳ Ｐゴシック" w:hAnsi="ＭＳ Ｐゴシック"/>
          <w:noProof/>
        </w:rPr>
        <w:t>a）</w:t>
      </w:r>
      <w:r w:rsidR="008E3D8C" w:rsidRPr="002A51FA">
        <w:rPr>
          <w:rFonts w:ascii="ＭＳ Ｐゴシック" w:eastAsia="ＭＳ Ｐゴシック" w:hAnsi="ＭＳ Ｐゴシック" w:hint="eastAsia"/>
          <w:noProof/>
        </w:rPr>
        <w:t>腰背部の疼痛、こわばり（</w:t>
      </w:r>
      <w:r w:rsidR="00D2582C" w:rsidRPr="002A51FA">
        <w:rPr>
          <w:rFonts w:ascii="ＭＳ Ｐゴシック" w:eastAsia="ＭＳ Ｐゴシック" w:hAnsi="ＭＳ Ｐゴシック" w:hint="eastAsia"/>
          <w:noProof/>
        </w:rPr>
        <w:t>３</w:t>
      </w:r>
      <w:r w:rsidR="00920B63" w:rsidRPr="002A51FA">
        <w:rPr>
          <w:rFonts w:ascii="ＭＳ Ｐゴシック" w:eastAsia="ＭＳ Ｐゴシック" w:hAnsi="ＭＳ Ｐゴシック" w:hint="eastAsia"/>
          <w:noProof/>
        </w:rPr>
        <w:t>か</w:t>
      </w:r>
      <w:r w:rsidR="008E3D8C" w:rsidRPr="002A51FA">
        <w:rPr>
          <w:rFonts w:ascii="ＭＳ Ｐゴシック" w:eastAsia="ＭＳ Ｐゴシック" w:hAnsi="ＭＳ Ｐゴシック" w:hint="eastAsia"/>
          <w:noProof/>
        </w:rPr>
        <w:t>月以上持続</w:t>
      </w:r>
      <w:r w:rsidR="00D10CC8" w:rsidRPr="002A51FA">
        <w:rPr>
          <w:rFonts w:ascii="ＭＳ Ｐゴシック" w:eastAsia="ＭＳ Ｐゴシック" w:hAnsi="ＭＳ Ｐゴシック" w:hint="eastAsia"/>
          <w:noProof/>
        </w:rPr>
        <w:t>。</w:t>
      </w:r>
      <w:r w:rsidR="008E3D8C" w:rsidRPr="002A51FA">
        <w:rPr>
          <w:rFonts w:ascii="ＭＳ Ｐゴシック" w:eastAsia="ＭＳ Ｐゴシック" w:hAnsi="ＭＳ Ｐゴシック" w:hint="eastAsia"/>
          <w:noProof/>
        </w:rPr>
        <w:t>運動により改善し、安静により改善しない</w:t>
      </w:r>
      <w:r w:rsidR="00955636" w:rsidRPr="002A51FA">
        <w:rPr>
          <w:rFonts w:ascii="ＭＳ Ｐゴシック" w:eastAsia="ＭＳ Ｐゴシック" w:hAnsi="ＭＳ Ｐゴシック" w:hint="eastAsia"/>
          <w:noProof/>
        </w:rPr>
        <w:t>。</w:t>
      </w:r>
      <w:r w:rsidR="008E3D8C" w:rsidRPr="002A51FA">
        <w:rPr>
          <w:rFonts w:ascii="ＭＳ Ｐゴシック" w:eastAsia="ＭＳ Ｐゴシック" w:hAnsi="ＭＳ Ｐゴシック" w:hint="eastAsia"/>
          <w:noProof/>
        </w:rPr>
        <w:t>）</w:t>
      </w:r>
    </w:p>
    <w:p w14:paraId="360B255C" w14:textId="0E5090D9" w:rsidR="00431DF0" w:rsidRPr="002A51FA" w:rsidRDefault="00D77B3F" w:rsidP="00BA1ADC">
      <w:pPr>
        <w:widowControl/>
        <w:ind w:firstLineChars="200" w:firstLine="420"/>
        <w:jc w:val="left"/>
        <w:rPr>
          <w:rFonts w:ascii="ＭＳ Ｐゴシック" w:eastAsia="ＭＳ Ｐゴシック" w:hAnsi="ＭＳ Ｐゴシック"/>
          <w:noProof/>
        </w:rPr>
      </w:pPr>
      <w:r w:rsidRPr="002A51FA">
        <w:rPr>
          <w:rFonts w:ascii="ＭＳ Ｐゴシック" w:eastAsia="ＭＳ Ｐゴシック" w:hAnsi="ＭＳ Ｐゴシック"/>
          <w:noProof/>
        </w:rPr>
        <w:t>b）腰椎可動域制限</w:t>
      </w:r>
      <w:r w:rsidR="008E3D8C" w:rsidRPr="002A51FA">
        <w:rPr>
          <w:rFonts w:ascii="ＭＳ Ｐゴシック" w:eastAsia="ＭＳ Ｐゴシック" w:hAnsi="ＭＳ Ｐゴシック" w:hint="eastAsia"/>
          <w:noProof/>
        </w:rPr>
        <w:t>（</w:t>
      </w:r>
      <w:proofErr w:type="spellStart"/>
      <w:r w:rsidR="00BA1ADC" w:rsidRPr="002A51FA">
        <w:rPr>
          <w:rFonts w:ascii="ＭＳ Ｐゴシック" w:eastAsia="ＭＳ Ｐゴシック" w:hAnsi="ＭＳ Ｐゴシック"/>
          <w:szCs w:val="21"/>
        </w:rPr>
        <w:t>Schober</w:t>
      </w:r>
      <w:proofErr w:type="spellEnd"/>
      <w:r w:rsidR="00BA1ADC" w:rsidRPr="002A51FA">
        <w:rPr>
          <w:rFonts w:ascii="ＭＳ Ｐゴシック" w:eastAsia="ＭＳ Ｐゴシック" w:hAnsi="ＭＳ Ｐゴシック"/>
          <w:szCs w:val="21"/>
        </w:rPr>
        <w:t xml:space="preserve"> </w:t>
      </w:r>
      <w:r w:rsidR="00BA1ADC" w:rsidRPr="002A51FA">
        <w:rPr>
          <w:rFonts w:ascii="ＭＳ Ｐゴシック" w:eastAsia="ＭＳ Ｐゴシック" w:hAnsi="ＭＳ Ｐゴシック" w:hint="eastAsia"/>
          <w:szCs w:val="21"/>
        </w:rPr>
        <w:t>試験で</w:t>
      </w:r>
      <w:r w:rsidR="00D2582C" w:rsidRPr="002A51FA">
        <w:rPr>
          <w:rFonts w:ascii="ＭＳ Ｐゴシック" w:eastAsia="ＭＳ Ｐゴシック" w:hAnsi="ＭＳ Ｐゴシック" w:hint="eastAsia"/>
          <w:szCs w:val="21"/>
        </w:rPr>
        <w:t>５</w:t>
      </w:r>
      <w:r w:rsidR="005F2CA4" w:rsidRPr="002A51FA">
        <w:rPr>
          <w:rFonts w:ascii="ＭＳ Ｐゴシック" w:eastAsia="ＭＳ Ｐゴシック" w:hAnsi="ＭＳ Ｐゴシック"/>
          <w:szCs w:val="21"/>
        </w:rPr>
        <w:t>cm</w:t>
      </w:r>
      <w:r w:rsidR="00BA1ADC" w:rsidRPr="002A51FA">
        <w:rPr>
          <w:rFonts w:ascii="ＭＳ Ｐゴシック" w:eastAsia="ＭＳ Ｐゴシック" w:hAnsi="ＭＳ Ｐゴシック"/>
          <w:szCs w:val="21"/>
        </w:rPr>
        <w:t>以下</w:t>
      </w:r>
      <w:r w:rsidR="00FA568A" w:rsidRPr="002A51FA">
        <w:rPr>
          <w:rFonts w:ascii="ＭＳ Ｐゴシック" w:eastAsia="ＭＳ Ｐゴシック" w:hAnsi="ＭＳ Ｐゴシック"/>
          <w:szCs w:val="21"/>
        </w:rPr>
        <w:t>）</w:t>
      </w:r>
      <w:r w:rsidR="00431DF0" w:rsidRPr="002A51FA">
        <w:rPr>
          <w:rFonts w:ascii="ＭＳ Ｐゴシック" w:eastAsia="ＭＳ Ｐゴシック" w:hAnsi="ＭＳ Ｐゴシック" w:hint="eastAsia"/>
          <w:szCs w:val="21"/>
        </w:rPr>
        <w:t xml:space="preserve">　</w:t>
      </w:r>
      <w:r w:rsidR="00431DF0" w:rsidRPr="002A51FA">
        <w:rPr>
          <w:rFonts w:ascii="ＭＳ Ｐゴシック" w:eastAsia="ＭＳ Ｐゴシック" w:hAnsi="ＭＳ Ｐゴシック"/>
          <w:szCs w:val="21"/>
        </w:rPr>
        <w:t xml:space="preserve">　</w:t>
      </w:r>
    </w:p>
    <w:p w14:paraId="6A3A5399" w14:textId="66084C2F" w:rsidR="00B054CB" w:rsidRPr="002A51FA" w:rsidRDefault="00D77B3F" w:rsidP="00BA1ADC">
      <w:pPr>
        <w:widowControl/>
        <w:ind w:firstLineChars="200" w:firstLine="420"/>
        <w:jc w:val="left"/>
        <w:rPr>
          <w:rFonts w:ascii="ＭＳ Ｐゴシック" w:eastAsia="ＭＳ Ｐゴシック" w:hAnsi="ＭＳ Ｐゴシック"/>
          <w:noProof/>
        </w:rPr>
      </w:pPr>
      <w:r w:rsidRPr="002A51FA">
        <w:rPr>
          <w:rFonts w:ascii="ＭＳ Ｐゴシック" w:eastAsia="ＭＳ Ｐゴシック" w:hAnsi="ＭＳ Ｐゴシック"/>
          <w:noProof/>
        </w:rPr>
        <w:t>c）胸郭拡張制限</w:t>
      </w:r>
      <w:r w:rsidR="00FA568A" w:rsidRPr="002A51FA">
        <w:rPr>
          <w:rFonts w:ascii="ＭＳ Ｐゴシック" w:eastAsia="ＭＳ Ｐゴシック" w:hAnsi="ＭＳ Ｐゴシック" w:hint="eastAsia"/>
          <w:noProof/>
        </w:rPr>
        <w:t>（</w:t>
      </w:r>
      <w:r w:rsidR="00B054CB" w:rsidRPr="002A51FA">
        <w:rPr>
          <w:rFonts w:ascii="ＭＳ Ｐゴシック" w:eastAsia="ＭＳ Ｐゴシック" w:hAnsi="ＭＳ Ｐゴシック" w:hint="eastAsia"/>
          <w:noProof/>
        </w:rPr>
        <w:t>第</w:t>
      </w:r>
      <w:r w:rsidR="00D2582C" w:rsidRPr="002A51FA">
        <w:rPr>
          <w:rFonts w:ascii="ＭＳ Ｐゴシック" w:eastAsia="ＭＳ Ｐゴシック" w:hAnsi="ＭＳ Ｐゴシック" w:hint="eastAsia"/>
          <w:noProof/>
        </w:rPr>
        <w:t>４</w:t>
      </w:r>
      <w:r w:rsidR="00B054CB" w:rsidRPr="002A51FA">
        <w:rPr>
          <w:rFonts w:ascii="ＭＳ Ｐゴシック" w:eastAsia="ＭＳ Ｐゴシック" w:hAnsi="ＭＳ Ｐゴシック"/>
          <w:noProof/>
        </w:rPr>
        <w:t>肋骨レベルで</w:t>
      </w:r>
      <w:r w:rsidR="00B054CB" w:rsidRPr="002A51FA">
        <w:rPr>
          <w:rFonts w:ascii="ＭＳ Ｐゴシック" w:eastAsia="ＭＳ Ｐゴシック" w:hAnsi="ＭＳ Ｐゴシック" w:hint="eastAsia"/>
          <w:noProof/>
        </w:rPr>
        <w:t>最大呼気時</w:t>
      </w:r>
      <w:r w:rsidR="00B054CB" w:rsidRPr="002A51FA">
        <w:rPr>
          <w:rFonts w:ascii="ＭＳ Ｐゴシック" w:eastAsia="ＭＳ Ｐゴシック" w:hAnsi="ＭＳ Ｐゴシック"/>
          <w:noProof/>
        </w:rPr>
        <w:t>と最大吸気時の</w:t>
      </w:r>
      <w:r w:rsidR="00BC422B" w:rsidRPr="002A51FA">
        <w:rPr>
          <w:rFonts w:ascii="ＭＳ Ｐゴシック" w:eastAsia="ＭＳ Ｐゴシック" w:hAnsi="ＭＳ Ｐゴシック" w:hint="eastAsia"/>
          <w:noProof/>
        </w:rPr>
        <w:t>胸囲の</w:t>
      </w:r>
      <w:r w:rsidR="00B054CB" w:rsidRPr="002A51FA">
        <w:rPr>
          <w:rFonts w:ascii="ＭＳ Ｐゴシック" w:eastAsia="ＭＳ Ｐゴシック" w:hAnsi="ＭＳ Ｐゴシック" w:hint="eastAsia"/>
          <w:noProof/>
        </w:rPr>
        <w:t>差</w:t>
      </w:r>
      <w:r w:rsidR="00B054CB" w:rsidRPr="002A51FA">
        <w:rPr>
          <w:rFonts w:ascii="ＭＳ Ｐゴシック" w:eastAsia="ＭＳ Ｐゴシック" w:hAnsi="ＭＳ Ｐゴシック"/>
          <w:noProof/>
        </w:rPr>
        <w:t>が2.5</w:t>
      </w:r>
      <w:r w:rsidR="005F2CA4" w:rsidRPr="002A51FA">
        <w:rPr>
          <w:rFonts w:ascii="ＭＳ Ｐゴシック" w:eastAsia="ＭＳ Ｐゴシック" w:hAnsi="ＭＳ Ｐゴシック"/>
          <w:noProof/>
        </w:rPr>
        <w:t>cm</w:t>
      </w:r>
      <w:r w:rsidR="00B054CB" w:rsidRPr="002A51FA">
        <w:rPr>
          <w:rFonts w:ascii="ＭＳ Ｐゴシック" w:eastAsia="ＭＳ Ｐゴシック" w:hAnsi="ＭＳ Ｐゴシック" w:hint="eastAsia"/>
          <w:noProof/>
        </w:rPr>
        <w:t>以下</w:t>
      </w:r>
      <w:r w:rsidR="00FA568A" w:rsidRPr="002A51FA">
        <w:rPr>
          <w:rFonts w:ascii="ＭＳ Ｐゴシック" w:eastAsia="ＭＳ Ｐゴシック" w:hAnsi="ＭＳ Ｐゴシック"/>
          <w:noProof/>
        </w:rPr>
        <w:t>）</w:t>
      </w:r>
    </w:p>
    <w:p w14:paraId="4DDAFBE1" w14:textId="675F8DCD" w:rsidR="00431DF0" w:rsidRPr="002A51FA" w:rsidRDefault="00FA568A" w:rsidP="00A115B0">
      <w:pPr>
        <w:widowControl/>
        <w:ind w:firstLineChars="50" w:firstLine="105"/>
        <w:jc w:val="left"/>
        <w:rPr>
          <w:rFonts w:ascii="ＭＳ Ｐゴシック" w:eastAsia="ＭＳ Ｐゴシック" w:hAnsi="ＭＳ Ｐゴシック"/>
          <w:noProof/>
        </w:rPr>
      </w:pPr>
      <w:r w:rsidRPr="002A51FA">
        <w:rPr>
          <w:rFonts w:ascii="ＭＳ Ｐゴシック" w:eastAsia="ＭＳ Ｐゴシック" w:hAnsi="ＭＳ Ｐゴシック" w:hint="eastAsia"/>
          <w:noProof/>
        </w:rPr>
        <w:t>２</w:t>
      </w:r>
      <w:r w:rsidR="00D77B3F" w:rsidRPr="002A51FA">
        <w:rPr>
          <w:rFonts w:ascii="ＭＳ Ｐゴシック" w:eastAsia="ＭＳ Ｐゴシック" w:hAnsi="ＭＳ Ｐゴシック" w:hint="eastAsia"/>
          <w:noProof/>
        </w:rPr>
        <w:t>．</w:t>
      </w:r>
      <w:r w:rsidR="00D77B3F" w:rsidRPr="002A51FA">
        <w:rPr>
          <w:rFonts w:ascii="ＭＳ Ｐゴシック" w:eastAsia="ＭＳ Ｐゴシック" w:hAnsi="ＭＳ Ｐゴシック"/>
          <w:noProof/>
        </w:rPr>
        <w:t>X線</w:t>
      </w:r>
      <w:r w:rsidR="008E3D8C" w:rsidRPr="002A51FA">
        <w:rPr>
          <w:rFonts w:ascii="ＭＳ Ｐゴシック" w:eastAsia="ＭＳ Ｐゴシック" w:hAnsi="ＭＳ Ｐゴシック" w:hint="eastAsia"/>
          <w:noProof/>
        </w:rPr>
        <w:t>所見</w:t>
      </w:r>
      <w:r w:rsidR="00431DF0" w:rsidRPr="002A51FA">
        <w:rPr>
          <w:rFonts w:ascii="ＭＳ Ｐゴシック" w:eastAsia="ＭＳ Ｐゴシック" w:hAnsi="ＭＳ Ｐゴシック" w:hint="eastAsia"/>
          <w:noProof/>
        </w:rPr>
        <w:t>（仙腸関節</w:t>
      </w:r>
      <w:r w:rsidR="00431DF0" w:rsidRPr="002A51FA">
        <w:rPr>
          <w:rFonts w:ascii="ＭＳ Ｐゴシック" w:eastAsia="ＭＳ Ｐゴシック" w:hAnsi="ＭＳ Ｐゴシック"/>
          <w:noProof/>
        </w:rPr>
        <w:t>）</w:t>
      </w:r>
    </w:p>
    <w:p w14:paraId="003D59AB" w14:textId="59E2ABCB" w:rsidR="00D77B3F" w:rsidRPr="002A51FA" w:rsidRDefault="00D77B3F" w:rsidP="00D77B3F">
      <w:pPr>
        <w:widowControl/>
        <w:ind w:firstLineChars="200" w:firstLine="420"/>
        <w:jc w:val="left"/>
        <w:rPr>
          <w:rFonts w:ascii="ＭＳ Ｐゴシック" w:eastAsia="ＭＳ Ｐゴシック" w:hAnsi="ＭＳ Ｐゴシック"/>
          <w:noProof/>
        </w:rPr>
      </w:pPr>
      <w:r w:rsidRPr="002A51FA">
        <w:rPr>
          <w:rFonts w:ascii="ＭＳ Ｐゴシック" w:eastAsia="ＭＳ Ｐゴシック" w:hAnsi="ＭＳ Ｐゴシック" w:hint="eastAsia"/>
          <w:noProof/>
        </w:rPr>
        <w:t>両側の</w:t>
      </w:r>
      <w:r w:rsidR="008E3D8C" w:rsidRPr="002A51FA">
        <w:rPr>
          <w:rFonts w:ascii="ＭＳ Ｐゴシック" w:eastAsia="ＭＳ Ｐゴシック" w:hAnsi="ＭＳ Ｐゴシック" w:hint="eastAsia"/>
          <w:noProof/>
        </w:rPr>
        <w:t>２度</w:t>
      </w:r>
      <w:r w:rsidRPr="002A51FA">
        <w:rPr>
          <w:rFonts w:ascii="ＭＳ Ｐゴシック" w:eastAsia="ＭＳ Ｐゴシック" w:hAnsi="ＭＳ Ｐゴシック" w:hint="eastAsia"/>
          <w:noProof/>
        </w:rPr>
        <w:t>以上の仙腸関節炎</w:t>
      </w:r>
      <w:r w:rsidR="005149D8" w:rsidRPr="002A51FA">
        <w:rPr>
          <w:rFonts w:ascii="ＭＳ Ｐゴシック" w:eastAsia="ＭＳ Ｐゴシック" w:hAnsi="ＭＳ Ｐゴシック" w:hint="eastAsia"/>
          <w:noProof/>
        </w:rPr>
        <w:t>、</w:t>
      </w:r>
      <w:r w:rsidRPr="002A51FA">
        <w:rPr>
          <w:rFonts w:ascii="ＭＳ Ｐゴシック" w:eastAsia="ＭＳ Ｐゴシック" w:hAnsi="ＭＳ Ｐゴシック" w:hint="eastAsia"/>
          <w:noProof/>
        </w:rPr>
        <w:t>あるいは一側の</w:t>
      </w:r>
      <w:r w:rsidR="008E3D8C" w:rsidRPr="002A51FA">
        <w:rPr>
          <w:rFonts w:ascii="ＭＳ Ｐゴシック" w:eastAsia="ＭＳ Ｐゴシック" w:hAnsi="ＭＳ Ｐゴシック" w:hint="eastAsia"/>
          <w:noProof/>
        </w:rPr>
        <w:t>３度以上</w:t>
      </w:r>
      <w:r w:rsidRPr="002A51FA">
        <w:rPr>
          <w:rFonts w:ascii="ＭＳ Ｐゴシック" w:eastAsia="ＭＳ Ｐゴシック" w:hAnsi="ＭＳ Ｐゴシック" w:hint="eastAsia"/>
          <w:noProof/>
        </w:rPr>
        <w:t>の仙腸関節炎</w:t>
      </w:r>
      <w:r w:rsidR="008E3D8C" w:rsidRPr="002A51FA">
        <w:rPr>
          <w:rFonts w:ascii="ＭＳ Ｐゴシック" w:eastAsia="ＭＳ Ｐゴシック" w:hAnsi="ＭＳ Ｐゴシック" w:hint="eastAsia"/>
          <w:noProof/>
        </w:rPr>
        <w:t>所見</w:t>
      </w:r>
    </w:p>
    <w:p w14:paraId="4CA592A4" w14:textId="64FDBC01" w:rsidR="00D77B3F" w:rsidRPr="002A51FA" w:rsidRDefault="00D77B3F" w:rsidP="00D77B3F">
      <w:pPr>
        <w:widowControl/>
        <w:jc w:val="left"/>
        <w:rPr>
          <w:rFonts w:ascii="ＭＳ Ｐゴシック" w:eastAsia="ＭＳ Ｐゴシック" w:hAnsi="ＭＳ Ｐゴシック"/>
          <w:noProof/>
        </w:rPr>
      </w:pPr>
      <w:r w:rsidRPr="002A51FA">
        <w:rPr>
          <w:rFonts w:ascii="ＭＳ Ｐゴシック" w:eastAsia="ＭＳ Ｐゴシック" w:hAnsi="ＭＳ Ｐゴシック" w:hint="eastAsia"/>
          <w:noProof/>
        </w:rPr>
        <w:t xml:space="preserve">　</w:t>
      </w:r>
      <w:r w:rsidR="008E3D8C" w:rsidRPr="002A51FA">
        <w:rPr>
          <w:rFonts w:ascii="ＭＳ Ｐゴシック" w:eastAsia="ＭＳ Ｐゴシック" w:hAnsi="ＭＳ Ｐゴシック" w:hint="eastAsia"/>
          <w:noProof/>
        </w:rPr>
        <w:t xml:space="preserve">　　</w:t>
      </w:r>
      <w:r w:rsidR="00431DF0" w:rsidRPr="002A51FA">
        <w:rPr>
          <w:rFonts w:ascii="ＭＳ Ｐゴシック" w:eastAsia="ＭＳ Ｐゴシック" w:hAnsi="ＭＳ Ｐゴシック" w:hint="eastAsia"/>
          <w:noProof/>
        </w:rPr>
        <w:t xml:space="preserve">　</w:t>
      </w:r>
      <w:r w:rsidR="008E3D8C" w:rsidRPr="002A51FA">
        <w:rPr>
          <w:rFonts w:ascii="ＭＳ Ｐゴシック" w:eastAsia="ＭＳ Ｐゴシック" w:hAnsi="ＭＳ Ｐゴシック" w:hint="eastAsia"/>
          <w:noProof/>
        </w:rPr>
        <w:t>０度：正常</w:t>
      </w:r>
    </w:p>
    <w:p w14:paraId="483DC07E" w14:textId="67E5730B" w:rsidR="008E3D8C" w:rsidRPr="002A51FA" w:rsidRDefault="008E3D8C" w:rsidP="00D77B3F">
      <w:pPr>
        <w:widowControl/>
        <w:jc w:val="left"/>
        <w:rPr>
          <w:rFonts w:ascii="ＭＳ Ｐゴシック" w:eastAsia="ＭＳ Ｐゴシック" w:hAnsi="ＭＳ Ｐゴシック"/>
          <w:noProof/>
        </w:rPr>
      </w:pPr>
      <w:r w:rsidRPr="002A51FA">
        <w:rPr>
          <w:rFonts w:ascii="ＭＳ Ｐゴシック" w:eastAsia="ＭＳ Ｐゴシック" w:hAnsi="ＭＳ Ｐゴシック" w:hint="eastAsia"/>
          <w:noProof/>
        </w:rPr>
        <w:t xml:space="preserve">　　</w:t>
      </w:r>
      <w:r w:rsidR="00431DF0" w:rsidRPr="002A51FA">
        <w:rPr>
          <w:rFonts w:ascii="ＭＳ Ｐゴシック" w:eastAsia="ＭＳ Ｐゴシック" w:hAnsi="ＭＳ Ｐゴシック" w:hint="eastAsia"/>
          <w:noProof/>
        </w:rPr>
        <w:t xml:space="preserve">　</w:t>
      </w:r>
      <w:r w:rsidRPr="002A51FA">
        <w:rPr>
          <w:rFonts w:ascii="ＭＳ Ｐゴシック" w:eastAsia="ＭＳ Ｐゴシック" w:hAnsi="ＭＳ Ｐゴシック" w:hint="eastAsia"/>
          <w:noProof/>
        </w:rPr>
        <w:t xml:space="preserve">　１度：疑い（骨縁の不鮮明化）</w:t>
      </w:r>
    </w:p>
    <w:p w14:paraId="4F192083" w14:textId="687B6734" w:rsidR="008E3D8C" w:rsidRPr="002A51FA" w:rsidRDefault="008E3D8C" w:rsidP="00D77B3F">
      <w:pPr>
        <w:widowControl/>
        <w:jc w:val="left"/>
        <w:rPr>
          <w:rFonts w:ascii="ＭＳ Ｐゴシック" w:eastAsia="ＭＳ Ｐゴシック" w:hAnsi="ＭＳ Ｐゴシック"/>
          <w:noProof/>
        </w:rPr>
      </w:pPr>
      <w:r w:rsidRPr="002A51FA">
        <w:rPr>
          <w:rFonts w:ascii="ＭＳ Ｐゴシック" w:eastAsia="ＭＳ Ｐゴシック" w:hAnsi="ＭＳ Ｐゴシック" w:hint="eastAsia"/>
          <w:noProof/>
        </w:rPr>
        <w:t xml:space="preserve">　　</w:t>
      </w:r>
      <w:r w:rsidR="00431DF0" w:rsidRPr="002A51FA">
        <w:rPr>
          <w:rFonts w:ascii="ＭＳ Ｐゴシック" w:eastAsia="ＭＳ Ｐゴシック" w:hAnsi="ＭＳ Ｐゴシック" w:hint="eastAsia"/>
          <w:noProof/>
        </w:rPr>
        <w:t xml:space="preserve">　</w:t>
      </w:r>
      <w:r w:rsidRPr="002A51FA">
        <w:rPr>
          <w:rFonts w:ascii="ＭＳ Ｐゴシック" w:eastAsia="ＭＳ Ｐゴシック" w:hAnsi="ＭＳ Ｐゴシック" w:hint="eastAsia"/>
          <w:noProof/>
        </w:rPr>
        <w:t xml:space="preserve">　２度：軽度（小さな限局性の骨のびらん、硬化、関節裂隙は正常）</w:t>
      </w:r>
    </w:p>
    <w:p w14:paraId="12508561" w14:textId="0067D9AB" w:rsidR="008E3D8C" w:rsidRPr="002A51FA" w:rsidRDefault="008E3D8C" w:rsidP="00D77B3F">
      <w:pPr>
        <w:widowControl/>
        <w:jc w:val="left"/>
        <w:rPr>
          <w:rFonts w:ascii="ＭＳ Ｐゴシック" w:eastAsia="ＭＳ Ｐゴシック" w:hAnsi="ＭＳ Ｐゴシック"/>
          <w:noProof/>
        </w:rPr>
      </w:pPr>
      <w:r w:rsidRPr="002A51FA">
        <w:rPr>
          <w:rFonts w:ascii="ＭＳ Ｐゴシック" w:eastAsia="ＭＳ Ｐゴシック" w:hAnsi="ＭＳ Ｐゴシック" w:hint="eastAsia"/>
          <w:noProof/>
        </w:rPr>
        <w:t xml:space="preserve">　</w:t>
      </w:r>
      <w:r w:rsidR="00431DF0" w:rsidRPr="002A51FA">
        <w:rPr>
          <w:rFonts w:ascii="ＭＳ Ｐゴシック" w:eastAsia="ＭＳ Ｐゴシック" w:hAnsi="ＭＳ Ｐゴシック" w:hint="eastAsia"/>
          <w:noProof/>
        </w:rPr>
        <w:t xml:space="preserve">　</w:t>
      </w:r>
      <w:r w:rsidRPr="002A51FA">
        <w:rPr>
          <w:rFonts w:ascii="ＭＳ Ｐゴシック" w:eastAsia="ＭＳ Ｐゴシック" w:hAnsi="ＭＳ Ｐゴシック" w:hint="eastAsia"/>
          <w:noProof/>
        </w:rPr>
        <w:t xml:space="preserve">　　３度：明らかな変化（骨びらん・硬化の進展と関節裂隙の拡大、狭小化</w:t>
      </w:r>
      <w:r w:rsidR="00823571">
        <w:rPr>
          <w:rFonts w:ascii="ＭＳ Ｐゴシック" w:eastAsia="ＭＳ Ｐゴシック" w:hAnsi="ＭＳ Ｐゴシック" w:hint="eastAsia"/>
          <w:noProof/>
        </w:rPr>
        <w:t>又は</w:t>
      </w:r>
      <w:r w:rsidRPr="002A51FA">
        <w:rPr>
          <w:rFonts w:ascii="ＭＳ Ｐゴシック" w:eastAsia="ＭＳ Ｐゴシック" w:hAnsi="ＭＳ Ｐゴシック" w:hint="eastAsia"/>
          <w:noProof/>
        </w:rPr>
        <w:t>部分的な強直）</w:t>
      </w:r>
    </w:p>
    <w:p w14:paraId="041821BF" w14:textId="3EF9B745" w:rsidR="008E3D8C" w:rsidRPr="002A51FA" w:rsidRDefault="008E3D8C" w:rsidP="00D77B3F">
      <w:pPr>
        <w:widowControl/>
        <w:jc w:val="left"/>
        <w:rPr>
          <w:rFonts w:ascii="ＭＳ Ｐゴシック" w:eastAsia="ＭＳ Ｐゴシック" w:hAnsi="ＭＳ Ｐゴシック"/>
          <w:noProof/>
        </w:rPr>
      </w:pPr>
      <w:r w:rsidRPr="002A51FA">
        <w:rPr>
          <w:rFonts w:ascii="ＭＳ Ｐゴシック" w:eastAsia="ＭＳ Ｐゴシック" w:hAnsi="ＭＳ Ｐゴシック" w:hint="eastAsia"/>
          <w:noProof/>
        </w:rPr>
        <w:t xml:space="preserve">　　</w:t>
      </w:r>
      <w:r w:rsidR="00431DF0" w:rsidRPr="002A51FA">
        <w:rPr>
          <w:rFonts w:ascii="ＭＳ Ｐゴシック" w:eastAsia="ＭＳ Ｐゴシック" w:hAnsi="ＭＳ Ｐゴシック" w:hint="eastAsia"/>
          <w:noProof/>
        </w:rPr>
        <w:t xml:space="preserve">　</w:t>
      </w:r>
      <w:r w:rsidRPr="002A51FA">
        <w:rPr>
          <w:rFonts w:ascii="ＭＳ Ｐゴシック" w:eastAsia="ＭＳ Ｐゴシック" w:hAnsi="ＭＳ Ｐゴシック" w:hint="eastAsia"/>
          <w:noProof/>
        </w:rPr>
        <w:t xml:space="preserve">　４度：関節裂隙全体の強直</w:t>
      </w:r>
    </w:p>
    <w:p w14:paraId="1F0C2A5A" w14:textId="0BA4ACD2" w:rsidR="00D1725B" w:rsidRPr="002A51FA" w:rsidRDefault="00B058C3" w:rsidP="009758C7">
      <w:pPr>
        <w:widowControl/>
        <w:ind w:leftChars="404" w:left="849" w:hanging="1"/>
        <w:jc w:val="left"/>
        <w:rPr>
          <w:rFonts w:ascii="ＭＳ Ｐゴシック" w:eastAsia="ＭＳ Ｐゴシック" w:hAnsi="ＭＳ Ｐゴシック"/>
          <w:noProof/>
        </w:rPr>
      </w:pPr>
      <w:r w:rsidRPr="002A51FA">
        <w:rPr>
          <w:rFonts w:ascii="ＭＳ Ｐゴシック" w:eastAsia="ＭＳ Ｐゴシック" w:hAnsi="ＭＳ Ｐゴシック" w:hint="eastAsia"/>
          <w:noProof/>
        </w:rPr>
        <w:t>新規申請の場合、最低、腰椎と仙腸関節の</w:t>
      </w:r>
      <w:r w:rsidRPr="002A51FA">
        <w:rPr>
          <w:rFonts w:ascii="ＭＳ Ｐゴシック" w:eastAsia="ＭＳ Ｐゴシック" w:hAnsi="ＭＳ Ｐゴシック"/>
          <w:noProof/>
        </w:rPr>
        <w:t>X線画像</w:t>
      </w:r>
      <w:r w:rsidRPr="002A51FA">
        <w:rPr>
          <w:rFonts w:ascii="ＭＳ Ｐゴシック" w:eastAsia="ＭＳ Ｐゴシック" w:hAnsi="ＭＳ Ｐゴシック" w:hint="eastAsia"/>
          <w:noProof/>
        </w:rPr>
        <w:t>を提出する</w:t>
      </w:r>
      <w:r w:rsidR="00FA568A" w:rsidRPr="002A51FA">
        <w:rPr>
          <w:rFonts w:ascii="ＭＳ Ｐゴシック" w:eastAsia="ＭＳ Ｐゴシック" w:hAnsi="ＭＳ Ｐゴシック"/>
          <w:noProof/>
        </w:rPr>
        <w:t>（</w:t>
      </w:r>
      <w:r w:rsidRPr="002A51FA">
        <w:rPr>
          <w:rFonts w:ascii="ＭＳ Ｐゴシック" w:eastAsia="ＭＳ Ｐゴシック" w:hAnsi="ＭＳ Ｐゴシック"/>
          <w:noProof/>
        </w:rPr>
        <w:t>仙腸関節の斜位像も撮影して確認することが望ましい</w:t>
      </w:r>
      <w:r w:rsidR="00A339C2" w:rsidRPr="002A51FA">
        <w:rPr>
          <w:rFonts w:ascii="ＭＳ Ｐゴシック" w:eastAsia="ＭＳ Ｐゴシック" w:hAnsi="ＭＳ Ｐゴシック" w:hint="eastAsia"/>
          <w:noProof/>
        </w:rPr>
        <w:t>。</w:t>
      </w:r>
      <w:r w:rsidR="00FA568A" w:rsidRPr="002A51FA">
        <w:rPr>
          <w:rFonts w:ascii="ＭＳ Ｐゴシック" w:eastAsia="ＭＳ Ｐゴシック" w:hAnsi="ＭＳ Ｐゴシック"/>
          <w:noProof/>
        </w:rPr>
        <w:t>）</w:t>
      </w:r>
      <w:r w:rsidRPr="002A51FA">
        <w:rPr>
          <w:rFonts w:ascii="ＭＳ Ｐゴシック" w:eastAsia="ＭＳ Ｐゴシック" w:hAnsi="ＭＳ Ｐゴシック"/>
          <w:noProof/>
        </w:rPr>
        <w:t>。</w:t>
      </w:r>
      <w:r w:rsidRPr="002A51FA">
        <w:rPr>
          <w:rFonts w:ascii="ＭＳ Ｐゴシック" w:eastAsia="ＭＳ Ｐゴシック" w:hAnsi="ＭＳ Ｐゴシック" w:hint="eastAsia"/>
          <w:noProof/>
        </w:rPr>
        <w:t xml:space="preserve">　撮影されていれば</w:t>
      </w:r>
      <w:r w:rsidRPr="002A51FA">
        <w:rPr>
          <w:rFonts w:ascii="ＭＳ Ｐゴシック" w:eastAsia="ＭＳ Ｐゴシック" w:hAnsi="ＭＳ Ｐゴシック"/>
          <w:noProof/>
        </w:rPr>
        <w:t>MRI</w:t>
      </w:r>
      <w:r w:rsidR="00C80669" w:rsidRPr="002A51FA">
        <w:rPr>
          <w:rFonts w:ascii="ＭＳ Ｐゴシック" w:eastAsia="ＭＳ Ｐゴシック" w:hAnsi="ＭＳ Ｐゴシック" w:hint="eastAsia"/>
          <w:noProof/>
        </w:rPr>
        <w:t>画像</w:t>
      </w:r>
      <w:r w:rsidRPr="002A51FA">
        <w:rPr>
          <w:rFonts w:ascii="ＭＳ Ｐゴシック" w:eastAsia="ＭＳ Ｐゴシック" w:hAnsi="ＭＳ Ｐゴシック" w:hint="eastAsia"/>
          <w:noProof/>
        </w:rPr>
        <w:t>も提出する。</w:t>
      </w:r>
    </w:p>
    <w:p w14:paraId="60135F8A" w14:textId="77777777" w:rsidR="006D355E" w:rsidRPr="002A51FA" w:rsidRDefault="006D355E" w:rsidP="009758C7">
      <w:pPr>
        <w:widowControl/>
        <w:ind w:leftChars="404" w:left="849" w:hanging="1"/>
        <w:jc w:val="left"/>
        <w:rPr>
          <w:rFonts w:ascii="ＭＳ Ｐゴシック" w:eastAsia="ＭＳ Ｐゴシック" w:hAnsi="ＭＳ Ｐゴシック"/>
          <w:noProof/>
        </w:rPr>
      </w:pPr>
    </w:p>
    <w:p w14:paraId="48958AA4" w14:textId="62450EDE" w:rsidR="00212D0B" w:rsidRPr="002A51FA" w:rsidRDefault="006D355E" w:rsidP="002846D7">
      <w:pPr>
        <w:widowControl/>
        <w:jc w:val="left"/>
        <w:rPr>
          <w:rFonts w:ascii="ＭＳ Ｐゴシック" w:eastAsia="ＭＳ Ｐゴシック" w:hAnsi="ＭＳ Ｐゴシック"/>
          <w:noProof/>
        </w:rPr>
      </w:pPr>
      <w:r w:rsidRPr="002A51FA">
        <w:rPr>
          <w:rFonts w:ascii="ＭＳ Ｐゴシック" w:eastAsia="ＭＳ Ｐゴシック" w:hAnsi="ＭＳ Ｐゴシック" w:cs="Times New Roman" w:hint="eastAsia"/>
        </w:rPr>
        <w:t>＜診断のカテゴリー＞</w:t>
      </w:r>
    </w:p>
    <w:p w14:paraId="30C16E80" w14:textId="13C4FD0B" w:rsidR="00D77B3F" w:rsidRPr="002A51FA" w:rsidRDefault="00D77B3F" w:rsidP="00D77B3F">
      <w:pPr>
        <w:widowControl/>
        <w:jc w:val="left"/>
        <w:rPr>
          <w:rFonts w:ascii="ＭＳ Ｐゴシック" w:eastAsia="ＭＳ Ｐゴシック" w:hAnsi="ＭＳ Ｐゴシック"/>
          <w:noProof/>
        </w:rPr>
      </w:pPr>
      <w:r w:rsidRPr="002A51FA">
        <w:rPr>
          <w:rFonts w:ascii="ＭＳ Ｐゴシック" w:eastAsia="ＭＳ Ｐゴシック" w:hAnsi="ＭＳ Ｐゴシック" w:hint="eastAsia"/>
          <w:noProof/>
        </w:rPr>
        <w:t xml:space="preserve">　　</w:t>
      </w:r>
      <w:r w:rsidR="005F2CA4" w:rsidRPr="002A51FA">
        <w:rPr>
          <w:rFonts w:ascii="ＭＳ Ｐゴシック" w:eastAsia="ＭＳ Ｐゴシック" w:hAnsi="ＭＳ Ｐゴシック"/>
          <w:noProof/>
        </w:rPr>
        <w:t>Definite</w:t>
      </w:r>
    </w:p>
    <w:p w14:paraId="07B8F9FF" w14:textId="319B8F65" w:rsidR="00D77B3F" w:rsidRPr="002A51FA" w:rsidRDefault="00D77B3F" w:rsidP="00D77B3F">
      <w:pPr>
        <w:widowControl/>
        <w:jc w:val="left"/>
        <w:rPr>
          <w:rFonts w:ascii="ＭＳ Ｐゴシック" w:eastAsia="ＭＳ Ｐゴシック" w:hAnsi="ＭＳ Ｐゴシック"/>
          <w:noProof/>
        </w:rPr>
      </w:pPr>
      <w:r w:rsidRPr="002A51FA">
        <w:rPr>
          <w:rFonts w:ascii="ＭＳ Ｐゴシック" w:eastAsia="ＭＳ Ｐゴシック" w:hAnsi="ＭＳ Ｐゴシック" w:hint="eastAsia"/>
          <w:noProof/>
        </w:rPr>
        <w:t xml:space="preserve">　　　　臨床</w:t>
      </w:r>
      <w:r w:rsidR="00B41797" w:rsidRPr="002A51FA">
        <w:rPr>
          <w:rFonts w:ascii="ＭＳ Ｐゴシック" w:eastAsia="ＭＳ Ｐゴシック" w:hAnsi="ＭＳ Ｐゴシック" w:hint="eastAsia"/>
          <w:noProof/>
        </w:rPr>
        <w:t>症状の</w:t>
      </w:r>
      <w:r w:rsidR="00B41797" w:rsidRPr="002A51FA">
        <w:rPr>
          <w:rFonts w:ascii="ＭＳ Ｐゴシック" w:eastAsia="ＭＳ Ｐゴシック" w:hAnsi="ＭＳ Ｐゴシック"/>
          <w:noProof/>
        </w:rPr>
        <w:t>a)、b)、c)</w:t>
      </w:r>
      <w:r w:rsidR="008E3D8C" w:rsidRPr="002A51FA">
        <w:rPr>
          <w:rFonts w:ascii="ＭＳ Ｐゴシック" w:eastAsia="ＭＳ Ｐゴシック" w:hAnsi="ＭＳ Ｐゴシック" w:hint="eastAsia"/>
          <w:noProof/>
        </w:rPr>
        <w:t>のうちの１項目以上</w:t>
      </w:r>
      <w:r w:rsidR="002A51FA" w:rsidRPr="002A51FA">
        <w:rPr>
          <w:rFonts w:ascii="ＭＳ Ｐゴシック" w:eastAsia="ＭＳ Ｐゴシック" w:hAnsi="ＭＳ Ｐゴシック" w:hint="eastAsia"/>
          <w:noProof/>
        </w:rPr>
        <w:t>＋</w:t>
      </w:r>
      <w:r w:rsidR="008E3D8C" w:rsidRPr="002A51FA">
        <w:rPr>
          <w:rFonts w:ascii="ＭＳ Ｐゴシック" w:eastAsia="ＭＳ Ｐゴシック" w:hAnsi="ＭＳ Ｐゴシック"/>
          <w:noProof/>
        </w:rPr>
        <w:t>X</w:t>
      </w:r>
      <w:r w:rsidR="008E3D8C" w:rsidRPr="002A51FA">
        <w:rPr>
          <w:rFonts w:ascii="ＭＳ Ｐゴシック" w:eastAsia="ＭＳ Ｐゴシック" w:hAnsi="ＭＳ Ｐゴシック" w:hint="eastAsia"/>
          <w:noProof/>
        </w:rPr>
        <w:t>線所見</w:t>
      </w:r>
      <w:r w:rsidR="000630DD" w:rsidRPr="002846D7">
        <w:rPr>
          <w:rFonts w:ascii="ＭＳ Ｐゴシック" w:eastAsia="ＭＳ Ｐゴシック" w:hAnsi="ＭＳ Ｐゴシック" w:hint="eastAsia"/>
          <w:noProof/>
        </w:rPr>
        <w:t>（仙腸関節）</w:t>
      </w:r>
    </w:p>
    <w:p w14:paraId="5E5B68C7" w14:textId="1561E900" w:rsidR="00D77B3F" w:rsidRPr="002A51FA" w:rsidRDefault="00D77B3F" w:rsidP="00D77B3F">
      <w:pPr>
        <w:widowControl/>
        <w:jc w:val="left"/>
        <w:rPr>
          <w:rFonts w:ascii="ＭＳ Ｐゴシック" w:eastAsia="ＭＳ Ｐゴシック" w:hAnsi="ＭＳ Ｐゴシック"/>
          <w:noProof/>
        </w:rPr>
      </w:pPr>
      <w:r w:rsidRPr="002A51FA">
        <w:rPr>
          <w:rFonts w:ascii="ＭＳ Ｐゴシック" w:eastAsia="ＭＳ Ｐゴシック" w:hAnsi="ＭＳ Ｐゴシック" w:hint="eastAsia"/>
          <w:noProof/>
        </w:rPr>
        <w:t xml:space="preserve">　　</w:t>
      </w:r>
      <w:r w:rsidR="005F2CA4" w:rsidRPr="002A51FA">
        <w:rPr>
          <w:rFonts w:ascii="ＭＳ Ｐゴシック" w:eastAsia="ＭＳ Ｐゴシック" w:hAnsi="ＭＳ Ｐゴシック"/>
          <w:noProof/>
        </w:rPr>
        <w:t>Possible</w:t>
      </w:r>
    </w:p>
    <w:p w14:paraId="73CF7C85" w14:textId="3B279283" w:rsidR="00D77B3F" w:rsidRPr="002A51FA" w:rsidRDefault="00D77B3F" w:rsidP="00D77B3F">
      <w:pPr>
        <w:widowControl/>
        <w:jc w:val="left"/>
        <w:rPr>
          <w:rFonts w:ascii="ＭＳ Ｐゴシック" w:eastAsia="ＭＳ Ｐゴシック" w:hAnsi="ＭＳ Ｐゴシック"/>
          <w:noProof/>
        </w:rPr>
      </w:pPr>
      <w:r w:rsidRPr="002A51FA">
        <w:rPr>
          <w:rFonts w:ascii="ＭＳ Ｐゴシック" w:eastAsia="ＭＳ Ｐゴシック" w:hAnsi="ＭＳ Ｐゴシック" w:hint="eastAsia"/>
          <w:noProof/>
        </w:rPr>
        <w:t xml:space="preserve">　　</w:t>
      </w:r>
      <w:r w:rsidRPr="002A51FA">
        <w:rPr>
          <w:rFonts w:ascii="ＭＳ Ｐゴシック" w:eastAsia="ＭＳ Ｐゴシック" w:hAnsi="ＭＳ Ｐゴシック"/>
          <w:noProof/>
        </w:rPr>
        <w:t xml:space="preserve">   </w:t>
      </w:r>
      <w:r w:rsidR="008E3D8C" w:rsidRPr="002A51FA">
        <w:rPr>
          <w:rFonts w:ascii="ＭＳ Ｐゴシック" w:eastAsia="ＭＳ Ｐゴシック" w:hAnsi="ＭＳ Ｐゴシック"/>
          <w:noProof/>
        </w:rPr>
        <w:t>a</w:t>
      </w:r>
      <w:r w:rsidR="008E3D8C" w:rsidRPr="002A51FA">
        <w:rPr>
          <w:rFonts w:ascii="ＭＳ Ｐゴシック" w:eastAsia="ＭＳ Ｐゴシック" w:hAnsi="ＭＳ Ｐゴシック" w:hint="eastAsia"/>
          <w:noProof/>
        </w:rPr>
        <w:t>）</w:t>
      </w:r>
      <w:r w:rsidR="00B41797" w:rsidRPr="002A51FA">
        <w:rPr>
          <w:rFonts w:ascii="ＭＳ Ｐゴシック" w:eastAsia="ＭＳ Ｐゴシック" w:hAnsi="ＭＳ Ｐゴシック" w:hint="eastAsia"/>
          <w:noProof/>
        </w:rPr>
        <w:t>臨床症状</w:t>
      </w:r>
      <w:r w:rsidR="00D2582C" w:rsidRPr="002A51FA">
        <w:rPr>
          <w:rFonts w:ascii="ＭＳ Ｐゴシック" w:eastAsia="ＭＳ Ｐゴシック" w:hAnsi="ＭＳ Ｐゴシック" w:hint="eastAsia"/>
          <w:noProof/>
        </w:rPr>
        <w:t>３</w:t>
      </w:r>
      <w:r w:rsidRPr="002A51FA">
        <w:rPr>
          <w:rFonts w:ascii="ＭＳ Ｐゴシック" w:eastAsia="ＭＳ Ｐゴシック" w:hAnsi="ＭＳ Ｐゴシック" w:hint="eastAsia"/>
          <w:noProof/>
        </w:rPr>
        <w:t>項目</w:t>
      </w:r>
    </w:p>
    <w:p w14:paraId="79E8FF89" w14:textId="646642D2" w:rsidR="00D77B3F" w:rsidRPr="002A51FA" w:rsidRDefault="008E3D8C" w:rsidP="00D77B3F">
      <w:pPr>
        <w:widowControl/>
        <w:ind w:firstLineChars="300" w:firstLine="630"/>
        <w:jc w:val="left"/>
        <w:rPr>
          <w:rFonts w:ascii="ＭＳ Ｐゴシック" w:eastAsia="ＭＳ Ｐゴシック" w:hAnsi="ＭＳ Ｐゴシック"/>
          <w:noProof/>
        </w:rPr>
      </w:pPr>
      <w:r w:rsidRPr="002A51FA">
        <w:rPr>
          <w:rFonts w:ascii="ＭＳ Ｐゴシック" w:eastAsia="ＭＳ Ｐゴシック" w:hAnsi="ＭＳ Ｐゴシック"/>
          <w:noProof/>
        </w:rPr>
        <w:t>b</w:t>
      </w:r>
      <w:r w:rsidRPr="002A51FA">
        <w:rPr>
          <w:rFonts w:ascii="ＭＳ Ｐゴシック" w:eastAsia="ＭＳ Ｐゴシック" w:hAnsi="ＭＳ Ｐゴシック" w:hint="eastAsia"/>
          <w:noProof/>
        </w:rPr>
        <w:t>）臨床症状なし</w:t>
      </w:r>
      <w:r w:rsidR="002A51FA" w:rsidRPr="002A51FA">
        <w:rPr>
          <w:rFonts w:ascii="ＭＳ Ｐゴシック" w:eastAsia="ＭＳ Ｐゴシック" w:hAnsi="ＭＳ Ｐゴシック" w:hint="eastAsia"/>
          <w:noProof/>
        </w:rPr>
        <w:t>＋</w:t>
      </w:r>
      <w:r w:rsidR="00D77B3F" w:rsidRPr="002A51FA">
        <w:rPr>
          <w:rFonts w:ascii="ＭＳ Ｐゴシック" w:eastAsia="ＭＳ Ｐゴシック" w:hAnsi="ＭＳ Ｐゴシック"/>
          <w:noProof/>
        </w:rPr>
        <w:t xml:space="preserve">X </w:t>
      </w:r>
      <w:r w:rsidR="00D77B3F" w:rsidRPr="002A51FA">
        <w:rPr>
          <w:rFonts w:ascii="ＭＳ Ｐゴシック" w:eastAsia="ＭＳ Ｐゴシック" w:hAnsi="ＭＳ Ｐゴシック" w:hint="eastAsia"/>
          <w:noProof/>
        </w:rPr>
        <w:t>線</w:t>
      </w:r>
      <w:r w:rsidRPr="002A51FA">
        <w:rPr>
          <w:rFonts w:ascii="ＭＳ Ｐゴシック" w:eastAsia="ＭＳ Ｐゴシック" w:hAnsi="ＭＳ Ｐゴシック" w:hint="eastAsia"/>
          <w:noProof/>
        </w:rPr>
        <w:t>所見</w:t>
      </w:r>
      <w:r w:rsidR="000630DD" w:rsidRPr="002846D7">
        <w:rPr>
          <w:rFonts w:ascii="ＭＳ Ｐゴシック" w:eastAsia="ＭＳ Ｐゴシック" w:hAnsi="ＭＳ Ｐゴシック" w:hint="eastAsia"/>
          <w:noProof/>
        </w:rPr>
        <w:t>（仙腸関節）</w:t>
      </w:r>
    </w:p>
    <w:p w14:paraId="6D63E6CA" w14:textId="77777777" w:rsidR="00D77B3F" w:rsidRPr="002A51FA" w:rsidRDefault="00D77B3F" w:rsidP="00D77B3F">
      <w:pPr>
        <w:widowControl/>
        <w:jc w:val="left"/>
        <w:rPr>
          <w:rFonts w:ascii="ＭＳ Ｐゴシック" w:eastAsia="ＭＳ Ｐゴシック" w:hAnsi="ＭＳ Ｐゴシック"/>
          <w:noProof/>
        </w:rPr>
      </w:pPr>
      <w:r w:rsidRPr="002A51FA">
        <w:rPr>
          <w:rFonts w:ascii="ＭＳ Ｐゴシック" w:eastAsia="ＭＳ Ｐゴシック" w:hAnsi="ＭＳ Ｐゴシック"/>
          <w:noProof/>
        </w:rPr>
        <w:t xml:space="preserve">   </w:t>
      </w:r>
    </w:p>
    <w:p w14:paraId="206EA03F" w14:textId="421E6A53" w:rsidR="00D77B3F" w:rsidRPr="002A51FA" w:rsidRDefault="00D77B3F" w:rsidP="002846D7">
      <w:pPr>
        <w:widowControl/>
        <w:ind w:left="283" w:hangingChars="135" w:hanging="283"/>
        <w:jc w:val="left"/>
        <w:rPr>
          <w:rFonts w:ascii="ＭＳ Ｐゴシック" w:eastAsia="ＭＳ Ｐゴシック" w:hAnsi="ＭＳ Ｐゴシック"/>
          <w:noProof/>
        </w:rPr>
      </w:pPr>
      <w:r w:rsidRPr="002A51FA">
        <w:rPr>
          <w:rFonts w:ascii="ＭＳ Ｐゴシック" w:eastAsia="ＭＳ Ｐゴシック" w:hAnsi="ＭＳ Ｐゴシック"/>
          <w:noProof/>
        </w:rPr>
        <w:t xml:space="preserve">   </w:t>
      </w:r>
    </w:p>
    <w:p w14:paraId="4F065991" w14:textId="77777777" w:rsidR="00D77B3F" w:rsidRPr="002A51FA" w:rsidRDefault="00D77B3F" w:rsidP="00D77B3F">
      <w:pPr>
        <w:widowControl/>
        <w:ind w:leftChars="100" w:left="210" w:firstLineChars="100" w:firstLine="210"/>
        <w:jc w:val="left"/>
        <w:rPr>
          <w:rFonts w:ascii="ＭＳ Ｐゴシック" w:eastAsia="ＭＳ Ｐゴシック" w:hAnsi="ＭＳ Ｐゴシック"/>
          <w:noProof/>
        </w:rPr>
      </w:pPr>
      <w:r w:rsidRPr="002A51FA">
        <w:rPr>
          <w:rFonts w:ascii="ＭＳ Ｐゴシック" w:eastAsia="ＭＳ Ｐゴシック" w:hAnsi="ＭＳ Ｐゴシック"/>
          <w:noProof/>
        </w:rPr>
        <w:t>&lt;</w:t>
      </w:r>
      <w:r w:rsidRPr="002A51FA">
        <w:rPr>
          <w:rFonts w:ascii="ＭＳ Ｐゴシック" w:eastAsia="ＭＳ Ｐゴシック" w:hAnsi="ＭＳ Ｐゴシック" w:hint="eastAsia"/>
          <w:noProof/>
        </w:rPr>
        <w:t>鑑別診断</w:t>
      </w:r>
      <w:r w:rsidRPr="002A51FA">
        <w:rPr>
          <w:rFonts w:ascii="ＭＳ Ｐゴシック" w:eastAsia="ＭＳ Ｐゴシック" w:hAnsi="ＭＳ Ｐゴシック"/>
          <w:noProof/>
        </w:rPr>
        <w:t>&gt;</w:t>
      </w:r>
    </w:p>
    <w:p w14:paraId="41A6F0DC" w14:textId="77777777" w:rsidR="00DD4D83" w:rsidRDefault="00D77B3F" w:rsidP="00D77B3F">
      <w:pPr>
        <w:widowControl/>
        <w:ind w:leftChars="100" w:left="210" w:firstLineChars="100" w:firstLine="210"/>
        <w:jc w:val="left"/>
        <w:rPr>
          <w:rFonts w:ascii="ＭＳ Ｐゴシック" w:eastAsia="ＭＳ Ｐゴシック" w:hAnsi="ＭＳ Ｐゴシック"/>
          <w:noProof/>
        </w:rPr>
      </w:pPr>
      <w:r>
        <w:rPr>
          <w:rFonts w:ascii="ＭＳ Ｐゴシック" w:eastAsia="ＭＳ Ｐゴシック" w:hAnsi="ＭＳ Ｐゴシック" w:hint="eastAsia"/>
          <w:noProof/>
        </w:rPr>
        <w:t>・</w:t>
      </w:r>
      <w:r w:rsidR="00DD4D83">
        <w:rPr>
          <w:rFonts w:ascii="ＭＳ Ｐゴシック" w:eastAsia="ＭＳ Ｐゴシック" w:hAnsi="ＭＳ Ｐゴシック" w:hint="eastAsia"/>
          <w:noProof/>
        </w:rPr>
        <w:t>強直</w:t>
      </w:r>
      <w:r w:rsidR="00DD4D83">
        <w:rPr>
          <w:rFonts w:ascii="ＭＳ Ｐゴシック" w:eastAsia="ＭＳ Ｐゴシック" w:hAnsi="ＭＳ Ｐゴシック"/>
          <w:noProof/>
        </w:rPr>
        <w:t>性脊椎炎以外の脊椎関節</w:t>
      </w:r>
      <w:r w:rsidR="00DD4D83">
        <w:rPr>
          <w:rFonts w:ascii="ＭＳ Ｐゴシック" w:eastAsia="ＭＳ Ｐゴシック" w:hAnsi="ＭＳ Ｐゴシック" w:hint="eastAsia"/>
          <w:noProof/>
        </w:rPr>
        <w:t>炎</w:t>
      </w:r>
      <w:r w:rsidR="00DD4D83">
        <w:rPr>
          <w:rFonts w:ascii="ＭＳ Ｐゴシック" w:eastAsia="ＭＳ Ｐゴシック" w:hAnsi="ＭＳ Ｐゴシック"/>
          <w:noProof/>
        </w:rPr>
        <w:t>（</w:t>
      </w:r>
      <w:r w:rsidR="00DD4D83">
        <w:rPr>
          <w:rFonts w:ascii="ＭＳ Ｐゴシック" w:eastAsia="ＭＳ Ｐゴシック" w:hAnsi="ＭＳ Ｐゴシック" w:hint="eastAsia"/>
          <w:noProof/>
        </w:rPr>
        <w:t>乾癬性</w:t>
      </w:r>
      <w:r w:rsidR="00DD4D83">
        <w:rPr>
          <w:rFonts w:ascii="ＭＳ Ｐゴシック" w:eastAsia="ＭＳ Ｐゴシック" w:hAnsi="ＭＳ Ｐゴシック"/>
          <w:noProof/>
        </w:rPr>
        <w:t>関節</w:t>
      </w:r>
      <w:r w:rsidR="00DD4D83">
        <w:rPr>
          <w:rFonts w:ascii="ＭＳ Ｐゴシック" w:eastAsia="ＭＳ Ｐゴシック" w:hAnsi="ＭＳ Ｐゴシック" w:hint="eastAsia"/>
          <w:noProof/>
        </w:rPr>
        <w:t>炎</w:t>
      </w:r>
      <w:r w:rsidR="00DD4D83">
        <w:rPr>
          <w:rFonts w:ascii="ＭＳ Ｐゴシック" w:eastAsia="ＭＳ Ｐゴシック" w:hAnsi="ＭＳ Ｐゴシック"/>
          <w:noProof/>
        </w:rPr>
        <w:t>、反応性関節炎、炎症性</w:t>
      </w:r>
      <w:r w:rsidR="00DD4D83">
        <w:rPr>
          <w:rFonts w:ascii="ＭＳ Ｐゴシック" w:eastAsia="ＭＳ Ｐゴシック" w:hAnsi="ＭＳ Ｐゴシック" w:hint="eastAsia"/>
          <w:noProof/>
        </w:rPr>
        <w:t>腸</w:t>
      </w:r>
      <w:r w:rsidR="00DD4D83">
        <w:rPr>
          <w:rFonts w:ascii="ＭＳ Ｐゴシック" w:eastAsia="ＭＳ Ｐゴシック" w:hAnsi="ＭＳ Ｐゴシック"/>
          <w:noProof/>
        </w:rPr>
        <w:t>疾患に伴う脊椎関節炎など）</w:t>
      </w:r>
    </w:p>
    <w:p w14:paraId="3C72F1F4" w14:textId="77777777" w:rsidR="00DD4D83" w:rsidRDefault="00DD4D83" w:rsidP="00DD4D83">
      <w:pPr>
        <w:widowControl/>
        <w:ind w:leftChars="100" w:left="210" w:firstLineChars="100" w:firstLine="210"/>
        <w:jc w:val="left"/>
        <w:rPr>
          <w:rFonts w:ascii="ＭＳ Ｐゴシック" w:eastAsia="ＭＳ Ｐゴシック" w:hAnsi="ＭＳ Ｐゴシック"/>
          <w:noProof/>
        </w:rPr>
      </w:pPr>
      <w:r>
        <w:rPr>
          <w:rFonts w:ascii="ＭＳ Ｐゴシック" w:eastAsia="ＭＳ Ｐゴシック" w:hAnsi="ＭＳ Ｐゴシック" w:hint="eastAsia"/>
          <w:noProof/>
        </w:rPr>
        <w:t>・SAPHO症候群</w:t>
      </w:r>
      <w:r>
        <w:rPr>
          <w:rFonts w:ascii="ＭＳ Ｐゴシック" w:eastAsia="ＭＳ Ｐゴシック" w:hAnsi="ＭＳ Ｐゴシック"/>
          <w:noProof/>
        </w:rPr>
        <w:t>・</w:t>
      </w:r>
      <w:r>
        <w:rPr>
          <w:rFonts w:ascii="ＭＳ Ｐゴシック" w:eastAsia="ＭＳ Ｐゴシック" w:hAnsi="ＭＳ Ｐゴシック" w:hint="eastAsia"/>
          <w:noProof/>
        </w:rPr>
        <w:t>掌</w:t>
      </w:r>
      <w:r w:rsidRPr="00DD4D83">
        <w:rPr>
          <w:rFonts w:ascii="ＭＳ Ｐゴシック" w:eastAsia="ＭＳ Ｐゴシック" w:hAnsi="ＭＳ Ｐゴシック" w:hint="eastAsia"/>
          <w:noProof/>
        </w:rPr>
        <w:t>蹠</w:t>
      </w:r>
      <w:r>
        <w:rPr>
          <w:rFonts w:ascii="ＭＳ Ｐゴシック" w:eastAsia="ＭＳ Ｐゴシック" w:hAnsi="ＭＳ Ｐゴシック" w:hint="eastAsia"/>
          <w:noProof/>
        </w:rPr>
        <w:t>膿疱</w:t>
      </w:r>
      <w:r>
        <w:rPr>
          <w:rFonts w:ascii="ＭＳ Ｐゴシック" w:eastAsia="ＭＳ Ｐゴシック" w:hAnsi="ＭＳ Ｐゴシック"/>
          <w:noProof/>
        </w:rPr>
        <w:t>症性骨関節</w:t>
      </w:r>
      <w:r>
        <w:rPr>
          <w:rFonts w:ascii="ＭＳ Ｐゴシック" w:eastAsia="ＭＳ Ｐゴシック" w:hAnsi="ＭＳ Ｐゴシック" w:hint="eastAsia"/>
          <w:noProof/>
        </w:rPr>
        <w:t>炎</w:t>
      </w:r>
    </w:p>
    <w:p w14:paraId="6FE19F0C" w14:textId="48B7EC28" w:rsidR="00D1725B" w:rsidRDefault="00D77B3F" w:rsidP="00D1725B">
      <w:pPr>
        <w:widowControl/>
        <w:ind w:leftChars="100" w:left="210" w:firstLineChars="100" w:firstLine="210"/>
        <w:jc w:val="left"/>
        <w:rPr>
          <w:rFonts w:ascii="ＭＳ Ｐゴシック" w:eastAsia="ＭＳ Ｐゴシック" w:hAnsi="ＭＳ Ｐゴシック"/>
          <w:noProof/>
        </w:rPr>
      </w:pPr>
      <w:r>
        <w:rPr>
          <w:rFonts w:ascii="ＭＳ Ｐゴシック" w:eastAsia="ＭＳ Ｐゴシック" w:hAnsi="ＭＳ Ｐゴシック" w:hint="eastAsia"/>
          <w:noProof/>
        </w:rPr>
        <w:t>・関節リウマチ</w:t>
      </w:r>
    </w:p>
    <w:p w14:paraId="3D9F81A0" w14:textId="4416C43A" w:rsidR="00D1725B" w:rsidRDefault="00D1725B" w:rsidP="00D1725B">
      <w:pPr>
        <w:widowControl/>
        <w:ind w:leftChars="100" w:left="210" w:firstLineChars="100" w:firstLine="210"/>
        <w:jc w:val="left"/>
        <w:rPr>
          <w:rFonts w:ascii="ＭＳ Ｐゴシック" w:eastAsia="ＭＳ Ｐゴシック" w:hAnsi="ＭＳ Ｐゴシック"/>
          <w:noProof/>
        </w:rPr>
      </w:pPr>
      <w:r>
        <w:rPr>
          <w:rFonts w:ascii="ＭＳ Ｐゴシック" w:eastAsia="ＭＳ Ｐゴシック" w:hAnsi="ＭＳ Ｐゴシック" w:hint="eastAsia"/>
          <w:noProof/>
        </w:rPr>
        <w:t>･</w:t>
      </w:r>
      <w:r w:rsidR="00F37CDB">
        <w:rPr>
          <w:rFonts w:ascii="ＭＳ Ｐゴシック" w:eastAsia="ＭＳ Ｐゴシック" w:hAnsi="ＭＳ Ｐゴシック" w:hint="eastAsia"/>
          <w:noProof/>
        </w:rPr>
        <w:t>リウマチ</w:t>
      </w:r>
      <w:r>
        <w:rPr>
          <w:rFonts w:ascii="ＭＳ Ｐゴシック" w:eastAsia="ＭＳ Ｐゴシック" w:hAnsi="ＭＳ Ｐゴシック" w:hint="eastAsia"/>
          <w:noProof/>
        </w:rPr>
        <w:t>性多発筋痛症</w:t>
      </w:r>
    </w:p>
    <w:p w14:paraId="2B3CB11E" w14:textId="77777777" w:rsidR="00D77B3F" w:rsidRDefault="00D77B3F" w:rsidP="00D77B3F">
      <w:pPr>
        <w:widowControl/>
        <w:ind w:leftChars="100" w:left="210" w:firstLineChars="100" w:firstLine="210"/>
        <w:jc w:val="left"/>
        <w:rPr>
          <w:rFonts w:ascii="ＭＳ Ｐゴシック" w:eastAsia="ＭＳ Ｐゴシック" w:hAnsi="ＭＳ Ｐゴシック"/>
          <w:noProof/>
        </w:rPr>
      </w:pPr>
      <w:r>
        <w:rPr>
          <w:rFonts w:ascii="ＭＳ Ｐゴシック" w:eastAsia="ＭＳ Ｐゴシック" w:hAnsi="ＭＳ Ｐゴシック" w:hint="eastAsia"/>
          <w:noProof/>
        </w:rPr>
        <w:t>・強直性脊椎骨増殖症</w:t>
      </w:r>
    </w:p>
    <w:p w14:paraId="52638525" w14:textId="24DC24C7" w:rsidR="00D77B3F" w:rsidRDefault="00D77B3F" w:rsidP="009758C7">
      <w:pPr>
        <w:widowControl/>
        <w:ind w:firstLineChars="200" w:firstLine="420"/>
        <w:jc w:val="left"/>
        <w:rPr>
          <w:rFonts w:ascii="ＭＳ Ｐゴシック" w:eastAsia="ＭＳ Ｐゴシック" w:hAnsi="ＭＳ Ｐゴシック"/>
          <w:noProof/>
        </w:rPr>
      </w:pPr>
      <w:r>
        <w:rPr>
          <w:rFonts w:ascii="ＭＳ Ｐゴシック" w:eastAsia="ＭＳ Ｐゴシック" w:hAnsi="ＭＳ Ｐゴシック" w:hint="eastAsia"/>
          <w:noProof/>
        </w:rPr>
        <w:t>・硬化性腸骨骨炎</w:t>
      </w:r>
    </w:p>
    <w:p w14:paraId="4EF7AD97" w14:textId="77777777" w:rsidR="00D77B3F" w:rsidRDefault="00D77B3F" w:rsidP="00D77B3F">
      <w:pPr>
        <w:widowControl/>
        <w:ind w:firstLineChars="200" w:firstLine="420"/>
        <w:jc w:val="left"/>
        <w:rPr>
          <w:rFonts w:ascii="ＭＳ Ｐゴシック" w:eastAsia="ＭＳ Ｐゴシック" w:hAnsi="ＭＳ Ｐゴシック"/>
          <w:noProof/>
        </w:rPr>
      </w:pPr>
      <w:r>
        <w:rPr>
          <w:rFonts w:ascii="ＭＳ Ｐゴシック" w:eastAsia="ＭＳ Ｐゴシック" w:hAnsi="ＭＳ Ｐゴシック" w:hint="eastAsia"/>
          <w:noProof/>
        </w:rPr>
        <w:t>・変形性脊椎症・変形性仙腸関節症</w:t>
      </w:r>
    </w:p>
    <w:p w14:paraId="0ECB48D5" w14:textId="77777777" w:rsidR="00D77B3F" w:rsidRDefault="00D77B3F" w:rsidP="00D77B3F">
      <w:pPr>
        <w:widowControl/>
        <w:jc w:val="left"/>
        <w:rPr>
          <w:rFonts w:ascii="ＭＳ Ｐゴシック" w:eastAsia="ＭＳ Ｐゴシック" w:hAnsi="ＭＳ Ｐゴシック"/>
          <w:noProof/>
        </w:rPr>
      </w:pPr>
    </w:p>
    <w:p w14:paraId="27B5D817" w14:textId="77777777" w:rsidR="00D77B3F" w:rsidRDefault="00D77B3F" w:rsidP="00D77B3F">
      <w:pPr>
        <w:widowControl/>
        <w:jc w:val="left"/>
        <w:rPr>
          <w:rFonts w:ascii="ＭＳ Ｐゴシック" w:eastAsia="ＭＳ Ｐゴシック" w:hAnsi="ＭＳ Ｐゴシック"/>
          <w:bdr w:val="single" w:sz="4" w:space="0" w:color="auto" w:frame="1"/>
        </w:rPr>
      </w:pPr>
      <w:r>
        <w:rPr>
          <w:rFonts w:ascii="ＭＳ Ｐゴシック" w:eastAsia="ＭＳ Ｐゴシック" w:hAnsi="ＭＳ Ｐゴシック" w:hint="eastAsia"/>
          <w:bdr w:val="single" w:sz="4" w:space="0" w:color="auto" w:frame="1"/>
        </w:rPr>
        <w:t xml:space="preserve"> </w:t>
      </w:r>
    </w:p>
    <w:p w14:paraId="741F4382" w14:textId="77777777" w:rsidR="00D77B3F" w:rsidRDefault="00D77B3F" w:rsidP="00D77B3F">
      <w:pPr>
        <w:widowControl/>
        <w:jc w:val="left"/>
        <w:rPr>
          <w:rFonts w:ascii="ＭＳ Ｐゴシック" w:eastAsia="ＭＳ Ｐゴシック" w:hAnsi="ＭＳ Ｐゴシック"/>
          <w:bdr w:val="single" w:sz="4" w:space="0" w:color="auto" w:frame="1"/>
        </w:rPr>
      </w:pPr>
    </w:p>
    <w:p w14:paraId="0201DAB5" w14:textId="77777777" w:rsidR="00CF52CC" w:rsidRDefault="00CF52CC">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6E6DBDF9" w14:textId="284A61B9" w:rsidR="00D77B3F" w:rsidRDefault="00914ADA" w:rsidP="00D77B3F">
      <w:pPr>
        <w:widowControl/>
        <w:jc w:val="left"/>
        <w:rPr>
          <w:rFonts w:ascii="ＭＳ Ｐゴシック" w:eastAsia="ＭＳ Ｐゴシック" w:hAnsi="ＭＳ Ｐゴシック"/>
        </w:rPr>
      </w:pPr>
      <w:r>
        <w:rPr>
          <w:rFonts w:ascii="ＭＳ Ｐゴシック" w:eastAsia="ＭＳ Ｐゴシック" w:hAnsi="ＭＳ Ｐゴシック" w:hint="eastAsia"/>
        </w:rPr>
        <w:lastRenderedPageBreak/>
        <w:t>＜</w:t>
      </w:r>
      <w:r w:rsidR="00D77B3F">
        <w:rPr>
          <w:rFonts w:ascii="ＭＳ Ｐゴシック" w:eastAsia="ＭＳ Ｐゴシック" w:hAnsi="ＭＳ Ｐゴシック" w:hint="eastAsia"/>
        </w:rPr>
        <w:t>重症度基準</w:t>
      </w:r>
      <w:r>
        <w:rPr>
          <w:rFonts w:ascii="ＭＳ Ｐゴシック" w:eastAsia="ＭＳ Ｐゴシック" w:hAnsi="ＭＳ Ｐゴシック" w:hint="eastAsia"/>
        </w:rPr>
        <w:t>＞</w:t>
      </w:r>
    </w:p>
    <w:p w14:paraId="031DDB18" w14:textId="77777777" w:rsidR="00D77B3F" w:rsidRDefault="00D77B3F" w:rsidP="00D77B3F">
      <w:pPr>
        <w:widowControl/>
        <w:jc w:val="left"/>
        <w:rPr>
          <w:rFonts w:ascii="ＭＳ Ｐゴシック" w:eastAsia="ＭＳ Ｐゴシック" w:hAnsi="ＭＳ Ｐゴシック"/>
        </w:rPr>
      </w:pPr>
    </w:p>
    <w:p w14:paraId="2B6ACEE8" w14:textId="4893C1F6" w:rsidR="00D77B3F" w:rsidRDefault="00D77B3F" w:rsidP="00D77B3F">
      <w:pPr>
        <w:widowControl/>
        <w:jc w:val="left"/>
        <w:rPr>
          <w:rFonts w:ascii="ＭＳ Ｐゴシック" w:eastAsia="ＭＳ Ｐゴシック" w:hAnsi="ＭＳ Ｐゴシック"/>
        </w:rPr>
      </w:pPr>
      <w:r>
        <w:rPr>
          <w:rFonts w:ascii="ＭＳ Ｐゴシック" w:eastAsia="ＭＳ Ｐゴシック" w:hAnsi="ＭＳ Ｐゴシック" w:hint="eastAsia"/>
        </w:rPr>
        <w:t>（重症例判断基準）</w:t>
      </w:r>
    </w:p>
    <w:p w14:paraId="1C2FF1FA" w14:textId="0A844AA8" w:rsidR="00CF52CC" w:rsidRDefault="00CF52CC" w:rsidP="00D77B3F">
      <w:pPr>
        <w:widowControl/>
        <w:jc w:val="left"/>
        <w:rPr>
          <w:rFonts w:ascii="ＭＳ Ｐゴシック" w:eastAsia="ＭＳ Ｐゴシック" w:hAnsi="ＭＳ Ｐゴシック"/>
        </w:rPr>
      </w:pPr>
      <w:r>
        <w:rPr>
          <w:rFonts w:ascii="ＭＳ Ｐゴシック" w:eastAsia="ＭＳ Ｐゴシック" w:hAnsi="ＭＳ Ｐゴシック" w:hint="eastAsia"/>
        </w:rPr>
        <w:t>下記のいずれかを満たす場合を重症例として対象とする。</w:t>
      </w:r>
    </w:p>
    <w:p w14:paraId="1E90532E" w14:textId="1E4AFC62" w:rsidR="00D739DB" w:rsidRPr="002A51FA" w:rsidRDefault="00D77B3F" w:rsidP="00D739DB">
      <w:pPr>
        <w:widowControl/>
        <w:ind w:firstLineChars="150" w:firstLine="315"/>
        <w:jc w:val="left"/>
        <w:rPr>
          <w:rFonts w:ascii="ＭＳ Ｐゴシック" w:eastAsia="ＭＳ Ｐゴシック" w:hAnsi="ＭＳ Ｐゴシック"/>
        </w:rPr>
      </w:pPr>
      <w:r>
        <w:rPr>
          <w:rFonts w:ascii="ＭＳ Ｐゴシック" w:eastAsia="ＭＳ Ｐゴシック" w:hAnsi="ＭＳ Ｐゴシック" w:hint="eastAsia"/>
        </w:rPr>
        <w:t>・BASDAIスコアが４以上</w:t>
      </w:r>
      <w:r w:rsidR="00D739DB">
        <w:rPr>
          <w:rFonts w:ascii="ＭＳ Ｐゴシック" w:eastAsia="ＭＳ Ｐゴシック" w:hAnsi="ＭＳ Ｐゴシック" w:hint="eastAsia"/>
        </w:rPr>
        <w:t xml:space="preserve">　かつCRP</w:t>
      </w:r>
      <w:r w:rsidR="00D739DB" w:rsidRPr="002A51FA">
        <w:rPr>
          <w:rFonts w:ascii="ＭＳ Ｐゴシック" w:eastAsia="ＭＳ Ｐゴシック" w:hAnsi="ＭＳ Ｐゴシック" w:hint="eastAsia"/>
        </w:rPr>
        <w:t>が</w:t>
      </w:r>
      <w:r w:rsidR="005F2CA4" w:rsidRPr="002A51FA">
        <w:rPr>
          <w:rFonts w:ascii="ＭＳ Ｐゴシック" w:eastAsia="ＭＳ Ｐゴシック" w:hAnsi="ＭＳ Ｐゴシック"/>
        </w:rPr>
        <w:t>1.5</w:t>
      </w:r>
      <w:r w:rsidR="00D739DB" w:rsidRPr="002A51FA">
        <w:rPr>
          <w:rFonts w:ascii="ＭＳ Ｐゴシック" w:eastAsia="ＭＳ Ｐゴシック" w:hAnsi="ＭＳ Ｐゴシック"/>
        </w:rPr>
        <w:t>mg/</w:t>
      </w:r>
      <w:proofErr w:type="spellStart"/>
      <w:r w:rsidR="00D739DB" w:rsidRPr="002A51FA">
        <w:rPr>
          <w:rFonts w:ascii="ＭＳ Ｐゴシック" w:eastAsia="ＭＳ Ｐゴシック" w:hAnsi="ＭＳ Ｐゴシック"/>
        </w:rPr>
        <w:t>d</w:t>
      </w:r>
      <w:r w:rsidR="006C72B8" w:rsidRPr="002A51FA">
        <w:rPr>
          <w:rFonts w:ascii="ＭＳ Ｐゴシック" w:eastAsia="ＭＳ Ｐゴシック" w:hAnsi="ＭＳ Ｐゴシック"/>
        </w:rPr>
        <w:t>L</w:t>
      </w:r>
      <w:proofErr w:type="spellEnd"/>
      <w:r w:rsidR="00D739DB" w:rsidRPr="002A51FA">
        <w:rPr>
          <w:rFonts w:ascii="ＭＳ Ｐゴシック" w:eastAsia="ＭＳ Ｐゴシック" w:hAnsi="ＭＳ Ｐゴシック" w:hint="eastAsia"/>
        </w:rPr>
        <w:t>以上</w:t>
      </w:r>
    </w:p>
    <w:p w14:paraId="2FC0D211" w14:textId="1DB766F1" w:rsidR="00D77B3F" w:rsidRPr="002A51FA" w:rsidRDefault="00D77B3F" w:rsidP="00D739DB">
      <w:pPr>
        <w:widowControl/>
        <w:ind w:firstLineChars="150" w:firstLine="315"/>
        <w:jc w:val="left"/>
        <w:rPr>
          <w:rFonts w:ascii="ＭＳ Ｐゴシック" w:eastAsia="ＭＳ Ｐゴシック" w:hAnsi="ＭＳ Ｐゴシック"/>
        </w:rPr>
      </w:pPr>
      <w:r w:rsidRPr="002A51FA">
        <w:rPr>
          <w:rFonts w:ascii="ＭＳ Ｐゴシック" w:eastAsia="ＭＳ Ｐゴシック" w:hAnsi="ＭＳ Ｐゴシック" w:hint="eastAsia"/>
        </w:rPr>
        <w:t>・</w:t>
      </w:r>
      <w:r w:rsidR="00D14ED7" w:rsidRPr="002A51FA">
        <w:rPr>
          <w:rFonts w:ascii="ＭＳ Ｐゴシック" w:eastAsia="ＭＳ Ｐゴシック" w:hAnsi="ＭＳ Ｐゴシック"/>
        </w:rPr>
        <w:t>BASMIスコアが</w:t>
      </w:r>
      <w:r w:rsidR="00D2582C" w:rsidRPr="002A51FA">
        <w:rPr>
          <w:rFonts w:ascii="ＭＳ Ｐゴシック" w:eastAsia="ＭＳ Ｐゴシック" w:hAnsi="ＭＳ Ｐゴシック" w:hint="eastAsia"/>
        </w:rPr>
        <w:t>５</w:t>
      </w:r>
      <w:r w:rsidR="00D14ED7" w:rsidRPr="002A51FA">
        <w:rPr>
          <w:rFonts w:ascii="ＭＳ Ｐゴシック" w:eastAsia="ＭＳ Ｐゴシック" w:hAnsi="ＭＳ Ｐゴシック" w:hint="eastAsia"/>
        </w:rPr>
        <w:t>以上</w:t>
      </w:r>
      <w:r w:rsidR="00955636" w:rsidRPr="002A51FA">
        <w:rPr>
          <w:rFonts w:ascii="ＭＳ Ｐゴシック" w:eastAsia="ＭＳ Ｐゴシック" w:hAnsi="ＭＳ Ｐゴシック" w:hint="eastAsia"/>
        </w:rPr>
        <w:t>。</w:t>
      </w:r>
    </w:p>
    <w:p w14:paraId="3F696470" w14:textId="1FF4E71F" w:rsidR="00D14ED7" w:rsidRDefault="00D14ED7" w:rsidP="00D14ED7">
      <w:pPr>
        <w:widowControl/>
        <w:ind w:firstLineChars="150" w:firstLine="315"/>
        <w:jc w:val="left"/>
        <w:rPr>
          <w:rFonts w:ascii="ＭＳ Ｐゴシック" w:eastAsia="ＭＳ Ｐゴシック" w:hAnsi="ＭＳ Ｐゴシック"/>
        </w:rPr>
      </w:pPr>
      <w:r>
        <w:rPr>
          <w:rFonts w:ascii="ＭＳ Ｐゴシック" w:eastAsia="ＭＳ Ｐゴシック" w:hAnsi="ＭＳ Ｐゴシック" w:hint="eastAsia"/>
        </w:rPr>
        <w:t>・脊椎X</w:t>
      </w:r>
      <w:r>
        <w:rPr>
          <w:rFonts w:ascii="ＭＳ Ｐゴシック" w:eastAsia="ＭＳ Ｐゴシック" w:hAnsi="ＭＳ Ｐゴシック"/>
        </w:rPr>
        <w:t>-</w:t>
      </w:r>
      <w:r>
        <w:rPr>
          <w:rFonts w:ascii="ＭＳ Ｐゴシック" w:eastAsia="ＭＳ Ｐゴシック" w:hAnsi="ＭＳ Ｐゴシック" w:hint="eastAsia"/>
        </w:rPr>
        <w:t>P</w:t>
      </w:r>
      <w:r w:rsidR="001F0FC3">
        <w:rPr>
          <w:rFonts w:ascii="ＭＳ Ｐゴシック" w:eastAsia="ＭＳ Ｐゴシック" w:hAnsi="ＭＳ Ｐゴシック" w:hint="eastAsia"/>
        </w:rPr>
        <w:t>上、</w:t>
      </w:r>
      <w:r w:rsidR="00AF1E33">
        <w:rPr>
          <w:rFonts w:ascii="ＭＳ Ｐゴシック" w:eastAsia="ＭＳ Ｐゴシック" w:hAnsi="ＭＳ Ｐゴシック" w:hint="eastAsia"/>
        </w:rPr>
        <w:t>連続する</w:t>
      </w:r>
      <w:r w:rsidR="00D2582C">
        <w:rPr>
          <w:rFonts w:ascii="ＭＳ Ｐゴシック" w:eastAsia="ＭＳ Ｐゴシック" w:hAnsi="ＭＳ Ｐゴシック" w:hint="eastAsia"/>
        </w:rPr>
        <w:t>２</w:t>
      </w:r>
      <w:r>
        <w:rPr>
          <w:rFonts w:ascii="ＭＳ Ｐゴシック" w:eastAsia="ＭＳ Ｐゴシック" w:hAnsi="ＭＳ Ｐゴシック" w:hint="eastAsia"/>
        </w:rPr>
        <w:t>椎間</w:t>
      </w:r>
      <w:r>
        <w:rPr>
          <w:rFonts w:ascii="ＭＳ Ｐゴシック" w:eastAsia="ＭＳ Ｐゴシック" w:hAnsi="ＭＳ Ｐゴシック"/>
        </w:rPr>
        <w:t>以上に</w:t>
      </w:r>
      <w:r>
        <w:rPr>
          <w:rFonts w:ascii="ＭＳ Ｐゴシック" w:eastAsia="ＭＳ Ｐゴシック" w:hAnsi="ＭＳ Ｐゴシック" w:hint="eastAsia"/>
        </w:rPr>
        <w:t>強直</w:t>
      </w:r>
      <w:r>
        <w:rPr>
          <w:rFonts w:ascii="ＭＳ Ｐゴシック" w:eastAsia="ＭＳ Ｐゴシック" w:hAnsi="ＭＳ Ｐゴシック"/>
        </w:rPr>
        <w:t>（</w:t>
      </w:r>
      <w:r>
        <w:rPr>
          <w:rFonts w:ascii="ＭＳ Ｐゴシック" w:eastAsia="ＭＳ Ｐゴシック" w:hAnsi="ＭＳ Ｐゴシック" w:hint="eastAsia"/>
        </w:rPr>
        <w:t>bamboo spine</w:t>
      </w:r>
      <w:r>
        <w:rPr>
          <w:rFonts w:ascii="ＭＳ Ｐゴシック" w:eastAsia="ＭＳ Ｐゴシック" w:hAnsi="ＭＳ Ｐゴシック"/>
        </w:rPr>
        <w:t>）</w:t>
      </w:r>
      <w:r>
        <w:rPr>
          <w:rFonts w:ascii="ＭＳ Ｐゴシック" w:eastAsia="ＭＳ Ｐゴシック" w:hAnsi="ＭＳ Ｐゴシック" w:hint="eastAsia"/>
        </w:rPr>
        <w:t>が</w:t>
      </w:r>
      <w:r>
        <w:rPr>
          <w:rFonts w:ascii="ＭＳ Ｐゴシック" w:eastAsia="ＭＳ Ｐゴシック" w:hAnsi="ＭＳ Ｐゴシック"/>
        </w:rPr>
        <w:t>認められる</w:t>
      </w:r>
      <w:r w:rsidR="00955636">
        <w:rPr>
          <w:rFonts w:ascii="ＭＳ Ｐゴシック" w:eastAsia="ＭＳ Ｐゴシック" w:hAnsi="ＭＳ Ｐゴシック" w:hint="eastAsia"/>
        </w:rPr>
        <w:t>。</w:t>
      </w:r>
    </w:p>
    <w:p w14:paraId="493EEBE3" w14:textId="1702414B" w:rsidR="00D14ED7" w:rsidRDefault="00D14ED7" w:rsidP="00D14ED7">
      <w:pPr>
        <w:widowControl/>
        <w:ind w:firstLineChars="150" w:firstLine="315"/>
        <w:jc w:val="left"/>
        <w:rPr>
          <w:rFonts w:ascii="ＭＳ Ｐゴシック" w:eastAsia="ＭＳ Ｐゴシック" w:hAnsi="ＭＳ Ｐゴシック"/>
        </w:rPr>
      </w:pPr>
      <w:r>
        <w:rPr>
          <w:rFonts w:ascii="ＭＳ Ｐゴシック" w:eastAsia="ＭＳ Ｐゴシック" w:hAnsi="ＭＳ Ｐゴシック" w:hint="eastAsia"/>
        </w:rPr>
        <w:t>・</w:t>
      </w:r>
      <w:r w:rsidR="00AF1E33">
        <w:rPr>
          <w:rFonts w:ascii="ＭＳ Ｐゴシック" w:eastAsia="ＭＳ Ｐゴシック" w:hAnsi="ＭＳ Ｐゴシック" w:hint="eastAsia"/>
        </w:rPr>
        <w:t>薬物</w:t>
      </w:r>
      <w:r>
        <w:rPr>
          <w:rFonts w:ascii="ＭＳ Ｐゴシック" w:eastAsia="ＭＳ Ｐゴシック" w:hAnsi="ＭＳ Ｐゴシック"/>
        </w:rPr>
        <w:t>治療が</w:t>
      </w:r>
      <w:r>
        <w:rPr>
          <w:rFonts w:ascii="ＭＳ Ｐゴシック" w:eastAsia="ＭＳ Ｐゴシック" w:hAnsi="ＭＳ Ｐゴシック" w:hint="eastAsia"/>
        </w:rPr>
        <w:t>無効</w:t>
      </w:r>
      <w:r w:rsidR="00F75AE2">
        <w:rPr>
          <w:rFonts w:ascii="ＭＳ Ｐゴシック" w:eastAsia="ＭＳ Ｐゴシック" w:hAnsi="ＭＳ Ｐゴシック" w:hint="eastAsia"/>
        </w:rPr>
        <w:t>の</w:t>
      </w:r>
      <w:r>
        <w:rPr>
          <w:rFonts w:ascii="ＭＳ Ｐゴシック" w:eastAsia="ＭＳ Ｐゴシック" w:hAnsi="ＭＳ Ｐゴシック"/>
        </w:rPr>
        <w:t>高度な破壊や変形を伴う末梢関節炎がある</w:t>
      </w:r>
      <w:r w:rsidR="00955636">
        <w:rPr>
          <w:rFonts w:ascii="ＭＳ Ｐゴシック" w:eastAsia="ＭＳ Ｐゴシック" w:hAnsi="ＭＳ Ｐゴシック" w:hint="eastAsia"/>
        </w:rPr>
        <w:t>。</w:t>
      </w:r>
    </w:p>
    <w:p w14:paraId="0DEC3D15" w14:textId="4C8F85C7" w:rsidR="001F0FC3" w:rsidRDefault="001F0FC3" w:rsidP="00D14ED7">
      <w:pPr>
        <w:widowControl/>
        <w:ind w:firstLineChars="150" w:firstLine="315"/>
        <w:jc w:val="left"/>
        <w:rPr>
          <w:rFonts w:ascii="ＭＳ Ｐゴシック" w:eastAsia="ＭＳ Ｐゴシック" w:hAnsi="ＭＳ Ｐゴシック"/>
        </w:rPr>
      </w:pPr>
      <w:r>
        <w:rPr>
          <w:rFonts w:ascii="ＭＳ Ｐゴシック" w:eastAsia="ＭＳ Ｐゴシック" w:hAnsi="ＭＳ Ｐゴシック" w:hint="eastAsia"/>
        </w:rPr>
        <w:t>・</w:t>
      </w:r>
      <w:r w:rsidR="00AF1E33">
        <w:rPr>
          <w:rFonts w:ascii="ＭＳ Ｐゴシック" w:eastAsia="ＭＳ Ｐゴシック" w:hAnsi="ＭＳ Ｐゴシック" w:hint="eastAsia"/>
        </w:rPr>
        <w:t>局所</w:t>
      </w:r>
      <w:r>
        <w:rPr>
          <w:rFonts w:ascii="ＭＳ Ｐゴシック" w:eastAsia="ＭＳ Ｐゴシック" w:hAnsi="ＭＳ Ｐゴシック" w:hint="eastAsia"/>
        </w:rPr>
        <w:t>治療抵抗性</w:t>
      </w:r>
      <w:r w:rsidR="003D3BD6">
        <w:rPr>
          <w:rFonts w:ascii="ＭＳ Ｐゴシック" w:eastAsia="ＭＳ Ｐゴシック" w:hAnsi="ＭＳ Ｐゴシック" w:hint="eastAsia"/>
        </w:rPr>
        <w:t>・</w:t>
      </w:r>
      <w:r w:rsidR="00F75AE2">
        <w:rPr>
          <w:rFonts w:ascii="ＭＳ Ｐゴシック" w:eastAsia="ＭＳ Ｐゴシック" w:hAnsi="ＭＳ Ｐゴシック" w:hint="eastAsia"/>
        </w:rPr>
        <w:t>反復</w:t>
      </w:r>
      <w:r w:rsidR="00F75AE2">
        <w:rPr>
          <w:rFonts w:ascii="ＭＳ Ｐゴシック" w:eastAsia="ＭＳ Ｐゴシック" w:hAnsi="ＭＳ Ｐゴシック"/>
        </w:rPr>
        <w:t>性</w:t>
      </w:r>
      <w:r>
        <w:rPr>
          <w:rFonts w:ascii="ＭＳ Ｐゴシック" w:eastAsia="ＭＳ Ｐゴシック" w:hAnsi="ＭＳ Ｐゴシック" w:hint="eastAsia"/>
        </w:rPr>
        <w:t>もしくは視力障害を伴う急性前部ぶどう膜炎がある</w:t>
      </w:r>
      <w:r w:rsidR="00955636">
        <w:rPr>
          <w:rFonts w:ascii="ＭＳ Ｐゴシック" w:eastAsia="ＭＳ Ｐゴシック" w:hAnsi="ＭＳ Ｐゴシック" w:hint="eastAsia"/>
        </w:rPr>
        <w:t>。</w:t>
      </w:r>
    </w:p>
    <w:p w14:paraId="5DE7357F" w14:textId="77777777" w:rsidR="00D77B3F" w:rsidRDefault="00D77B3F" w:rsidP="00D77B3F">
      <w:pPr>
        <w:widowControl/>
        <w:jc w:val="left"/>
        <w:rPr>
          <w:rFonts w:ascii="ＭＳ Ｐゴシック" w:eastAsia="ＭＳ Ｐゴシック" w:hAnsi="ＭＳ Ｐゴシック"/>
        </w:rPr>
      </w:pPr>
    </w:p>
    <w:p w14:paraId="09FC2467" w14:textId="77777777" w:rsidR="00D77B3F" w:rsidRDefault="00D77B3F" w:rsidP="00D77B3F">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[参考]</w:t>
      </w:r>
    </w:p>
    <w:p w14:paraId="7C5E7115" w14:textId="77777777" w:rsidR="00D77B3F" w:rsidRDefault="00D77B3F" w:rsidP="00D77B3F">
      <w:pPr>
        <w:widowControl/>
        <w:ind w:firstLineChars="150" w:firstLine="315"/>
        <w:jc w:val="left"/>
        <w:rPr>
          <w:rFonts w:ascii="ＭＳ Ｐゴシック" w:eastAsia="ＭＳ Ｐゴシック" w:hAnsi="ＭＳ Ｐゴシック"/>
          <w:color w:val="FF0000"/>
        </w:rPr>
      </w:pPr>
    </w:p>
    <w:p w14:paraId="4E252E56" w14:textId="294030AC" w:rsidR="00D77B3F" w:rsidRPr="002846D7" w:rsidRDefault="00914ADA" w:rsidP="002846D7">
      <w:pPr>
        <w:widowControl/>
        <w:ind w:firstLineChars="200" w:firstLine="420"/>
        <w:jc w:val="left"/>
        <w:rPr>
          <w:rFonts w:ascii="ＭＳ Ｐゴシック" w:eastAsia="ＭＳ Ｐゴシック" w:hAnsi="ＭＳ Ｐゴシック"/>
        </w:rPr>
      </w:pPr>
      <w:r>
        <w:rPr>
          <w:rFonts w:ascii="ＭＳ Ｐゴシック" w:eastAsia="ＭＳ Ｐゴシック" w:hAnsi="ＭＳ Ｐゴシック" w:hint="eastAsia"/>
        </w:rPr>
        <w:t>１）</w:t>
      </w:r>
      <w:r w:rsidR="00D77B3F" w:rsidRPr="002846D7">
        <w:rPr>
          <w:rFonts w:ascii="ＭＳ Ｐゴシック" w:eastAsia="ＭＳ Ｐゴシック" w:hAnsi="ＭＳ Ｐゴシック"/>
        </w:rPr>
        <w:t>BASDAI</w:t>
      </w:r>
      <w:r w:rsidR="00D77B3F" w:rsidRPr="002846D7">
        <w:rPr>
          <w:rFonts w:ascii="ＭＳ Ｐゴシック" w:eastAsia="ＭＳ Ｐゴシック" w:hAnsi="ＭＳ Ｐゴシック" w:hint="eastAsia"/>
        </w:rPr>
        <w:t>（</w:t>
      </w:r>
      <w:r w:rsidR="00D77B3F" w:rsidRPr="002846D7">
        <w:rPr>
          <w:rFonts w:ascii="ＭＳ Ｐゴシック" w:eastAsia="ＭＳ Ｐゴシック" w:hAnsi="ＭＳ Ｐゴシック"/>
        </w:rPr>
        <w:t>Bath Ankylosing Spondylitis Disease Activity Index</w:t>
      </w:r>
      <w:r w:rsidR="00D77B3F" w:rsidRPr="002846D7">
        <w:rPr>
          <w:rFonts w:ascii="ＭＳ Ｐゴシック" w:eastAsia="ＭＳ Ｐゴシック" w:hAnsi="ＭＳ Ｐゴシック" w:hint="eastAsia"/>
        </w:rPr>
        <w:t>）スコア</w:t>
      </w:r>
    </w:p>
    <w:p w14:paraId="036F6EE4" w14:textId="3DC0F4D9" w:rsidR="00D77B3F" w:rsidRPr="002A51FA" w:rsidRDefault="00D77B3F" w:rsidP="00D77B3F">
      <w:pPr>
        <w:widowControl/>
        <w:ind w:firstLineChars="200" w:firstLine="420"/>
        <w:jc w:val="left"/>
        <w:rPr>
          <w:rFonts w:ascii="ＭＳ Ｐゴシック" w:eastAsia="ＭＳ Ｐゴシック" w:hAnsi="ＭＳ Ｐゴシック"/>
        </w:rPr>
      </w:pPr>
      <w:r>
        <w:rPr>
          <w:rFonts w:ascii="ＭＳ Ｐゴシック" w:eastAsia="ＭＳ Ｐゴシック" w:hAnsi="ＭＳ Ｐゴシック" w:hint="eastAsia"/>
        </w:rPr>
        <w:t>以下のA）～F）についてVAS（10cmスケール）により評価し、以下の計算式で算出した値</w:t>
      </w:r>
      <w:r w:rsidRPr="002A51FA">
        <w:rPr>
          <w:rFonts w:ascii="ＭＳ Ｐゴシック" w:eastAsia="ＭＳ Ｐゴシック" w:hAnsi="ＭＳ Ｐゴシック" w:hint="eastAsia"/>
        </w:rPr>
        <w:t>（</w:t>
      </w:r>
      <w:r w:rsidR="005F2CA4" w:rsidRPr="002A51FA">
        <w:rPr>
          <w:rFonts w:ascii="ＭＳ Ｐゴシック" w:eastAsia="ＭＳ Ｐゴシック" w:hAnsi="ＭＳ Ｐゴシック" w:hint="eastAsia"/>
        </w:rPr>
        <w:t>０</w:t>
      </w:r>
      <w:r w:rsidRPr="002A51FA">
        <w:rPr>
          <w:rFonts w:ascii="ＭＳ Ｐゴシック" w:eastAsia="ＭＳ Ｐゴシック" w:hAnsi="ＭＳ Ｐゴシック" w:hint="eastAsia"/>
        </w:rPr>
        <w:t>～</w:t>
      </w:r>
      <w:r w:rsidRPr="002A51FA">
        <w:rPr>
          <w:rFonts w:ascii="ＭＳ Ｐゴシック" w:eastAsia="ＭＳ Ｐゴシック" w:hAnsi="ＭＳ Ｐゴシック"/>
        </w:rPr>
        <w:t xml:space="preserve">10）とする。 </w:t>
      </w:r>
    </w:p>
    <w:p w14:paraId="64FDC58B" w14:textId="12E61A52" w:rsidR="00D77B3F" w:rsidRPr="002A51FA" w:rsidRDefault="00D77B3F" w:rsidP="00D77B3F">
      <w:pPr>
        <w:widowControl/>
        <w:ind w:firstLineChars="200" w:firstLine="420"/>
        <w:jc w:val="left"/>
        <w:rPr>
          <w:rFonts w:ascii="ＭＳ Ｐゴシック" w:eastAsia="ＭＳ Ｐゴシック" w:hAnsi="ＭＳ Ｐゴシック"/>
        </w:rPr>
      </w:pPr>
      <w:r w:rsidRPr="002A51FA">
        <w:rPr>
          <w:rFonts w:ascii="ＭＳ Ｐゴシック" w:eastAsia="ＭＳ Ｐゴシック" w:hAnsi="ＭＳ Ｐゴシック"/>
        </w:rPr>
        <w:t>BASDAI＝0.2（A</w:t>
      </w:r>
      <w:r w:rsidR="00A339C2" w:rsidRPr="002A51FA">
        <w:rPr>
          <w:rFonts w:ascii="ＭＳ Ｐゴシック" w:eastAsia="ＭＳ Ｐゴシック" w:hAnsi="ＭＳ Ｐゴシック" w:hint="eastAsia"/>
        </w:rPr>
        <w:t>＋</w:t>
      </w:r>
      <w:r w:rsidRPr="002A51FA">
        <w:rPr>
          <w:rFonts w:ascii="ＭＳ Ｐゴシック" w:eastAsia="ＭＳ Ｐゴシック" w:hAnsi="ＭＳ Ｐゴシック"/>
        </w:rPr>
        <w:t>B</w:t>
      </w:r>
      <w:r w:rsidR="00A339C2" w:rsidRPr="002A51FA">
        <w:rPr>
          <w:rFonts w:ascii="ＭＳ Ｐゴシック" w:eastAsia="ＭＳ Ｐゴシック" w:hAnsi="ＭＳ Ｐゴシック" w:hint="eastAsia"/>
        </w:rPr>
        <w:t>＋</w:t>
      </w:r>
      <w:r w:rsidRPr="002A51FA">
        <w:rPr>
          <w:rFonts w:ascii="ＭＳ Ｐゴシック" w:eastAsia="ＭＳ Ｐゴシック" w:hAnsi="ＭＳ Ｐゴシック"/>
        </w:rPr>
        <w:t>C</w:t>
      </w:r>
      <w:r w:rsidR="00A339C2" w:rsidRPr="002A51FA">
        <w:rPr>
          <w:rFonts w:ascii="ＭＳ Ｐゴシック" w:eastAsia="ＭＳ Ｐゴシック" w:hAnsi="ＭＳ Ｐゴシック" w:hint="eastAsia"/>
        </w:rPr>
        <w:t>＋</w:t>
      </w:r>
      <w:r w:rsidRPr="002A51FA">
        <w:rPr>
          <w:rFonts w:ascii="ＭＳ Ｐゴシック" w:eastAsia="ＭＳ Ｐゴシック" w:hAnsi="ＭＳ Ｐゴシック"/>
        </w:rPr>
        <w:t>D</w:t>
      </w:r>
      <w:r w:rsidR="00A339C2" w:rsidRPr="002A51FA">
        <w:rPr>
          <w:rFonts w:ascii="ＭＳ Ｐゴシック" w:eastAsia="ＭＳ Ｐゴシック" w:hAnsi="ＭＳ Ｐゴシック" w:hint="eastAsia"/>
        </w:rPr>
        <w:t>＋</w:t>
      </w:r>
      <w:r w:rsidRPr="002A51FA">
        <w:rPr>
          <w:rFonts w:ascii="ＭＳ Ｐゴシック" w:eastAsia="ＭＳ Ｐゴシック" w:hAnsi="ＭＳ Ｐゴシック"/>
        </w:rPr>
        <w:t>0.5（E</w:t>
      </w:r>
      <w:r w:rsidR="00A339C2" w:rsidRPr="002A51FA">
        <w:rPr>
          <w:rFonts w:ascii="ＭＳ Ｐゴシック" w:eastAsia="ＭＳ Ｐゴシック" w:hAnsi="ＭＳ Ｐゴシック" w:hint="eastAsia"/>
        </w:rPr>
        <w:t>＋</w:t>
      </w:r>
      <w:r w:rsidRPr="002A51FA">
        <w:rPr>
          <w:rFonts w:ascii="ＭＳ Ｐゴシック" w:eastAsia="ＭＳ Ｐゴシック" w:hAnsi="ＭＳ Ｐゴシック"/>
        </w:rPr>
        <w:t xml:space="preserve">F）） </w:t>
      </w:r>
    </w:p>
    <w:p w14:paraId="76903F7B" w14:textId="77777777" w:rsidR="00D77B3F" w:rsidRPr="002A51FA" w:rsidRDefault="00D77B3F" w:rsidP="00D77B3F">
      <w:pPr>
        <w:widowControl/>
        <w:ind w:firstLineChars="200" w:firstLine="420"/>
        <w:jc w:val="left"/>
        <w:rPr>
          <w:rFonts w:ascii="ＭＳ Ｐゴシック" w:eastAsia="ＭＳ Ｐゴシック" w:hAnsi="ＭＳ Ｐゴシック"/>
        </w:rPr>
      </w:pPr>
      <w:r w:rsidRPr="002A51FA">
        <w:rPr>
          <w:rFonts w:ascii="ＭＳ Ｐゴシック" w:eastAsia="ＭＳ Ｐゴシック" w:hAnsi="ＭＳ Ｐゴシック" w:hint="eastAsia"/>
        </w:rPr>
        <w:t xml:space="preserve">　</w:t>
      </w:r>
      <w:r w:rsidRPr="002A51FA">
        <w:rPr>
          <w:rFonts w:ascii="ＭＳ Ｐゴシック" w:eastAsia="ＭＳ Ｐゴシック" w:hAnsi="ＭＳ Ｐゴシック"/>
        </w:rPr>
        <w:t>A）疲労感の程度</w:t>
      </w:r>
    </w:p>
    <w:p w14:paraId="16E057A9" w14:textId="208C6D2B" w:rsidR="00D77B3F" w:rsidRPr="002A51FA" w:rsidRDefault="00D77B3F" w:rsidP="00D77B3F">
      <w:pPr>
        <w:widowControl/>
        <w:ind w:firstLineChars="200" w:firstLine="420"/>
        <w:jc w:val="left"/>
        <w:rPr>
          <w:rFonts w:ascii="ＭＳ Ｐゴシック" w:eastAsia="ＭＳ Ｐゴシック" w:hAnsi="ＭＳ Ｐゴシック"/>
        </w:rPr>
      </w:pPr>
      <w:r w:rsidRPr="002A51FA">
        <w:rPr>
          <w:rFonts w:ascii="ＭＳ Ｐゴシック" w:eastAsia="ＭＳ Ｐゴシック" w:hAnsi="ＭＳ Ｐゴシック" w:hint="eastAsia"/>
        </w:rPr>
        <w:t xml:space="preserve">　</w:t>
      </w:r>
      <w:r w:rsidRPr="002A51FA">
        <w:rPr>
          <w:rFonts w:ascii="ＭＳ Ｐゴシック" w:eastAsia="ＭＳ Ｐゴシック" w:hAnsi="ＭＳ Ｐゴシック"/>
        </w:rPr>
        <w:t>B）頚部や背部～腰部</w:t>
      </w:r>
      <w:r w:rsidR="00823571">
        <w:rPr>
          <w:rFonts w:ascii="ＭＳ Ｐゴシック" w:eastAsia="ＭＳ Ｐゴシック" w:hAnsi="ＭＳ Ｐゴシック"/>
        </w:rPr>
        <w:t>又は</w:t>
      </w:r>
      <w:r w:rsidRPr="002A51FA">
        <w:rPr>
          <w:rFonts w:ascii="ＭＳ Ｐゴシック" w:eastAsia="ＭＳ Ｐゴシック" w:hAnsi="ＭＳ Ｐゴシック"/>
        </w:rPr>
        <w:t>臀部の疼痛の程度</w:t>
      </w:r>
    </w:p>
    <w:p w14:paraId="378F992E" w14:textId="77777777" w:rsidR="00D77B3F" w:rsidRPr="002A51FA" w:rsidRDefault="00D77B3F" w:rsidP="00D77B3F">
      <w:pPr>
        <w:widowControl/>
        <w:ind w:firstLineChars="200" w:firstLine="420"/>
        <w:jc w:val="left"/>
        <w:rPr>
          <w:rFonts w:ascii="ＭＳ Ｐゴシック" w:eastAsia="ＭＳ Ｐゴシック" w:hAnsi="ＭＳ Ｐゴシック"/>
        </w:rPr>
      </w:pPr>
      <w:r w:rsidRPr="002A51FA">
        <w:rPr>
          <w:rFonts w:ascii="ＭＳ Ｐゴシック" w:eastAsia="ＭＳ Ｐゴシック" w:hAnsi="ＭＳ Ｐゴシック" w:hint="eastAsia"/>
        </w:rPr>
        <w:t xml:space="preserve">　</w:t>
      </w:r>
      <w:r w:rsidRPr="002A51FA">
        <w:rPr>
          <w:rFonts w:ascii="ＭＳ Ｐゴシック" w:eastAsia="ＭＳ Ｐゴシック" w:hAnsi="ＭＳ Ｐゴシック"/>
        </w:rPr>
        <w:t>C）上記B以外の関節の疼痛・腫脹の程度</w:t>
      </w:r>
    </w:p>
    <w:p w14:paraId="1AF448B0" w14:textId="77777777" w:rsidR="00D77B3F" w:rsidRPr="002A51FA" w:rsidRDefault="001F0FC3" w:rsidP="00D77B3F">
      <w:pPr>
        <w:widowControl/>
        <w:ind w:firstLineChars="200" w:firstLine="420"/>
        <w:jc w:val="left"/>
        <w:rPr>
          <w:rFonts w:ascii="ＭＳ Ｐゴシック" w:eastAsia="ＭＳ Ｐゴシック" w:hAnsi="ＭＳ Ｐゴシック"/>
        </w:rPr>
      </w:pPr>
      <w:r w:rsidRPr="002A51FA">
        <w:rPr>
          <w:rFonts w:ascii="ＭＳ Ｐゴシック" w:eastAsia="ＭＳ Ｐゴシック" w:hAnsi="ＭＳ Ｐゴシック" w:hint="eastAsia"/>
        </w:rPr>
        <w:t xml:space="preserve">　</w:t>
      </w:r>
      <w:r w:rsidR="00D77B3F" w:rsidRPr="002A51FA">
        <w:rPr>
          <w:rFonts w:ascii="ＭＳ Ｐゴシック" w:eastAsia="ＭＳ Ｐゴシック" w:hAnsi="ＭＳ Ｐゴシック"/>
        </w:rPr>
        <w:t>D）触れたり押したりした時に感じる疼痛の程度</w:t>
      </w:r>
    </w:p>
    <w:p w14:paraId="28954CA6" w14:textId="77777777" w:rsidR="001F0FC3" w:rsidRPr="002A51FA" w:rsidRDefault="001F0FC3" w:rsidP="001F0FC3">
      <w:pPr>
        <w:widowControl/>
        <w:ind w:firstLineChars="200" w:firstLine="420"/>
        <w:jc w:val="left"/>
        <w:rPr>
          <w:rFonts w:ascii="ＭＳ Ｐゴシック" w:eastAsia="ＭＳ Ｐゴシック" w:hAnsi="ＭＳ Ｐゴシック"/>
        </w:rPr>
      </w:pPr>
      <w:r w:rsidRPr="002A51FA">
        <w:rPr>
          <w:rFonts w:ascii="ＭＳ Ｐゴシック" w:eastAsia="ＭＳ Ｐゴシック" w:hAnsi="ＭＳ Ｐゴシック" w:hint="eastAsia"/>
        </w:rPr>
        <w:t xml:space="preserve">　</w:t>
      </w:r>
      <w:r w:rsidR="00D77B3F" w:rsidRPr="002A51FA">
        <w:rPr>
          <w:rFonts w:ascii="ＭＳ Ｐゴシック" w:eastAsia="ＭＳ Ｐゴシック" w:hAnsi="ＭＳ Ｐゴシック"/>
        </w:rPr>
        <w:t>E）朝のこわばりの程度</w:t>
      </w:r>
    </w:p>
    <w:p w14:paraId="02AA4570" w14:textId="4644D8FF" w:rsidR="00D77B3F" w:rsidRPr="002A51FA" w:rsidRDefault="001F0FC3" w:rsidP="001F0FC3">
      <w:pPr>
        <w:widowControl/>
        <w:ind w:firstLineChars="200" w:firstLine="420"/>
        <w:jc w:val="left"/>
        <w:rPr>
          <w:rFonts w:ascii="ＭＳ Ｐゴシック" w:eastAsia="ＭＳ Ｐゴシック" w:hAnsi="ＭＳ Ｐゴシック"/>
        </w:rPr>
      </w:pPr>
      <w:r w:rsidRPr="002A51FA">
        <w:rPr>
          <w:rFonts w:ascii="ＭＳ Ｐゴシック" w:eastAsia="ＭＳ Ｐゴシック" w:hAnsi="ＭＳ Ｐゴシック" w:hint="eastAsia"/>
        </w:rPr>
        <w:t xml:space="preserve">　</w:t>
      </w:r>
      <w:r w:rsidR="00D77B3F" w:rsidRPr="002A51FA">
        <w:rPr>
          <w:rFonts w:ascii="ＭＳ Ｐゴシック" w:eastAsia="ＭＳ Ｐゴシック" w:hAnsi="ＭＳ Ｐゴシック"/>
        </w:rPr>
        <w:t>F）朝のこわばりの継続時間（</w:t>
      </w:r>
      <w:r w:rsidR="00B15EBE" w:rsidRPr="002A51FA">
        <w:rPr>
          <w:rFonts w:ascii="ＭＳ Ｐゴシック" w:eastAsia="ＭＳ Ｐゴシック" w:hAnsi="ＭＳ Ｐゴシック" w:hint="eastAsia"/>
        </w:rPr>
        <w:t>０</w:t>
      </w:r>
      <w:r w:rsidR="00D77B3F" w:rsidRPr="002A51FA">
        <w:rPr>
          <w:rFonts w:ascii="ＭＳ Ｐゴシック" w:eastAsia="ＭＳ Ｐゴシック" w:hAnsi="ＭＳ Ｐゴシック" w:hint="eastAsia"/>
        </w:rPr>
        <w:t>～</w:t>
      </w:r>
      <w:r w:rsidR="00D77B3F" w:rsidRPr="002A51FA">
        <w:rPr>
          <w:rFonts w:ascii="ＭＳ Ｐゴシック" w:eastAsia="ＭＳ Ｐゴシック" w:hAnsi="ＭＳ Ｐゴシック"/>
        </w:rPr>
        <w:t>120分）</w:t>
      </w:r>
    </w:p>
    <w:p w14:paraId="593697F4" w14:textId="77777777" w:rsidR="00D77B3F" w:rsidRDefault="00D77B3F" w:rsidP="00D77B3F">
      <w:pPr>
        <w:widowControl/>
        <w:ind w:firstLineChars="100" w:firstLine="210"/>
        <w:jc w:val="left"/>
        <w:rPr>
          <w:rFonts w:ascii="ＭＳ Ｐゴシック" w:eastAsia="ＭＳ Ｐゴシック" w:hAnsi="ＭＳ Ｐゴシック"/>
        </w:rPr>
      </w:pPr>
    </w:p>
    <w:p w14:paraId="4F1D4DAA" w14:textId="64CB5428" w:rsidR="001F0FC3" w:rsidRDefault="006F1F82" w:rsidP="001F0FC3">
      <w:pPr>
        <w:ind w:left="165"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２）BASM</w:t>
      </w:r>
      <w:r w:rsidR="001F0FC3" w:rsidRPr="001F0FC3">
        <w:rPr>
          <w:rFonts w:ascii="ＭＳ Ｐゴシック" w:eastAsia="ＭＳ Ｐゴシック" w:hAnsi="ＭＳ Ｐゴシック"/>
          <w:szCs w:val="21"/>
        </w:rPr>
        <w:t>I</w:t>
      </w:r>
      <w:r>
        <w:rPr>
          <w:rFonts w:ascii="ＭＳ Ｐゴシック" w:eastAsia="ＭＳ Ｐゴシック" w:hAnsi="ＭＳ Ｐゴシック"/>
          <w:szCs w:val="21"/>
        </w:rPr>
        <w:t xml:space="preserve"> </w:t>
      </w:r>
      <w:r w:rsidR="001F0FC3">
        <w:rPr>
          <w:rFonts w:ascii="ＭＳ Ｐゴシック" w:eastAsia="ＭＳ Ｐゴシック" w:hAnsi="ＭＳ Ｐゴシック" w:hint="eastAsia"/>
          <w:szCs w:val="21"/>
        </w:rPr>
        <w:t>（</w:t>
      </w:r>
      <w:r w:rsidR="001F0FC3">
        <w:rPr>
          <w:rFonts w:ascii="ＭＳ Ｐゴシック" w:eastAsia="ＭＳ Ｐゴシック" w:hAnsi="ＭＳ Ｐゴシック"/>
          <w:szCs w:val="21"/>
        </w:rPr>
        <w:t>Bath Ankylosing Spondylitis Metrology Index</w:t>
      </w:r>
      <w:r w:rsidR="001F0FC3">
        <w:rPr>
          <w:rFonts w:ascii="ＭＳ Ｐゴシック" w:eastAsia="ＭＳ Ｐゴシック" w:hAnsi="ＭＳ Ｐゴシック" w:hint="eastAsia"/>
          <w:szCs w:val="21"/>
        </w:rPr>
        <w:t>）</w:t>
      </w:r>
    </w:p>
    <w:p w14:paraId="32394DDF" w14:textId="0B29B8D8" w:rsidR="001F0FC3" w:rsidRDefault="00286BB7" w:rsidP="001F0FC3">
      <w:pPr>
        <w:ind w:left="165"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下</w:t>
      </w:r>
      <w:r w:rsidR="001F0FC3">
        <w:rPr>
          <w:rFonts w:ascii="ＭＳ Ｐゴシック" w:eastAsia="ＭＳ Ｐゴシック" w:hAnsi="ＭＳ Ｐゴシック" w:hint="eastAsia"/>
          <w:szCs w:val="21"/>
        </w:rPr>
        <w:t>記５つの計測指標を実測値により点数化し、その合計点数にて脊椎・股関節の可動性と肢位を評価する。</w:t>
      </w:r>
    </w:p>
    <w:p w14:paraId="5B6D390E" w14:textId="77777777" w:rsidR="001F0FC3" w:rsidRPr="001F0FC3" w:rsidRDefault="001F0FC3" w:rsidP="001F0FC3">
      <w:pPr>
        <w:ind w:left="165" w:firstLineChars="100" w:firstLine="210"/>
        <w:jc w:val="left"/>
        <w:rPr>
          <w:rFonts w:ascii="ＭＳ Ｐゴシック" w:eastAsia="ＭＳ Ｐゴシック" w:hAnsi="ＭＳ Ｐゴシック"/>
          <w:szCs w:val="21"/>
          <w:u w:val="single"/>
        </w:rPr>
      </w:pPr>
      <w:r w:rsidRPr="001F0FC3">
        <w:rPr>
          <w:rFonts w:ascii="ＭＳ Ｐゴシック" w:eastAsia="ＭＳ Ｐゴシック" w:hAnsi="ＭＳ Ｐゴシック" w:hint="eastAsia"/>
          <w:szCs w:val="21"/>
          <w:u w:val="single"/>
        </w:rPr>
        <w:tab/>
      </w:r>
      <w:r w:rsidRPr="001F0FC3">
        <w:rPr>
          <w:rFonts w:ascii="ＭＳ Ｐゴシック" w:eastAsia="ＭＳ Ｐゴシック" w:hAnsi="ＭＳ Ｐゴシック" w:hint="eastAsia"/>
          <w:szCs w:val="21"/>
          <w:u w:val="single"/>
        </w:rPr>
        <w:tab/>
      </w:r>
      <w:r w:rsidRPr="001F0FC3">
        <w:rPr>
          <w:rFonts w:ascii="ＭＳ Ｐゴシック" w:eastAsia="ＭＳ Ｐゴシック" w:hAnsi="ＭＳ Ｐゴシック" w:hint="eastAsia"/>
          <w:szCs w:val="21"/>
          <w:u w:val="single"/>
        </w:rPr>
        <w:tab/>
        <w:t>０点</w:t>
      </w:r>
      <w:r w:rsidRPr="001F0FC3">
        <w:rPr>
          <w:rFonts w:ascii="ＭＳ Ｐゴシック" w:eastAsia="ＭＳ Ｐゴシック" w:hAnsi="ＭＳ Ｐゴシック" w:hint="eastAsia"/>
          <w:szCs w:val="21"/>
          <w:u w:val="single"/>
        </w:rPr>
        <w:tab/>
      </w:r>
      <w:r w:rsidRPr="001F0FC3">
        <w:rPr>
          <w:rFonts w:ascii="ＭＳ Ｐゴシック" w:eastAsia="ＭＳ Ｐゴシック" w:hAnsi="ＭＳ Ｐゴシック" w:hint="eastAsia"/>
          <w:szCs w:val="21"/>
          <w:u w:val="single"/>
        </w:rPr>
        <w:tab/>
        <w:t>１点</w:t>
      </w:r>
      <w:r w:rsidRPr="001F0FC3">
        <w:rPr>
          <w:rFonts w:ascii="ＭＳ Ｐゴシック" w:eastAsia="ＭＳ Ｐゴシック" w:hAnsi="ＭＳ Ｐゴシック" w:hint="eastAsia"/>
          <w:szCs w:val="21"/>
          <w:u w:val="single"/>
        </w:rPr>
        <w:tab/>
      </w:r>
      <w:r w:rsidRPr="001F0FC3">
        <w:rPr>
          <w:rFonts w:ascii="ＭＳ Ｐゴシック" w:eastAsia="ＭＳ Ｐゴシック" w:hAnsi="ＭＳ Ｐゴシック" w:hint="eastAsia"/>
          <w:szCs w:val="21"/>
          <w:u w:val="single"/>
        </w:rPr>
        <w:tab/>
        <w:t>２点</w:t>
      </w:r>
      <w:r w:rsidRPr="001F0FC3">
        <w:rPr>
          <w:rFonts w:ascii="ＭＳ Ｐゴシック" w:eastAsia="ＭＳ Ｐゴシック" w:hAnsi="ＭＳ Ｐゴシック"/>
          <w:szCs w:val="21"/>
          <w:u w:val="single"/>
        </w:rPr>
        <w:tab/>
      </w:r>
    </w:p>
    <w:p w14:paraId="0832AE26" w14:textId="1A1D9594" w:rsidR="001F0FC3" w:rsidRPr="001F0FC3" w:rsidRDefault="001F0FC3" w:rsidP="001F0FC3">
      <w:pPr>
        <w:ind w:left="165" w:firstLineChars="100" w:firstLine="210"/>
        <w:jc w:val="left"/>
        <w:rPr>
          <w:rFonts w:ascii="ＭＳ Ｐゴシック" w:eastAsia="ＭＳ Ｐゴシック" w:hAnsi="ＭＳ Ｐゴシック"/>
          <w:szCs w:val="21"/>
          <w:u w:val="single"/>
        </w:rPr>
      </w:pPr>
      <w:r w:rsidRPr="001F0FC3">
        <w:rPr>
          <w:rFonts w:ascii="ＭＳ Ｐゴシック" w:eastAsia="ＭＳ Ｐゴシック" w:hAnsi="ＭＳ Ｐゴシック" w:hint="eastAsia"/>
          <w:szCs w:val="21"/>
          <w:u w:val="single"/>
        </w:rPr>
        <w:t>A</w:t>
      </w:r>
      <w:r w:rsidR="00FF396E">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hint="eastAsia"/>
          <w:szCs w:val="21"/>
          <w:u w:val="single"/>
        </w:rPr>
        <w:t>耳珠—壁距離</w:t>
      </w:r>
      <w:r w:rsidRPr="001F0FC3">
        <w:rPr>
          <w:rFonts w:ascii="ＭＳ Ｐゴシック" w:eastAsia="ＭＳ Ｐゴシック" w:hAnsi="ＭＳ Ｐゴシック" w:hint="eastAsia"/>
          <w:szCs w:val="21"/>
          <w:u w:val="single"/>
        </w:rPr>
        <w:tab/>
      </w:r>
      <w:r w:rsidR="00914ADA">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hint="eastAsia"/>
          <w:szCs w:val="21"/>
          <w:u w:val="single"/>
        </w:rPr>
        <w:t>15</w:t>
      </w:r>
      <w:r w:rsidRPr="001F0FC3">
        <w:rPr>
          <w:rFonts w:ascii="ＭＳ Ｐゴシック" w:eastAsia="ＭＳ Ｐゴシック" w:hAnsi="ＭＳ Ｐゴシック"/>
          <w:szCs w:val="21"/>
          <w:u w:val="single"/>
        </w:rPr>
        <w:t>cm</w:t>
      </w:r>
      <w:r w:rsidRPr="001F0FC3">
        <w:rPr>
          <w:rFonts w:ascii="ＭＳ Ｐゴシック" w:eastAsia="ＭＳ Ｐゴシック" w:hAnsi="ＭＳ Ｐゴシック" w:hint="eastAsia"/>
          <w:szCs w:val="21"/>
          <w:u w:val="single"/>
        </w:rPr>
        <w:tab/>
      </w:r>
      <w:r w:rsidRPr="001F0FC3">
        <w:rPr>
          <w:rFonts w:ascii="ＭＳ Ｐゴシック" w:eastAsia="ＭＳ Ｐゴシック" w:hAnsi="ＭＳ Ｐゴシック" w:hint="eastAsia"/>
          <w:szCs w:val="21"/>
          <w:u w:val="single"/>
        </w:rPr>
        <w:tab/>
      </w:r>
      <w:r w:rsidRPr="001F0FC3">
        <w:rPr>
          <w:rFonts w:ascii="ＭＳ Ｐゴシック" w:eastAsia="ＭＳ Ｐゴシック" w:hAnsi="ＭＳ Ｐゴシック"/>
          <w:szCs w:val="21"/>
          <w:u w:val="single"/>
        </w:rPr>
        <w:t>15</w:t>
      </w:r>
      <w:r w:rsidR="00914ADA">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hint="eastAsia"/>
          <w:szCs w:val="21"/>
          <w:u w:val="single"/>
        </w:rPr>
        <w:t>30</w:t>
      </w:r>
      <w:r w:rsidRPr="001F0FC3">
        <w:rPr>
          <w:rFonts w:ascii="ＭＳ Ｐゴシック" w:eastAsia="ＭＳ Ｐゴシック" w:hAnsi="ＭＳ Ｐゴシック"/>
          <w:szCs w:val="21"/>
          <w:u w:val="single"/>
        </w:rPr>
        <w:t>cm</w:t>
      </w:r>
      <w:r w:rsidRPr="001F0FC3">
        <w:rPr>
          <w:rFonts w:ascii="ＭＳ Ｐゴシック" w:eastAsia="ＭＳ Ｐゴシック" w:hAnsi="ＭＳ Ｐゴシック" w:hint="eastAsia"/>
          <w:szCs w:val="21"/>
          <w:u w:val="single"/>
        </w:rPr>
        <w:tab/>
      </w:r>
      <w:r w:rsidR="00914ADA">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szCs w:val="21"/>
          <w:u w:val="single"/>
        </w:rPr>
        <w:t>30cm</w:t>
      </w:r>
      <w:r w:rsidRPr="001F0FC3">
        <w:rPr>
          <w:rFonts w:ascii="ＭＳ Ｐゴシック" w:eastAsia="ＭＳ Ｐゴシック" w:hAnsi="ＭＳ Ｐゴシック"/>
          <w:szCs w:val="21"/>
          <w:u w:val="single"/>
        </w:rPr>
        <w:tab/>
      </w:r>
    </w:p>
    <w:p w14:paraId="1B4F960A" w14:textId="2339D85A" w:rsidR="001F0FC3" w:rsidRPr="001F0FC3" w:rsidRDefault="001F0FC3" w:rsidP="001F0FC3">
      <w:pPr>
        <w:ind w:left="165" w:firstLineChars="100" w:firstLine="210"/>
        <w:jc w:val="left"/>
        <w:rPr>
          <w:rFonts w:ascii="ＭＳ Ｐゴシック" w:eastAsia="ＭＳ Ｐゴシック" w:hAnsi="ＭＳ Ｐゴシック"/>
          <w:szCs w:val="21"/>
          <w:u w:val="single"/>
        </w:rPr>
      </w:pPr>
      <w:r w:rsidRPr="001F0FC3">
        <w:rPr>
          <w:rFonts w:ascii="ＭＳ Ｐゴシック" w:eastAsia="ＭＳ Ｐゴシック" w:hAnsi="ＭＳ Ｐゴシック" w:hint="eastAsia"/>
          <w:szCs w:val="21"/>
          <w:u w:val="single"/>
        </w:rPr>
        <w:t>B</w:t>
      </w:r>
      <w:r w:rsidR="00FF396E">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hint="eastAsia"/>
          <w:szCs w:val="21"/>
          <w:u w:val="single"/>
        </w:rPr>
        <w:t>腰椎前屈</w:t>
      </w:r>
      <w:r w:rsidRPr="001F0FC3">
        <w:rPr>
          <w:rFonts w:ascii="ＭＳ Ｐゴシック" w:eastAsia="ＭＳ Ｐゴシック" w:hAnsi="ＭＳ Ｐゴシック" w:hint="eastAsia"/>
          <w:szCs w:val="21"/>
          <w:u w:val="single"/>
        </w:rPr>
        <w:tab/>
      </w:r>
      <w:r w:rsidRPr="001F0FC3">
        <w:rPr>
          <w:rFonts w:ascii="ＭＳ Ｐゴシック" w:eastAsia="ＭＳ Ｐゴシック" w:hAnsi="ＭＳ Ｐゴシック" w:hint="eastAsia"/>
          <w:szCs w:val="21"/>
          <w:u w:val="single"/>
        </w:rPr>
        <w:tab/>
      </w:r>
      <w:r w:rsidR="00914ADA">
        <w:rPr>
          <w:rFonts w:ascii="ＭＳ Ｐゴシック" w:eastAsia="ＭＳ Ｐゴシック" w:hAnsi="ＭＳ Ｐゴシック" w:hint="eastAsia"/>
          <w:szCs w:val="21"/>
          <w:u w:val="single"/>
        </w:rPr>
        <w:t>＞</w:t>
      </w:r>
      <w:r w:rsidR="00FF396E">
        <w:rPr>
          <w:rFonts w:ascii="ＭＳ Ｐゴシック" w:eastAsia="ＭＳ Ｐゴシック" w:hAnsi="ＭＳ Ｐゴシック" w:hint="eastAsia"/>
          <w:szCs w:val="21"/>
          <w:u w:val="single"/>
        </w:rPr>
        <w:t>４</w:t>
      </w:r>
      <w:r w:rsidRPr="001F0FC3">
        <w:rPr>
          <w:rFonts w:ascii="ＭＳ Ｐゴシック" w:eastAsia="ＭＳ Ｐゴシック" w:hAnsi="ＭＳ Ｐゴシック"/>
          <w:szCs w:val="21"/>
          <w:u w:val="single"/>
        </w:rPr>
        <w:t>cm</w:t>
      </w:r>
      <w:r w:rsidRPr="001F0FC3">
        <w:rPr>
          <w:rFonts w:ascii="ＭＳ Ｐゴシック" w:eastAsia="ＭＳ Ｐゴシック" w:hAnsi="ＭＳ Ｐゴシック" w:hint="eastAsia"/>
          <w:szCs w:val="21"/>
          <w:u w:val="single"/>
        </w:rPr>
        <w:tab/>
      </w:r>
      <w:r w:rsidRPr="001F0FC3">
        <w:rPr>
          <w:rFonts w:ascii="ＭＳ Ｐゴシック" w:eastAsia="ＭＳ Ｐゴシック" w:hAnsi="ＭＳ Ｐゴシック" w:hint="eastAsia"/>
          <w:szCs w:val="21"/>
          <w:u w:val="single"/>
        </w:rPr>
        <w:tab/>
      </w:r>
      <w:r w:rsidR="00FF396E">
        <w:rPr>
          <w:rFonts w:ascii="ＭＳ Ｐゴシック" w:eastAsia="ＭＳ Ｐゴシック" w:hAnsi="ＭＳ Ｐゴシック" w:hint="eastAsia"/>
          <w:szCs w:val="21"/>
          <w:u w:val="single"/>
        </w:rPr>
        <w:t>２</w:t>
      </w:r>
      <w:r w:rsidR="00914ADA">
        <w:rPr>
          <w:rFonts w:ascii="ＭＳ Ｐゴシック" w:eastAsia="ＭＳ Ｐゴシック" w:hAnsi="ＭＳ Ｐゴシック" w:hint="eastAsia"/>
          <w:szCs w:val="21"/>
          <w:u w:val="single"/>
        </w:rPr>
        <w:t>～</w:t>
      </w:r>
      <w:r w:rsidR="00FF396E">
        <w:rPr>
          <w:rFonts w:ascii="ＭＳ Ｐゴシック" w:eastAsia="ＭＳ Ｐゴシック" w:hAnsi="ＭＳ Ｐゴシック" w:hint="eastAsia"/>
          <w:szCs w:val="21"/>
          <w:u w:val="single"/>
        </w:rPr>
        <w:t>４</w:t>
      </w:r>
      <w:r w:rsidRPr="001F0FC3">
        <w:rPr>
          <w:rFonts w:ascii="ＭＳ Ｐゴシック" w:eastAsia="ＭＳ Ｐゴシック" w:hAnsi="ＭＳ Ｐゴシック"/>
          <w:szCs w:val="21"/>
          <w:u w:val="single"/>
        </w:rPr>
        <w:t>cm</w:t>
      </w:r>
      <w:r w:rsidRPr="001F0FC3">
        <w:rPr>
          <w:rFonts w:ascii="ＭＳ Ｐゴシック" w:eastAsia="ＭＳ Ｐゴシック" w:hAnsi="ＭＳ Ｐゴシック" w:hint="eastAsia"/>
          <w:szCs w:val="21"/>
          <w:u w:val="single"/>
        </w:rPr>
        <w:tab/>
      </w:r>
      <w:r w:rsidRPr="001F0FC3">
        <w:rPr>
          <w:rFonts w:ascii="ＭＳ Ｐゴシック" w:eastAsia="ＭＳ Ｐゴシック" w:hAnsi="ＭＳ Ｐゴシック" w:hint="eastAsia"/>
          <w:szCs w:val="21"/>
          <w:u w:val="single"/>
        </w:rPr>
        <w:tab/>
      </w:r>
      <w:r w:rsidR="00914ADA">
        <w:rPr>
          <w:rFonts w:ascii="ＭＳ Ｐゴシック" w:eastAsia="ＭＳ Ｐゴシック" w:hAnsi="ＭＳ Ｐゴシック" w:hint="eastAsia"/>
          <w:szCs w:val="21"/>
          <w:u w:val="single"/>
        </w:rPr>
        <w:t>＜</w:t>
      </w:r>
      <w:r w:rsidR="00FF396E">
        <w:rPr>
          <w:rFonts w:ascii="ＭＳ Ｐゴシック" w:eastAsia="ＭＳ Ｐゴシック" w:hAnsi="ＭＳ Ｐゴシック" w:hint="eastAsia"/>
          <w:szCs w:val="21"/>
          <w:u w:val="single"/>
        </w:rPr>
        <w:t>２</w:t>
      </w:r>
      <w:r w:rsidRPr="001F0FC3">
        <w:rPr>
          <w:rFonts w:ascii="ＭＳ Ｐゴシック" w:eastAsia="ＭＳ Ｐゴシック" w:hAnsi="ＭＳ Ｐゴシック"/>
          <w:szCs w:val="21"/>
          <w:u w:val="single"/>
        </w:rPr>
        <w:t>cm</w:t>
      </w:r>
      <w:r w:rsidRPr="001F0FC3">
        <w:rPr>
          <w:rFonts w:ascii="ＭＳ Ｐゴシック" w:eastAsia="ＭＳ Ｐゴシック" w:hAnsi="ＭＳ Ｐゴシック"/>
          <w:szCs w:val="21"/>
          <w:u w:val="single"/>
        </w:rPr>
        <w:tab/>
      </w:r>
    </w:p>
    <w:p w14:paraId="573BB3E1" w14:textId="506526EE" w:rsidR="001F0FC3" w:rsidRPr="001F0FC3" w:rsidRDefault="001F0FC3" w:rsidP="001F0FC3">
      <w:pPr>
        <w:ind w:left="165" w:firstLineChars="100" w:firstLine="210"/>
        <w:jc w:val="left"/>
        <w:rPr>
          <w:rFonts w:ascii="ＭＳ Ｐゴシック" w:eastAsia="ＭＳ Ｐゴシック" w:hAnsi="ＭＳ Ｐゴシック"/>
          <w:szCs w:val="21"/>
          <w:u w:val="single"/>
        </w:rPr>
      </w:pPr>
      <w:r w:rsidRPr="001F0FC3">
        <w:rPr>
          <w:rFonts w:ascii="ＭＳ Ｐゴシック" w:eastAsia="ＭＳ Ｐゴシック" w:hAnsi="ＭＳ Ｐゴシック"/>
          <w:szCs w:val="21"/>
          <w:u w:val="single"/>
        </w:rPr>
        <w:t>C</w:t>
      </w:r>
      <w:r w:rsidR="00FF396E">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hint="eastAsia"/>
          <w:szCs w:val="21"/>
          <w:u w:val="single"/>
        </w:rPr>
        <w:t>頚椎旋回</w:t>
      </w:r>
      <w:r w:rsidRPr="001F0FC3">
        <w:rPr>
          <w:rFonts w:ascii="ＭＳ Ｐゴシック" w:eastAsia="ＭＳ Ｐゴシック" w:hAnsi="ＭＳ Ｐゴシック" w:hint="eastAsia"/>
          <w:szCs w:val="21"/>
          <w:u w:val="single"/>
        </w:rPr>
        <w:tab/>
      </w:r>
      <w:r w:rsidRPr="001F0FC3">
        <w:rPr>
          <w:rFonts w:ascii="ＭＳ Ｐゴシック" w:eastAsia="ＭＳ Ｐゴシック" w:hAnsi="ＭＳ Ｐゴシック" w:hint="eastAsia"/>
          <w:szCs w:val="21"/>
          <w:u w:val="single"/>
        </w:rPr>
        <w:tab/>
      </w:r>
      <w:r w:rsidR="00914ADA">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szCs w:val="21"/>
          <w:u w:val="single"/>
        </w:rPr>
        <w:t>70</w:t>
      </w:r>
      <w:r w:rsidRPr="001F0FC3">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hint="eastAsia"/>
          <w:szCs w:val="21"/>
          <w:u w:val="single"/>
        </w:rPr>
        <w:tab/>
      </w:r>
      <w:r w:rsidRPr="001F0FC3">
        <w:rPr>
          <w:rFonts w:ascii="ＭＳ Ｐゴシック" w:eastAsia="ＭＳ Ｐゴシック" w:hAnsi="ＭＳ Ｐゴシック" w:hint="eastAsia"/>
          <w:szCs w:val="21"/>
          <w:u w:val="single"/>
        </w:rPr>
        <w:tab/>
      </w:r>
      <w:r w:rsidRPr="001F0FC3">
        <w:rPr>
          <w:rFonts w:ascii="ＭＳ Ｐゴシック" w:eastAsia="ＭＳ Ｐゴシック" w:hAnsi="ＭＳ Ｐゴシック"/>
          <w:szCs w:val="21"/>
          <w:u w:val="single"/>
        </w:rPr>
        <w:t>20</w:t>
      </w:r>
      <w:r w:rsidR="00914ADA">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szCs w:val="21"/>
          <w:u w:val="single"/>
        </w:rPr>
        <w:t>70</w:t>
      </w:r>
      <w:r w:rsidRPr="001F0FC3">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hint="eastAsia"/>
          <w:szCs w:val="21"/>
          <w:u w:val="single"/>
        </w:rPr>
        <w:tab/>
      </w:r>
      <w:r w:rsidR="00914ADA">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szCs w:val="21"/>
          <w:u w:val="single"/>
        </w:rPr>
        <w:t>20</w:t>
      </w:r>
      <w:r w:rsidRPr="001F0FC3">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szCs w:val="21"/>
          <w:u w:val="single"/>
        </w:rPr>
        <w:tab/>
      </w:r>
    </w:p>
    <w:p w14:paraId="2870AC0F" w14:textId="26A341BB" w:rsidR="001F0FC3" w:rsidRPr="001F0FC3" w:rsidRDefault="001F0FC3" w:rsidP="001F0FC3">
      <w:pPr>
        <w:ind w:left="165" w:firstLineChars="100" w:firstLine="210"/>
        <w:jc w:val="left"/>
        <w:rPr>
          <w:rFonts w:ascii="ＭＳ Ｐゴシック" w:eastAsia="ＭＳ Ｐゴシック" w:hAnsi="ＭＳ Ｐゴシック"/>
          <w:szCs w:val="21"/>
          <w:u w:val="single"/>
        </w:rPr>
      </w:pPr>
      <w:r w:rsidRPr="001F0FC3">
        <w:rPr>
          <w:rFonts w:ascii="ＭＳ Ｐゴシック" w:eastAsia="ＭＳ Ｐゴシック" w:hAnsi="ＭＳ Ｐゴシック" w:hint="eastAsia"/>
          <w:szCs w:val="21"/>
          <w:u w:val="single"/>
        </w:rPr>
        <w:t>D</w:t>
      </w:r>
      <w:r w:rsidR="00FF396E">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hint="eastAsia"/>
          <w:szCs w:val="21"/>
          <w:u w:val="single"/>
        </w:rPr>
        <w:t>腰椎側屈</w:t>
      </w:r>
      <w:r w:rsidRPr="001F0FC3">
        <w:rPr>
          <w:rFonts w:ascii="ＭＳ Ｐゴシック" w:eastAsia="ＭＳ Ｐゴシック" w:hAnsi="ＭＳ Ｐゴシック" w:hint="eastAsia"/>
          <w:szCs w:val="21"/>
          <w:u w:val="single"/>
        </w:rPr>
        <w:tab/>
      </w:r>
      <w:r w:rsidRPr="001F0FC3">
        <w:rPr>
          <w:rFonts w:ascii="ＭＳ Ｐゴシック" w:eastAsia="ＭＳ Ｐゴシック" w:hAnsi="ＭＳ Ｐゴシック" w:hint="eastAsia"/>
          <w:szCs w:val="21"/>
          <w:u w:val="single"/>
        </w:rPr>
        <w:tab/>
      </w:r>
      <w:r w:rsidR="00914ADA">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szCs w:val="21"/>
          <w:u w:val="single"/>
        </w:rPr>
        <w:t>10cm</w:t>
      </w:r>
      <w:r w:rsidRPr="001F0FC3">
        <w:rPr>
          <w:rFonts w:ascii="ＭＳ Ｐゴシック" w:eastAsia="ＭＳ Ｐゴシック" w:hAnsi="ＭＳ Ｐゴシック" w:hint="eastAsia"/>
          <w:szCs w:val="21"/>
          <w:u w:val="single"/>
        </w:rPr>
        <w:tab/>
      </w:r>
      <w:r w:rsidRPr="001F0FC3">
        <w:rPr>
          <w:rFonts w:ascii="ＭＳ Ｐゴシック" w:eastAsia="ＭＳ Ｐゴシック" w:hAnsi="ＭＳ Ｐゴシック" w:hint="eastAsia"/>
          <w:szCs w:val="21"/>
          <w:u w:val="single"/>
        </w:rPr>
        <w:tab/>
      </w:r>
      <w:r w:rsidR="00FF396E">
        <w:rPr>
          <w:rFonts w:ascii="ＭＳ Ｐゴシック" w:eastAsia="ＭＳ Ｐゴシック" w:hAnsi="ＭＳ Ｐゴシック" w:hint="eastAsia"/>
          <w:szCs w:val="21"/>
          <w:u w:val="single"/>
        </w:rPr>
        <w:t>５</w:t>
      </w:r>
      <w:r w:rsidR="00914ADA">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szCs w:val="21"/>
          <w:u w:val="single"/>
        </w:rPr>
        <w:t>10cm</w:t>
      </w:r>
      <w:r w:rsidRPr="001F0FC3">
        <w:rPr>
          <w:rFonts w:ascii="ＭＳ Ｐゴシック" w:eastAsia="ＭＳ Ｐゴシック" w:hAnsi="ＭＳ Ｐゴシック" w:hint="eastAsia"/>
          <w:szCs w:val="21"/>
          <w:u w:val="single"/>
        </w:rPr>
        <w:tab/>
      </w:r>
      <w:r w:rsidRPr="001F0FC3">
        <w:rPr>
          <w:rFonts w:ascii="ＭＳ Ｐゴシック" w:eastAsia="ＭＳ Ｐゴシック" w:hAnsi="ＭＳ Ｐゴシック" w:hint="eastAsia"/>
          <w:szCs w:val="21"/>
          <w:u w:val="single"/>
        </w:rPr>
        <w:tab/>
      </w:r>
      <w:r w:rsidR="00914ADA">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hint="eastAsia"/>
          <w:szCs w:val="21"/>
          <w:u w:val="single"/>
        </w:rPr>
        <w:t>５ｃｍ</w:t>
      </w:r>
      <w:r w:rsidRPr="001F0FC3">
        <w:rPr>
          <w:rFonts w:ascii="ＭＳ Ｐゴシック" w:eastAsia="ＭＳ Ｐゴシック" w:hAnsi="ＭＳ Ｐゴシック"/>
          <w:szCs w:val="21"/>
          <w:u w:val="single"/>
        </w:rPr>
        <w:tab/>
      </w:r>
    </w:p>
    <w:p w14:paraId="058595D1" w14:textId="0FFC1006" w:rsidR="001F0FC3" w:rsidRPr="001F0FC3" w:rsidRDefault="001F0FC3" w:rsidP="001F0FC3">
      <w:pPr>
        <w:ind w:left="165" w:firstLineChars="100" w:firstLine="210"/>
        <w:jc w:val="left"/>
        <w:rPr>
          <w:rFonts w:ascii="ＭＳ Ｐゴシック" w:eastAsia="ＭＳ Ｐゴシック" w:hAnsi="ＭＳ Ｐゴシック"/>
          <w:szCs w:val="21"/>
          <w:u w:val="single"/>
        </w:rPr>
      </w:pPr>
      <w:r w:rsidRPr="001F0FC3">
        <w:rPr>
          <w:rFonts w:ascii="ＭＳ Ｐゴシック" w:eastAsia="ＭＳ Ｐゴシック" w:hAnsi="ＭＳ Ｐゴシック" w:hint="eastAsia"/>
          <w:szCs w:val="21"/>
          <w:u w:val="single"/>
        </w:rPr>
        <w:t>E</w:t>
      </w:r>
      <w:r w:rsidR="00FF396E">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hint="eastAsia"/>
          <w:szCs w:val="21"/>
          <w:u w:val="single"/>
        </w:rPr>
        <w:t>内顆間距離</w:t>
      </w:r>
      <w:r w:rsidRPr="001F0FC3">
        <w:rPr>
          <w:rFonts w:ascii="ＭＳ Ｐゴシック" w:eastAsia="ＭＳ Ｐゴシック" w:hAnsi="ＭＳ Ｐゴシック" w:hint="eastAsia"/>
          <w:szCs w:val="21"/>
          <w:u w:val="single"/>
        </w:rPr>
        <w:tab/>
      </w:r>
      <w:r w:rsidR="00914ADA">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szCs w:val="21"/>
          <w:u w:val="single"/>
        </w:rPr>
        <w:t>1</w:t>
      </w:r>
      <w:r w:rsidR="00C97AE1">
        <w:rPr>
          <w:rFonts w:ascii="ＭＳ Ｐゴシック" w:eastAsia="ＭＳ Ｐゴシック" w:hAnsi="ＭＳ Ｐゴシック" w:hint="eastAsia"/>
          <w:szCs w:val="21"/>
          <w:u w:val="single"/>
        </w:rPr>
        <w:t>0</w:t>
      </w:r>
      <w:r w:rsidRPr="001F0FC3">
        <w:rPr>
          <w:rFonts w:ascii="ＭＳ Ｐゴシック" w:eastAsia="ＭＳ Ｐゴシック" w:hAnsi="ＭＳ Ｐゴシック"/>
          <w:szCs w:val="21"/>
          <w:u w:val="single"/>
        </w:rPr>
        <w:t>0cm</w:t>
      </w:r>
      <w:r w:rsidRPr="001F0FC3">
        <w:rPr>
          <w:rFonts w:ascii="ＭＳ Ｐゴシック" w:eastAsia="ＭＳ Ｐゴシック" w:hAnsi="ＭＳ Ｐゴシック"/>
          <w:szCs w:val="21"/>
          <w:u w:val="single"/>
        </w:rPr>
        <w:tab/>
      </w:r>
      <w:r w:rsidRPr="001F0FC3">
        <w:rPr>
          <w:rFonts w:ascii="ＭＳ Ｐゴシック" w:eastAsia="ＭＳ Ｐゴシック" w:hAnsi="ＭＳ Ｐゴシック" w:hint="eastAsia"/>
          <w:szCs w:val="21"/>
          <w:u w:val="single"/>
        </w:rPr>
        <w:tab/>
      </w:r>
      <w:r w:rsidRPr="001F0FC3">
        <w:rPr>
          <w:rFonts w:ascii="ＭＳ Ｐゴシック" w:eastAsia="ＭＳ Ｐゴシック" w:hAnsi="ＭＳ Ｐゴシック"/>
          <w:szCs w:val="21"/>
          <w:u w:val="single"/>
        </w:rPr>
        <w:t>70</w:t>
      </w:r>
      <w:r w:rsidR="00914ADA">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szCs w:val="21"/>
          <w:u w:val="single"/>
        </w:rPr>
        <w:t>100cm</w:t>
      </w:r>
      <w:r w:rsidRPr="001F0FC3">
        <w:rPr>
          <w:rFonts w:ascii="ＭＳ Ｐゴシック" w:eastAsia="ＭＳ Ｐゴシック" w:hAnsi="ＭＳ Ｐゴシック" w:hint="eastAsia"/>
          <w:szCs w:val="21"/>
          <w:u w:val="single"/>
        </w:rPr>
        <w:tab/>
      </w:r>
      <w:r w:rsidR="00914ADA">
        <w:rPr>
          <w:rFonts w:ascii="ＭＳ Ｐゴシック" w:eastAsia="ＭＳ Ｐゴシック" w:hAnsi="ＭＳ Ｐゴシック" w:hint="eastAsia"/>
          <w:szCs w:val="21"/>
          <w:u w:val="single"/>
        </w:rPr>
        <w:t>＜</w:t>
      </w:r>
      <w:r w:rsidRPr="001F0FC3">
        <w:rPr>
          <w:rFonts w:ascii="ＭＳ Ｐゴシック" w:eastAsia="ＭＳ Ｐゴシック" w:hAnsi="ＭＳ Ｐゴシック"/>
          <w:szCs w:val="21"/>
          <w:u w:val="single"/>
        </w:rPr>
        <w:t>70cm</w:t>
      </w:r>
      <w:r w:rsidRPr="001F0FC3">
        <w:rPr>
          <w:rFonts w:ascii="ＭＳ Ｐゴシック" w:eastAsia="ＭＳ Ｐゴシック" w:hAnsi="ＭＳ Ｐゴシック"/>
          <w:szCs w:val="21"/>
          <w:u w:val="single"/>
        </w:rPr>
        <w:tab/>
      </w:r>
    </w:p>
    <w:p w14:paraId="70D128A6" w14:textId="77777777" w:rsidR="001F0FC3" w:rsidRDefault="001F0FC3" w:rsidP="001F0FC3">
      <w:pPr>
        <w:ind w:left="165" w:firstLineChars="100" w:firstLine="210"/>
        <w:jc w:val="left"/>
        <w:rPr>
          <w:rFonts w:ascii="ＭＳ Ｐゴシック" w:eastAsia="ＭＳ Ｐゴシック" w:hAnsi="ＭＳ Ｐゴシック"/>
          <w:szCs w:val="21"/>
        </w:rPr>
      </w:pPr>
    </w:p>
    <w:p w14:paraId="1E9BD470" w14:textId="77777777" w:rsidR="00D739DB" w:rsidRDefault="00D739DB" w:rsidP="001F0FC3">
      <w:pPr>
        <w:ind w:left="165" w:firstLineChars="100" w:firstLine="210"/>
        <w:jc w:val="left"/>
        <w:rPr>
          <w:rFonts w:ascii="ＭＳ Ｐゴシック" w:eastAsia="ＭＳ Ｐゴシック" w:hAnsi="ＭＳ Ｐゴシック"/>
          <w:szCs w:val="21"/>
        </w:rPr>
      </w:pPr>
    </w:p>
    <w:p w14:paraId="26C472FD" w14:textId="77777777" w:rsidR="00774E0B" w:rsidRPr="00C97AE1" w:rsidRDefault="00774E0B" w:rsidP="001F0FC3">
      <w:pPr>
        <w:ind w:left="165" w:firstLineChars="100" w:firstLine="210"/>
        <w:jc w:val="left"/>
        <w:rPr>
          <w:rFonts w:ascii="ＭＳ Ｐゴシック" w:eastAsia="ＭＳ Ｐゴシック" w:hAnsi="ＭＳ Ｐゴシック"/>
          <w:szCs w:val="21"/>
        </w:rPr>
      </w:pPr>
    </w:p>
    <w:p w14:paraId="464E68AB" w14:textId="77777777" w:rsidR="00DA3D66" w:rsidRDefault="00DA3D66" w:rsidP="001F0FC3">
      <w:pPr>
        <w:ind w:left="165" w:firstLineChars="100" w:firstLine="210"/>
        <w:jc w:val="left"/>
        <w:rPr>
          <w:rFonts w:ascii="ＭＳ Ｐゴシック" w:eastAsia="ＭＳ Ｐゴシック" w:hAnsi="ＭＳ Ｐゴシック"/>
          <w:szCs w:val="21"/>
        </w:rPr>
      </w:pPr>
    </w:p>
    <w:p w14:paraId="52547172" w14:textId="77777777" w:rsidR="009B4BB1" w:rsidRDefault="009B4BB1">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0F223F0F" w14:textId="53FF6AEE" w:rsidR="009B4BB1" w:rsidRDefault="009B4BB1" w:rsidP="001F0FC3">
      <w:pPr>
        <w:ind w:left="165" w:firstLineChars="100" w:firstLine="210"/>
        <w:jc w:val="left"/>
        <w:rPr>
          <w:rFonts w:ascii="ＭＳ Ｐゴシック" w:eastAsia="ＭＳ Ｐゴシック" w:hAnsi="ＭＳ Ｐゴシック"/>
          <w:szCs w:val="21"/>
        </w:rPr>
      </w:pPr>
      <w:r w:rsidRPr="009B4BB1">
        <w:rPr>
          <w:rFonts w:ascii="ＭＳ Ｐゴシック" w:eastAsia="ＭＳ Ｐゴシック" w:hAnsi="ＭＳ Ｐゴシック" w:hint="eastAsia"/>
          <w:szCs w:val="21"/>
        </w:rPr>
        <w:lastRenderedPageBreak/>
        <w:t>A</w:t>
      </w:r>
      <w:r w:rsidR="00FF396E">
        <w:rPr>
          <w:rFonts w:ascii="ＭＳ Ｐゴシック" w:eastAsia="ＭＳ Ｐゴシック" w:hAnsi="ＭＳ Ｐゴシック" w:hint="eastAsia"/>
          <w:szCs w:val="21"/>
        </w:rPr>
        <w:t>．</w:t>
      </w:r>
      <w:r w:rsidRPr="009B4BB1">
        <w:rPr>
          <w:rFonts w:ascii="ＭＳ Ｐゴシック" w:eastAsia="ＭＳ Ｐゴシック" w:hAnsi="ＭＳ Ｐゴシック" w:hint="eastAsia"/>
          <w:szCs w:val="21"/>
        </w:rPr>
        <w:t>耳珠—壁距離</w:t>
      </w:r>
    </w:p>
    <w:p w14:paraId="697F2776" w14:textId="68EF97EA" w:rsidR="00DC1B6F" w:rsidRDefault="00C34C98" w:rsidP="001F0FC3">
      <w:pPr>
        <w:ind w:left="165"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踵部</w:t>
      </w:r>
      <w:r>
        <w:rPr>
          <w:rFonts w:ascii="ＭＳ Ｐゴシック" w:eastAsia="ＭＳ Ｐゴシック" w:hAnsi="ＭＳ Ｐゴシック"/>
          <w:szCs w:val="21"/>
        </w:rPr>
        <w:t>（</w:t>
      </w:r>
      <w:r w:rsidR="006F610A">
        <w:rPr>
          <w:rFonts w:ascii="ＭＳ Ｐゴシック" w:eastAsia="ＭＳ Ｐゴシック" w:hAnsi="ＭＳ Ｐゴシック" w:hint="eastAsia"/>
          <w:szCs w:val="21"/>
        </w:rPr>
        <w:t>か</w:t>
      </w:r>
      <w:r>
        <w:rPr>
          <w:rFonts w:ascii="ＭＳ Ｐゴシック" w:eastAsia="ＭＳ Ｐゴシック" w:hAnsi="ＭＳ Ｐゴシック" w:hint="eastAsia"/>
          <w:szCs w:val="21"/>
        </w:rPr>
        <w:t>か</w:t>
      </w:r>
      <w:r w:rsidR="006F610A">
        <w:rPr>
          <w:rFonts w:ascii="ＭＳ Ｐゴシック" w:eastAsia="ＭＳ Ｐゴシック" w:hAnsi="ＭＳ Ｐゴシック" w:hint="eastAsia"/>
          <w:szCs w:val="21"/>
        </w:rPr>
        <w:t>と</w:t>
      </w:r>
      <w:r>
        <w:rPr>
          <w:rFonts w:ascii="ＭＳ Ｐゴシック" w:eastAsia="ＭＳ Ｐゴシック" w:hAnsi="ＭＳ Ｐゴシック" w:hint="eastAsia"/>
          <w:szCs w:val="21"/>
        </w:rPr>
        <w:t>）</w:t>
      </w:r>
      <w:r w:rsidR="006F610A">
        <w:rPr>
          <w:rFonts w:ascii="ＭＳ Ｐゴシック" w:eastAsia="ＭＳ Ｐゴシック" w:hAnsi="ＭＳ Ｐゴシック" w:hint="eastAsia"/>
          <w:szCs w:val="21"/>
        </w:rPr>
        <w:t>と背中を壁に付け、顎を引いてできるだけ後頭部を壁に近づける。壁と耳珠</w:t>
      </w:r>
      <w:r w:rsidR="005149D8">
        <w:rPr>
          <w:rFonts w:ascii="ＭＳ Ｐゴシック" w:eastAsia="ＭＳ Ｐゴシック" w:hAnsi="ＭＳ Ｐゴシック" w:hint="eastAsia"/>
          <w:szCs w:val="21"/>
        </w:rPr>
        <w:t>部</w:t>
      </w:r>
      <w:r w:rsidR="006F610A">
        <w:rPr>
          <w:rFonts w:ascii="ＭＳ Ｐゴシック" w:eastAsia="ＭＳ Ｐゴシック" w:hAnsi="ＭＳ Ｐゴシック" w:hint="eastAsia"/>
          <w:szCs w:val="21"/>
        </w:rPr>
        <w:t>（耳の前のでっぱり）</w:t>
      </w:r>
      <w:r w:rsidR="005149D8">
        <w:rPr>
          <w:rFonts w:ascii="ＭＳ Ｐゴシック" w:eastAsia="ＭＳ Ｐゴシック" w:hAnsi="ＭＳ Ｐゴシック" w:hint="eastAsia"/>
          <w:szCs w:val="21"/>
        </w:rPr>
        <w:t>と</w:t>
      </w:r>
      <w:r w:rsidR="006F610A">
        <w:rPr>
          <w:rFonts w:ascii="ＭＳ Ｐゴシック" w:eastAsia="ＭＳ Ｐゴシック" w:hAnsi="ＭＳ Ｐゴシック" w:hint="eastAsia"/>
          <w:szCs w:val="21"/>
        </w:rPr>
        <w:t>の</w:t>
      </w:r>
      <w:r w:rsidR="005149D8">
        <w:rPr>
          <w:rFonts w:ascii="ＭＳ Ｐゴシック" w:eastAsia="ＭＳ Ｐゴシック" w:hAnsi="ＭＳ Ｐゴシック" w:hint="eastAsia"/>
          <w:szCs w:val="21"/>
        </w:rPr>
        <w:t>間</w:t>
      </w:r>
      <w:r w:rsidR="005149D8">
        <w:rPr>
          <w:rFonts w:ascii="ＭＳ Ｐゴシック" w:eastAsia="ＭＳ Ｐゴシック" w:hAnsi="ＭＳ Ｐゴシック"/>
          <w:szCs w:val="21"/>
        </w:rPr>
        <w:t>の</w:t>
      </w:r>
      <w:r w:rsidR="006F610A">
        <w:rPr>
          <w:rFonts w:ascii="ＭＳ Ｐゴシック" w:eastAsia="ＭＳ Ｐゴシック" w:hAnsi="ＭＳ Ｐゴシック" w:hint="eastAsia"/>
          <w:szCs w:val="21"/>
        </w:rPr>
        <w:t>距離を測定する（</w:t>
      </w:r>
      <w:r w:rsidR="00D2582C">
        <w:rPr>
          <w:rFonts w:ascii="ＭＳ Ｐゴシック" w:eastAsia="ＭＳ Ｐゴシック" w:hAnsi="ＭＳ Ｐゴシック" w:hint="eastAsia"/>
          <w:szCs w:val="21"/>
        </w:rPr>
        <w:t>２</w:t>
      </w:r>
      <w:r w:rsidR="00DF25FB">
        <w:rPr>
          <w:rFonts w:ascii="ＭＳ Ｐゴシック" w:eastAsia="ＭＳ Ｐゴシック" w:hAnsi="ＭＳ Ｐゴシック" w:hint="eastAsia"/>
          <w:szCs w:val="21"/>
        </w:rPr>
        <w:t>回測定し</w:t>
      </w:r>
      <w:r w:rsidR="005149D8">
        <w:rPr>
          <w:rFonts w:ascii="ＭＳ Ｐゴシック" w:eastAsia="ＭＳ Ｐゴシック" w:hAnsi="ＭＳ Ｐゴシック" w:hint="eastAsia"/>
          <w:szCs w:val="21"/>
        </w:rPr>
        <w:t>、</w:t>
      </w:r>
      <w:r w:rsidR="00DF25FB">
        <w:rPr>
          <w:rFonts w:ascii="ＭＳ Ｐゴシック" w:eastAsia="ＭＳ Ｐゴシック" w:hAnsi="ＭＳ Ｐゴシック" w:hint="eastAsia"/>
          <w:szCs w:val="21"/>
        </w:rPr>
        <w:t>少ない方の距離で、左右の平均を</w:t>
      </w:r>
      <w:r w:rsidR="00DF25FB">
        <w:rPr>
          <w:rFonts w:ascii="ＭＳ Ｐゴシック" w:eastAsia="ＭＳ Ｐゴシック" w:hAnsi="ＭＳ Ｐゴシック"/>
          <w:szCs w:val="21"/>
        </w:rPr>
        <w:t>cm</w:t>
      </w:r>
      <w:r w:rsidR="006F610A">
        <w:rPr>
          <w:rFonts w:ascii="ＭＳ Ｐゴシック" w:eastAsia="ＭＳ Ｐゴシック" w:hAnsi="ＭＳ Ｐゴシック" w:hint="eastAsia"/>
          <w:szCs w:val="21"/>
        </w:rPr>
        <w:t>で記録する</w:t>
      </w:r>
      <w:r w:rsidR="00A339C2">
        <w:rPr>
          <w:rFonts w:ascii="ＭＳ Ｐゴシック" w:eastAsia="ＭＳ Ｐゴシック" w:hAnsi="ＭＳ Ｐゴシック" w:hint="eastAsia"/>
          <w:szCs w:val="21"/>
        </w:rPr>
        <w:t>。</w:t>
      </w:r>
      <w:r w:rsidR="006F610A">
        <w:rPr>
          <w:rFonts w:ascii="ＭＳ Ｐゴシック" w:eastAsia="ＭＳ Ｐゴシック" w:hAnsi="ＭＳ Ｐゴシック" w:hint="eastAsia"/>
          <w:szCs w:val="21"/>
        </w:rPr>
        <w:t>）</w:t>
      </w:r>
      <w:r w:rsidR="00D83803">
        <w:rPr>
          <w:rFonts w:ascii="ＭＳ Ｐゴシック" w:eastAsia="ＭＳ Ｐゴシック" w:hAnsi="ＭＳ Ｐゴシック" w:hint="eastAsia"/>
          <w:szCs w:val="21"/>
        </w:rPr>
        <w:t>。</w:t>
      </w:r>
      <w:r w:rsidR="00431594">
        <w:rPr>
          <w:rFonts w:ascii="ＭＳ Ｐゴシック" w:eastAsia="ＭＳ Ｐゴシック" w:hAnsi="ＭＳ Ｐゴシック"/>
          <w:noProof/>
          <w:szCs w:val="21"/>
        </w:rPr>
        <w:drawing>
          <wp:inline distT="0" distB="0" distL="0" distR="0" wp14:anchorId="7794D9C3" wp14:editId="6D51AE6C">
            <wp:extent cx="1614784" cy="1981200"/>
            <wp:effectExtent l="0" t="0" r="1143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5140" cy="1981637"/>
                    </a:xfrm>
                    <a:prstGeom prst="rect">
                      <a:avLst/>
                    </a:prstGeom>
                    <a:noFill/>
                    <a:ln>
                      <a:noFill/>
                    </a:ln>
                  </pic:spPr>
                </pic:pic>
              </a:graphicData>
            </a:graphic>
          </wp:inline>
        </w:drawing>
      </w:r>
    </w:p>
    <w:p w14:paraId="0271AABE" w14:textId="08B60182" w:rsidR="009B4BB1" w:rsidRDefault="009B4BB1" w:rsidP="00181923">
      <w:pPr>
        <w:ind w:left="165" w:firstLineChars="100" w:firstLine="210"/>
        <w:jc w:val="left"/>
        <w:rPr>
          <w:rFonts w:ascii="ＭＳ Ｐゴシック" w:eastAsia="ＭＳ Ｐゴシック" w:hAnsi="ＭＳ Ｐゴシック"/>
          <w:szCs w:val="21"/>
        </w:rPr>
      </w:pPr>
      <w:r w:rsidRPr="00181923">
        <w:rPr>
          <w:rFonts w:ascii="ＭＳ Ｐゴシック" w:eastAsia="ＭＳ Ｐゴシック" w:hAnsi="ＭＳ Ｐゴシック"/>
          <w:szCs w:val="21"/>
        </w:rPr>
        <w:t>B</w:t>
      </w:r>
      <w:r w:rsidR="00FF396E">
        <w:rPr>
          <w:rFonts w:ascii="ＭＳ Ｐゴシック" w:eastAsia="ＭＳ Ｐゴシック" w:hAnsi="ＭＳ Ｐゴシック" w:hint="eastAsia"/>
          <w:szCs w:val="21"/>
        </w:rPr>
        <w:t>．</w:t>
      </w:r>
      <w:r w:rsidRPr="00181923">
        <w:rPr>
          <w:rFonts w:ascii="ＭＳ Ｐゴシック" w:eastAsia="ＭＳ Ｐゴシック" w:hAnsi="ＭＳ Ｐゴシック"/>
          <w:szCs w:val="21"/>
        </w:rPr>
        <w:t>腰椎前屈</w:t>
      </w:r>
    </w:p>
    <w:p w14:paraId="50C156DB" w14:textId="310A7621" w:rsidR="006C20A2" w:rsidRPr="00D83803" w:rsidRDefault="006F610A" w:rsidP="00181923">
      <w:pPr>
        <w:ind w:left="165"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患者は直立し上部腸骨棘の高さとその10ｃｍ上の部分に印</w:t>
      </w:r>
      <w:r w:rsidR="00CE4DEB">
        <w:rPr>
          <w:rFonts w:ascii="ＭＳ Ｐゴシック" w:eastAsia="ＭＳ Ｐゴシック" w:hAnsi="ＭＳ Ｐゴシック" w:hint="eastAsia"/>
          <w:szCs w:val="21"/>
        </w:rPr>
        <w:t>をつける。</w:t>
      </w:r>
      <w:r w:rsidR="006C20A2">
        <w:rPr>
          <w:rFonts w:ascii="ＭＳ Ｐゴシック" w:eastAsia="ＭＳ Ｐゴシック" w:hAnsi="ＭＳ Ｐゴシック" w:hint="eastAsia"/>
          <w:szCs w:val="21"/>
        </w:rPr>
        <w:t>前屈後</w:t>
      </w:r>
      <w:r w:rsidR="00FF396E">
        <w:rPr>
          <w:rFonts w:ascii="ＭＳ Ｐゴシック" w:eastAsia="ＭＳ Ｐゴシック" w:hAnsi="ＭＳ Ｐゴシック" w:hint="eastAsia"/>
          <w:szCs w:val="21"/>
        </w:rPr>
        <w:t>２</w:t>
      </w:r>
      <w:r w:rsidR="006C20A2">
        <w:rPr>
          <w:rFonts w:ascii="ＭＳ Ｐゴシック" w:eastAsia="ＭＳ Ｐゴシック" w:hAnsi="ＭＳ Ｐゴシック" w:hint="eastAsia"/>
          <w:szCs w:val="21"/>
        </w:rPr>
        <w:t>つの印の間の距離を測定し</w:t>
      </w:r>
      <w:r>
        <w:rPr>
          <w:rFonts w:ascii="ＭＳ Ｐゴシック" w:eastAsia="ＭＳ Ｐゴシック" w:hAnsi="ＭＳ Ｐゴシック" w:hint="eastAsia"/>
          <w:szCs w:val="21"/>
        </w:rPr>
        <w:t>1</w:t>
      </w:r>
      <w:r>
        <w:rPr>
          <w:rFonts w:ascii="ＭＳ Ｐゴシック" w:eastAsia="ＭＳ Ｐゴシック" w:hAnsi="ＭＳ Ｐゴシック"/>
          <w:szCs w:val="21"/>
        </w:rPr>
        <w:t>0</w:t>
      </w:r>
      <w:r w:rsidR="006C20A2">
        <w:rPr>
          <w:rFonts w:ascii="ＭＳ Ｐゴシック" w:eastAsia="ＭＳ Ｐゴシック" w:hAnsi="ＭＳ Ｐゴシック" w:hint="eastAsia"/>
          <w:szCs w:val="21"/>
        </w:rPr>
        <w:t>cmからの増加分を</w:t>
      </w:r>
      <w:r w:rsidR="00DF25FB">
        <w:rPr>
          <w:rFonts w:ascii="ＭＳ Ｐゴシック" w:eastAsia="ＭＳ Ｐゴシック" w:hAnsi="ＭＳ Ｐゴシック"/>
          <w:szCs w:val="21"/>
        </w:rPr>
        <w:t>cm</w:t>
      </w:r>
      <w:r>
        <w:rPr>
          <w:rFonts w:ascii="ＭＳ Ｐゴシック" w:eastAsia="ＭＳ Ｐゴシック" w:hAnsi="ＭＳ Ｐゴシック" w:hint="eastAsia"/>
          <w:szCs w:val="21"/>
        </w:rPr>
        <w:t>で記録する</w:t>
      </w:r>
      <w:r w:rsidR="002916FA">
        <w:rPr>
          <w:rFonts w:ascii="ＭＳ Ｐゴシック" w:eastAsia="ＭＳ Ｐゴシック" w:hAnsi="ＭＳ Ｐゴシック" w:hint="eastAsia"/>
          <w:szCs w:val="21"/>
        </w:rPr>
        <w:t xml:space="preserve"> </w:t>
      </w:r>
      <w:r w:rsidR="00FA568A">
        <w:rPr>
          <w:rFonts w:ascii="ＭＳ Ｐゴシック" w:eastAsia="ＭＳ Ｐゴシック" w:hAnsi="ＭＳ Ｐゴシック"/>
          <w:szCs w:val="21"/>
        </w:rPr>
        <w:t>（</w:t>
      </w:r>
      <w:proofErr w:type="spellStart"/>
      <w:r w:rsidR="002916FA">
        <w:rPr>
          <w:rFonts w:ascii="ＭＳ Ｐゴシック" w:eastAsia="ＭＳ Ｐゴシック" w:hAnsi="ＭＳ Ｐゴシック"/>
          <w:szCs w:val="21"/>
        </w:rPr>
        <w:t>Schober</w:t>
      </w:r>
      <w:proofErr w:type="spellEnd"/>
      <w:r w:rsidR="00B054CB">
        <w:rPr>
          <w:rFonts w:ascii="ＭＳ Ｐゴシック" w:eastAsia="ＭＳ Ｐゴシック" w:hAnsi="ＭＳ Ｐゴシック" w:hint="eastAsia"/>
          <w:szCs w:val="21"/>
        </w:rPr>
        <w:t>試験</w:t>
      </w:r>
      <w:r w:rsidR="002916FA">
        <w:rPr>
          <w:rFonts w:ascii="ＭＳ Ｐゴシック" w:eastAsia="ＭＳ Ｐゴシック" w:hAnsi="ＭＳ Ｐゴシック"/>
          <w:szCs w:val="21"/>
        </w:rPr>
        <w:t>)</w:t>
      </w:r>
      <w:r w:rsidR="00D83803">
        <w:rPr>
          <w:rFonts w:ascii="ＭＳ Ｐゴシック" w:eastAsia="ＭＳ Ｐゴシック" w:hAnsi="ＭＳ Ｐゴシック" w:hint="eastAsia"/>
          <w:szCs w:val="21"/>
        </w:rPr>
        <w:t>。</w:t>
      </w:r>
      <w:r w:rsidR="00431594">
        <w:rPr>
          <w:rFonts w:ascii="ＭＳ Ｐゴシック" w:eastAsia="ＭＳ Ｐゴシック" w:hAnsi="ＭＳ Ｐゴシック"/>
          <w:noProof/>
          <w:szCs w:val="21"/>
        </w:rPr>
        <w:drawing>
          <wp:inline distT="0" distB="0" distL="0" distR="0" wp14:anchorId="08507B9B" wp14:editId="589AFC06">
            <wp:extent cx="5459035" cy="1968500"/>
            <wp:effectExtent l="0" t="0" r="2540" b="0"/>
            <wp:docPr id="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1015" cy="1969214"/>
                    </a:xfrm>
                    <a:prstGeom prst="rect">
                      <a:avLst/>
                    </a:prstGeom>
                    <a:noFill/>
                    <a:ln>
                      <a:noFill/>
                    </a:ln>
                  </pic:spPr>
                </pic:pic>
              </a:graphicData>
            </a:graphic>
          </wp:inline>
        </w:drawing>
      </w:r>
    </w:p>
    <w:p w14:paraId="7A52A565" w14:textId="796296F1" w:rsidR="009B4BB1" w:rsidRDefault="009B4BB1" w:rsidP="001F0FC3">
      <w:pPr>
        <w:ind w:left="165" w:firstLineChars="100" w:firstLine="210"/>
        <w:jc w:val="left"/>
        <w:rPr>
          <w:rFonts w:ascii="ＭＳ Ｐゴシック" w:eastAsia="ＭＳ Ｐゴシック" w:hAnsi="ＭＳ Ｐゴシック"/>
          <w:szCs w:val="21"/>
        </w:rPr>
      </w:pPr>
      <w:r w:rsidRPr="009B4BB1">
        <w:rPr>
          <w:rFonts w:ascii="ＭＳ Ｐゴシック" w:eastAsia="ＭＳ Ｐゴシック" w:hAnsi="ＭＳ Ｐゴシック" w:hint="eastAsia"/>
          <w:szCs w:val="21"/>
        </w:rPr>
        <w:t>C</w:t>
      </w:r>
      <w:r w:rsidR="00FF396E">
        <w:rPr>
          <w:rFonts w:ascii="ＭＳ Ｐゴシック" w:eastAsia="ＭＳ Ｐゴシック" w:hAnsi="ＭＳ Ｐゴシック" w:hint="eastAsia"/>
          <w:szCs w:val="21"/>
        </w:rPr>
        <w:t>．</w:t>
      </w:r>
      <w:r w:rsidRPr="009B4BB1">
        <w:rPr>
          <w:rFonts w:ascii="ＭＳ Ｐゴシック" w:eastAsia="ＭＳ Ｐゴシック" w:hAnsi="ＭＳ Ｐゴシック" w:hint="eastAsia"/>
          <w:szCs w:val="21"/>
        </w:rPr>
        <w:t>頚椎旋回</w:t>
      </w:r>
    </w:p>
    <w:p w14:paraId="242DFD8E" w14:textId="06D372A2" w:rsidR="006C20A2" w:rsidRDefault="00DF25FB" w:rsidP="001F0FC3">
      <w:pPr>
        <w:ind w:left="165"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患者は椅子に座り、検者は角度計を鼻のラインに合わせる。首を左に</w:t>
      </w:r>
      <w:r w:rsidR="00A67A1E">
        <w:rPr>
          <w:rFonts w:ascii="ＭＳ Ｐゴシック" w:eastAsia="ＭＳ Ｐゴシック" w:hAnsi="ＭＳ Ｐゴシック" w:hint="eastAsia"/>
          <w:szCs w:val="21"/>
        </w:rPr>
        <w:t>回し、</w:t>
      </w:r>
      <w:r>
        <w:rPr>
          <w:rFonts w:ascii="ＭＳ Ｐゴシック" w:eastAsia="ＭＳ Ｐゴシック" w:hAnsi="ＭＳ Ｐゴシック" w:hint="eastAsia"/>
          <w:szCs w:val="21"/>
        </w:rPr>
        <w:t>初めのラインと新しいラインの角度を測定する。右も同様に行い</w:t>
      </w:r>
      <w:r w:rsidR="006C20A2">
        <w:rPr>
          <w:rFonts w:ascii="ＭＳ Ｐゴシック" w:eastAsia="ＭＳ Ｐゴシック" w:hAnsi="ＭＳ Ｐゴシック" w:hint="eastAsia"/>
          <w:szCs w:val="21"/>
        </w:rPr>
        <w:t>左右の回旋角度の平均値</w:t>
      </w:r>
      <w:r>
        <w:rPr>
          <w:rFonts w:ascii="ＭＳ Ｐゴシック" w:eastAsia="ＭＳ Ｐゴシック" w:hAnsi="ＭＳ Ｐゴシック" w:hint="eastAsia"/>
          <w:szCs w:val="21"/>
        </w:rPr>
        <w:t>を°で記録する</w:t>
      </w:r>
      <w:r w:rsidR="006C20A2">
        <w:rPr>
          <w:rFonts w:ascii="ＭＳ Ｐゴシック" w:eastAsia="ＭＳ Ｐゴシック" w:hAnsi="ＭＳ Ｐゴシック" w:hint="eastAsia"/>
          <w:szCs w:val="21"/>
        </w:rPr>
        <w:t>。</w:t>
      </w:r>
    </w:p>
    <w:p w14:paraId="1364FCF1" w14:textId="19B1E98E" w:rsidR="006C20A2" w:rsidRDefault="00431594" w:rsidP="001F0FC3">
      <w:pPr>
        <w:ind w:left="165"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noProof/>
          <w:szCs w:val="21"/>
        </w:rPr>
        <w:drawing>
          <wp:inline distT="0" distB="0" distL="0" distR="0" wp14:anchorId="583EF746" wp14:editId="612D17FD">
            <wp:extent cx="5959475" cy="1954411"/>
            <wp:effectExtent l="0" t="0" r="9525" b="1905"/>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9854" cy="1954535"/>
                    </a:xfrm>
                    <a:prstGeom prst="rect">
                      <a:avLst/>
                    </a:prstGeom>
                    <a:noFill/>
                    <a:ln>
                      <a:noFill/>
                    </a:ln>
                  </pic:spPr>
                </pic:pic>
              </a:graphicData>
            </a:graphic>
          </wp:inline>
        </w:drawing>
      </w:r>
    </w:p>
    <w:p w14:paraId="6BA3337B" w14:textId="77777777" w:rsidR="009B4BB1" w:rsidRDefault="009B4BB1">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1502BD0E" w14:textId="56459C47" w:rsidR="009B4BB1" w:rsidRDefault="009B4BB1" w:rsidP="001F0FC3">
      <w:pPr>
        <w:ind w:left="165" w:firstLineChars="100" w:firstLine="210"/>
        <w:jc w:val="left"/>
        <w:rPr>
          <w:rFonts w:ascii="ＭＳ Ｐゴシック" w:eastAsia="ＭＳ Ｐゴシック" w:hAnsi="ＭＳ Ｐゴシック"/>
          <w:szCs w:val="21"/>
        </w:rPr>
      </w:pPr>
      <w:r w:rsidRPr="009B4BB1">
        <w:rPr>
          <w:rFonts w:ascii="ＭＳ Ｐゴシック" w:eastAsia="ＭＳ Ｐゴシック" w:hAnsi="ＭＳ Ｐゴシック" w:hint="eastAsia"/>
          <w:szCs w:val="21"/>
        </w:rPr>
        <w:lastRenderedPageBreak/>
        <w:t>D</w:t>
      </w:r>
      <w:r w:rsidR="00FF396E">
        <w:rPr>
          <w:rFonts w:ascii="ＭＳ Ｐゴシック" w:eastAsia="ＭＳ Ｐゴシック" w:hAnsi="ＭＳ Ｐゴシック" w:hint="eastAsia"/>
          <w:szCs w:val="21"/>
        </w:rPr>
        <w:t>．</w:t>
      </w:r>
      <w:r w:rsidRPr="009B4BB1">
        <w:rPr>
          <w:rFonts w:ascii="ＭＳ Ｐゴシック" w:eastAsia="ＭＳ Ｐゴシック" w:hAnsi="ＭＳ Ｐゴシック" w:hint="eastAsia"/>
          <w:szCs w:val="21"/>
        </w:rPr>
        <w:t>腰椎側屈</w:t>
      </w:r>
    </w:p>
    <w:p w14:paraId="2448608D" w14:textId="7793D60D" w:rsidR="006C20A2" w:rsidRDefault="00D83803" w:rsidP="001F0FC3">
      <w:pPr>
        <w:ind w:left="165"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踵部</w:t>
      </w:r>
      <w:r>
        <w:rPr>
          <w:rFonts w:ascii="ＭＳ Ｐゴシック" w:eastAsia="ＭＳ Ｐゴシック" w:hAnsi="ＭＳ Ｐゴシック"/>
          <w:szCs w:val="21"/>
        </w:rPr>
        <w:t>（</w:t>
      </w:r>
      <w:r>
        <w:rPr>
          <w:rFonts w:ascii="ＭＳ Ｐゴシック" w:eastAsia="ＭＳ Ｐゴシック" w:hAnsi="ＭＳ Ｐゴシック" w:hint="eastAsia"/>
          <w:szCs w:val="21"/>
        </w:rPr>
        <w:t>かかと）と</w:t>
      </w:r>
      <w:r w:rsidR="00DF25FB">
        <w:rPr>
          <w:rFonts w:ascii="ＭＳ Ｐゴシック" w:eastAsia="ＭＳ Ｐゴシック" w:hAnsi="ＭＳ Ｐゴシック" w:hint="eastAsia"/>
          <w:szCs w:val="21"/>
        </w:rPr>
        <w:t>背中を壁に付けて立ち、直立の状態での床から指先までの距離と左に体を曲げた時の床から指先までの距離の差を測定する。その際に膝を曲げたり踵を浮かせたり、肩や殿部を動かしたりしないこと。右でも同様に測定し、左右の平均値を</w:t>
      </w:r>
      <w:r w:rsidR="00DF25FB">
        <w:rPr>
          <w:rFonts w:ascii="ＭＳ Ｐゴシック" w:eastAsia="ＭＳ Ｐゴシック" w:hAnsi="ＭＳ Ｐゴシック"/>
          <w:szCs w:val="21"/>
        </w:rPr>
        <w:t>cm</w:t>
      </w:r>
      <w:r w:rsidR="00DF25FB">
        <w:rPr>
          <w:rFonts w:ascii="ＭＳ Ｐゴシック" w:eastAsia="ＭＳ Ｐゴシック" w:hAnsi="ＭＳ Ｐゴシック" w:hint="eastAsia"/>
          <w:szCs w:val="21"/>
        </w:rPr>
        <w:t>で記録する。</w:t>
      </w:r>
    </w:p>
    <w:p w14:paraId="7D11CDFC" w14:textId="2F183D6D" w:rsidR="00431594" w:rsidRDefault="00431594" w:rsidP="00431594">
      <w:pPr>
        <w:ind w:left="165"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noProof/>
          <w:szCs w:val="21"/>
        </w:rPr>
        <w:drawing>
          <wp:inline distT="0" distB="0" distL="0" distR="0" wp14:anchorId="0A396750" wp14:editId="10581F41">
            <wp:extent cx="5226050" cy="1958955"/>
            <wp:effectExtent l="0" t="0" r="6350" b="0"/>
            <wp:docPr id="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6383" cy="1959080"/>
                    </a:xfrm>
                    <a:prstGeom prst="rect">
                      <a:avLst/>
                    </a:prstGeom>
                    <a:noFill/>
                    <a:ln>
                      <a:noFill/>
                    </a:ln>
                  </pic:spPr>
                </pic:pic>
              </a:graphicData>
            </a:graphic>
          </wp:inline>
        </w:drawing>
      </w:r>
    </w:p>
    <w:p w14:paraId="2FB99001" w14:textId="47892BE1" w:rsidR="009B4BB1" w:rsidRDefault="009B4BB1" w:rsidP="001F0FC3">
      <w:pPr>
        <w:ind w:left="165" w:firstLineChars="100" w:firstLine="210"/>
        <w:jc w:val="left"/>
        <w:rPr>
          <w:rFonts w:ascii="ＭＳ Ｐゴシック" w:eastAsia="ＭＳ Ｐゴシック" w:hAnsi="ＭＳ Ｐゴシック"/>
          <w:szCs w:val="21"/>
        </w:rPr>
      </w:pPr>
      <w:r w:rsidRPr="009B4BB1">
        <w:rPr>
          <w:rFonts w:ascii="ＭＳ Ｐゴシック" w:eastAsia="ＭＳ Ｐゴシック" w:hAnsi="ＭＳ Ｐゴシック" w:hint="eastAsia"/>
          <w:szCs w:val="21"/>
        </w:rPr>
        <w:t>E</w:t>
      </w:r>
      <w:r w:rsidR="00FF396E">
        <w:rPr>
          <w:rFonts w:ascii="ＭＳ Ｐゴシック" w:eastAsia="ＭＳ Ｐゴシック" w:hAnsi="ＭＳ Ｐゴシック" w:hint="eastAsia"/>
          <w:szCs w:val="21"/>
        </w:rPr>
        <w:t>．</w:t>
      </w:r>
      <w:r w:rsidRPr="009B4BB1">
        <w:rPr>
          <w:rFonts w:ascii="ＭＳ Ｐゴシック" w:eastAsia="ＭＳ Ｐゴシック" w:hAnsi="ＭＳ Ｐゴシック" w:hint="eastAsia"/>
          <w:szCs w:val="21"/>
        </w:rPr>
        <w:t>内顆間距離</w:t>
      </w:r>
    </w:p>
    <w:p w14:paraId="097A333C" w14:textId="746539A4" w:rsidR="006C20A2" w:rsidRDefault="00DF25FB" w:rsidP="001F0FC3">
      <w:pPr>
        <w:ind w:left="165"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患者は横になり（A）</w:t>
      </w:r>
      <w:r w:rsidR="00BA3E6B">
        <w:rPr>
          <w:rFonts w:ascii="ＭＳ Ｐゴシック" w:eastAsia="ＭＳ Ｐゴシック" w:hAnsi="ＭＳ Ｐゴシック" w:hint="eastAsia"/>
          <w:szCs w:val="21"/>
        </w:rPr>
        <w:t>、</w:t>
      </w:r>
      <w:r w:rsidR="00823571">
        <w:rPr>
          <w:rFonts w:ascii="ＭＳ Ｐゴシック" w:eastAsia="ＭＳ Ｐゴシック" w:hAnsi="ＭＳ Ｐゴシック" w:hint="eastAsia"/>
          <w:szCs w:val="21"/>
        </w:rPr>
        <w:t>又は</w:t>
      </w:r>
      <w:r w:rsidR="00C34C98">
        <w:rPr>
          <w:rFonts w:ascii="ＭＳ Ｐゴシック" w:eastAsia="ＭＳ Ｐゴシック" w:hAnsi="ＭＳ Ｐゴシック" w:hint="eastAsia"/>
          <w:szCs w:val="21"/>
        </w:rPr>
        <w:t>立</w:t>
      </w:r>
      <w:r>
        <w:rPr>
          <w:rFonts w:ascii="ＭＳ Ｐゴシック" w:eastAsia="ＭＳ Ｐゴシック" w:hAnsi="ＭＳ Ｐゴシック" w:hint="eastAsia"/>
          <w:szCs w:val="21"/>
        </w:rPr>
        <w:t>った状態で（</w:t>
      </w:r>
      <w:r>
        <w:rPr>
          <w:rFonts w:ascii="ＭＳ Ｐゴシック" w:eastAsia="ＭＳ Ｐゴシック" w:hAnsi="ＭＳ Ｐゴシック"/>
          <w:szCs w:val="21"/>
        </w:rPr>
        <w:t>B</w:t>
      </w:r>
      <w:r>
        <w:rPr>
          <w:rFonts w:ascii="ＭＳ Ｐゴシック" w:eastAsia="ＭＳ Ｐゴシック" w:hAnsi="ＭＳ Ｐゴシック" w:hint="eastAsia"/>
          <w:szCs w:val="21"/>
        </w:rPr>
        <w:t>）、膝を伸ばしたまま足をできるだけ広げ、</w:t>
      </w:r>
      <w:r w:rsidR="006C20A2">
        <w:rPr>
          <w:rFonts w:ascii="ＭＳ Ｐゴシック" w:eastAsia="ＭＳ Ｐゴシック" w:hAnsi="ＭＳ Ｐゴシック" w:hint="eastAsia"/>
          <w:szCs w:val="21"/>
        </w:rPr>
        <w:t>左右の内</w:t>
      </w:r>
      <w:r w:rsidR="004579C9">
        <w:rPr>
          <w:rFonts w:ascii="ＭＳ Ｐゴシック" w:eastAsia="ＭＳ Ｐゴシック" w:hAnsi="ＭＳ Ｐゴシック" w:hint="eastAsia"/>
          <w:szCs w:val="21"/>
        </w:rPr>
        <w:t>果</w:t>
      </w:r>
      <w:r w:rsidR="006C20A2">
        <w:rPr>
          <w:rFonts w:ascii="ＭＳ Ｐゴシック" w:eastAsia="ＭＳ Ｐゴシック" w:hAnsi="ＭＳ Ｐゴシック" w:hint="eastAsia"/>
          <w:szCs w:val="21"/>
        </w:rPr>
        <w:t>（内くるぶし）の間の距離を測定</w:t>
      </w:r>
      <w:r>
        <w:rPr>
          <w:rFonts w:ascii="ＭＳ Ｐゴシック" w:eastAsia="ＭＳ Ｐゴシック" w:hAnsi="ＭＳ Ｐゴシック" w:hint="eastAsia"/>
          <w:szCs w:val="21"/>
        </w:rPr>
        <w:t>し</w:t>
      </w:r>
      <w:r>
        <w:rPr>
          <w:rFonts w:ascii="ＭＳ Ｐゴシック" w:eastAsia="ＭＳ Ｐゴシック" w:hAnsi="ＭＳ Ｐゴシック"/>
          <w:szCs w:val="21"/>
        </w:rPr>
        <w:t>cm</w:t>
      </w:r>
      <w:r>
        <w:rPr>
          <w:rFonts w:ascii="ＭＳ Ｐゴシック" w:eastAsia="ＭＳ Ｐゴシック" w:hAnsi="ＭＳ Ｐゴシック" w:hint="eastAsia"/>
          <w:szCs w:val="21"/>
        </w:rPr>
        <w:t>で記録</w:t>
      </w:r>
      <w:r w:rsidR="006C20A2">
        <w:rPr>
          <w:rFonts w:ascii="ＭＳ Ｐゴシック" w:eastAsia="ＭＳ Ｐゴシック" w:hAnsi="ＭＳ Ｐゴシック" w:hint="eastAsia"/>
          <w:szCs w:val="21"/>
        </w:rPr>
        <w:t>する。</w:t>
      </w:r>
    </w:p>
    <w:p w14:paraId="300C3E45" w14:textId="42AFE1D9" w:rsidR="006C20A2" w:rsidRDefault="00431594" w:rsidP="001F0FC3">
      <w:pPr>
        <w:ind w:left="165"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noProof/>
          <w:szCs w:val="21"/>
        </w:rPr>
        <w:drawing>
          <wp:inline distT="0" distB="0" distL="0" distR="0" wp14:anchorId="1837DF87" wp14:editId="323D8486">
            <wp:extent cx="6188710" cy="2014214"/>
            <wp:effectExtent l="0" t="0" r="889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710" cy="2014214"/>
                    </a:xfrm>
                    <a:prstGeom prst="rect">
                      <a:avLst/>
                    </a:prstGeom>
                    <a:noFill/>
                    <a:ln>
                      <a:noFill/>
                    </a:ln>
                  </pic:spPr>
                </pic:pic>
              </a:graphicData>
            </a:graphic>
          </wp:inline>
        </w:drawing>
      </w:r>
    </w:p>
    <w:p w14:paraId="684C9590" w14:textId="77777777" w:rsidR="00C07FE1" w:rsidRDefault="00C07FE1" w:rsidP="00C07FE1">
      <w:pPr>
        <w:widowControl/>
        <w:jc w:val="left"/>
        <w:rPr>
          <w:rFonts w:asciiTheme="minorEastAsia" w:hAnsiTheme="minorEastAsia"/>
          <w:kern w:val="0"/>
          <w:szCs w:val="21"/>
        </w:rPr>
      </w:pPr>
    </w:p>
    <w:p w14:paraId="5D12936C" w14:textId="77777777" w:rsidR="00C07FE1" w:rsidRDefault="00C07FE1" w:rsidP="00C07FE1">
      <w:pPr>
        <w:widowControl/>
        <w:jc w:val="left"/>
        <w:rPr>
          <w:rFonts w:asciiTheme="minorEastAsia" w:hAnsiTheme="minorEastAsia"/>
          <w:kern w:val="0"/>
          <w:szCs w:val="21"/>
        </w:rPr>
      </w:pPr>
    </w:p>
    <w:p w14:paraId="2CAE7578" w14:textId="77777777" w:rsidR="00C07FE1" w:rsidRDefault="00C07FE1" w:rsidP="00C07FE1">
      <w:pPr>
        <w:widowControl/>
        <w:jc w:val="left"/>
        <w:rPr>
          <w:rFonts w:asciiTheme="minorEastAsia" w:hAnsiTheme="minorEastAsia"/>
          <w:kern w:val="0"/>
          <w:szCs w:val="21"/>
        </w:rPr>
      </w:pPr>
    </w:p>
    <w:p w14:paraId="74D91DBD" w14:textId="504F312F" w:rsidR="00C07FE1" w:rsidRDefault="00C07FE1" w:rsidP="00C07FE1">
      <w:pPr>
        <w:widowControl/>
        <w:jc w:val="left"/>
        <w:rPr>
          <w:rFonts w:asciiTheme="minorEastAsia" w:hAnsiTheme="minorEastAsia"/>
          <w:kern w:val="0"/>
          <w:szCs w:val="21"/>
        </w:rPr>
      </w:pPr>
      <w:r>
        <w:rPr>
          <w:rFonts w:asciiTheme="minorEastAsia" w:hAnsiTheme="minorEastAsia" w:hint="eastAsia"/>
          <w:kern w:val="0"/>
          <w:szCs w:val="21"/>
        </w:rPr>
        <w:t>※診断基準</w:t>
      </w:r>
      <w:r w:rsidRPr="005F2CA4">
        <w:rPr>
          <w:rFonts w:asciiTheme="minorEastAsia" w:hAnsiTheme="minorEastAsia" w:hint="eastAsia"/>
          <w:kern w:val="0"/>
          <w:szCs w:val="21"/>
        </w:rPr>
        <w:t>及び</w:t>
      </w:r>
      <w:r>
        <w:rPr>
          <w:rFonts w:asciiTheme="minorEastAsia" w:hAnsiTheme="minorEastAsia" w:hint="eastAsia"/>
          <w:kern w:val="0"/>
          <w:szCs w:val="21"/>
        </w:rPr>
        <w:t>重症度分類の適応における留意事項</w:t>
      </w:r>
    </w:p>
    <w:p w14:paraId="4856DAAA" w14:textId="357524D1" w:rsidR="00C07FE1" w:rsidRDefault="00C07FE1" w:rsidP="00C07FE1">
      <w:pPr>
        <w:widowControl/>
        <w:ind w:left="420" w:hangingChars="200" w:hanging="420"/>
        <w:jc w:val="left"/>
        <w:rPr>
          <w:rFonts w:asciiTheme="minorEastAsia" w:hAnsiTheme="minorEastAsia"/>
          <w:szCs w:val="21"/>
        </w:rPr>
      </w:pPr>
      <w:r>
        <w:rPr>
          <w:rFonts w:hint="eastAsia"/>
          <w:kern w:val="0"/>
          <w:szCs w:val="21"/>
        </w:rPr>
        <w:t>１．</w:t>
      </w:r>
      <w:r>
        <w:rPr>
          <w:rFonts w:asciiTheme="minorEastAsia" w:hAnsiTheme="minorEastAsia" w:hint="eastAsia"/>
          <w:szCs w:val="21"/>
        </w:rPr>
        <w:t>病名診断に用いる臨床症状、検査所見等に関して、診断基準上に特段の規定がない場合には、いずれの時期のものを用いても差し支えない（ただし、当該疾病の経過を示す臨床症状等であって、確認可能なものに限る</w:t>
      </w:r>
      <w:r w:rsidR="00DA587C">
        <w:rPr>
          <w:rFonts w:asciiTheme="minorEastAsia" w:hAnsiTheme="minorEastAsia" w:hint="eastAsia"/>
          <w:szCs w:val="21"/>
        </w:rPr>
        <w:t>。</w:t>
      </w:r>
      <w:r>
        <w:rPr>
          <w:rFonts w:asciiTheme="minorEastAsia" w:hAnsiTheme="minorEastAsia" w:hint="eastAsia"/>
          <w:szCs w:val="21"/>
        </w:rPr>
        <w:t>）</w:t>
      </w:r>
      <w:r w:rsidR="00D2582C">
        <w:rPr>
          <w:rFonts w:asciiTheme="minorEastAsia" w:hAnsiTheme="minorEastAsia" w:hint="eastAsia"/>
          <w:szCs w:val="21"/>
        </w:rPr>
        <w:t>。</w:t>
      </w:r>
    </w:p>
    <w:p w14:paraId="470F811A" w14:textId="6A613FC9" w:rsidR="00C07FE1" w:rsidRDefault="00C07FE1" w:rsidP="00C07FE1">
      <w:pPr>
        <w:widowControl/>
        <w:ind w:left="420" w:hangingChars="200" w:hanging="420"/>
        <w:jc w:val="left"/>
        <w:rPr>
          <w:rFonts w:asciiTheme="minorEastAsia" w:hAnsiTheme="minorEastAsia"/>
          <w:szCs w:val="21"/>
        </w:rPr>
      </w:pPr>
      <w:r>
        <w:rPr>
          <w:rFonts w:asciiTheme="minorEastAsia" w:hAnsiTheme="minorEastAsia" w:hint="eastAsia"/>
          <w:szCs w:val="21"/>
        </w:rPr>
        <w:t>２．治療開始後における重症度分類については、適切な医学的管理の下で治療が行われている状態で</w:t>
      </w:r>
      <w:r w:rsidR="00DA587C" w:rsidRPr="00DA587C">
        <w:rPr>
          <w:rFonts w:asciiTheme="minorEastAsia" w:hAnsiTheme="minorEastAsia" w:hint="eastAsia"/>
          <w:szCs w:val="21"/>
        </w:rPr>
        <w:t>あって</w:t>
      </w:r>
      <w:r>
        <w:rPr>
          <w:rFonts w:asciiTheme="minorEastAsia" w:hAnsiTheme="minorEastAsia" w:hint="eastAsia"/>
          <w:szCs w:val="21"/>
        </w:rPr>
        <w:t>、直近６</w:t>
      </w:r>
      <w:r w:rsidR="00914ADA">
        <w:rPr>
          <w:rFonts w:asciiTheme="minorEastAsia" w:hAnsiTheme="minorEastAsia" w:hint="eastAsia"/>
          <w:szCs w:val="21"/>
        </w:rPr>
        <w:t>か月</w:t>
      </w:r>
      <w:r>
        <w:rPr>
          <w:rFonts w:asciiTheme="minorEastAsia" w:hAnsiTheme="minorEastAsia" w:hint="eastAsia"/>
          <w:szCs w:val="21"/>
        </w:rPr>
        <w:t>間で最も悪い状態を医師が判断することとする。</w:t>
      </w:r>
    </w:p>
    <w:p w14:paraId="38D89804" w14:textId="2FD901EC" w:rsidR="00C07FE1" w:rsidRDefault="00C07FE1" w:rsidP="00C07FE1">
      <w:pPr>
        <w:ind w:left="420" w:hangingChars="200" w:hanging="420"/>
        <w:rPr>
          <w:rFonts w:ascii="ＭＳ Ｐゴシック" w:eastAsia="ＭＳ Ｐゴシック" w:hAnsi="ＭＳ Ｐゴシック"/>
          <w:b/>
        </w:rPr>
      </w:pPr>
      <w:r>
        <w:rPr>
          <w:rFonts w:hint="eastAsia"/>
          <w:kern w:val="0"/>
          <w:szCs w:val="21"/>
        </w:rPr>
        <w:t>３．なお、症状の程度が上記の重症度分類等で一定以上に該当しない者であるが、高額な医療を継続することが必要な</w:t>
      </w:r>
      <w:r w:rsidR="00DA587C">
        <w:rPr>
          <w:rFonts w:hint="eastAsia"/>
          <w:kern w:val="0"/>
          <w:szCs w:val="21"/>
        </w:rPr>
        <w:t>もの</w:t>
      </w:r>
      <w:r>
        <w:rPr>
          <w:rFonts w:hint="eastAsia"/>
          <w:kern w:val="0"/>
          <w:szCs w:val="21"/>
        </w:rPr>
        <w:t>については、医療費助成の対象とする。</w:t>
      </w:r>
    </w:p>
    <w:p w14:paraId="60BD9CC1" w14:textId="0315531F" w:rsidR="00504817" w:rsidRPr="00C07FE1" w:rsidRDefault="00504817" w:rsidP="009139B7">
      <w:pPr>
        <w:ind w:left="165" w:firstLineChars="100" w:firstLine="210"/>
        <w:jc w:val="left"/>
        <w:rPr>
          <w:rFonts w:ascii="ＭＳ Ｐゴシック" w:eastAsia="ＭＳ Ｐゴシック" w:hAnsi="ＭＳ Ｐゴシック"/>
          <w:szCs w:val="21"/>
        </w:rPr>
      </w:pPr>
    </w:p>
    <w:sectPr w:rsidR="00504817" w:rsidRPr="00C07FE1" w:rsidSect="00CC64BB">
      <w:pgSz w:w="11906" w:h="16838"/>
      <w:pgMar w:top="1440" w:right="1080" w:bottom="1440" w:left="1080"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606B8E" w14:textId="77777777" w:rsidR="004232DF" w:rsidRDefault="004232DF" w:rsidP="005C0141">
      <w:r>
        <w:separator/>
      </w:r>
    </w:p>
  </w:endnote>
  <w:endnote w:type="continuationSeparator" w:id="0">
    <w:p w14:paraId="773F53C1" w14:textId="77777777" w:rsidR="004232DF" w:rsidRDefault="004232DF" w:rsidP="005C0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B2C78B" w14:textId="77777777" w:rsidR="004232DF" w:rsidRDefault="004232DF" w:rsidP="005C0141">
      <w:r>
        <w:separator/>
      </w:r>
    </w:p>
  </w:footnote>
  <w:footnote w:type="continuationSeparator" w:id="0">
    <w:p w14:paraId="372DAA7D" w14:textId="77777777" w:rsidR="004232DF" w:rsidRDefault="004232DF" w:rsidP="005C01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52191"/>
    <w:multiLevelType w:val="hybridMultilevel"/>
    <w:tmpl w:val="AE8CC866"/>
    <w:lvl w:ilvl="0" w:tplc="63D452BA">
      <w:start w:val="1"/>
      <w:numFmt w:val="decimalFullWidth"/>
      <w:lvlText w:val="%1．"/>
      <w:lvlJc w:val="left"/>
      <w:pPr>
        <w:ind w:left="570" w:hanging="36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nsid w:val="0DA94C9D"/>
    <w:multiLevelType w:val="hybridMultilevel"/>
    <w:tmpl w:val="DED07E08"/>
    <w:lvl w:ilvl="0" w:tplc="7FBE3F18">
      <w:numFmt w:val="bullet"/>
      <w:lvlText w:val="○"/>
      <w:lvlJc w:val="left"/>
      <w:pPr>
        <w:ind w:left="360" w:hanging="360"/>
      </w:pPr>
      <w:rPr>
        <w:rFonts w:ascii="ＭＳ Ｐゴシック" w:eastAsia="ＭＳ Ｐゴシック" w:hAnsi="ＭＳ Ｐゴシック"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
    <w:nsid w:val="1DAB60A5"/>
    <w:multiLevelType w:val="hybridMultilevel"/>
    <w:tmpl w:val="2CAE85AC"/>
    <w:lvl w:ilvl="0" w:tplc="5992B15C">
      <w:start w:val="1"/>
      <w:numFmt w:val="decimalFullWidth"/>
      <w:lvlText w:val="（%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E4C1D77"/>
    <w:multiLevelType w:val="hybridMultilevel"/>
    <w:tmpl w:val="1A404E3A"/>
    <w:lvl w:ilvl="0" w:tplc="855EFDAA">
      <w:start w:val="2"/>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08446A2"/>
    <w:multiLevelType w:val="hybridMultilevel"/>
    <w:tmpl w:val="EAC6608A"/>
    <w:lvl w:ilvl="0" w:tplc="26E2053C">
      <w:start w:val="1"/>
      <w:numFmt w:val="decimalEnclosedCircle"/>
      <w:lvlText w:val="%1"/>
      <w:lvlJc w:val="left"/>
      <w:pPr>
        <w:tabs>
          <w:tab w:val="num" w:pos="720"/>
        </w:tabs>
        <w:ind w:left="720" w:hanging="360"/>
      </w:pPr>
    </w:lvl>
    <w:lvl w:ilvl="1" w:tplc="26087A7A">
      <w:start w:val="1"/>
      <w:numFmt w:val="decimalEnclosedCircle"/>
      <w:lvlText w:val="%2"/>
      <w:lvlJc w:val="left"/>
      <w:pPr>
        <w:tabs>
          <w:tab w:val="num" w:pos="1440"/>
        </w:tabs>
        <w:ind w:left="1440" w:hanging="360"/>
      </w:pPr>
    </w:lvl>
    <w:lvl w:ilvl="2" w:tplc="023608A6" w:tentative="1">
      <w:start w:val="1"/>
      <w:numFmt w:val="decimalEnclosedCircle"/>
      <w:lvlText w:val="%3"/>
      <w:lvlJc w:val="left"/>
      <w:pPr>
        <w:tabs>
          <w:tab w:val="num" w:pos="2160"/>
        </w:tabs>
        <w:ind w:left="2160" w:hanging="360"/>
      </w:pPr>
    </w:lvl>
    <w:lvl w:ilvl="3" w:tplc="3402B494" w:tentative="1">
      <w:start w:val="1"/>
      <w:numFmt w:val="decimalEnclosedCircle"/>
      <w:lvlText w:val="%4"/>
      <w:lvlJc w:val="left"/>
      <w:pPr>
        <w:tabs>
          <w:tab w:val="num" w:pos="2880"/>
        </w:tabs>
        <w:ind w:left="2880" w:hanging="360"/>
      </w:pPr>
    </w:lvl>
    <w:lvl w:ilvl="4" w:tplc="39643562" w:tentative="1">
      <w:start w:val="1"/>
      <w:numFmt w:val="decimalEnclosedCircle"/>
      <w:lvlText w:val="%5"/>
      <w:lvlJc w:val="left"/>
      <w:pPr>
        <w:tabs>
          <w:tab w:val="num" w:pos="3600"/>
        </w:tabs>
        <w:ind w:left="3600" w:hanging="360"/>
      </w:pPr>
    </w:lvl>
    <w:lvl w:ilvl="5" w:tplc="68980A50" w:tentative="1">
      <w:start w:val="1"/>
      <w:numFmt w:val="decimalEnclosedCircle"/>
      <w:lvlText w:val="%6"/>
      <w:lvlJc w:val="left"/>
      <w:pPr>
        <w:tabs>
          <w:tab w:val="num" w:pos="4320"/>
        </w:tabs>
        <w:ind w:left="4320" w:hanging="360"/>
      </w:pPr>
    </w:lvl>
    <w:lvl w:ilvl="6" w:tplc="F32EBBCA" w:tentative="1">
      <w:start w:val="1"/>
      <w:numFmt w:val="decimalEnclosedCircle"/>
      <w:lvlText w:val="%7"/>
      <w:lvlJc w:val="left"/>
      <w:pPr>
        <w:tabs>
          <w:tab w:val="num" w:pos="5040"/>
        </w:tabs>
        <w:ind w:left="5040" w:hanging="360"/>
      </w:pPr>
    </w:lvl>
    <w:lvl w:ilvl="7" w:tplc="D8EEAC38" w:tentative="1">
      <w:start w:val="1"/>
      <w:numFmt w:val="decimalEnclosedCircle"/>
      <w:lvlText w:val="%8"/>
      <w:lvlJc w:val="left"/>
      <w:pPr>
        <w:tabs>
          <w:tab w:val="num" w:pos="5760"/>
        </w:tabs>
        <w:ind w:left="5760" w:hanging="360"/>
      </w:pPr>
    </w:lvl>
    <w:lvl w:ilvl="8" w:tplc="69B013D4" w:tentative="1">
      <w:start w:val="1"/>
      <w:numFmt w:val="decimalEnclosedCircle"/>
      <w:lvlText w:val="%9"/>
      <w:lvlJc w:val="left"/>
      <w:pPr>
        <w:tabs>
          <w:tab w:val="num" w:pos="6480"/>
        </w:tabs>
        <w:ind w:left="6480" w:hanging="360"/>
      </w:pPr>
    </w:lvl>
  </w:abstractNum>
  <w:abstractNum w:abstractNumId="5">
    <w:nsid w:val="48454101"/>
    <w:multiLevelType w:val="hybridMultilevel"/>
    <w:tmpl w:val="EA9E7720"/>
    <w:lvl w:ilvl="0" w:tplc="E1D8BD2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A752954"/>
    <w:multiLevelType w:val="hybridMultilevel"/>
    <w:tmpl w:val="21CABFF0"/>
    <w:lvl w:ilvl="0" w:tplc="944C944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A778C2"/>
    <w:multiLevelType w:val="hybridMultilevel"/>
    <w:tmpl w:val="DF6A8D82"/>
    <w:lvl w:ilvl="0" w:tplc="9E8CE306">
      <w:start w:val="1"/>
      <w:numFmt w:val="decimal"/>
      <w:lvlText w:val="%1)"/>
      <w:lvlJc w:val="left"/>
      <w:pPr>
        <w:ind w:left="675" w:hanging="360"/>
      </w:pPr>
    </w:lvl>
    <w:lvl w:ilvl="1" w:tplc="04090017">
      <w:start w:val="1"/>
      <w:numFmt w:val="aiueoFullWidth"/>
      <w:lvlText w:val="(%2)"/>
      <w:lvlJc w:val="left"/>
      <w:pPr>
        <w:ind w:left="1155" w:hanging="420"/>
      </w:pPr>
    </w:lvl>
    <w:lvl w:ilvl="2" w:tplc="04090011">
      <w:start w:val="1"/>
      <w:numFmt w:val="decimalEnclosedCircle"/>
      <w:lvlText w:val="%3"/>
      <w:lvlJc w:val="left"/>
      <w:pPr>
        <w:ind w:left="1575" w:hanging="42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8">
    <w:nsid w:val="5E23405F"/>
    <w:multiLevelType w:val="hybridMultilevel"/>
    <w:tmpl w:val="F3C44752"/>
    <w:lvl w:ilvl="0" w:tplc="7DD4B70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5"/>
  </w:num>
  <w:num w:numId="3">
    <w:abstractNumId w:val="6"/>
  </w:num>
  <w:num w:numId="4">
    <w:abstractNumId w:val="8"/>
  </w:num>
  <w:num w:numId="5">
    <w:abstractNumId w:val="0"/>
  </w:num>
  <w:num w:numId="6">
    <w:abstractNumId w:val="3"/>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eyama">
    <w15:presenceInfo w15:providerId="None" w15:userId="maeyama"/>
  </w15:person>
  <w15:person w15:author="uno">
    <w15:presenceInfo w15:providerId="None" w15:userId="uno"/>
  </w15:person>
  <w15:person w15:author="乾和歌子">
    <w15:presenceInfo w15:providerId="Windows Live" w15:userId="8c5602c70c899522"/>
  </w15:person>
  <w15:person w15:author="大坪みゆき">
    <w15:presenceInfo w15:providerId="Windows Live" w15:userId="fc6c75ecd5e483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trackRevisions/>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1C9"/>
    <w:rsid w:val="00010027"/>
    <w:rsid w:val="000107E7"/>
    <w:rsid w:val="00026BD2"/>
    <w:rsid w:val="00040AFA"/>
    <w:rsid w:val="00052C64"/>
    <w:rsid w:val="000560BD"/>
    <w:rsid w:val="0005720E"/>
    <w:rsid w:val="00057D0A"/>
    <w:rsid w:val="000630DD"/>
    <w:rsid w:val="0008335E"/>
    <w:rsid w:val="00091D73"/>
    <w:rsid w:val="000955F1"/>
    <w:rsid w:val="000A2B90"/>
    <w:rsid w:val="000A6460"/>
    <w:rsid w:val="000B47D6"/>
    <w:rsid w:val="000C4B76"/>
    <w:rsid w:val="000E6D32"/>
    <w:rsid w:val="000E7FC1"/>
    <w:rsid w:val="001147DD"/>
    <w:rsid w:val="00134ECA"/>
    <w:rsid w:val="00137F5B"/>
    <w:rsid w:val="00156D00"/>
    <w:rsid w:val="001676A2"/>
    <w:rsid w:val="00181923"/>
    <w:rsid w:val="00190D05"/>
    <w:rsid w:val="001A0B38"/>
    <w:rsid w:val="001A176E"/>
    <w:rsid w:val="001A7B89"/>
    <w:rsid w:val="001D59F4"/>
    <w:rsid w:val="001F0DB1"/>
    <w:rsid w:val="001F0FC3"/>
    <w:rsid w:val="001F5274"/>
    <w:rsid w:val="00212D0B"/>
    <w:rsid w:val="00222350"/>
    <w:rsid w:val="002514D1"/>
    <w:rsid w:val="00256A2A"/>
    <w:rsid w:val="00260EE5"/>
    <w:rsid w:val="00266934"/>
    <w:rsid w:val="00267C41"/>
    <w:rsid w:val="00270A8C"/>
    <w:rsid w:val="002846D7"/>
    <w:rsid w:val="00286BB7"/>
    <w:rsid w:val="002916FA"/>
    <w:rsid w:val="002A51FA"/>
    <w:rsid w:val="002A5B4B"/>
    <w:rsid w:val="002B2C17"/>
    <w:rsid w:val="002B7DAA"/>
    <w:rsid w:val="002C000C"/>
    <w:rsid w:val="002C5E84"/>
    <w:rsid w:val="002C7248"/>
    <w:rsid w:val="002D5610"/>
    <w:rsid w:val="00307DA3"/>
    <w:rsid w:val="0031086E"/>
    <w:rsid w:val="00322E53"/>
    <w:rsid w:val="00334A15"/>
    <w:rsid w:val="00350417"/>
    <w:rsid w:val="00353128"/>
    <w:rsid w:val="00357A2E"/>
    <w:rsid w:val="003755BD"/>
    <w:rsid w:val="00376811"/>
    <w:rsid w:val="00377D88"/>
    <w:rsid w:val="003A7F54"/>
    <w:rsid w:val="003C0C32"/>
    <w:rsid w:val="003D1289"/>
    <w:rsid w:val="003D3BD6"/>
    <w:rsid w:val="003E1B96"/>
    <w:rsid w:val="003E3A5E"/>
    <w:rsid w:val="003F35DB"/>
    <w:rsid w:val="00401FD2"/>
    <w:rsid w:val="00413411"/>
    <w:rsid w:val="004227BE"/>
    <w:rsid w:val="004232DF"/>
    <w:rsid w:val="00423446"/>
    <w:rsid w:val="00431594"/>
    <w:rsid w:val="00431DF0"/>
    <w:rsid w:val="004432AD"/>
    <w:rsid w:val="00447593"/>
    <w:rsid w:val="004579C9"/>
    <w:rsid w:val="0046063A"/>
    <w:rsid w:val="00463F4E"/>
    <w:rsid w:val="0047693D"/>
    <w:rsid w:val="004839E6"/>
    <w:rsid w:val="0049408E"/>
    <w:rsid w:val="004B41B9"/>
    <w:rsid w:val="004D2C37"/>
    <w:rsid w:val="004E76E8"/>
    <w:rsid w:val="004F3191"/>
    <w:rsid w:val="005008AF"/>
    <w:rsid w:val="00504817"/>
    <w:rsid w:val="005149D8"/>
    <w:rsid w:val="005266F9"/>
    <w:rsid w:val="00544105"/>
    <w:rsid w:val="00545ADF"/>
    <w:rsid w:val="0055391B"/>
    <w:rsid w:val="00554573"/>
    <w:rsid w:val="005625B8"/>
    <w:rsid w:val="00565952"/>
    <w:rsid w:val="00570F1E"/>
    <w:rsid w:val="00575D9B"/>
    <w:rsid w:val="005934B8"/>
    <w:rsid w:val="005C0141"/>
    <w:rsid w:val="005F2848"/>
    <w:rsid w:val="005F2CA4"/>
    <w:rsid w:val="0060085F"/>
    <w:rsid w:val="00601E1A"/>
    <w:rsid w:val="00613421"/>
    <w:rsid w:val="00614936"/>
    <w:rsid w:val="00617725"/>
    <w:rsid w:val="00624429"/>
    <w:rsid w:val="0063044F"/>
    <w:rsid w:val="00645921"/>
    <w:rsid w:val="006A482D"/>
    <w:rsid w:val="006C20A2"/>
    <w:rsid w:val="006C5EA7"/>
    <w:rsid w:val="006C72B8"/>
    <w:rsid w:val="006D355E"/>
    <w:rsid w:val="006E4E0A"/>
    <w:rsid w:val="006F1F82"/>
    <w:rsid w:val="006F610A"/>
    <w:rsid w:val="007136CF"/>
    <w:rsid w:val="0071466B"/>
    <w:rsid w:val="00723FC6"/>
    <w:rsid w:val="00741449"/>
    <w:rsid w:val="007414C9"/>
    <w:rsid w:val="0074777A"/>
    <w:rsid w:val="00750061"/>
    <w:rsid w:val="007559F1"/>
    <w:rsid w:val="007639DC"/>
    <w:rsid w:val="00764EFB"/>
    <w:rsid w:val="00771659"/>
    <w:rsid w:val="00774E0B"/>
    <w:rsid w:val="0079126F"/>
    <w:rsid w:val="007E4A30"/>
    <w:rsid w:val="007F1C0B"/>
    <w:rsid w:val="00823571"/>
    <w:rsid w:val="0084295D"/>
    <w:rsid w:val="008536E7"/>
    <w:rsid w:val="00865782"/>
    <w:rsid w:val="00883B81"/>
    <w:rsid w:val="00884267"/>
    <w:rsid w:val="008874AA"/>
    <w:rsid w:val="008B7208"/>
    <w:rsid w:val="008C5CAD"/>
    <w:rsid w:val="008E3D8C"/>
    <w:rsid w:val="008F27D8"/>
    <w:rsid w:val="0091373E"/>
    <w:rsid w:val="009139B7"/>
    <w:rsid w:val="00914A9B"/>
    <w:rsid w:val="00914ADA"/>
    <w:rsid w:val="00920B63"/>
    <w:rsid w:val="00922281"/>
    <w:rsid w:val="00923FD1"/>
    <w:rsid w:val="00924ABA"/>
    <w:rsid w:val="009261C9"/>
    <w:rsid w:val="009261EF"/>
    <w:rsid w:val="00941807"/>
    <w:rsid w:val="00952C2F"/>
    <w:rsid w:val="00955636"/>
    <w:rsid w:val="009566E9"/>
    <w:rsid w:val="00964923"/>
    <w:rsid w:val="00965C69"/>
    <w:rsid w:val="009758C7"/>
    <w:rsid w:val="00983AC3"/>
    <w:rsid w:val="009848D0"/>
    <w:rsid w:val="009A0C7E"/>
    <w:rsid w:val="009B4BB1"/>
    <w:rsid w:val="00A115B0"/>
    <w:rsid w:val="00A13494"/>
    <w:rsid w:val="00A21D57"/>
    <w:rsid w:val="00A247B3"/>
    <w:rsid w:val="00A277B1"/>
    <w:rsid w:val="00A339C2"/>
    <w:rsid w:val="00A61614"/>
    <w:rsid w:val="00A67A1E"/>
    <w:rsid w:val="00AA25D5"/>
    <w:rsid w:val="00AC327A"/>
    <w:rsid w:val="00AD4FA4"/>
    <w:rsid w:val="00AD5A47"/>
    <w:rsid w:val="00AF1E33"/>
    <w:rsid w:val="00AF1F4D"/>
    <w:rsid w:val="00AF3FC7"/>
    <w:rsid w:val="00B054CB"/>
    <w:rsid w:val="00B058C3"/>
    <w:rsid w:val="00B158C5"/>
    <w:rsid w:val="00B15EBE"/>
    <w:rsid w:val="00B16482"/>
    <w:rsid w:val="00B415A5"/>
    <w:rsid w:val="00B41797"/>
    <w:rsid w:val="00B44571"/>
    <w:rsid w:val="00B55205"/>
    <w:rsid w:val="00B56131"/>
    <w:rsid w:val="00B84BBC"/>
    <w:rsid w:val="00B91D9A"/>
    <w:rsid w:val="00BA1ADC"/>
    <w:rsid w:val="00BA3E6B"/>
    <w:rsid w:val="00BB4A15"/>
    <w:rsid w:val="00BC422B"/>
    <w:rsid w:val="00BE5641"/>
    <w:rsid w:val="00C07B41"/>
    <w:rsid w:val="00C07FE1"/>
    <w:rsid w:val="00C1161C"/>
    <w:rsid w:val="00C126C2"/>
    <w:rsid w:val="00C34C98"/>
    <w:rsid w:val="00C35E71"/>
    <w:rsid w:val="00C6258D"/>
    <w:rsid w:val="00C67BB8"/>
    <w:rsid w:val="00C7489E"/>
    <w:rsid w:val="00C80669"/>
    <w:rsid w:val="00C8319B"/>
    <w:rsid w:val="00C83E31"/>
    <w:rsid w:val="00C97AE1"/>
    <w:rsid w:val="00CA1B3C"/>
    <w:rsid w:val="00CA3EE0"/>
    <w:rsid w:val="00CA401E"/>
    <w:rsid w:val="00CC64BB"/>
    <w:rsid w:val="00CC7964"/>
    <w:rsid w:val="00CD1578"/>
    <w:rsid w:val="00CE4DEB"/>
    <w:rsid w:val="00CE504E"/>
    <w:rsid w:val="00CE7063"/>
    <w:rsid w:val="00CF2502"/>
    <w:rsid w:val="00CF2D66"/>
    <w:rsid w:val="00CF52CC"/>
    <w:rsid w:val="00CF7464"/>
    <w:rsid w:val="00D050B9"/>
    <w:rsid w:val="00D078D2"/>
    <w:rsid w:val="00D10CC8"/>
    <w:rsid w:val="00D14ED7"/>
    <w:rsid w:val="00D1725B"/>
    <w:rsid w:val="00D17EAB"/>
    <w:rsid w:val="00D2582C"/>
    <w:rsid w:val="00D25D5F"/>
    <w:rsid w:val="00D46C69"/>
    <w:rsid w:val="00D55BE2"/>
    <w:rsid w:val="00D67C32"/>
    <w:rsid w:val="00D739DB"/>
    <w:rsid w:val="00D77B3F"/>
    <w:rsid w:val="00D83803"/>
    <w:rsid w:val="00D937B7"/>
    <w:rsid w:val="00DA3D66"/>
    <w:rsid w:val="00DA587C"/>
    <w:rsid w:val="00DB61D6"/>
    <w:rsid w:val="00DB7A88"/>
    <w:rsid w:val="00DC1B6F"/>
    <w:rsid w:val="00DD4D83"/>
    <w:rsid w:val="00DD62FC"/>
    <w:rsid w:val="00DE4C90"/>
    <w:rsid w:val="00DF25FB"/>
    <w:rsid w:val="00E10B70"/>
    <w:rsid w:val="00E112B5"/>
    <w:rsid w:val="00E37C57"/>
    <w:rsid w:val="00E60CAC"/>
    <w:rsid w:val="00E70793"/>
    <w:rsid w:val="00E7347E"/>
    <w:rsid w:val="00E76347"/>
    <w:rsid w:val="00EA704E"/>
    <w:rsid w:val="00EB5136"/>
    <w:rsid w:val="00EC1F2A"/>
    <w:rsid w:val="00ED2643"/>
    <w:rsid w:val="00F02EAC"/>
    <w:rsid w:val="00F045F3"/>
    <w:rsid w:val="00F178A2"/>
    <w:rsid w:val="00F327F7"/>
    <w:rsid w:val="00F34F25"/>
    <w:rsid w:val="00F37CDB"/>
    <w:rsid w:val="00F63C3E"/>
    <w:rsid w:val="00F71228"/>
    <w:rsid w:val="00F73775"/>
    <w:rsid w:val="00F75AE2"/>
    <w:rsid w:val="00F84192"/>
    <w:rsid w:val="00F964D6"/>
    <w:rsid w:val="00FA0760"/>
    <w:rsid w:val="00FA568A"/>
    <w:rsid w:val="00FB46E6"/>
    <w:rsid w:val="00FF396E"/>
    <w:rsid w:val="00FF46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v:textbox inset="5.85pt,.7pt,5.85pt,.7pt"/>
    </o:shapedefaults>
    <o:shapelayout v:ext="edit">
      <o:idmap v:ext="edit" data="1"/>
    </o:shapelayout>
  </w:shapeDefaults>
  <w:decimalSymbol w:val="."/>
  <w:listSeparator w:val=","/>
  <w14:docId w14:val="24DC7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1C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7DA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B7DAA"/>
    <w:rPr>
      <w:rFonts w:asciiTheme="majorHAnsi" w:eastAsiaTheme="majorEastAsia" w:hAnsiTheme="majorHAnsi" w:cstheme="majorBidi"/>
      <w:sz w:val="18"/>
      <w:szCs w:val="18"/>
    </w:rPr>
  </w:style>
  <w:style w:type="paragraph" w:styleId="a5">
    <w:name w:val="List Paragraph"/>
    <w:basedOn w:val="a"/>
    <w:uiPriority w:val="34"/>
    <w:qFormat/>
    <w:rsid w:val="003F35DB"/>
    <w:pPr>
      <w:ind w:leftChars="400" w:left="840"/>
    </w:pPr>
  </w:style>
  <w:style w:type="paragraph" w:styleId="a6">
    <w:name w:val="header"/>
    <w:basedOn w:val="a"/>
    <w:link w:val="a7"/>
    <w:uiPriority w:val="99"/>
    <w:unhideWhenUsed/>
    <w:rsid w:val="005C0141"/>
    <w:pPr>
      <w:tabs>
        <w:tab w:val="center" w:pos="4252"/>
        <w:tab w:val="right" w:pos="8504"/>
      </w:tabs>
      <w:snapToGrid w:val="0"/>
    </w:pPr>
  </w:style>
  <w:style w:type="character" w:customStyle="1" w:styleId="a7">
    <w:name w:val="ヘッダー (文字)"/>
    <w:basedOn w:val="a0"/>
    <w:link w:val="a6"/>
    <w:uiPriority w:val="99"/>
    <w:rsid w:val="005C0141"/>
  </w:style>
  <w:style w:type="paragraph" w:styleId="a8">
    <w:name w:val="footer"/>
    <w:basedOn w:val="a"/>
    <w:link w:val="a9"/>
    <w:uiPriority w:val="99"/>
    <w:unhideWhenUsed/>
    <w:rsid w:val="005C0141"/>
    <w:pPr>
      <w:tabs>
        <w:tab w:val="center" w:pos="4252"/>
        <w:tab w:val="right" w:pos="8504"/>
      </w:tabs>
      <w:snapToGrid w:val="0"/>
    </w:pPr>
  </w:style>
  <w:style w:type="character" w:customStyle="1" w:styleId="a9">
    <w:name w:val="フッター (文字)"/>
    <w:basedOn w:val="a0"/>
    <w:link w:val="a8"/>
    <w:uiPriority w:val="99"/>
    <w:rsid w:val="005C0141"/>
  </w:style>
  <w:style w:type="character" w:styleId="aa">
    <w:name w:val="Hyperlink"/>
    <w:basedOn w:val="a0"/>
    <w:uiPriority w:val="99"/>
    <w:unhideWhenUsed/>
    <w:rsid w:val="001F0FC3"/>
    <w:rPr>
      <w:color w:val="0000FF" w:themeColor="hyperlink"/>
      <w:u w:val="single"/>
    </w:rPr>
  </w:style>
  <w:style w:type="paragraph" w:styleId="ab">
    <w:name w:val="annotation text"/>
    <w:basedOn w:val="a"/>
    <w:link w:val="ac"/>
    <w:uiPriority w:val="99"/>
    <w:semiHidden/>
    <w:unhideWhenUsed/>
    <w:rsid w:val="00CF52CC"/>
    <w:pPr>
      <w:jc w:val="left"/>
    </w:pPr>
  </w:style>
  <w:style w:type="character" w:customStyle="1" w:styleId="ac">
    <w:name w:val="コメント文字列 (文字)"/>
    <w:basedOn w:val="a0"/>
    <w:link w:val="ab"/>
    <w:uiPriority w:val="99"/>
    <w:semiHidden/>
    <w:rsid w:val="00CF52CC"/>
  </w:style>
  <w:style w:type="character" w:styleId="ad">
    <w:name w:val="annotation reference"/>
    <w:basedOn w:val="a0"/>
    <w:uiPriority w:val="99"/>
    <w:semiHidden/>
    <w:unhideWhenUsed/>
    <w:rsid w:val="00CF52CC"/>
    <w:rPr>
      <w:sz w:val="18"/>
      <w:szCs w:val="18"/>
    </w:rPr>
  </w:style>
  <w:style w:type="paragraph" w:styleId="ae">
    <w:name w:val="Revision"/>
    <w:hidden/>
    <w:uiPriority w:val="99"/>
    <w:semiHidden/>
    <w:rsid w:val="009261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1C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7DA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B7DAA"/>
    <w:rPr>
      <w:rFonts w:asciiTheme="majorHAnsi" w:eastAsiaTheme="majorEastAsia" w:hAnsiTheme="majorHAnsi" w:cstheme="majorBidi"/>
      <w:sz w:val="18"/>
      <w:szCs w:val="18"/>
    </w:rPr>
  </w:style>
  <w:style w:type="paragraph" w:styleId="a5">
    <w:name w:val="List Paragraph"/>
    <w:basedOn w:val="a"/>
    <w:uiPriority w:val="34"/>
    <w:qFormat/>
    <w:rsid w:val="003F35DB"/>
    <w:pPr>
      <w:ind w:leftChars="400" w:left="840"/>
    </w:pPr>
  </w:style>
  <w:style w:type="paragraph" w:styleId="a6">
    <w:name w:val="header"/>
    <w:basedOn w:val="a"/>
    <w:link w:val="a7"/>
    <w:uiPriority w:val="99"/>
    <w:unhideWhenUsed/>
    <w:rsid w:val="005C0141"/>
    <w:pPr>
      <w:tabs>
        <w:tab w:val="center" w:pos="4252"/>
        <w:tab w:val="right" w:pos="8504"/>
      </w:tabs>
      <w:snapToGrid w:val="0"/>
    </w:pPr>
  </w:style>
  <w:style w:type="character" w:customStyle="1" w:styleId="a7">
    <w:name w:val="ヘッダー (文字)"/>
    <w:basedOn w:val="a0"/>
    <w:link w:val="a6"/>
    <w:uiPriority w:val="99"/>
    <w:rsid w:val="005C0141"/>
  </w:style>
  <w:style w:type="paragraph" w:styleId="a8">
    <w:name w:val="footer"/>
    <w:basedOn w:val="a"/>
    <w:link w:val="a9"/>
    <w:uiPriority w:val="99"/>
    <w:unhideWhenUsed/>
    <w:rsid w:val="005C0141"/>
    <w:pPr>
      <w:tabs>
        <w:tab w:val="center" w:pos="4252"/>
        <w:tab w:val="right" w:pos="8504"/>
      </w:tabs>
      <w:snapToGrid w:val="0"/>
    </w:pPr>
  </w:style>
  <w:style w:type="character" w:customStyle="1" w:styleId="a9">
    <w:name w:val="フッター (文字)"/>
    <w:basedOn w:val="a0"/>
    <w:link w:val="a8"/>
    <w:uiPriority w:val="99"/>
    <w:rsid w:val="005C0141"/>
  </w:style>
  <w:style w:type="character" w:styleId="aa">
    <w:name w:val="Hyperlink"/>
    <w:basedOn w:val="a0"/>
    <w:uiPriority w:val="99"/>
    <w:unhideWhenUsed/>
    <w:rsid w:val="001F0FC3"/>
    <w:rPr>
      <w:color w:val="0000FF" w:themeColor="hyperlink"/>
      <w:u w:val="single"/>
    </w:rPr>
  </w:style>
  <w:style w:type="paragraph" w:styleId="ab">
    <w:name w:val="annotation text"/>
    <w:basedOn w:val="a"/>
    <w:link w:val="ac"/>
    <w:uiPriority w:val="99"/>
    <w:semiHidden/>
    <w:unhideWhenUsed/>
    <w:rsid w:val="00CF52CC"/>
    <w:pPr>
      <w:jc w:val="left"/>
    </w:pPr>
  </w:style>
  <w:style w:type="character" w:customStyle="1" w:styleId="ac">
    <w:name w:val="コメント文字列 (文字)"/>
    <w:basedOn w:val="a0"/>
    <w:link w:val="ab"/>
    <w:uiPriority w:val="99"/>
    <w:semiHidden/>
    <w:rsid w:val="00CF52CC"/>
  </w:style>
  <w:style w:type="character" w:styleId="ad">
    <w:name w:val="annotation reference"/>
    <w:basedOn w:val="a0"/>
    <w:uiPriority w:val="99"/>
    <w:semiHidden/>
    <w:unhideWhenUsed/>
    <w:rsid w:val="00CF52CC"/>
    <w:rPr>
      <w:sz w:val="18"/>
      <w:szCs w:val="18"/>
    </w:rPr>
  </w:style>
  <w:style w:type="paragraph" w:styleId="ae">
    <w:name w:val="Revision"/>
    <w:hidden/>
    <w:uiPriority w:val="99"/>
    <w:semiHidden/>
    <w:rsid w:val="00926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352913">
      <w:bodyDiv w:val="1"/>
      <w:marLeft w:val="0"/>
      <w:marRight w:val="0"/>
      <w:marTop w:val="0"/>
      <w:marBottom w:val="0"/>
      <w:divBdr>
        <w:top w:val="none" w:sz="0" w:space="0" w:color="auto"/>
        <w:left w:val="none" w:sz="0" w:space="0" w:color="auto"/>
        <w:bottom w:val="none" w:sz="0" w:space="0" w:color="auto"/>
        <w:right w:val="none" w:sz="0" w:space="0" w:color="auto"/>
      </w:divBdr>
    </w:div>
    <w:div w:id="232935839">
      <w:bodyDiv w:val="1"/>
      <w:marLeft w:val="0"/>
      <w:marRight w:val="0"/>
      <w:marTop w:val="0"/>
      <w:marBottom w:val="0"/>
      <w:divBdr>
        <w:top w:val="none" w:sz="0" w:space="0" w:color="auto"/>
        <w:left w:val="none" w:sz="0" w:space="0" w:color="auto"/>
        <w:bottom w:val="none" w:sz="0" w:space="0" w:color="auto"/>
        <w:right w:val="none" w:sz="0" w:space="0" w:color="auto"/>
      </w:divBdr>
    </w:div>
    <w:div w:id="273683249">
      <w:bodyDiv w:val="1"/>
      <w:marLeft w:val="0"/>
      <w:marRight w:val="0"/>
      <w:marTop w:val="0"/>
      <w:marBottom w:val="0"/>
      <w:divBdr>
        <w:top w:val="none" w:sz="0" w:space="0" w:color="auto"/>
        <w:left w:val="none" w:sz="0" w:space="0" w:color="auto"/>
        <w:bottom w:val="none" w:sz="0" w:space="0" w:color="auto"/>
        <w:right w:val="none" w:sz="0" w:space="0" w:color="auto"/>
      </w:divBdr>
    </w:div>
    <w:div w:id="353773615">
      <w:bodyDiv w:val="1"/>
      <w:marLeft w:val="0"/>
      <w:marRight w:val="0"/>
      <w:marTop w:val="0"/>
      <w:marBottom w:val="0"/>
      <w:divBdr>
        <w:top w:val="none" w:sz="0" w:space="0" w:color="auto"/>
        <w:left w:val="none" w:sz="0" w:space="0" w:color="auto"/>
        <w:bottom w:val="none" w:sz="0" w:space="0" w:color="auto"/>
        <w:right w:val="none" w:sz="0" w:space="0" w:color="auto"/>
      </w:divBdr>
    </w:div>
    <w:div w:id="444693220">
      <w:bodyDiv w:val="1"/>
      <w:marLeft w:val="0"/>
      <w:marRight w:val="0"/>
      <w:marTop w:val="0"/>
      <w:marBottom w:val="0"/>
      <w:divBdr>
        <w:top w:val="none" w:sz="0" w:space="0" w:color="auto"/>
        <w:left w:val="none" w:sz="0" w:space="0" w:color="auto"/>
        <w:bottom w:val="none" w:sz="0" w:space="0" w:color="auto"/>
        <w:right w:val="none" w:sz="0" w:space="0" w:color="auto"/>
      </w:divBdr>
    </w:div>
    <w:div w:id="461776950">
      <w:bodyDiv w:val="1"/>
      <w:marLeft w:val="0"/>
      <w:marRight w:val="0"/>
      <w:marTop w:val="0"/>
      <w:marBottom w:val="0"/>
      <w:divBdr>
        <w:top w:val="none" w:sz="0" w:space="0" w:color="auto"/>
        <w:left w:val="none" w:sz="0" w:space="0" w:color="auto"/>
        <w:bottom w:val="none" w:sz="0" w:space="0" w:color="auto"/>
        <w:right w:val="none" w:sz="0" w:space="0" w:color="auto"/>
      </w:divBdr>
    </w:div>
    <w:div w:id="608508724">
      <w:bodyDiv w:val="1"/>
      <w:marLeft w:val="0"/>
      <w:marRight w:val="0"/>
      <w:marTop w:val="0"/>
      <w:marBottom w:val="0"/>
      <w:divBdr>
        <w:top w:val="none" w:sz="0" w:space="0" w:color="auto"/>
        <w:left w:val="none" w:sz="0" w:space="0" w:color="auto"/>
        <w:bottom w:val="none" w:sz="0" w:space="0" w:color="auto"/>
        <w:right w:val="none" w:sz="0" w:space="0" w:color="auto"/>
      </w:divBdr>
      <w:divsChild>
        <w:div w:id="1650017612">
          <w:marLeft w:val="1267"/>
          <w:marRight w:val="0"/>
          <w:marTop w:val="0"/>
          <w:marBottom w:val="0"/>
          <w:divBdr>
            <w:top w:val="none" w:sz="0" w:space="0" w:color="auto"/>
            <w:left w:val="none" w:sz="0" w:space="0" w:color="auto"/>
            <w:bottom w:val="none" w:sz="0" w:space="0" w:color="auto"/>
            <w:right w:val="none" w:sz="0" w:space="0" w:color="auto"/>
          </w:divBdr>
        </w:div>
        <w:div w:id="1064909104">
          <w:marLeft w:val="1267"/>
          <w:marRight w:val="0"/>
          <w:marTop w:val="0"/>
          <w:marBottom w:val="0"/>
          <w:divBdr>
            <w:top w:val="none" w:sz="0" w:space="0" w:color="auto"/>
            <w:left w:val="none" w:sz="0" w:space="0" w:color="auto"/>
            <w:bottom w:val="none" w:sz="0" w:space="0" w:color="auto"/>
            <w:right w:val="none" w:sz="0" w:space="0" w:color="auto"/>
          </w:divBdr>
        </w:div>
        <w:div w:id="2124300346">
          <w:marLeft w:val="1267"/>
          <w:marRight w:val="0"/>
          <w:marTop w:val="0"/>
          <w:marBottom w:val="0"/>
          <w:divBdr>
            <w:top w:val="none" w:sz="0" w:space="0" w:color="auto"/>
            <w:left w:val="none" w:sz="0" w:space="0" w:color="auto"/>
            <w:bottom w:val="none" w:sz="0" w:space="0" w:color="auto"/>
            <w:right w:val="none" w:sz="0" w:space="0" w:color="auto"/>
          </w:divBdr>
        </w:div>
        <w:div w:id="1762212507">
          <w:marLeft w:val="1267"/>
          <w:marRight w:val="0"/>
          <w:marTop w:val="0"/>
          <w:marBottom w:val="0"/>
          <w:divBdr>
            <w:top w:val="none" w:sz="0" w:space="0" w:color="auto"/>
            <w:left w:val="none" w:sz="0" w:space="0" w:color="auto"/>
            <w:bottom w:val="none" w:sz="0" w:space="0" w:color="auto"/>
            <w:right w:val="none" w:sz="0" w:space="0" w:color="auto"/>
          </w:divBdr>
        </w:div>
        <w:div w:id="863400195">
          <w:marLeft w:val="1267"/>
          <w:marRight w:val="0"/>
          <w:marTop w:val="0"/>
          <w:marBottom w:val="0"/>
          <w:divBdr>
            <w:top w:val="none" w:sz="0" w:space="0" w:color="auto"/>
            <w:left w:val="none" w:sz="0" w:space="0" w:color="auto"/>
            <w:bottom w:val="none" w:sz="0" w:space="0" w:color="auto"/>
            <w:right w:val="none" w:sz="0" w:space="0" w:color="auto"/>
          </w:divBdr>
        </w:div>
      </w:divsChild>
    </w:div>
    <w:div w:id="1444884891">
      <w:bodyDiv w:val="1"/>
      <w:marLeft w:val="0"/>
      <w:marRight w:val="0"/>
      <w:marTop w:val="0"/>
      <w:marBottom w:val="0"/>
      <w:divBdr>
        <w:top w:val="none" w:sz="0" w:space="0" w:color="auto"/>
        <w:left w:val="none" w:sz="0" w:space="0" w:color="auto"/>
        <w:bottom w:val="none" w:sz="0" w:space="0" w:color="auto"/>
        <w:right w:val="none" w:sz="0" w:space="0" w:color="auto"/>
      </w:divBdr>
      <w:divsChild>
        <w:div w:id="1237320323">
          <w:marLeft w:val="1267"/>
          <w:marRight w:val="0"/>
          <w:marTop w:val="0"/>
          <w:marBottom w:val="0"/>
          <w:divBdr>
            <w:top w:val="none" w:sz="0" w:space="0" w:color="auto"/>
            <w:left w:val="none" w:sz="0" w:space="0" w:color="auto"/>
            <w:bottom w:val="none" w:sz="0" w:space="0" w:color="auto"/>
            <w:right w:val="none" w:sz="0" w:space="0" w:color="auto"/>
          </w:divBdr>
        </w:div>
        <w:div w:id="1565601243">
          <w:marLeft w:val="1267"/>
          <w:marRight w:val="0"/>
          <w:marTop w:val="0"/>
          <w:marBottom w:val="0"/>
          <w:divBdr>
            <w:top w:val="none" w:sz="0" w:space="0" w:color="auto"/>
            <w:left w:val="none" w:sz="0" w:space="0" w:color="auto"/>
            <w:bottom w:val="none" w:sz="0" w:space="0" w:color="auto"/>
            <w:right w:val="none" w:sz="0" w:space="0" w:color="auto"/>
          </w:divBdr>
        </w:div>
        <w:div w:id="1950358165">
          <w:marLeft w:val="1267"/>
          <w:marRight w:val="0"/>
          <w:marTop w:val="0"/>
          <w:marBottom w:val="0"/>
          <w:divBdr>
            <w:top w:val="none" w:sz="0" w:space="0" w:color="auto"/>
            <w:left w:val="none" w:sz="0" w:space="0" w:color="auto"/>
            <w:bottom w:val="none" w:sz="0" w:space="0" w:color="auto"/>
            <w:right w:val="none" w:sz="0" w:space="0" w:color="auto"/>
          </w:divBdr>
        </w:div>
      </w:divsChild>
    </w:div>
    <w:div w:id="1610628155">
      <w:bodyDiv w:val="1"/>
      <w:marLeft w:val="0"/>
      <w:marRight w:val="0"/>
      <w:marTop w:val="0"/>
      <w:marBottom w:val="0"/>
      <w:divBdr>
        <w:top w:val="none" w:sz="0" w:space="0" w:color="auto"/>
        <w:left w:val="none" w:sz="0" w:space="0" w:color="auto"/>
        <w:bottom w:val="none" w:sz="0" w:space="0" w:color="auto"/>
        <w:right w:val="none" w:sz="0" w:space="0" w:color="auto"/>
      </w:divBdr>
    </w:div>
    <w:div w:id="1908108127">
      <w:bodyDiv w:val="1"/>
      <w:marLeft w:val="0"/>
      <w:marRight w:val="0"/>
      <w:marTop w:val="0"/>
      <w:marBottom w:val="0"/>
      <w:divBdr>
        <w:top w:val="none" w:sz="0" w:space="0" w:color="auto"/>
        <w:left w:val="none" w:sz="0" w:space="0" w:color="auto"/>
        <w:bottom w:val="none" w:sz="0" w:space="0" w:color="auto"/>
        <w:right w:val="none" w:sz="0" w:space="0" w:color="auto"/>
      </w:divBdr>
    </w:div>
    <w:div w:id="2052342890">
      <w:bodyDiv w:val="1"/>
      <w:marLeft w:val="0"/>
      <w:marRight w:val="0"/>
      <w:marTop w:val="0"/>
      <w:marBottom w:val="0"/>
      <w:divBdr>
        <w:top w:val="none" w:sz="0" w:space="0" w:color="auto"/>
        <w:left w:val="none" w:sz="0" w:space="0" w:color="auto"/>
        <w:bottom w:val="none" w:sz="0" w:space="0" w:color="auto"/>
        <w:right w:val="none" w:sz="0" w:space="0" w:color="auto"/>
      </w:divBdr>
    </w:div>
    <w:div w:id="206891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CACC9-87CB-4FEF-A410-663AFF76C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609</Words>
  <Characters>3473</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4074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厚生労働省ネットワークシステム</dc:creator>
  <cp:lastModifiedBy>厚生労働省ネットワークシステム</cp:lastModifiedBy>
  <cp:revision>9</cp:revision>
  <cp:lastPrinted>2015-04-28T11:12:00Z</cp:lastPrinted>
  <dcterms:created xsi:type="dcterms:W3CDTF">2016-11-16T03:01:00Z</dcterms:created>
  <dcterms:modified xsi:type="dcterms:W3CDTF">2017-03-21T06:11:00Z</dcterms:modified>
</cp:coreProperties>
</file>