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AA73A0" w:rsidP="00274644">
      <w:pPr>
        <w:jc w:val="center"/>
        <w:rPr>
          <w:rFonts w:asciiTheme="majorEastAsia" w:eastAsiaTheme="majorEastAsia" w:hAnsiTheme="majorEastAsia"/>
          <w:sz w:val="36"/>
          <w:szCs w:val="36"/>
        </w:rPr>
      </w:pPr>
      <w:r w:rsidRPr="00AA73A0">
        <w:rPr>
          <w:rFonts w:asciiTheme="majorEastAsia" w:eastAsiaTheme="majorEastAsia" w:hAnsiTheme="majorEastAsia" w:hint="eastAsia"/>
          <w:sz w:val="36"/>
          <w:szCs w:val="36"/>
        </w:rPr>
        <w:t>看護教員養成支援事業（通信制教育）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AA73A0" w:rsidP="00274644">
      <w:pPr>
        <w:jc w:val="center"/>
        <w:rPr>
          <w:rFonts w:asciiTheme="majorEastAsia" w:eastAsiaTheme="majorEastAsia" w:hAnsiTheme="majorEastAsia"/>
        </w:rPr>
      </w:pPr>
      <w:bookmarkStart w:id="0" w:name="_GoBack"/>
      <w:bookmarkEnd w:id="0"/>
      <w:r w:rsidRPr="00AA73A0">
        <w:rPr>
          <w:rFonts w:asciiTheme="majorEastAsia" w:eastAsiaTheme="majorEastAsia" w:hAnsiTheme="majorEastAsia" w:hint="eastAsia"/>
        </w:rPr>
        <w:lastRenderedPageBreak/>
        <w:t>看護教員養成支援事業（通信制教育）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AA73A0">
      <w:pPr>
        <w:jc w:val="center"/>
        <w:rPr>
          <w:rFonts w:asciiTheme="majorEastAsia" w:eastAsiaTheme="majorEastAsia" w:hAnsiTheme="majorEastAsia"/>
        </w:rPr>
      </w:pPr>
      <w:r w:rsidRPr="00AA73A0">
        <w:rPr>
          <w:rFonts w:asciiTheme="majorEastAsia" w:eastAsiaTheme="majorEastAsia" w:hAnsiTheme="majorEastAsia" w:hint="eastAsia"/>
        </w:rPr>
        <w:t>看護教員養成支援事業（通信制教育）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AA73A0" w:rsidP="00FD6A2F">
      <w:pPr>
        <w:jc w:val="center"/>
        <w:rPr>
          <w:rFonts w:ascii="ＭＳ ゴシック" w:eastAsia="ＭＳ ゴシック" w:hAnsi="ＭＳ ゴシック"/>
          <w:sz w:val="28"/>
          <w:szCs w:val="28"/>
        </w:rPr>
      </w:pPr>
      <w:r w:rsidRPr="00AA73A0">
        <w:rPr>
          <w:rFonts w:asciiTheme="majorEastAsia" w:eastAsiaTheme="majorEastAsia" w:hAnsiTheme="majorEastAsia" w:hint="eastAsia"/>
          <w:sz w:val="28"/>
          <w:szCs w:val="28"/>
        </w:rPr>
        <w:t>看護教員養成支援事業（通信制教育）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F80909">
            <w:pPr>
              <w:tabs>
                <w:tab w:val="center" w:pos="4252"/>
                <w:tab w:val="right" w:pos="8504"/>
              </w:tabs>
              <w:snapToGrid w:val="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rsidTr="00AE6614">
        <w:trPr>
          <w:trHeight w:val="895"/>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rsidR="00D63245" w:rsidRDefault="00D6324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rsidTr="00AE6614">
        <w:trPr>
          <w:trHeight w:val="838"/>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③ヘルプデスクの運営</w:t>
            </w:r>
          </w:p>
        </w:tc>
        <w:tc>
          <w:tcPr>
            <w:tcW w:w="6397" w:type="dxa"/>
            <w:tcBorders>
              <w:top w:val="single" w:sz="4" w:space="0" w:color="auto"/>
            </w:tcBorders>
          </w:tcPr>
          <w:p w:rsidR="00663B0E" w:rsidRPr="00663B0E" w:rsidRDefault="00D63245">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ヘルプデスク</w:t>
            </w:r>
            <w:r w:rsidR="001F7082">
              <w:rPr>
                <w:rFonts w:ascii="ＭＳ ゴシック" w:eastAsia="ＭＳ ゴシック" w:hAnsi="ＭＳ ゴシック" w:hint="eastAsia"/>
                <w:i/>
                <w:sz w:val="21"/>
                <w:szCs w:val="21"/>
              </w:rPr>
              <w:t>の運営等</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rsidTr="00AE6614">
        <w:trPr>
          <w:trHeight w:val="1013"/>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rsidR="00BF1308" w:rsidRDefault="0088623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BF1308" w:rsidTr="00AE6614">
        <w:trPr>
          <w:trHeight w:val="950"/>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⑤チューター等機能の提供</w:t>
            </w:r>
          </w:p>
        </w:tc>
        <w:tc>
          <w:tcPr>
            <w:tcW w:w="6397" w:type="dxa"/>
            <w:tcBorders>
              <w:top w:val="single" w:sz="4" w:space="0" w:color="auto"/>
            </w:tcBorders>
          </w:tcPr>
          <w:p w:rsidR="00BF1308" w:rsidRDefault="006269CE">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チューター</w:t>
            </w:r>
            <w:r w:rsidR="00886230">
              <w:rPr>
                <w:rFonts w:ascii="ＭＳ ゴシック" w:eastAsia="ＭＳ ゴシック" w:hAnsi="ＭＳ ゴシック" w:hint="eastAsia"/>
                <w:i/>
                <w:sz w:val="21"/>
                <w:szCs w:val="21"/>
              </w:rPr>
              <w:t>等機能の提供</w:t>
            </w:r>
            <w:r w:rsidR="00D175D9" w:rsidRPr="00D175D9">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BF1308"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BF1308">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C80667">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ｅラーニングコンテンツ</w:t>
            </w:r>
            <w:r w:rsidR="006B19EA">
              <w:rPr>
                <w:rFonts w:ascii="ＭＳ ゴシック" w:eastAsia="ＭＳ ゴシック" w:hAnsi="ＭＳ ゴシック" w:hint="eastAsia"/>
                <w:i/>
                <w:sz w:val="21"/>
                <w:szCs w:val="21"/>
              </w:rPr>
              <w:t>運用</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9E437C"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ｅラーニング</w:t>
      </w:r>
      <w:r w:rsidR="008A0841" w:rsidRPr="008A0841">
        <w:rPr>
          <w:rFonts w:ascii="ＭＳ ゴシック" w:eastAsia="ＭＳ ゴシック" w:hAnsi="ＭＳ ゴシック" w:hint="eastAsia"/>
          <w:i/>
        </w:rPr>
        <w:t>に対す</w:t>
      </w:r>
      <w:r>
        <w:rPr>
          <w:rFonts w:ascii="ＭＳ ゴシック" w:eastAsia="ＭＳ ゴシック" w:hAnsi="ＭＳ ゴシック" w:hint="eastAsia"/>
          <w:i/>
        </w:rPr>
        <w:t>る</w:t>
      </w:r>
      <w:r w:rsidR="006B19EA">
        <w:rPr>
          <w:rFonts w:ascii="ＭＳ ゴシック" w:eastAsia="ＭＳ ゴシック" w:hAnsi="ＭＳ ゴシック" w:hint="eastAsia"/>
          <w:i/>
        </w:rPr>
        <w:t>運用の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D90E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1F7082"/>
    <w:rsid w:val="002338FD"/>
    <w:rsid w:val="00233EB6"/>
    <w:rsid w:val="00263733"/>
    <w:rsid w:val="00274644"/>
    <w:rsid w:val="0028297E"/>
    <w:rsid w:val="00292C01"/>
    <w:rsid w:val="00293687"/>
    <w:rsid w:val="00296F1C"/>
    <w:rsid w:val="003161A2"/>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22D8D"/>
    <w:rsid w:val="00770DB9"/>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E6614"/>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75D9"/>
    <w:rsid w:val="00D328A0"/>
    <w:rsid w:val="00D42140"/>
    <w:rsid w:val="00D63245"/>
    <w:rsid w:val="00D644C0"/>
    <w:rsid w:val="00D66C2E"/>
    <w:rsid w:val="00D834BF"/>
    <w:rsid w:val="00D90EBD"/>
    <w:rsid w:val="00E20D33"/>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80AD-A27F-4B6D-8AB4-3FEC2951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49</cp:revision>
  <cp:lastPrinted>2015-02-10T05:37:00Z</cp:lastPrinted>
  <dcterms:created xsi:type="dcterms:W3CDTF">2010-12-20T00:38:00Z</dcterms:created>
  <dcterms:modified xsi:type="dcterms:W3CDTF">2018-02-08T11:48:00Z</dcterms:modified>
</cp:coreProperties>
</file>