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3B4DB2" w:rsidRDefault="00B4034A" w:rsidP="00B4034A">
      <w:pPr>
        <w:jc w:val="center"/>
        <w:rPr>
          <w:rFonts w:ascii="ＭＳ ゴシック" w:eastAsia="ＭＳ ゴシック"/>
          <w:kern w:val="16"/>
          <w:szCs w:val="40"/>
        </w:rPr>
      </w:pPr>
      <w:r w:rsidRPr="003B4DB2">
        <w:rPr>
          <w:rFonts w:ascii="ＭＳ ゴシック" w:eastAsia="ＭＳ ゴシック" w:hint="eastAsia"/>
          <w:kern w:val="16"/>
          <w:szCs w:val="40"/>
        </w:rPr>
        <w:t>傍聴される皆様への注意事項</w:t>
      </w:r>
    </w:p>
    <w:p w:rsidR="00B4034A" w:rsidRPr="003B4DB2" w:rsidRDefault="00B4034A" w:rsidP="00B4034A">
      <w:pPr>
        <w:rPr>
          <w:rFonts w:ascii="ＭＳ ゴシック" w:eastAsia="ＭＳ ゴシック"/>
          <w:kern w:val="16"/>
          <w:sz w:val="24"/>
          <w:szCs w:val="22"/>
        </w:rPr>
      </w:pPr>
    </w:p>
    <w:p w:rsidR="00B4034A" w:rsidRPr="003B4DB2" w:rsidRDefault="00B4034A" w:rsidP="00B4034A">
      <w:pPr>
        <w:rPr>
          <w:rFonts w:ascii="ＭＳ ゴシック" w:eastAsia="ＭＳ ゴシック"/>
          <w:kern w:val="16"/>
          <w:sz w:val="24"/>
          <w:szCs w:val="22"/>
        </w:rPr>
      </w:pPr>
      <w:r w:rsidRPr="003B4DB2">
        <w:rPr>
          <w:rFonts w:ascii="ＭＳ ゴシック" w:eastAsia="ＭＳ ゴシック" w:hint="eastAsia"/>
          <w:kern w:val="16"/>
          <w:sz w:val="24"/>
          <w:szCs w:val="22"/>
        </w:rPr>
        <w:t xml:space="preserve">　会議の傍聴に当たり、次の留意事項を遵守してください。これらをお守りいただけない場合は、退場していただくことがあります。</w:t>
      </w:r>
    </w:p>
    <w:p w:rsidR="00B4034A" w:rsidRPr="003B4DB2" w:rsidRDefault="00B4034A" w:rsidP="00B4034A">
      <w:pPr>
        <w:rPr>
          <w:rFonts w:ascii="ＭＳ ゴシック" w:eastAsia="ＭＳ ゴシック"/>
          <w:kern w:val="16"/>
          <w:sz w:val="24"/>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034A" w:rsidRPr="00305155" w:rsidTr="00EC10DD">
        <w:tc>
          <w:tcPr>
            <w:tcW w:w="9322" w:type="dxa"/>
            <w:shd w:val="clear" w:color="auto" w:fill="auto"/>
          </w:tcPr>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１　事務局の指定した場所以外の場所に立ち入ることはできません。</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２　携帯電話等音の出る機器については、電源を切るか、マナーモードに設定してください。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３　写真撮影、ビデオ撮影、録音をすることはできません（あらかじめ申し込まれた場合は、会議冒頭の頭撮りに限って写真撮影などをすることができます）。</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４　服装を整えて会場に入ってください。はちまき、ゼッケン、たすき、腕章等は着用しないでください。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５　危険な物、旗、ヘルメット、ビラ、プラカード等は持ち込まないでください。</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６　静粛を旨とし、意見を表明するなど審議の妨害になるような行為はしないでください。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７　審議会委員等の言論に対し賛否を表明し、又は拍手をすることはできません。</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８　飲食はしないでください。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９　途中での入退室はやむを得ない場合のみとします。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10　酒気を帯びている方、その他秩序を乱すおそれがあると認められる方の傍聴はお断りいたします。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11　会場及び建物の警備上の理由により身分証をご提示いただくことがあります。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12　その他、会長及び事務局職員の指示に従ってください。</w:t>
            </w:r>
          </w:p>
          <w:p w:rsidR="00B4034A" w:rsidRPr="00305155" w:rsidRDefault="00B4034A" w:rsidP="00EC10DD">
            <w:pPr>
              <w:spacing w:line="320" w:lineRule="exact"/>
              <w:rPr>
                <w:rFonts w:ascii="ＭＳ ゴシック" w:eastAsia="ＭＳ ゴシック"/>
                <w:kern w:val="16"/>
                <w:sz w:val="24"/>
              </w:rPr>
            </w:pPr>
          </w:p>
        </w:tc>
      </w:tr>
    </w:tbl>
    <w:p w:rsidR="00B4034A" w:rsidRPr="003B4DB2" w:rsidRDefault="00B4034A" w:rsidP="00B4034A">
      <w:pPr>
        <w:rPr>
          <w:rFonts w:ascii="ＭＳ ゴシック" w:eastAsia="ＭＳ ゴシック"/>
          <w:kern w:val="16"/>
          <w:sz w:val="24"/>
          <w:szCs w:val="22"/>
        </w:rPr>
      </w:pPr>
    </w:p>
    <w:p w:rsidR="00B4034A" w:rsidRDefault="00B4034A" w:rsidP="00B4034A">
      <w:pPr>
        <w:spacing w:line="500" w:lineRule="exact"/>
        <w:rPr>
          <w:rFonts w:ascii="ＭＳ ゴシック" w:eastAsia="ＭＳ ゴシック"/>
          <w:kern w:val="16"/>
          <w:sz w:val="36"/>
          <w:szCs w:val="36"/>
        </w:rPr>
      </w:pPr>
      <w:r w:rsidRPr="003B4DB2">
        <w:rPr>
          <w:rFonts w:ascii="ＭＳ ゴシック" w:eastAsia="ＭＳ ゴシック" w:hint="eastAsia"/>
          <w:kern w:val="16"/>
          <w:sz w:val="36"/>
          <w:szCs w:val="36"/>
        </w:rPr>
        <w:t xml:space="preserve">　　申込先　　ＦＡＸ：</w:t>
      </w:r>
      <w:r w:rsidRPr="000E389F">
        <w:rPr>
          <w:rFonts w:ascii="ＭＳ ゴシック" w:eastAsia="ＭＳ ゴシック" w:hint="eastAsia"/>
          <w:kern w:val="16"/>
          <w:sz w:val="36"/>
          <w:szCs w:val="36"/>
        </w:rPr>
        <w:t>０３（３５０２）６７６３</w:t>
      </w:r>
    </w:p>
    <w:p w:rsidR="00B4034A" w:rsidRPr="000E389F" w:rsidRDefault="00B4034A" w:rsidP="00B4034A">
      <w:pPr>
        <w:spacing w:line="500" w:lineRule="exact"/>
        <w:rPr>
          <w:rFonts w:ascii="ＭＳ ゴシック" w:eastAsia="ＭＳ ゴシック"/>
          <w:kern w:val="16"/>
          <w:sz w:val="36"/>
          <w:szCs w:val="36"/>
        </w:rPr>
      </w:pPr>
    </w:p>
    <w:p w:rsidR="00B4034A" w:rsidRDefault="00B4034A" w:rsidP="00B4034A">
      <w:pPr>
        <w:widowControl/>
        <w:jc w:val="left"/>
        <w:rPr>
          <w:rFonts w:ascii="ＭＳ ゴシック" w:eastAsia="ＭＳ ゴシック" w:hAnsi="ＭＳ ゴシック"/>
        </w:rPr>
      </w:pPr>
      <w:r w:rsidRPr="003B4DB2">
        <w:rPr>
          <w:rFonts w:ascii="ＭＳ ゴシック" w:eastAsia="ＭＳ ゴシック"/>
          <w:kern w:val="16"/>
          <w:sz w:val="28"/>
          <w:szCs w:val="28"/>
        </w:rPr>
        <w:br w:type="page"/>
      </w:r>
    </w:p>
    <w:p w:rsidR="00B4034A" w:rsidRPr="00ED70D9" w:rsidRDefault="00B4034A" w:rsidP="00B4034A">
      <w:pPr>
        <w:pStyle w:val="mab204"/>
        <w:shd w:val="clear" w:color="auto" w:fill="FFFFFF"/>
        <w:spacing w:after="0" w:line="240" w:lineRule="auto"/>
        <w:rPr>
          <w:rFonts w:ascii="ＭＳ ゴシック" w:eastAsia="ＭＳ ゴシック" w:hAnsi="ＭＳ ゴシック"/>
        </w:rPr>
      </w:pPr>
    </w:p>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D46844" w:rsidRDefault="00B4034A" w:rsidP="00B4034A">
      <w:pPr>
        <w:pStyle w:val="mab204"/>
        <w:shd w:val="clear" w:color="auto" w:fill="FFFFFF"/>
        <w:spacing w:after="0" w:line="240" w:lineRule="auto"/>
        <w:jc w:val="right"/>
        <w:rPr>
          <w:rFonts w:ascii="ＭＳ 明朝" w:eastAsia="ＭＳ 明朝" w:hAnsi="ＭＳ 明朝"/>
          <w:bdr w:val="single" w:sz="4" w:space="0" w:color="auto"/>
        </w:rPr>
      </w:pPr>
      <w:r w:rsidRPr="00D46844">
        <w:rPr>
          <w:rFonts w:ascii="ＭＳ 明朝" w:eastAsia="ＭＳ 明朝" w:hAnsi="ＭＳ 明朝" w:hint="eastAsia"/>
          <w:bdr w:val="single" w:sz="4" w:space="0" w:color="auto"/>
        </w:rPr>
        <w:t>別　紙</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ゴシック" w:eastAsia="ＭＳ ゴシック" w:hAnsi="ＭＳ ゴシック"/>
          <w:sz w:val="32"/>
          <w:u w:val="single"/>
        </w:rPr>
      </w:pPr>
      <w:r w:rsidRPr="00D46844">
        <w:rPr>
          <w:rFonts w:ascii="ＭＳ ゴシック" w:eastAsia="ＭＳ ゴシック" w:hAnsi="ＭＳ ゴシック" w:hint="eastAsia"/>
          <w:sz w:val="32"/>
          <w:u w:val="single"/>
        </w:rPr>
        <w:t>→ＦＡＸ送信先　０３（３５０２）６７６３</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厚生労働省　雇用均等・児童家庭局　職業家庭両立課　企画係　宛</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第</w:t>
      </w:r>
      <w:r w:rsidR="000F4F8A">
        <w:rPr>
          <w:rFonts w:ascii="ＭＳ 明朝" w:eastAsia="ＭＳ 明朝" w:hAnsi="ＭＳ 明朝" w:hint="eastAsia"/>
        </w:rPr>
        <w:t>171</w:t>
      </w:r>
      <w:r w:rsidRPr="00D46844">
        <w:rPr>
          <w:rFonts w:ascii="ＭＳ 明朝" w:eastAsia="ＭＳ 明朝" w:hAnsi="ＭＳ 明朝" w:hint="eastAsia"/>
        </w:rPr>
        <w:t>回労働政策審議会雇用均等分科会の傍聴を希望します。</w:t>
      </w:r>
    </w:p>
    <w:p w:rsidR="00B4034A" w:rsidRPr="008E34DD" w:rsidRDefault="00B4034A" w:rsidP="00B4034A">
      <w:pPr>
        <w:pStyle w:val="mab204"/>
        <w:shd w:val="clear" w:color="auto" w:fill="FFFFFF"/>
        <w:spacing w:after="0" w:line="240" w:lineRule="auto"/>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ind w:firstLineChars="500" w:firstLine="1050"/>
              <w:jc w:val="both"/>
              <w:rPr>
                <w:rFonts w:ascii="ＭＳ ゴシック" w:eastAsia="ＭＳ ゴシック" w:hAnsi="ＭＳ ゴシック"/>
                <w:sz w:val="21"/>
              </w:rPr>
            </w:pPr>
            <w:r w:rsidRPr="00D46844">
              <w:rPr>
                <w:rFonts w:ascii="ＭＳ ゴシック" w:eastAsia="ＭＳ ゴシック" w:hAnsi="ＭＳ ゴシック" w:hint="eastAsia"/>
                <w:sz w:val="21"/>
              </w:rPr>
              <w:t>（フリガナ）</w:t>
            </w:r>
          </w:p>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【必須】傍聴希望者氏名</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【必須】住　所</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【必須】電話及びFAX番号</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【任意】メールアドレス</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【任意】勤務先又は所属団体</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備　　考</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bl>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0F4F8A" w:rsidP="00B4034A">
      <w:pPr>
        <w:pStyle w:val="mab204"/>
        <w:shd w:val="clear" w:color="auto" w:fill="FFFFFF"/>
        <w:spacing w:after="0" w:line="240" w:lineRule="auto"/>
        <w:rPr>
          <w:rFonts w:ascii="ＭＳ ゴシック" w:eastAsia="ＭＳ ゴシック" w:hAnsi="ＭＳ ゴシック"/>
          <w:sz w:val="32"/>
          <w:u w:val="single"/>
        </w:rPr>
      </w:pPr>
      <w:r>
        <w:rPr>
          <w:rFonts w:ascii="ＭＳ ゴシック" w:eastAsia="ＭＳ ゴシック" w:hAnsi="ＭＳ ゴシック" w:hint="eastAsia"/>
          <w:sz w:val="32"/>
          <w:u w:val="single"/>
        </w:rPr>
        <w:t>５</w:t>
      </w:r>
      <w:r w:rsidR="00B4034A" w:rsidRPr="00D46844">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６</w:t>
      </w:r>
      <w:r w:rsidR="00B4034A" w:rsidRPr="00D46844">
        <w:rPr>
          <w:rFonts w:ascii="ＭＳ ゴシック" w:eastAsia="ＭＳ ゴシック" w:hAnsi="ＭＳ ゴシック" w:hint="eastAsia"/>
          <w:sz w:val="32"/>
          <w:u w:val="single"/>
        </w:rPr>
        <w:t>日（</w:t>
      </w:r>
      <w:r>
        <w:rPr>
          <w:rFonts w:ascii="ＭＳ ゴシック" w:eastAsia="ＭＳ ゴシック" w:hAnsi="ＭＳ ゴシック" w:hint="eastAsia"/>
          <w:sz w:val="32"/>
          <w:u w:val="single"/>
        </w:rPr>
        <w:t>金</w:t>
      </w:r>
      <w:bookmarkStart w:id="0" w:name="_GoBack"/>
      <w:bookmarkEnd w:id="0"/>
      <w:r w:rsidR="00B4034A">
        <w:rPr>
          <w:rFonts w:ascii="ＭＳ ゴシック" w:eastAsia="ＭＳ ゴシック" w:hAnsi="ＭＳ ゴシック" w:hint="eastAsia"/>
          <w:sz w:val="32"/>
          <w:u w:val="single"/>
        </w:rPr>
        <w:t>）１７</w:t>
      </w:r>
      <w:r w:rsidR="00B4034A" w:rsidRPr="00D46844">
        <w:rPr>
          <w:rFonts w:ascii="ＭＳ ゴシック" w:eastAsia="ＭＳ ゴシック" w:hAnsi="ＭＳ ゴシック" w:hint="eastAsia"/>
          <w:sz w:val="32"/>
          <w:u w:val="single"/>
        </w:rPr>
        <w:t>時必着</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（注１）頭撮りを希望される報道機関の方は、備考欄に「頭撮り希望」とご記入くだ</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さい。</w:t>
      </w: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（注２）車椅子で傍聴を希望される方は、備考欄にその旨お書き添え下さい。また、</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介助の方がいらっしゃる場合は、その方のお名前も併せてお書き添えください。</w:t>
      </w:r>
    </w:p>
    <w:p w:rsidR="00A317ED" w:rsidRPr="00B4034A" w:rsidRDefault="00A317ED"/>
    <w:sectPr w:rsidR="00A317ED" w:rsidRPr="00B4034A" w:rsidSect="00B4034A">
      <w:endnotePr>
        <w:numFmt w:val="decimalFullWidth"/>
      </w:endnotePr>
      <w:pgSz w:w="11906" w:h="16838" w:code="9"/>
      <w:pgMar w:top="255" w:right="1361" w:bottom="1077" w:left="1361" w:header="51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4A" w:rsidRDefault="00B4034A" w:rsidP="00B11BB1">
      <w:r>
        <w:separator/>
      </w:r>
    </w:p>
  </w:endnote>
  <w:endnote w:type="continuationSeparator" w:id="0">
    <w:p w:rsidR="00B4034A" w:rsidRDefault="00B403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4A" w:rsidRDefault="00B4034A" w:rsidP="00B11BB1">
      <w:r>
        <w:separator/>
      </w:r>
    </w:p>
  </w:footnote>
  <w:footnote w:type="continuationSeparator" w:id="0">
    <w:p w:rsidR="00B4034A" w:rsidRDefault="00B4034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4A"/>
    <w:rsid w:val="000F4F8A"/>
    <w:rsid w:val="00666CA0"/>
    <w:rsid w:val="00A317ED"/>
    <w:rsid w:val="00B11BB1"/>
    <w:rsid w:val="00B4034A"/>
    <w:rsid w:val="00ED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2016-04-08T10:23:00Z</dcterms:created>
  <dcterms:modified xsi:type="dcterms:W3CDTF">2016-04-27T13:04:00Z</dcterms:modified>
</cp:coreProperties>
</file>