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826C5D" w:rsidRPr="00803A2C" w:rsidRDefault="00CA3818">
      <w:pPr>
        <w:rPr>
          <w:rFonts w:asciiTheme="minorEastAsia" w:hAnsiTheme="minorEastAsia"/>
        </w:rPr>
      </w:pPr>
      <w:r>
        <w:rPr>
          <w:rFonts w:asciiTheme="minorEastAsia" w:hAnsiTheme="minorEastAsia" w:hint="eastAsia"/>
        </w:rPr>
        <w:t>第90</w:t>
      </w:r>
      <w:r w:rsidR="00826C5D" w:rsidRPr="00803A2C">
        <w:rPr>
          <w:rFonts w:asciiTheme="minorEastAsia" w:hAnsiTheme="minorEastAsia" w:hint="eastAsia"/>
        </w:rPr>
        <w:t>回（</w:t>
      </w:r>
      <w:r>
        <w:rPr>
          <w:rFonts w:asciiTheme="minorEastAsia" w:hAnsiTheme="minorEastAsia" w:hint="eastAsia"/>
        </w:rPr>
        <w:t>H30.6</w:t>
      </w:r>
      <w:r w:rsidR="00826C5D" w:rsidRPr="00803A2C">
        <w:rPr>
          <w:rFonts w:asciiTheme="minorEastAsia" w:hAnsiTheme="minorEastAsia" w:hint="eastAsia"/>
        </w:rPr>
        <w:t>.2</w:t>
      </w:r>
      <w:r>
        <w:rPr>
          <w:rFonts w:asciiTheme="minorEastAsia" w:hAnsiTheme="minorEastAsia"/>
        </w:rPr>
        <w:t>7</w:t>
      </w:r>
      <w:r w:rsidR="00826C5D" w:rsidRPr="00803A2C">
        <w:rPr>
          <w:rFonts w:asciiTheme="minorEastAsia" w:hAnsiTheme="minorEastAsia" w:hint="eastAsia"/>
        </w:rPr>
        <w:t>）　資料１－１</w:t>
      </w:r>
    </w:p>
    <w:p w:rsidR="00826C5D" w:rsidRPr="00803A2C" w:rsidRDefault="00CA3818">
      <w:pPr>
        <w:rPr>
          <w:rFonts w:asciiTheme="minorEastAsia" w:hAnsiTheme="minorEastAsia"/>
        </w:rPr>
      </w:pPr>
      <w:r w:rsidRPr="00CA3818">
        <w:rPr>
          <w:rFonts w:asciiTheme="minorEastAsia" w:hAnsiTheme="minorEastAsia" w:hint="eastAsia"/>
        </w:rPr>
        <w:t>第5期障害福祉計画・第1期障害児福祉計画目標集計</w:t>
      </w:r>
    </w:p>
    <w:p w:rsidR="00CA3818" w:rsidRDefault="00CA3818">
      <w:pPr>
        <w:rPr>
          <w:rFonts w:asciiTheme="minorEastAsia" w:hAnsiTheme="minorEastAsia"/>
        </w:rPr>
      </w:pPr>
    </w:p>
    <w:p w:rsidR="00B5378D" w:rsidRDefault="00B5378D">
      <w:pPr>
        <w:rPr>
          <w:rFonts w:asciiTheme="minorEastAsia" w:hAnsiTheme="minorEastAsia"/>
        </w:rPr>
      </w:pPr>
    </w:p>
    <w:p w:rsidR="00826C5D" w:rsidRPr="00803A2C" w:rsidRDefault="00826C5D">
      <w:pPr>
        <w:rPr>
          <w:rFonts w:asciiTheme="minorEastAsia" w:hAnsiTheme="minorEastAsia"/>
        </w:rPr>
      </w:pPr>
      <w:r w:rsidRPr="00803A2C">
        <w:rPr>
          <w:rFonts w:asciiTheme="minorEastAsia" w:hAnsiTheme="minorEastAsia" w:hint="eastAsia"/>
        </w:rPr>
        <w:t>P１</w:t>
      </w:r>
    </w:p>
    <w:p w:rsidR="008437A7" w:rsidRDefault="00B63BCE" w:rsidP="008437A7">
      <w:pPr>
        <w:tabs>
          <w:tab w:val="left" w:pos="1203"/>
        </w:tabs>
        <w:rPr>
          <w:rFonts w:asciiTheme="minorEastAsia" w:hAnsiTheme="minorEastAsia"/>
        </w:rPr>
      </w:pPr>
      <w:r>
        <w:rPr>
          <w:rFonts w:asciiTheme="minorEastAsia" w:hAnsiTheme="minorEastAsia" w:hint="eastAsia"/>
        </w:rPr>
        <w:t>第５期障害福祉計画</w:t>
      </w:r>
      <w:r w:rsidR="001B1259" w:rsidRPr="001B1259">
        <w:rPr>
          <w:rFonts w:asciiTheme="minorEastAsia" w:hAnsiTheme="minorEastAsia" w:hint="eastAsia"/>
        </w:rPr>
        <w:t>・第１期障害児福祉計画（目標集計）</w:t>
      </w:r>
    </w:p>
    <w:p w:rsidR="001B1259" w:rsidRPr="001B1259" w:rsidRDefault="001B1259" w:rsidP="001B1259">
      <w:pPr>
        <w:tabs>
          <w:tab w:val="left" w:pos="1203"/>
        </w:tabs>
        <w:ind w:left="210" w:hangingChars="100" w:hanging="210"/>
        <w:rPr>
          <w:rFonts w:asciiTheme="minorEastAsia" w:hAnsiTheme="minorEastAsia"/>
        </w:rPr>
      </w:pPr>
      <w:r w:rsidRPr="001B1259">
        <w:rPr>
          <w:rFonts w:asciiTheme="minorEastAsia" w:hAnsiTheme="minorEastAsia" w:hint="eastAsia"/>
        </w:rPr>
        <w:t xml:space="preserve">○都道府県・市町村の障害福祉計画及び障害児福祉計画は、3年を一期として定めることとしており、平成30年度から平成32年度を計画期間とした第５期障害福祉計画・第１期障害児福祉計画について、各都道府県が設定した目標値の集計を行った。　</w:t>
      </w:r>
    </w:p>
    <w:p w:rsidR="001B1259" w:rsidRDefault="001B1259" w:rsidP="001B1259">
      <w:pPr>
        <w:tabs>
          <w:tab w:val="left" w:pos="1203"/>
        </w:tabs>
        <w:ind w:left="210" w:hangingChars="100" w:hanging="210"/>
        <w:rPr>
          <w:rFonts w:asciiTheme="minorEastAsia" w:hAnsiTheme="minorEastAsia"/>
        </w:rPr>
      </w:pPr>
      <w:r w:rsidRPr="001B1259">
        <w:rPr>
          <w:rFonts w:asciiTheme="minorEastAsia" w:hAnsiTheme="minorEastAsia" w:hint="eastAsia"/>
        </w:rPr>
        <w:t>○障害福祉計画及び障害児福祉計画の策定にあたっては、国の定める基本指針（厚生労働大臣告示）を踏まえることとなっており、同指針では、地域移行や就労に関する成果目標を定めている。</w:t>
      </w:r>
    </w:p>
    <w:p w:rsidR="001B1259" w:rsidRPr="001B1259" w:rsidRDefault="001B1259" w:rsidP="001B1259">
      <w:pPr>
        <w:tabs>
          <w:tab w:val="left" w:pos="1203"/>
        </w:tabs>
        <w:rPr>
          <w:rFonts w:asciiTheme="minorEastAsia" w:hAnsiTheme="minorEastAsia"/>
        </w:rPr>
      </w:pPr>
      <w:r w:rsidRPr="001B1259">
        <w:rPr>
          <w:rFonts w:asciiTheme="minorEastAsia" w:hAnsiTheme="minorEastAsia" w:hint="eastAsia"/>
        </w:rPr>
        <w:t>※【目標値】国の基本指針で定める成果目標</w:t>
      </w:r>
    </w:p>
    <w:p w:rsidR="001B1259" w:rsidRPr="00B5378D" w:rsidRDefault="00B5378D" w:rsidP="001B1259">
      <w:pPr>
        <w:tabs>
          <w:tab w:val="left" w:pos="1203"/>
        </w:tabs>
        <w:rPr>
          <w:rFonts w:asciiTheme="minorEastAsia" w:hAnsiTheme="minorEastAsia"/>
        </w:rPr>
      </w:pPr>
      <w:r>
        <w:rPr>
          <w:rFonts w:asciiTheme="minorEastAsia" w:hAnsiTheme="minorEastAsia" w:hint="eastAsia"/>
        </w:rPr>
        <w:t>※</w:t>
      </w:r>
      <w:r w:rsidR="001B1259" w:rsidRPr="001B1259">
        <w:rPr>
          <w:rFonts w:asciiTheme="minorEastAsia" w:hAnsiTheme="minorEastAsia" w:hint="eastAsia"/>
        </w:rPr>
        <w:t>【集計値】都道府県が設定した目標値を集計したもの</w:t>
      </w:r>
    </w:p>
    <w:p w:rsidR="001B1259" w:rsidRDefault="001B1259" w:rsidP="001B1259">
      <w:pPr>
        <w:tabs>
          <w:tab w:val="left" w:pos="1203"/>
        </w:tabs>
        <w:rPr>
          <w:rFonts w:asciiTheme="minorEastAsia" w:hAnsiTheme="minorEastAsia"/>
        </w:rPr>
      </w:pPr>
      <w:r w:rsidRPr="001B1259">
        <w:rPr>
          <w:rFonts w:asciiTheme="minorEastAsia" w:hAnsiTheme="minorEastAsia" w:hint="eastAsia"/>
        </w:rPr>
        <w:t>１．施設入所者の地域生活への移行</w:t>
      </w:r>
    </w:p>
    <w:p w:rsidR="001B1259" w:rsidRPr="001B1259" w:rsidRDefault="001B1259" w:rsidP="001B1259">
      <w:pPr>
        <w:tabs>
          <w:tab w:val="left" w:pos="1203"/>
        </w:tabs>
        <w:rPr>
          <w:rFonts w:asciiTheme="minorEastAsia" w:hAnsiTheme="minorEastAsia"/>
        </w:rPr>
      </w:pPr>
      <w:r w:rsidRPr="001B1259">
        <w:rPr>
          <w:rFonts w:asciiTheme="minorEastAsia" w:hAnsiTheme="minorEastAsia" w:hint="eastAsia"/>
        </w:rPr>
        <w:t>平成32年度末における地域生活に移行する者の目標値</w:t>
      </w:r>
    </w:p>
    <w:p w:rsidR="001B1259" w:rsidRDefault="001B1259" w:rsidP="00B5378D">
      <w:pPr>
        <w:tabs>
          <w:tab w:val="left" w:pos="1203"/>
        </w:tabs>
        <w:rPr>
          <w:rFonts w:asciiTheme="minorEastAsia" w:hAnsiTheme="minorEastAsia"/>
        </w:rPr>
      </w:pPr>
      <w:r w:rsidRPr="001B1259">
        <w:rPr>
          <w:rFonts w:asciiTheme="minorEastAsia" w:hAnsiTheme="minorEastAsia" w:hint="eastAsia"/>
        </w:rPr>
        <w:t>【目標値</w:t>
      </w:r>
      <w:r>
        <w:rPr>
          <w:rFonts w:asciiTheme="minorEastAsia" w:hAnsiTheme="minorEastAsia" w:hint="eastAsia"/>
        </w:rPr>
        <w:t>１</w:t>
      </w:r>
      <w:r w:rsidR="00B5378D">
        <w:rPr>
          <w:rFonts w:asciiTheme="minorEastAsia" w:hAnsiTheme="minorEastAsia" w:hint="eastAsia"/>
        </w:rPr>
        <w:t>】</w:t>
      </w:r>
      <w:r w:rsidRPr="001B1259">
        <w:rPr>
          <w:rFonts w:asciiTheme="minorEastAsia" w:hAnsiTheme="minorEastAsia" w:hint="eastAsia"/>
        </w:rPr>
        <w:t>平成28年度末時点の施設入所者数の９％以上が地域生活へ移行</w:t>
      </w:r>
    </w:p>
    <w:p w:rsidR="001B1259" w:rsidRDefault="001B1259" w:rsidP="00B5378D">
      <w:pPr>
        <w:tabs>
          <w:tab w:val="left" w:pos="1203"/>
        </w:tabs>
        <w:ind w:leftChars="14" w:left="29"/>
        <w:rPr>
          <w:rFonts w:asciiTheme="minorEastAsia" w:hAnsiTheme="minorEastAsia"/>
        </w:rPr>
      </w:pPr>
      <w:r w:rsidRPr="001B1259">
        <w:rPr>
          <w:rFonts w:asciiTheme="minorEastAsia" w:hAnsiTheme="minorEastAsia" w:hint="eastAsia"/>
        </w:rPr>
        <w:t>【目標値</w:t>
      </w:r>
      <w:r>
        <w:rPr>
          <w:rFonts w:asciiTheme="minorEastAsia" w:hAnsiTheme="minorEastAsia" w:hint="eastAsia"/>
        </w:rPr>
        <w:t>２</w:t>
      </w:r>
      <w:r w:rsidR="00B5378D">
        <w:rPr>
          <w:rFonts w:asciiTheme="minorEastAsia" w:hAnsiTheme="minorEastAsia" w:hint="eastAsia"/>
        </w:rPr>
        <w:t>】</w:t>
      </w:r>
      <w:r w:rsidRPr="001B1259">
        <w:rPr>
          <w:rFonts w:asciiTheme="minorEastAsia" w:hAnsiTheme="minorEastAsia" w:hint="eastAsia"/>
        </w:rPr>
        <w:t>平成32年度末の施設入所者数を平成28年度末時点の施設入所者数から２％以上削減</w:t>
      </w:r>
    </w:p>
    <w:p w:rsidR="001B1259" w:rsidRDefault="001B1259" w:rsidP="001B1259">
      <w:pPr>
        <w:tabs>
          <w:tab w:val="left" w:pos="1203"/>
        </w:tabs>
        <w:rPr>
          <w:rFonts w:asciiTheme="minorEastAsia" w:hAnsiTheme="minorEastAsia"/>
        </w:rPr>
      </w:pPr>
    </w:p>
    <w:p w:rsidR="00B5378D" w:rsidRDefault="00B5378D" w:rsidP="001B1259">
      <w:pPr>
        <w:tabs>
          <w:tab w:val="left" w:pos="1203"/>
        </w:tabs>
        <w:rPr>
          <w:rFonts w:asciiTheme="minorEastAsia" w:hAnsiTheme="minorEastAsia"/>
        </w:rPr>
      </w:pPr>
    </w:p>
    <w:p w:rsidR="001B1259" w:rsidRDefault="001B1259" w:rsidP="001B1259">
      <w:pPr>
        <w:tabs>
          <w:tab w:val="left" w:pos="1203"/>
        </w:tabs>
        <w:rPr>
          <w:rFonts w:asciiTheme="minorEastAsia" w:hAnsiTheme="minorEastAsia"/>
        </w:rPr>
      </w:pPr>
      <w:r>
        <w:rPr>
          <w:rFonts w:asciiTheme="minorEastAsia" w:hAnsiTheme="minorEastAsia" w:hint="eastAsia"/>
        </w:rPr>
        <w:t>P２</w:t>
      </w:r>
    </w:p>
    <w:p w:rsidR="001B1259" w:rsidRDefault="00B63BCE" w:rsidP="001B1259">
      <w:pPr>
        <w:tabs>
          <w:tab w:val="left" w:pos="1203"/>
        </w:tabs>
        <w:rPr>
          <w:rFonts w:asciiTheme="minorEastAsia" w:hAnsiTheme="minorEastAsia"/>
        </w:rPr>
      </w:pPr>
      <w:r>
        <w:rPr>
          <w:rFonts w:asciiTheme="minorEastAsia" w:hAnsiTheme="minorEastAsia" w:hint="eastAsia"/>
        </w:rPr>
        <w:t>第５期障害福祉計画</w:t>
      </w:r>
      <w:r w:rsidR="001B1259" w:rsidRPr="001B1259">
        <w:rPr>
          <w:rFonts w:asciiTheme="minorEastAsia" w:hAnsiTheme="minorEastAsia" w:hint="eastAsia"/>
        </w:rPr>
        <w:t>・第１期障害児福祉計画（目標集計）</w:t>
      </w:r>
    </w:p>
    <w:p w:rsidR="001B1259" w:rsidRDefault="001B1259" w:rsidP="001B1259">
      <w:pPr>
        <w:tabs>
          <w:tab w:val="left" w:pos="1203"/>
        </w:tabs>
        <w:rPr>
          <w:rFonts w:asciiTheme="minorEastAsia" w:hAnsiTheme="minorEastAsia"/>
        </w:rPr>
      </w:pPr>
      <w:r w:rsidRPr="001B1259">
        <w:rPr>
          <w:rFonts w:asciiTheme="minorEastAsia" w:hAnsiTheme="minorEastAsia" w:hint="eastAsia"/>
        </w:rPr>
        <w:t>２．精神障害にも対応した地域包括ケアシステムの構築</w:t>
      </w:r>
    </w:p>
    <w:p w:rsidR="001B1259" w:rsidRPr="001B1259" w:rsidRDefault="001B1259" w:rsidP="001B1259">
      <w:pPr>
        <w:tabs>
          <w:tab w:val="left" w:pos="1203"/>
        </w:tabs>
        <w:rPr>
          <w:rFonts w:asciiTheme="minorEastAsia" w:hAnsiTheme="minorEastAsia"/>
        </w:rPr>
      </w:pPr>
      <w:r w:rsidRPr="001B1259">
        <w:rPr>
          <w:rFonts w:asciiTheme="minorEastAsia" w:hAnsiTheme="minorEastAsia" w:hint="eastAsia"/>
        </w:rPr>
        <w:t>平成32年度末までにおける保健・医療・福祉関係者による協議の場の設置に関する目標値</w:t>
      </w:r>
    </w:p>
    <w:p w:rsidR="001B1259" w:rsidRPr="001B1259" w:rsidRDefault="001B1259" w:rsidP="001B1259">
      <w:pPr>
        <w:tabs>
          <w:tab w:val="left" w:pos="1203"/>
        </w:tabs>
        <w:rPr>
          <w:rFonts w:asciiTheme="minorEastAsia" w:hAnsiTheme="minorEastAsia"/>
        </w:rPr>
      </w:pPr>
      <w:r w:rsidRPr="001B1259">
        <w:rPr>
          <w:rFonts w:asciiTheme="minorEastAsia" w:hAnsiTheme="minorEastAsia" w:hint="eastAsia"/>
        </w:rPr>
        <w:t>【目標値1</w:t>
      </w:r>
      <w:r w:rsidR="00B5378D">
        <w:rPr>
          <w:rFonts w:asciiTheme="minorEastAsia" w:hAnsiTheme="minorEastAsia" w:hint="eastAsia"/>
        </w:rPr>
        <w:t>】</w:t>
      </w:r>
      <w:r w:rsidRPr="001B1259">
        <w:rPr>
          <w:rFonts w:asciiTheme="minorEastAsia" w:hAnsiTheme="minorEastAsia" w:hint="eastAsia"/>
        </w:rPr>
        <w:t>平成32年度末までに協議の場を各圏域に設置</w:t>
      </w:r>
    </w:p>
    <w:p w:rsidR="001B1259" w:rsidRDefault="001B1259" w:rsidP="001B1259">
      <w:pPr>
        <w:tabs>
          <w:tab w:val="left" w:pos="1203"/>
        </w:tabs>
        <w:rPr>
          <w:rFonts w:asciiTheme="minorEastAsia" w:hAnsiTheme="minorEastAsia"/>
        </w:rPr>
      </w:pPr>
      <w:r w:rsidRPr="001B1259">
        <w:rPr>
          <w:rFonts w:asciiTheme="minorEastAsia" w:hAnsiTheme="minorEastAsia" w:hint="eastAsia"/>
        </w:rPr>
        <w:t>【目標値2</w:t>
      </w:r>
      <w:r w:rsidR="00B5378D">
        <w:rPr>
          <w:rFonts w:asciiTheme="minorEastAsia" w:hAnsiTheme="minorEastAsia" w:hint="eastAsia"/>
        </w:rPr>
        <w:t>】</w:t>
      </w:r>
      <w:r w:rsidRPr="001B1259">
        <w:rPr>
          <w:rFonts w:asciiTheme="minorEastAsia" w:hAnsiTheme="minorEastAsia" w:hint="eastAsia"/>
        </w:rPr>
        <w:t>平成32年度末までに協議の場を各市町村に設置</w:t>
      </w:r>
    </w:p>
    <w:p w:rsidR="001B1259" w:rsidRPr="001B1259" w:rsidRDefault="001B1259" w:rsidP="001B1259">
      <w:pPr>
        <w:tabs>
          <w:tab w:val="left" w:pos="1203"/>
        </w:tabs>
        <w:rPr>
          <w:rFonts w:asciiTheme="minorEastAsia" w:hAnsiTheme="minorEastAsia"/>
        </w:rPr>
      </w:pPr>
      <w:r w:rsidRPr="001B1259">
        <w:rPr>
          <w:rFonts w:asciiTheme="minorEastAsia" w:hAnsiTheme="minorEastAsia" w:hint="eastAsia"/>
        </w:rPr>
        <w:t>平成32年度における入院中の精神障害者の退院に関する目標値</w:t>
      </w:r>
    </w:p>
    <w:p w:rsidR="001B1259" w:rsidRPr="001B1259" w:rsidRDefault="001B1259" w:rsidP="00B5378D">
      <w:pPr>
        <w:rPr>
          <w:rFonts w:asciiTheme="minorEastAsia" w:hAnsiTheme="minorEastAsia"/>
        </w:rPr>
      </w:pPr>
      <w:r w:rsidRPr="001B1259">
        <w:rPr>
          <w:rFonts w:asciiTheme="minorEastAsia" w:hAnsiTheme="minorEastAsia" w:hint="eastAsia"/>
        </w:rPr>
        <w:t>【目標値3</w:t>
      </w:r>
      <w:r w:rsidR="00B5378D">
        <w:rPr>
          <w:rFonts w:asciiTheme="minorEastAsia" w:hAnsiTheme="minorEastAsia" w:hint="eastAsia"/>
        </w:rPr>
        <w:t>】</w:t>
      </w:r>
      <w:r w:rsidRPr="001B1259">
        <w:rPr>
          <w:rFonts w:asciiTheme="minorEastAsia" w:hAnsiTheme="minorEastAsia" w:hint="eastAsia"/>
        </w:rPr>
        <w:t>平成32年度末の精神病床における１年以上長期入院患者数　14.6万人～15.7万人</w:t>
      </w:r>
    </w:p>
    <w:p w:rsidR="001B1259" w:rsidRDefault="001B1259" w:rsidP="001B1259">
      <w:pPr>
        <w:tabs>
          <w:tab w:val="left" w:pos="1203"/>
        </w:tabs>
        <w:rPr>
          <w:rFonts w:asciiTheme="minorEastAsia" w:hAnsiTheme="minorEastAsia"/>
        </w:rPr>
      </w:pPr>
      <w:r w:rsidRPr="001B1259">
        <w:rPr>
          <w:rFonts w:asciiTheme="minorEastAsia" w:hAnsiTheme="minorEastAsia" w:hint="eastAsia"/>
        </w:rPr>
        <w:t>【目標値4</w:t>
      </w:r>
      <w:r w:rsidR="00B5378D">
        <w:rPr>
          <w:rFonts w:asciiTheme="minorEastAsia" w:hAnsiTheme="minorEastAsia" w:hint="eastAsia"/>
        </w:rPr>
        <w:t>】</w:t>
      </w:r>
      <w:r w:rsidRPr="001B1259">
        <w:rPr>
          <w:rFonts w:asciiTheme="minorEastAsia" w:hAnsiTheme="minorEastAsia" w:hint="eastAsia"/>
        </w:rPr>
        <w:t>入院後の退院率　　3か月：69％以上、6か月：84％以上、1年：90％以</w:t>
      </w:r>
      <w:r>
        <w:rPr>
          <w:rFonts w:asciiTheme="minorEastAsia" w:hAnsiTheme="minorEastAsia" w:hint="eastAsia"/>
        </w:rPr>
        <w:t xml:space="preserve">　　　　　　</w:t>
      </w:r>
      <w:r w:rsidRPr="001B1259">
        <w:rPr>
          <w:rFonts w:asciiTheme="minorEastAsia" w:hAnsiTheme="minorEastAsia" w:hint="eastAsia"/>
        </w:rPr>
        <w:t>上</w:t>
      </w:r>
    </w:p>
    <w:p w:rsidR="001B1259" w:rsidRDefault="001B1259" w:rsidP="001B1259">
      <w:pPr>
        <w:tabs>
          <w:tab w:val="left" w:pos="1203"/>
        </w:tabs>
        <w:rPr>
          <w:rFonts w:asciiTheme="minorEastAsia" w:hAnsiTheme="minorEastAsia"/>
        </w:rPr>
      </w:pPr>
    </w:p>
    <w:p w:rsidR="00B63BCE" w:rsidRDefault="00B63BCE" w:rsidP="001B1259">
      <w:pPr>
        <w:tabs>
          <w:tab w:val="left" w:pos="1203"/>
        </w:tabs>
        <w:rPr>
          <w:rFonts w:asciiTheme="minorEastAsia" w:hAnsiTheme="minorEastAsia"/>
        </w:rPr>
      </w:pPr>
    </w:p>
    <w:p w:rsidR="00B63BCE" w:rsidRDefault="00B63BCE" w:rsidP="001B1259">
      <w:pPr>
        <w:tabs>
          <w:tab w:val="left" w:pos="1203"/>
        </w:tabs>
        <w:rPr>
          <w:rFonts w:asciiTheme="minorEastAsia" w:hAnsiTheme="minorEastAsia" w:hint="eastAsia"/>
        </w:rPr>
      </w:pPr>
    </w:p>
    <w:p w:rsidR="001B1259" w:rsidRDefault="001B1259" w:rsidP="001B1259">
      <w:pPr>
        <w:tabs>
          <w:tab w:val="left" w:pos="1203"/>
        </w:tabs>
        <w:rPr>
          <w:rFonts w:asciiTheme="minorEastAsia" w:hAnsiTheme="minorEastAsia"/>
        </w:rPr>
      </w:pPr>
      <w:r>
        <w:rPr>
          <w:rFonts w:asciiTheme="minorEastAsia" w:hAnsiTheme="minorEastAsia" w:hint="eastAsia"/>
        </w:rPr>
        <w:lastRenderedPageBreak/>
        <w:t>P３</w:t>
      </w:r>
    </w:p>
    <w:p w:rsidR="00B63BCE" w:rsidRDefault="00B63BCE" w:rsidP="001B1259">
      <w:pPr>
        <w:tabs>
          <w:tab w:val="left" w:pos="1203"/>
        </w:tabs>
        <w:rPr>
          <w:rFonts w:asciiTheme="minorEastAsia" w:hAnsiTheme="minorEastAsia" w:hint="eastAsia"/>
        </w:rPr>
      </w:pPr>
      <w:r>
        <w:rPr>
          <w:rFonts w:asciiTheme="minorEastAsia" w:hAnsiTheme="minorEastAsia" w:hint="eastAsia"/>
        </w:rPr>
        <w:t>第５期障害福祉計画</w:t>
      </w:r>
      <w:r w:rsidRPr="00B63BCE">
        <w:rPr>
          <w:rFonts w:asciiTheme="minorEastAsia" w:hAnsiTheme="minorEastAsia" w:hint="eastAsia"/>
        </w:rPr>
        <w:t>・第１期障害児福祉計画（目標集計）</w:t>
      </w:r>
    </w:p>
    <w:p w:rsidR="001B1259" w:rsidRDefault="001B1259" w:rsidP="001B1259">
      <w:pPr>
        <w:tabs>
          <w:tab w:val="left" w:pos="1203"/>
        </w:tabs>
        <w:rPr>
          <w:rFonts w:asciiTheme="minorEastAsia" w:hAnsiTheme="minorEastAsia"/>
        </w:rPr>
      </w:pPr>
      <w:r w:rsidRPr="001B1259">
        <w:rPr>
          <w:rFonts w:asciiTheme="minorEastAsia" w:hAnsiTheme="minorEastAsia" w:hint="eastAsia"/>
        </w:rPr>
        <w:t>３．地域生活支援拠点等の整備</w:t>
      </w:r>
    </w:p>
    <w:p w:rsidR="001B1259" w:rsidRDefault="001B1259" w:rsidP="001B1259">
      <w:pPr>
        <w:tabs>
          <w:tab w:val="left" w:pos="1203"/>
        </w:tabs>
        <w:rPr>
          <w:rFonts w:asciiTheme="minorEastAsia" w:hAnsiTheme="minorEastAsia"/>
        </w:rPr>
      </w:pPr>
      <w:r w:rsidRPr="001B1259">
        <w:rPr>
          <w:rFonts w:asciiTheme="minorEastAsia" w:hAnsiTheme="minorEastAsia" w:hint="eastAsia"/>
        </w:rPr>
        <w:t>地域生活支援拠点等について、平成32年度末までに各市町村又は各圏域に少なくとも１つを整備する</w:t>
      </w:r>
    </w:p>
    <w:p w:rsidR="001B1259" w:rsidRDefault="001B1259" w:rsidP="00B5378D">
      <w:pPr>
        <w:tabs>
          <w:tab w:val="left" w:pos="1203"/>
        </w:tabs>
        <w:rPr>
          <w:rFonts w:asciiTheme="minorEastAsia" w:hAnsiTheme="minorEastAsia"/>
        </w:rPr>
      </w:pPr>
      <w:r w:rsidRPr="001B1259">
        <w:rPr>
          <w:rFonts w:asciiTheme="minorEastAsia" w:hAnsiTheme="minorEastAsia" w:hint="eastAsia"/>
        </w:rPr>
        <w:t>○地域生活支援拠点等とは、地域での暮らしの安心感を担保するために、緊急時の受入体制の確保やコーディネーターの配置等による地域の体制づくり等の機能を集約し、グループホーム又は障害者支援施設に付加した拠点又は地域における複数の機関が分担して機能を担う体制をいう。</w:t>
      </w:r>
    </w:p>
    <w:p w:rsidR="001B1259" w:rsidRDefault="001B1259" w:rsidP="001B1259">
      <w:pPr>
        <w:tabs>
          <w:tab w:val="left" w:pos="1203"/>
        </w:tabs>
        <w:ind w:left="210" w:hangingChars="100" w:hanging="210"/>
        <w:rPr>
          <w:rFonts w:asciiTheme="minorEastAsia" w:hAnsiTheme="minorEastAsia"/>
        </w:rPr>
      </w:pPr>
      <w:r w:rsidRPr="001B1259">
        <w:rPr>
          <w:rFonts w:asciiTheme="minorEastAsia" w:hAnsiTheme="minorEastAsia" w:hint="eastAsia"/>
        </w:rPr>
        <w:t>４．福祉施設から一般就労への移行</w:t>
      </w:r>
    </w:p>
    <w:p w:rsidR="001B1259" w:rsidRPr="001B1259" w:rsidRDefault="001B1259" w:rsidP="001B1259">
      <w:pPr>
        <w:tabs>
          <w:tab w:val="left" w:pos="1203"/>
        </w:tabs>
        <w:rPr>
          <w:rFonts w:asciiTheme="minorEastAsia" w:hAnsiTheme="minorEastAsia"/>
        </w:rPr>
      </w:pPr>
      <w:r w:rsidRPr="001B1259">
        <w:rPr>
          <w:rFonts w:asciiTheme="minorEastAsia" w:hAnsiTheme="minorEastAsia" w:hint="eastAsia"/>
        </w:rPr>
        <w:t>福祉施設の利用者のうち、就労移行支援事業等（生活介護、自立訓練、就労移行支援、就労継続支援を行う事業をいう。）を通じて、平成32年度中に一般就労に移行する者の目標値</w:t>
      </w:r>
    </w:p>
    <w:p w:rsidR="001B1259" w:rsidRDefault="001B1259" w:rsidP="001B1259">
      <w:pPr>
        <w:tabs>
          <w:tab w:val="left" w:pos="1203"/>
        </w:tabs>
        <w:ind w:left="210" w:hangingChars="100" w:hanging="210"/>
        <w:rPr>
          <w:rFonts w:asciiTheme="minorEastAsia" w:hAnsiTheme="minorEastAsia"/>
        </w:rPr>
      </w:pPr>
      <w:r w:rsidRPr="001B1259">
        <w:rPr>
          <w:rFonts w:asciiTheme="minorEastAsia" w:hAnsiTheme="minorEastAsia" w:hint="eastAsia"/>
        </w:rPr>
        <w:t>【目標値1</w:t>
      </w:r>
      <w:r w:rsidR="00B5378D">
        <w:rPr>
          <w:rFonts w:asciiTheme="minorEastAsia" w:hAnsiTheme="minorEastAsia" w:hint="eastAsia"/>
        </w:rPr>
        <w:t>】</w:t>
      </w:r>
      <w:r w:rsidRPr="001B1259">
        <w:rPr>
          <w:rFonts w:asciiTheme="minorEastAsia" w:hAnsiTheme="minorEastAsia" w:hint="eastAsia"/>
        </w:rPr>
        <w:t>平成28年度の一般就労への移行実績の1.5倍以上</w:t>
      </w:r>
    </w:p>
    <w:p w:rsidR="001B1259" w:rsidRPr="001B1259" w:rsidRDefault="001B1259" w:rsidP="00B5378D">
      <w:pPr>
        <w:tabs>
          <w:tab w:val="left" w:pos="1203"/>
        </w:tabs>
        <w:ind w:leftChars="16" w:left="34"/>
        <w:rPr>
          <w:rFonts w:asciiTheme="minorEastAsia" w:hAnsiTheme="minorEastAsia"/>
        </w:rPr>
      </w:pPr>
      <w:r w:rsidRPr="001B1259">
        <w:rPr>
          <w:rFonts w:asciiTheme="minorEastAsia" w:hAnsiTheme="minorEastAsia" w:hint="eastAsia"/>
        </w:rPr>
        <w:t>【目標値2</w:t>
      </w:r>
      <w:r w:rsidR="00B5378D">
        <w:rPr>
          <w:rFonts w:asciiTheme="minorEastAsia" w:hAnsiTheme="minorEastAsia" w:hint="eastAsia"/>
        </w:rPr>
        <w:t>】</w:t>
      </w:r>
      <w:r w:rsidRPr="001B1259">
        <w:rPr>
          <w:rFonts w:asciiTheme="minorEastAsia" w:hAnsiTheme="minorEastAsia" w:hint="eastAsia"/>
        </w:rPr>
        <w:t>平成32年度末における就労移行支援事業の利用者数を平成28年度末における利用者数の2割以上増加</w:t>
      </w:r>
    </w:p>
    <w:p w:rsidR="001B1259" w:rsidRPr="001B1259" w:rsidRDefault="001B1259" w:rsidP="00B5378D">
      <w:pPr>
        <w:tabs>
          <w:tab w:val="left" w:pos="1134"/>
        </w:tabs>
        <w:rPr>
          <w:rFonts w:asciiTheme="minorEastAsia" w:hAnsiTheme="minorEastAsia"/>
        </w:rPr>
      </w:pPr>
      <w:r w:rsidRPr="001B1259">
        <w:rPr>
          <w:rFonts w:asciiTheme="minorEastAsia" w:hAnsiTheme="minorEastAsia" w:hint="eastAsia"/>
        </w:rPr>
        <w:t>【目標値3</w:t>
      </w:r>
      <w:r w:rsidR="00B5378D">
        <w:rPr>
          <w:rFonts w:asciiTheme="minorEastAsia" w:hAnsiTheme="minorEastAsia" w:hint="eastAsia"/>
        </w:rPr>
        <w:t>】</w:t>
      </w:r>
      <w:r w:rsidRPr="001B1259">
        <w:rPr>
          <w:rFonts w:asciiTheme="minorEastAsia" w:hAnsiTheme="minorEastAsia" w:hint="eastAsia"/>
        </w:rPr>
        <w:t>就労移行支援事業所のうち、就労移行率が３割以上の事業所を全体の５割以上とする</w:t>
      </w:r>
    </w:p>
    <w:p w:rsidR="001B1259" w:rsidRDefault="001B1259" w:rsidP="00B5378D">
      <w:pPr>
        <w:tabs>
          <w:tab w:val="left" w:pos="1203"/>
        </w:tabs>
        <w:rPr>
          <w:rFonts w:asciiTheme="minorEastAsia" w:hAnsiTheme="minorEastAsia"/>
        </w:rPr>
      </w:pPr>
      <w:r w:rsidRPr="001B1259">
        <w:rPr>
          <w:rFonts w:asciiTheme="minorEastAsia" w:hAnsiTheme="minorEastAsia" w:hint="eastAsia"/>
        </w:rPr>
        <w:t>【目標値4】　就労定着支援事業による1年後の定着率を80％以上とする</w:t>
      </w:r>
    </w:p>
    <w:p w:rsidR="001B1259" w:rsidRDefault="001B1259" w:rsidP="001B1259">
      <w:pPr>
        <w:tabs>
          <w:tab w:val="left" w:pos="1203"/>
        </w:tabs>
        <w:ind w:left="210" w:hangingChars="100" w:hanging="210"/>
        <w:rPr>
          <w:rFonts w:asciiTheme="minorEastAsia" w:hAnsiTheme="minorEastAsia"/>
        </w:rPr>
      </w:pPr>
    </w:p>
    <w:p w:rsidR="001B1259" w:rsidRPr="00B5378D" w:rsidRDefault="001B1259" w:rsidP="001B1259">
      <w:pPr>
        <w:tabs>
          <w:tab w:val="left" w:pos="1203"/>
        </w:tabs>
        <w:ind w:left="210" w:hangingChars="100" w:hanging="210"/>
        <w:rPr>
          <w:rFonts w:asciiTheme="minorEastAsia" w:hAnsiTheme="minorEastAsia"/>
        </w:rPr>
      </w:pPr>
    </w:p>
    <w:p w:rsidR="001B1259" w:rsidRDefault="001B1259" w:rsidP="001B1259">
      <w:pPr>
        <w:tabs>
          <w:tab w:val="left" w:pos="1203"/>
        </w:tabs>
        <w:ind w:left="210" w:hangingChars="100" w:hanging="210"/>
        <w:rPr>
          <w:rFonts w:asciiTheme="minorEastAsia" w:hAnsiTheme="minorEastAsia"/>
        </w:rPr>
      </w:pPr>
      <w:r>
        <w:rPr>
          <w:rFonts w:asciiTheme="minorEastAsia" w:hAnsiTheme="minorEastAsia" w:hint="eastAsia"/>
        </w:rPr>
        <w:t>P４</w:t>
      </w:r>
    </w:p>
    <w:p w:rsidR="00B63BCE" w:rsidRDefault="00B63BCE" w:rsidP="001B1259">
      <w:pPr>
        <w:tabs>
          <w:tab w:val="left" w:pos="1203"/>
        </w:tabs>
        <w:ind w:left="210" w:hangingChars="100" w:hanging="210"/>
        <w:rPr>
          <w:rFonts w:asciiTheme="minorEastAsia" w:hAnsiTheme="minorEastAsia" w:hint="eastAsia"/>
        </w:rPr>
      </w:pPr>
      <w:r w:rsidRPr="00B63BCE">
        <w:rPr>
          <w:rFonts w:asciiTheme="minorEastAsia" w:hAnsiTheme="minorEastAsia" w:hint="eastAsia"/>
        </w:rPr>
        <w:t>第５期障害福祉計画・第１期障害児福祉計画（目標集計）</w:t>
      </w:r>
    </w:p>
    <w:p w:rsidR="001B1259" w:rsidRDefault="001B1259" w:rsidP="001B1259">
      <w:pPr>
        <w:tabs>
          <w:tab w:val="left" w:pos="1203"/>
        </w:tabs>
        <w:ind w:left="210" w:hangingChars="100" w:hanging="210"/>
        <w:rPr>
          <w:rFonts w:asciiTheme="minorEastAsia" w:hAnsiTheme="minorEastAsia"/>
        </w:rPr>
      </w:pPr>
      <w:r w:rsidRPr="001B1259">
        <w:rPr>
          <w:rFonts w:asciiTheme="minorEastAsia" w:hAnsiTheme="minorEastAsia" w:hint="eastAsia"/>
        </w:rPr>
        <w:t>５．障害児支援の提供体制の整備等</w:t>
      </w:r>
    </w:p>
    <w:p w:rsidR="001B1259" w:rsidRPr="001B1259" w:rsidRDefault="001B1259" w:rsidP="001B1259">
      <w:pPr>
        <w:tabs>
          <w:tab w:val="left" w:pos="1203"/>
        </w:tabs>
        <w:rPr>
          <w:rFonts w:asciiTheme="minorEastAsia" w:hAnsiTheme="minorEastAsia"/>
        </w:rPr>
      </w:pPr>
      <w:r w:rsidRPr="001B1259">
        <w:rPr>
          <w:rFonts w:asciiTheme="minorEastAsia" w:hAnsiTheme="minorEastAsia" w:hint="eastAsia"/>
        </w:rPr>
        <w:t>重層的な地域支援体制の構築を目指すための児童発達支援センターの設置及び保育所等訪問支援の充実</w:t>
      </w:r>
    </w:p>
    <w:p w:rsidR="001B1259" w:rsidRPr="001B1259" w:rsidRDefault="001B1259" w:rsidP="00B5378D">
      <w:pPr>
        <w:tabs>
          <w:tab w:val="left" w:pos="1203"/>
        </w:tabs>
        <w:rPr>
          <w:rFonts w:asciiTheme="minorEastAsia" w:hAnsiTheme="minorEastAsia"/>
        </w:rPr>
      </w:pPr>
      <w:r w:rsidRPr="001B1259">
        <w:rPr>
          <w:rFonts w:asciiTheme="minorEastAsia" w:hAnsiTheme="minorEastAsia" w:hint="eastAsia"/>
        </w:rPr>
        <w:t>【目標値1</w:t>
      </w:r>
      <w:r w:rsidR="00B5378D">
        <w:rPr>
          <w:rFonts w:asciiTheme="minorEastAsia" w:hAnsiTheme="minorEastAsia" w:hint="eastAsia"/>
        </w:rPr>
        <w:t>】</w:t>
      </w:r>
      <w:r w:rsidRPr="001B1259">
        <w:rPr>
          <w:rFonts w:asciiTheme="minorEastAsia" w:hAnsiTheme="minorEastAsia" w:hint="eastAsia"/>
        </w:rPr>
        <w:t>平成32年度末までに、児童発達支援センターを各市町村に少なくとも</w:t>
      </w:r>
      <w:r>
        <w:rPr>
          <w:rFonts w:asciiTheme="minorEastAsia" w:hAnsiTheme="minorEastAsia" w:hint="eastAsia"/>
        </w:rPr>
        <w:t>１</w:t>
      </w:r>
      <w:r w:rsidRPr="001B1259">
        <w:rPr>
          <w:rFonts w:asciiTheme="minorEastAsia" w:hAnsiTheme="minorEastAsia" w:hint="eastAsia"/>
        </w:rPr>
        <w:t>カ所以上設置する。</w:t>
      </w:r>
    </w:p>
    <w:p w:rsidR="001B1259" w:rsidRDefault="001B1259" w:rsidP="00B5378D">
      <w:pPr>
        <w:tabs>
          <w:tab w:val="left" w:pos="1203"/>
        </w:tabs>
        <w:rPr>
          <w:rFonts w:asciiTheme="minorEastAsia" w:hAnsiTheme="minorEastAsia"/>
        </w:rPr>
      </w:pPr>
      <w:r w:rsidRPr="001B1259">
        <w:rPr>
          <w:rFonts w:asciiTheme="minorEastAsia" w:hAnsiTheme="minorEastAsia" w:hint="eastAsia"/>
        </w:rPr>
        <w:t>【目標値2</w:t>
      </w:r>
      <w:r w:rsidR="00B5378D">
        <w:rPr>
          <w:rFonts w:asciiTheme="minorEastAsia" w:hAnsiTheme="minorEastAsia" w:hint="eastAsia"/>
        </w:rPr>
        <w:t>】</w:t>
      </w:r>
      <w:r w:rsidRPr="001B1259">
        <w:rPr>
          <w:rFonts w:asciiTheme="minorEastAsia" w:hAnsiTheme="minorEastAsia" w:hint="eastAsia"/>
        </w:rPr>
        <w:t>平成32年度末まで</w:t>
      </w:r>
      <w:r w:rsidR="00793AE7">
        <w:rPr>
          <w:rFonts w:asciiTheme="minorEastAsia" w:hAnsiTheme="minorEastAsia" w:hint="eastAsia"/>
        </w:rPr>
        <w:t>に、全ての市町村において保育所等訪問支援を利用できる体制の構築</w:t>
      </w:r>
    </w:p>
    <w:p w:rsidR="00B63BCE" w:rsidRPr="00B63BCE" w:rsidRDefault="00B63BCE" w:rsidP="00B63BCE">
      <w:pPr>
        <w:tabs>
          <w:tab w:val="left" w:pos="1203"/>
        </w:tabs>
        <w:rPr>
          <w:rFonts w:asciiTheme="minorEastAsia" w:hAnsiTheme="minorEastAsia" w:hint="eastAsia"/>
        </w:rPr>
      </w:pPr>
      <w:r w:rsidRPr="00B63BCE">
        <w:rPr>
          <w:rFonts w:asciiTheme="minorEastAsia" w:hAnsiTheme="minorEastAsia" w:hint="eastAsia"/>
        </w:rPr>
        <w:t>【目標値3</w:t>
      </w:r>
      <w:r>
        <w:rPr>
          <w:rFonts w:asciiTheme="minorEastAsia" w:hAnsiTheme="minorEastAsia" w:hint="eastAsia"/>
        </w:rPr>
        <w:t>】</w:t>
      </w:r>
      <w:r w:rsidRPr="00B63BCE">
        <w:rPr>
          <w:rFonts w:asciiTheme="minorEastAsia" w:hAnsiTheme="minorEastAsia" w:hint="eastAsia"/>
        </w:rPr>
        <w:t>平成32年度末までに主に重症心身障害児を支援する児童発達支援事業所及び放課後等デイサービス事業所を各市町村に少なくとも1カ所以上確保</w:t>
      </w:r>
    </w:p>
    <w:p w:rsidR="00B63BCE" w:rsidRPr="001B1259" w:rsidRDefault="00B63BCE" w:rsidP="00B63BCE">
      <w:pPr>
        <w:tabs>
          <w:tab w:val="left" w:pos="1203"/>
        </w:tabs>
        <w:rPr>
          <w:rFonts w:asciiTheme="minorEastAsia" w:hAnsiTheme="minorEastAsia" w:hint="eastAsia"/>
        </w:rPr>
      </w:pPr>
      <w:r w:rsidRPr="00B63BCE">
        <w:rPr>
          <w:rFonts w:asciiTheme="minorEastAsia" w:hAnsiTheme="minorEastAsia" w:hint="eastAsia"/>
        </w:rPr>
        <w:t>【目標値4</w:t>
      </w:r>
      <w:r>
        <w:rPr>
          <w:rFonts w:asciiTheme="minorEastAsia" w:hAnsiTheme="minorEastAsia" w:hint="eastAsia"/>
        </w:rPr>
        <w:t>】</w:t>
      </w:r>
      <w:bookmarkStart w:id="0" w:name="_GoBack"/>
      <w:bookmarkEnd w:id="0"/>
      <w:r w:rsidRPr="00B63BCE">
        <w:rPr>
          <w:rFonts w:asciiTheme="minorEastAsia" w:hAnsiTheme="minorEastAsia" w:hint="eastAsia"/>
        </w:rPr>
        <w:t>平成３０年度末までに各都道府県、各圏域及び各市町村において、保健、医療、障害福祉、保育、教育等の関係機関等が連携を図るための協議の場を設置</w:t>
      </w:r>
    </w:p>
    <w:sectPr w:rsidR="00B63BCE" w:rsidRPr="001B12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0B" w:rsidRDefault="00BC610B" w:rsidP="001B1259">
      <w:r>
        <w:separator/>
      </w:r>
    </w:p>
  </w:endnote>
  <w:endnote w:type="continuationSeparator" w:id="0">
    <w:p w:rsidR="00BC610B" w:rsidRDefault="00BC610B" w:rsidP="001B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0B" w:rsidRDefault="00BC610B" w:rsidP="001B1259">
      <w:r>
        <w:separator/>
      </w:r>
    </w:p>
  </w:footnote>
  <w:footnote w:type="continuationSeparator" w:id="0">
    <w:p w:rsidR="00BC610B" w:rsidRDefault="00BC610B" w:rsidP="001B1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5D"/>
    <w:rsid w:val="001B1259"/>
    <w:rsid w:val="0044111A"/>
    <w:rsid w:val="0045780D"/>
    <w:rsid w:val="00473D7D"/>
    <w:rsid w:val="004F5B8B"/>
    <w:rsid w:val="005E3EFA"/>
    <w:rsid w:val="00793AE7"/>
    <w:rsid w:val="00803A2C"/>
    <w:rsid w:val="00826C5D"/>
    <w:rsid w:val="008437A7"/>
    <w:rsid w:val="00B5378D"/>
    <w:rsid w:val="00B55611"/>
    <w:rsid w:val="00B63BCE"/>
    <w:rsid w:val="00BC610B"/>
    <w:rsid w:val="00CA3818"/>
    <w:rsid w:val="00D369FA"/>
    <w:rsid w:val="00F8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BF3C60"/>
  <w15:docId w15:val="{7BDBFC2C-66CC-4509-A9B5-20B98C4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paragraph" w:styleId="a6">
    <w:name w:val="header"/>
    <w:basedOn w:val="a"/>
    <w:link w:val="a7"/>
    <w:uiPriority w:val="99"/>
    <w:unhideWhenUsed/>
    <w:rsid w:val="001B1259"/>
    <w:pPr>
      <w:tabs>
        <w:tab w:val="center" w:pos="4252"/>
        <w:tab w:val="right" w:pos="8504"/>
      </w:tabs>
      <w:snapToGrid w:val="0"/>
    </w:pPr>
  </w:style>
  <w:style w:type="character" w:customStyle="1" w:styleId="a7">
    <w:name w:val="ヘッダー (文字)"/>
    <w:basedOn w:val="a0"/>
    <w:link w:val="a6"/>
    <w:uiPriority w:val="99"/>
    <w:rsid w:val="001B1259"/>
  </w:style>
  <w:style w:type="paragraph" w:styleId="a8">
    <w:name w:val="footer"/>
    <w:basedOn w:val="a"/>
    <w:link w:val="a9"/>
    <w:uiPriority w:val="99"/>
    <w:unhideWhenUsed/>
    <w:rsid w:val="001B1259"/>
    <w:pPr>
      <w:tabs>
        <w:tab w:val="center" w:pos="4252"/>
        <w:tab w:val="right" w:pos="8504"/>
      </w:tabs>
      <w:snapToGrid w:val="0"/>
    </w:pPr>
  </w:style>
  <w:style w:type="character" w:customStyle="1" w:styleId="a9">
    <w:name w:val="フッター (文字)"/>
    <w:basedOn w:val="a0"/>
    <w:link w:val="a8"/>
    <w:uiPriority w:val="99"/>
    <w:rsid w:val="001B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7</cp:revision>
  <dcterms:created xsi:type="dcterms:W3CDTF">2018-02-23T05:54:00Z</dcterms:created>
  <dcterms:modified xsi:type="dcterms:W3CDTF">2018-07-30T09:44:00Z</dcterms:modified>
</cp:coreProperties>
</file>