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D77" w:rsidP="2C74CEBD" w:rsidRDefault="00BE2AB7" w14:paraId="2FF090A2" w14:textId="599D5FEA">
      <w:pPr>
        <w:jc w:val="center"/>
        <w:rPr>
          <w:rFonts w:ascii="游明朝" w:hAnsi="游明朝" w:asciiTheme="minorEastAsia" w:hAnsiTheme="minorEastAsia"/>
        </w:rPr>
      </w:pPr>
      <w:bookmarkStart w:name="OLE_LINK2" w:id="0"/>
      <w:r w:rsidRPr="2C74CEBD" w:rsidR="00BE2AB7">
        <w:rPr>
          <w:rFonts w:ascii="游明朝" w:hAnsi="游明朝" w:asciiTheme="minorEastAsia" w:hAnsiTheme="minorEastAsia"/>
        </w:rPr>
        <w:t xml:space="preserve">Public Medical </w:t>
      </w:r>
      <w:r w:rsidRPr="2C74CEBD" w:rsidR="00BE2AB7">
        <w:rPr>
          <w:rFonts w:ascii="游明朝" w:hAnsi="游明朝" w:asciiTheme="minorEastAsia" w:hAnsiTheme="minorEastAsia"/>
        </w:rPr>
        <w:t>Hubシステム</w:t>
      </w:r>
      <w:r w:rsidRPr="2C74CEBD" w:rsidR="00E8339A">
        <w:rPr>
          <w:rFonts w:ascii="游明朝" w:hAnsi="游明朝" w:asciiTheme="minorEastAsia" w:hAnsiTheme="minorEastAsia"/>
        </w:rPr>
        <w:t>等における情報</w:t>
      </w:r>
      <w:r w:rsidRPr="2C74CEBD" w:rsidR="41B6A65C">
        <w:rPr>
          <w:rFonts w:ascii="游明朝" w:hAnsi="游明朝" w:asciiTheme="minorEastAsia" w:hAnsiTheme="minorEastAsia"/>
          <w:color w:val="000000" w:themeColor="text1" w:themeTint="FF" w:themeShade="FF"/>
        </w:rPr>
        <w:t>連携</w:t>
      </w:r>
      <w:r w:rsidRPr="2C74CEBD" w:rsidR="00E8339A">
        <w:rPr>
          <w:rFonts w:ascii="游明朝" w:hAnsi="游明朝" w:asciiTheme="minorEastAsia" w:hAnsiTheme="minorEastAsia"/>
        </w:rPr>
        <w:t>事務</w:t>
      </w:r>
      <w:r w:rsidRPr="2C74CEBD" w:rsidR="000A41D5">
        <w:rPr>
          <w:rFonts w:ascii="游明朝" w:hAnsi="游明朝" w:asciiTheme="minorEastAsia" w:hAnsiTheme="minorEastAsia"/>
        </w:rPr>
        <w:t>等に関する委託契約</w:t>
      </w:r>
      <w:r w:rsidRPr="2C74CEBD" w:rsidR="00620DE3">
        <w:rPr>
          <w:rFonts w:ascii="游明朝" w:hAnsi="游明朝" w:asciiTheme="minorEastAsia" w:hAnsiTheme="minorEastAsia"/>
        </w:rPr>
        <w:t>書</w:t>
      </w:r>
      <w:bookmarkEnd w:id="0"/>
    </w:p>
    <w:p w:rsidR="7D439D76" w:rsidP="2C74CEBD" w:rsidRDefault="7D439D76" w14:paraId="04D20B73" w14:textId="6FEF6CE9">
      <w:pPr>
        <w:jc w:val="center"/>
        <w:rPr>
          <w:rFonts w:ascii="游明朝" w:hAnsi="游明朝" w:asciiTheme="minorEastAsia" w:hAnsiTheme="minorEastAsia"/>
          <w:color w:val="FF0000"/>
        </w:rPr>
      </w:pPr>
      <w:r w:rsidRPr="2C74CEBD" w:rsidR="7D439D76">
        <w:rPr>
          <w:rFonts w:ascii="游明朝" w:hAnsi="游明朝" w:asciiTheme="minorEastAsia" w:hAnsiTheme="minorEastAsia"/>
          <w:color w:val="FF0000"/>
        </w:rPr>
        <w:t>※　今後、変更の可能性あり</w:t>
      </w:r>
    </w:p>
    <w:p w:rsidR="00877072" w:rsidP="00877072" w:rsidRDefault="00877072" w14:paraId="4DA1A681" w14:textId="77777777"/>
    <w:p w:rsidRPr="007E4923" w:rsidR="00EA7A89" w:rsidP="42DEA4B1" w:rsidRDefault="0B285FA7" w14:paraId="240C9991" w14:textId="5DDEEF7C">
      <w:r w:rsidRPr="42DEA4B1">
        <w:rPr>
          <w:rFonts w:asciiTheme="minorEastAsia" w:hAnsiTheme="minorEastAsia"/>
        </w:rPr>
        <w:t xml:space="preserve">　</w:t>
      </w:r>
      <w:r w:rsidRPr="42DEA4B1" w:rsidR="00E976E3">
        <w:rPr>
          <w:rFonts w:hint="eastAsia" w:asciiTheme="minorEastAsia" w:hAnsiTheme="minorEastAsia"/>
        </w:rPr>
        <w:t>デジタル庁が</w:t>
      </w:r>
      <w:r w:rsidR="003D3EEC">
        <w:rPr>
          <w:rFonts w:hint="eastAsia"/>
        </w:rPr>
        <w:t>P</w:t>
      </w:r>
      <w:r w:rsidR="003D3EEC">
        <w:t>MH</w:t>
      </w:r>
      <w:r w:rsidR="003D3EEC">
        <w:rPr>
          <w:rFonts w:hint="eastAsia"/>
        </w:rPr>
        <w:t>（医療費助成）先行実施事業</w:t>
      </w:r>
      <w:r w:rsidRPr="42DEA4B1" w:rsidR="00A30ADF">
        <w:rPr>
          <w:rFonts w:hint="eastAsia" w:asciiTheme="minorEastAsia" w:hAnsiTheme="minorEastAsia"/>
        </w:rPr>
        <w:t>（以下「</w:t>
      </w:r>
      <w:r w:rsidR="00876109">
        <w:rPr>
          <w:rFonts w:hint="eastAsia" w:asciiTheme="minorEastAsia" w:hAnsiTheme="minorEastAsia"/>
        </w:rPr>
        <w:t>先行実施事業</w:t>
      </w:r>
      <w:r w:rsidRPr="42DEA4B1" w:rsidR="00A30ADF">
        <w:rPr>
          <w:rFonts w:hint="eastAsia" w:asciiTheme="minorEastAsia" w:hAnsiTheme="minorEastAsia"/>
        </w:rPr>
        <w:t>」</w:t>
      </w:r>
      <w:r w:rsidRPr="42DEA4B1" w:rsidR="00CA7061">
        <w:rPr>
          <w:rFonts w:hint="eastAsia" w:asciiTheme="minorEastAsia" w:hAnsiTheme="minorEastAsia"/>
        </w:rPr>
        <w:t>という。</w:t>
      </w:r>
      <w:r w:rsidRPr="42DEA4B1" w:rsidR="00A30ADF">
        <w:rPr>
          <w:rFonts w:hint="eastAsia" w:asciiTheme="minorEastAsia" w:hAnsiTheme="minorEastAsia"/>
        </w:rPr>
        <w:t>）</w:t>
      </w:r>
      <w:r w:rsidRPr="42DEA4B1" w:rsidR="00E83359">
        <w:rPr>
          <w:rFonts w:hint="eastAsia" w:asciiTheme="minorEastAsia" w:hAnsiTheme="minorEastAsia"/>
        </w:rPr>
        <w:t>として</w:t>
      </w:r>
      <w:r w:rsidRPr="42DEA4B1" w:rsidR="00235A85">
        <w:rPr>
          <w:rFonts w:hint="eastAsia" w:asciiTheme="minorEastAsia" w:hAnsiTheme="minorEastAsia"/>
        </w:rPr>
        <w:t>運営</w:t>
      </w:r>
      <w:r w:rsidRPr="42DEA4B1" w:rsidR="00FD40C9">
        <w:rPr>
          <w:rFonts w:hint="eastAsia" w:asciiTheme="minorEastAsia" w:hAnsiTheme="minorEastAsia"/>
        </w:rPr>
        <w:t>する</w:t>
      </w:r>
      <w:r w:rsidRPr="42DEA4B1" w:rsidR="00FD305F">
        <w:rPr>
          <w:rFonts w:asciiTheme="minorEastAsia" w:hAnsiTheme="minorEastAsia"/>
        </w:rPr>
        <w:t>Public Medical Hub（以下、「</w:t>
      </w:r>
      <w:r w:rsidRPr="42DEA4B1" w:rsidR="001F277D">
        <w:rPr>
          <w:rFonts w:hint="eastAsia" w:asciiTheme="minorEastAsia" w:hAnsiTheme="minorEastAsia"/>
        </w:rPr>
        <w:t>PMH</w:t>
      </w:r>
      <w:r w:rsidRPr="42DEA4B1" w:rsidR="00FD305F">
        <w:rPr>
          <w:rFonts w:asciiTheme="minorEastAsia" w:hAnsiTheme="minorEastAsia"/>
        </w:rPr>
        <w:t>」という。）</w:t>
      </w:r>
      <w:r w:rsidRPr="42DEA4B1" w:rsidR="00FD40C9">
        <w:rPr>
          <w:rFonts w:hint="eastAsia" w:asciiTheme="minorEastAsia" w:hAnsiTheme="minorEastAsia"/>
        </w:rPr>
        <w:t>及び</w:t>
      </w:r>
      <w:r w:rsidRPr="42DEA4B1" w:rsidR="00E92B85">
        <w:rPr>
          <w:rFonts w:hint="eastAsia" w:asciiTheme="minorEastAsia" w:hAnsiTheme="minorEastAsia"/>
        </w:rPr>
        <w:t>社会保険診療報酬支払基金（以下「支払基金」という。）</w:t>
      </w:r>
      <w:r w:rsidRPr="42DEA4B1" w:rsidR="0080633B">
        <w:rPr>
          <w:rFonts w:hint="eastAsia" w:asciiTheme="minorEastAsia" w:hAnsiTheme="minorEastAsia"/>
        </w:rPr>
        <w:t>が設置、</w:t>
      </w:r>
      <w:r w:rsidRPr="42DEA4B1" w:rsidR="009A72B4">
        <w:rPr>
          <w:rFonts w:hint="eastAsia" w:asciiTheme="minorEastAsia" w:hAnsiTheme="minorEastAsia"/>
        </w:rPr>
        <w:t>運営する</w:t>
      </w:r>
      <w:r w:rsidRPr="42DEA4B1" w:rsidR="0046517B">
        <w:rPr>
          <w:rFonts w:hint="eastAsia" w:asciiTheme="minorEastAsia" w:hAnsiTheme="minorEastAsia"/>
        </w:rPr>
        <w:t>オンライン資格確認等システム（以下「資格確認システム」という。）</w:t>
      </w:r>
      <w:r w:rsidRPr="42DEA4B1" w:rsidR="00B65C02">
        <w:rPr>
          <w:rFonts w:hint="eastAsia" w:asciiTheme="minorEastAsia" w:hAnsiTheme="minorEastAsia"/>
        </w:rPr>
        <w:t>及び</w:t>
      </w:r>
      <w:r w:rsidRPr="42DEA4B1" w:rsidR="0046517B">
        <w:rPr>
          <w:rFonts w:hint="eastAsia" w:asciiTheme="minorEastAsia" w:hAnsiTheme="minorEastAsia"/>
        </w:rPr>
        <w:t>医療保険者等向け中間サーバー等（以下「中間サーバー等」という。）</w:t>
      </w:r>
      <w:r w:rsidRPr="42DEA4B1" w:rsidR="00FD305F">
        <w:rPr>
          <w:rFonts w:asciiTheme="minorEastAsia" w:hAnsiTheme="minorEastAsia"/>
        </w:rPr>
        <w:t>を</w:t>
      </w:r>
      <w:r w:rsidRPr="42DEA4B1" w:rsidR="002157E7">
        <w:rPr>
          <w:rFonts w:hint="eastAsia" w:asciiTheme="minorEastAsia" w:hAnsiTheme="minorEastAsia"/>
        </w:rPr>
        <w:t>利用した</w:t>
      </w:r>
      <w:r w:rsidRPr="42DEA4B1" w:rsidR="00FD305F">
        <w:rPr>
          <w:rFonts w:asciiTheme="minorEastAsia" w:hAnsiTheme="minorEastAsia"/>
        </w:rPr>
        <w:t>、</w:t>
      </w:r>
      <w:r w:rsidR="00876109">
        <w:rPr>
          <w:rFonts w:hint="eastAsia" w:asciiTheme="minorEastAsia" w:hAnsiTheme="minorEastAsia"/>
        </w:rPr>
        <w:t>先行実施事業</w:t>
      </w:r>
      <w:r w:rsidRPr="42DEA4B1" w:rsidR="00B0156C">
        <w:rPr>
          <w:rFonts w:hint="eastAsia" w:asciiTheme="minorEastAsia" w:hAnsiTheme="minorEastAsia"/>
        </w:rPr>
        <w:t>を</w:t>
      </w:r>
      <w:r w:rsidRPr="42DEA4B1" w:rsidR="00E47F1E">
        <w:rPr>
          <w:rFonts w:hint="eastAsia" w:asciiTheme="minorEastAsia" w:hAnsiTheme="minorEastAsia"/>
        </w:rPr>
        <w:t>実現</w:t>
      </w:r>
      <w:r w:rsidRPr="42DEA4B1" w:rsidR="007966D8">
        <w:rPr>
          <w:rFonts w:hint="eastAsia" w:asciiTheme="minorEastAsia" w:hAnsiTheme="minorEastAsia"/>
        </w:rPr>
        <w:t>する</w:t>
      </w:r>
      <w:r w:rsidRPr="42DEA4B1" w:rsidR="00E47F1E">
        <w:rPr>
          <w:rFonts w:hint="eastAsia" w:asciiTheme="minorEastAsia" w:hAnsiTheme="minorEastAsia"/>
        </w:rPr>
        <w:t>ため</w:t>
      </w:r>
      <w:r w:rsidRPr="42DEA4B1" w:rsidR="007E4923">
        <w:rPr>
          <w:rFonts w:hint="eastAsia" w:asciiTheme="minorEastAsia" w:hAnsiTheme="minorEastAsia"/>
        </w:rPr>
        <w:t>に必要となる</w:t>
      </w:r>
      <w:r w:rsidRPr="42DEA4B1" w:rsidR="00E47F1E">
        <w:rPr>
          <w:rFonts w:hint="eastAsia" w:asciiTheme="minorEastAsia" w:hAnsiTheme="minorEastAsia"/>
        </w:rPr>
        <w:t>事務</w:t>
      </w:r>
      <w:r w:rsidRPr="42DEA4B1" w:rsidR="003F25EC">
        <w:rPr>
          <w:rFonts w:hint="eastAsia" w:asciiTheme="minorEastAsia" w:hAnsiTheme="minorEastAsia"/>
        </w:rPr>
        <w:t>に</w:t>
      </w:r>
      <w:r w:rsidR="008C0FB3">
        <w:rPr>
          <w:rFonts w:hint="eastAsia"/>
        </w:rPr>
        <w:t>ついて、</w:t>
      </w:r>
      <w:r w:rsidR="00A51942">
        <w:rPr>
          <w:rFonts w:hint="eastAsia"/>
        </w:rPr>
        <w:t>デジタル庁に</w:t>
      </w:r>
      <w:r w:rsidR="00124475">
        <w:rPr>
          <w:rFonts w:hint="eastAsia"/>
        </w:rPr>
        <w:t>委託</w:t>
      </w:r>
      <w:r w:rsidR="00A51942">
        <w:rPr>
          <w:rFonts w:hint="eastAsia"/>
        </w:rPr>
        <w:t>することに</w:t>
      </w:r>
      <w:r w:rsidR="00175C6C">
        <w:rPr>
          <w:rFonts w:hint="eastAsia"/>
        </w:rPr>
        <w:t>関し</w:t>
      </w:r>
      <w:r w:rsidR="00564379">
        <w:rPr>
          <w:rFonts w:hint="eastAsia"/>
        </w:rPr>
        <w:t>、</w:t>
      </w:r>
      <w:r w:rsidRPr="00876109" w:rsidR="007B05FF">
        <w:rPr>
          <w:rFonts w:hint="eastAsia"/>
          <w:highlight w:val="yellow"/>
        </w:rPr>
        <w:t>○○市</w:t>
      </w:r>
      <w:r w:rsidR="007B05FF">
        <w:rPr>
          <w:rFonts w:hint="eastAsia"/>
        </w:rPr>
        <w:t>とデジタル庁は</w:t>
      </w:r>
      <w:r w:rsidR="003D3A15">
        <w:rPr>
          <w:rFonts w:hint="eastAsia"/>
        </w:rPr>
        <w:t>、次のとおり</w:t>
      </w:r>
      <w:r w:rsidR="00BF5AD0">
        <w:rPr>
          <w:rFonts w:hint="eastAsia"/>
        </w:rPr>
        <w:t>契約</w:t>
      </w:r>
      <w:r w:rsidRPr="00AF2A98" w:rsidR="2B271548">
        <w:t>（以下、「本契約」という。）</w:t>
      </w:r>
      <w:r w:rsidR="00BF5AD0">
        <w:rPr>
          <w:rFonts w:hint="eastAsia"/>
        </w:rPr>
        <w:t>を締結する。</w:t>
      </w:r>
    </w:p>
    <w:p w:rsidR="42DEA4B1" w:rsidP="42DEA4B1" w:rsidRDefault="42DEA4B1" w14:paraId="793245C7" w14:textId="12B368B7"/>
    <w:p w:rsidRPr="00DE5B6F" w:rsidR="00DE5B6F" w:rsidP="00DE5B6F" w:rsidRDefault="00360D77" w14:paraId="70BB2E47" w14:textId="07744502">
      <w:pPr>
        <w:pStyle w:val="2"/>
        <w:rPr>
          <w:rFonts w:asciiTheme="minorEastAsia" w:hAnsiTheme="minorEastAsia" w:eastAsiaTheme="minorEastAsia"/>
          <w:szCs w:val="21"/>
        </w:rPr>
      </w:pPr>
      <w:r w:rsidRPr="00CC61EF">
        <w:rPr>
          <w:rFonts w:hint="eastAsia" w:asciiTheme="minorEastAsia" w:hAnsiTheme="minorEastAsia" w:eastAsiaTheme="minorEastAsia"/>
          <w:szCs w:val="21"/>
        </w:rPr>
        <w:t>（</w:t>
      </w:r>
      <w:r w:rsidR="009A623B">
        <w:rPr>
          <w:rFonts w:hint="eastAsia" w:asciiTheme="minorEastAsia" w:hAnsiTheme="minorEastAsia" w:eastAsiaTheme="minorEastAsia"/>
          <w:szCs w:val="21"/>
        </w:rPr>
        <w:t>委託事務</w:t>
      </w:r>
      <w:r w:rsidRPr="00CC61EF">
        <w:rPr>
          <w:rFonts w:hint="eastAsia" w:asciiTheme="minorEastAsia" w:hAnsiTheme="minorEastAsia" w:eastAsiaTheme="minorEastAsia"/>
          <w:szCs w:val="21"/>
        </w:rPr>
        <w:t>）</w:t>
      </w:r>
    </w:p>
    <w:p w:rsidRPr="004D6239" w:rsidR="004D6239" w:rsidP="7480488D" w:rsidRDefault="00703FB1" w14:paraId="6FC24595" w14:textId="283DEDD2">
      <w:pPr>
        <w:pStyle w:val="a3"/>
        <w:numPr>
          <w:ilvl w:val="0"/>
          <w:numId w:val="1"/>
        </w:numPr>
        <w:ind w:leftChars="0"/>
        <w:rPr>
          <w:rFonts w:ascii="游明朝" w:hAnsi="游明朝" w:asciiTheme="minorEastAsia" w:hAnsiTheme="minorEastAsia"/>
        </w:rPr>
      </w:pPr>
      <w:r w:rsidRPr="7480488D" w:rsidR="00703FB1">
        <w:rPr>
          <w:rFonts w:ascii="游明朝" w:hAnsi="游明朝" w:asciiTheme="minorEastAsia" w:hAnsiTheme="minorEastAsia"/>
          <w:highlight w:val="yellow"/>
        </w:rPr>
        <w:t>〇〇市</w:t>
      </w:r>
      <w:r w:rsidRPr="7480488D" w:rsidR="00283B55">
        <w:rPr>
          <w:rFonts w:ascii="游明朝" w:hAnsi="游明朝" w:asciiTheme="minorEastAsia" w:hAnsiTheme="minorEastAsia"/>
        </w:rPr>
        <w:t>は、</w:t>
      </w:r>
      <w:r w:rsidRPr="7480488D" w:rsidR="00F76BEB">
        <w:rPr>
          <w:rFonts w:ascii="游明朝" w:hAnsi="游明朝" w:asciiTheme="minorEastAsia" w:hAnsiTheme="minorEastAsia"/>
        </w:rPr>
        <w:t>PMH</w:t>
      </w:r>
      <w:r w:rsidRPr="7480488D" w:rsidR="005A3F77">
        <w:rPr>
          <w:rFonts w:ascii="游明朝" w:hAnsi="游明朝" w:asciiTheme="minorEastAsia" w:hAnsiTheme="minorEastAsia"/>
        </w:rPr>
        <w:t>を活用した</w:t>
      </w:r>
      <w:r w:rsidRPr="7480488D" w:rsidR="00876109">
        <w:rPr>
          <w:rFonts w:ascii="游明朝" w:hAnsi="游明朝" w:asciiTheme="minorEastAsia" w:hAnsiTheme="minorEastAsia"/>
        </w:rPr>
        <w:t>先行実施事業</w:t>
      </w:r>
      <w:r w:rsidRPr="7480488D" w:rsidR="005A3F77">
        <w:rPr>
          <w:rFonts w:ascii="游明朝" w:hAnsi="游明朝" w:asciiTheme="minorEastAsia" w:hAnsiTheme="minorEastAsia"/>
        </w:rPr>
        <w:t>を実現</w:t>
      </w:r>
      <w:r w:rsidRPr="7480488D" w:rsidR="0084153D">
        <w:rPr>
          <w:rFonts w:ascii="游明朝" w:hAnsi="游明朝" w:asciiTheme="minorEastAsia" w:hAnsiTheme="minorEastAsia"/>
        </w:rPr>
        <w:t>するため</w:t>
      </w:r>
      <w:r w:rsidRPr="7480488D" w:rsidR="007E4923">
        <w:rPr>
          <w:rFonts w:ascii="游明朝" w:hAnsi="游明朝" w:asciiTheme="minorEastAsia" w:hAnsiTheme="minorEastAsia"/>
        </w:rPr>
        <w:t>に必要となる</w:t>
      </w:r>
      <w:r w:rsidRPr="7480488D" w:rsidR="00AA60FA">
        <w:rPr>
          <w:rFonts w:ascii="游明朝" w:hAnsi="游明朝" w:asciiTheme="minorEastAsia" w:hAnsiTheme="minorEastAsia"/>
        </w:rPr>
        <w:t>事務において、</w:t>
      </w:r>
      <w:r w:rsidRPr="7480488D" w:rsidR="00D25843">
        <w:rPr>
          <w:rFonts w:ascii="游明朝" w:hAnsi="游明朝" w:asciiTheme="minorEastAsia" w:hAnsiTheme="minorEastAsia"/>
        </w:rPr>
        <w:t>以下の各号に掲げる事務</w:t>
      </w:r>
      <w:r w:rsidRPr="7480488D" w:rsidR="008C19B7">
        <w:rPr>
          <w:rFonts w:ascii="游明朝" w:hAnsi="游明朝" w:asciiTheme="minorEastAsia" w:hAnsiTheme="minorEastAsia"/>
        </w:rPr>
        <w:t>の運用</w:t>
      </w:r>
      <w:r w:rsidRPr="7480488D" w:rsidR="005F5DC6">
        <w:rPr>
          <w:rFonts w:ascii="游明朝" w:hAnsi="游明朝" w:asciiTheme="minorEastAsia" w:hAnsiTheme="minorEastAsia"/>
        </w:rPr>
        <w:t>をデジタル庁に</w:t>
      </w:r>
      <w:r w:rsidRPr="7480488D" w:rsidR="00B64A7B">
        <w:rPr>
          <w:rFonts w:ascii="游明朝" w:hAnsi="游明朝" w:asciiTheme="minorEastAsia" w:hAnsiTheme="minorEastAsia"/>
        </w:rPr>
        <w:t>委託</w:t>
      </w:r>
      <w:r w:rsidRPr="7480488D" w:rsidR="005F5DC6">
        <w:rPr>
          <w:rFonts w:ascii="游明朝" w:hAnsi="游明朝" w:asciiTheme="minorEastAsia" w:hAnsiTheme="minorEastAsia"/>
        </w:rPr>
        <w:t>することとし、また、その一部</w:t>
      </w:r>
      <w:r w:rsidRPr="7480488D" w:rsidR="00A77415">
        <w:rPr>
          <w:rFonts w:ascii="游明朝" w:hAnsi="游明朝" w:asciiTheme="minorEastAsia" w:hAnsiTheme="minorEastAsia"/>
        </w:rPr>
        <w:t>については</w:t>
      </w:r>
      <w:r w:rsidRPr="7480488D" w:rsidR="00E6785E">
        <w:rPr>
          <w:rFonts w:ascii="游明朝" w:hAnsi="游明朝" w:asciiTheme="minorEastAsia" w:hAnsiTheme="minorEastAsia"/>
        </w:rPr>
        <w:t>デジタル庁から</w:t>
      </w:r>
      <w:r w:rsidRPr="7480488D" w:rsidR="74AC5C94">
        <w:rPr>
          <w:rFonts w:ascii="游明朝" w:hAnsi="游明朝" w:asciiTheme="minorEastAsia" w:hAnsiTheme="minorEastAsia"/>
          <w:highlight w:val="yellow"/>
        </w:rPr>
        <w:t>PMH運用</w:t>
      </w:r>
      <w:r w:rsidRPr="7480488D" w:rsidR="76B15309">
        <w:rPr>
          <w:rFonts w:ascii="游明朝" w:hAnsi="游明朝" w:asciiTheme="minorEastAsia" w:hAnsiTheme="minorEastAsia"/>
          <w:highlight w:val="yellow"/>
        </w:rPr>
        <w:t>・</w:t>
      </w:r>
      <w:r w:rsidRPr="7480488D" w:rsidR="74AC5C94">
        <w:rPr>
          <w:rFonts w:ascii="游明朝" w:hAnsi="游明朝" w:asciiTheme="minorEastAsia" w:hAnsiTheme="minorEastAsia"/>
          <w:highlight w:val="yellow"/>
        </w:rPr>
        <w:t>保守委託事業者</w:t>
      </w:r>
      <w:r w:rsidRPr="7480488D" w:rsidR="00193935">
        <w:rPr>
          <w:rFonts w:ascii="游明朝" w:hAnsi="游明朝" w:asciiTheme="minorEastAsia" w:hAnsiTheme="minorEastAsia"/>
        </w:rPr>
        <w:t>及び</w:t>
      </w:r>
      <w:r w:rsidRPr="7480488D" w:rsidR="00734DE6">
        <w:rPr>
          <w:rFonts w:ascii="游明朝" w:hAnsi="游明朝" w:asciiTheme="minorEastAsia" w:hAnsiTheme="minorEastAsia"/>
        </w:rPr>
        <w:t>支払基金に再委託</w:t>
      </w:r>
      <w:r w:rsidRPr="7480488D" w:rsidR="00C35047">
        <w:rPr>
          <w:rFonts w:ascii="游明朝" w:hAnsi="游明朝" w:asciiTheme="minorEastAsia" w:hAnsiTheme="minorEastAsia"/>
        </w:rPr>
        <w:t>を</w:t>
      </w:r>
      <w:r w:rsidRPr="7480488D" w:rsidR="00220CC1">
        <w:rPr>
          <w:rFonts w:ascii="游明朝" w:hAnsi="游明朝" w:asciiTheme="minorEastAsia" w:hAnsiTheme="minorEastAsia"/>
        </w:rPr>
        <w:t>する。</w:t>
      </w:r>
    </w:p>
    <w:p w:rsidR="001D6FC6" w:rsidP="002A69A4" w:rsidRDefault="00A54D20" w14:paraId="5A3AD438" w14:textId="089F7EFC">
      <w:pPr>
        <w:pStyle w:val="a3"/>
        <w:numPr>
          <w:ilvl w:val="0"/>
          <w:numId w:val="2"/>
        </w:numPr>
        <w:ind w:left="567" w:leftChars="0" w:hanging="283"/>
      </w:pPr>
      <w:r w:rsidRPr="42DEA4B1">
        <w:rPr>
          <w:rFonts w:hint="eastAsia" w:asciiTheme="minorEastAsia" w:hAnsiTheme="minorEastAsia"/>
        </w:rPr>
        <w:t>PMHにおける</w:t>
      </w:r>
      <w:r w:rsidRPr="42DEA4B1" w:rsidR="00E67A34">
        <w:rPr>
          <w:rFonts w:hint="eastAsia" w:asciiTheme="minorEastAsia" w:hAnsiTheme="minorEastAsia"/>
        </w:rPr>
        <w:t>情報連携</w:t>
      </w:r>
      <w:r w:rsidRPr="42DEA4B1" w:rsidR="006E7D3C">
        <w:rPr>
          <w:rFonts w:hint="eastAsia" w:asciiTheme="minorEastAsia" w:hAnsiTheme="minorEastAsia"/>
        </w:rPr>
        <w:t>事務</w:t>
      </w:r>
    </w:p>
    <w:p w:rsidRPr="009D0310" w:rsidR="000F22AA" w:rsidP="002A69A4" w:rsidRDefault="0069650C" w14:paraId="31CA7DA9" w14:textId="58B00735">
      <w:pPr>
        <w:ind w:left="857" w:leftChars="408"/>
      </w:pPr>
      <w:r w:rsidRPr="002A69A4">
        <w:rPr>
          <w:rFonts w:asciiTheme="minorEastAsia" w:hAnsiTheme="minorEastAsia"/>
        </w:rPr>
        <w:t>PMHに</w:t>
      </w:r>
      <w:r w:rsidRPr="002A69A4" w:rsidR="00A71AAE">
        <w:rPr>
          <w:rFonts w:hint="eastAsia" w:asciiTheme="minorEastAsia" w:hAnsiTheme="minorEastAsia"/>
        </w:rPr>
        <w:t>おいて</w:t>
      </w:r>
      <w:r w:rsidRPr="002A69A4" w:rsidR="00D628FB">
        <w:rPr>
          <w:rFonts w:hint="eastAsia" w:asciiTheme="minorEastAsia" w:hAnsiTheme="minorEastAsia"/>
        </w:rPr>
        <w:t>、医療機関等における</w:t>
      </w:r>
      <w:r w:rsidRPr="002A69A4" w:rsidR="0066366A">
        <w:rPr>
          <w:rFonts w:hint="eastAsia" w:asciiTheme="minorEastAsia" w:hAnsiTheme="minorEastAsia"/>
        </w:rPr>
        <w:t>オンラインで</w:t>
      </w:r>
      <w:r w:rsidRPr="002A69A4" w:rsidR="00980931">
        <w:rPr>
          <w:rFonts w:hint="eastAsia" w:asciiTheme="minorEastAsia" w:hAnsiTheme="minorEastAsia"/>
        </w:rPr>
        <w:t>の</w:t>
      </w:r>
      <w:r w:rsidRPr="002A69A4" w:rsidR="0066366A">
        <w:rPr>
          <w:rFonts w:hint="eastAsia" w:asciiTheme="minorEastAsia" w:hAnsiTheme="minorEastAsia"/>
        </w:rPr>
        <w:t>有効な</w:t>
      </w:r>
      <w:r w:rsidRPr="002A69A4" w:rsidR="009171CB">
        <w:rPr>
          <w:rFonts w:hint="eastAsia" w:asciiTheme="minorEastAsia" w:hAnsiTheme="minorEastAsia"/>
        </w:rPr>
        <w:t>対象者</w:t>
      </w:r>
      <w:r w:rsidRPr="002A69A4" w:rsidR="00B520D6">
        <w:rPr>
          <w:rFonts w:hint="eastAsia" w:asciiTheme="minorEastAsia" w:hAnsiTheme="minorEastAsia"/>
        </w:rPr>
        <w:t>情報</w:t>
      </w:r>
      <w:r w:rsidRPr="002A69A4" w:rsidR="006E0048">
        <w:rPr>
          <w:rFonts w:hint="eastAsia" w:asciiTheme="minorEastAsia" w:hAnsiTheme="minorEastAsia"/>
        </w:rPr>
        <w:t>等の確認</w:t>
      </w:r>
      <w:r w:rsidRPr="002A69A4" w:rsidR="00E13DDD">
        <w:rPr>
          <w:rFonts w:hint="eastAsia" w:asciiTheme="minorEastAsia" w:hAnsiTheme="minorEastAsia"/>
        </w:rPr>
        <w:t>、</w:t>
      </w:r>
      <w:r w:rsidRPr="00BE7DB3" w:rsidR="009040B7">
        <w:rPr>
          <w:rFonts w:hint="eastAsia" w:asciiTheme="minorEastAsia" w:hAnsiTheme="minorEastAsia"/>
          <w:highlight w:val="yellow"/>
        </w:rPr>
        <w:t>〇〇市</w:t>
      </w:r>
      <w:r w:rsidRPr="002A69A4" w:rsidR="00EF1419">
        <w:rPr>
          <w:rFonts w:hint="eastAsia" w:asciiTheme="minorEastAsia" w:hAnsiTheme="minorEastAsia"/>
        </w:rPr>
        <w:t>との</w:t>
      </w:r>
      <w:r w:rsidRPr="002A69A4" w:rsidR="00E13DDD">
        <w:rPr>
          <w:rFonts w:hint="eastAsia" w:asciiTheme="minorEastAsia" w:hAnsiTheme="minorEastAsia"/>
        </w:rPr>
        <w:t>必要な</w:t>
      </w:r>
      <w:r w:rsidRPr="002A69A4" w:rsidR="004E476F">
        <w:rPr>
          <w:rFonts w:hint="eastAsia" w:asciiTheme="minorEastAsia" w:hAnsiTheme="minorEastAsia"/>
        </w:rPr>
        <w:t>情報連携</w:t>
      </w:r>
      <w:r w:rsidRPr="002A69A4" w:rsidR="00EF1419">
        <w:rPr>
          <w:rFonts w:hint="eastAsia" w:asciiTheme="minorEastAsia" w:hAnsiTheme="minorEastAsia"/>
        </w:rPr>
        <w:t>、</w:t>
      </w:r>
      <w:r w:rsidR="00EF74B3">
        <w:rPr>
          <w:rFonts w:hint="eastAsia" w:asciiTheme="minorEastAsia" w:hAnsiTheme="minorEastAsia"/>
        </w:rPr>
        <w:t>対象者情報等の管理</w:t>
      </w:r>
      <w:r w:rsidRPr="002A69A4" w:rsidR="00EF1419">
        <w:rPr>
          <w:rFonts w:hint="eastAsia" w:asciiTheme="minorEastAsia" w:hAnsiTheme="minorEastAsia"/>
        </w:rPr>
        <w:t>その他</w:t>
      </w:r>
      <w:r w:rsidR="00876109">
        <w:rPr>
          <w:rFonts w:hint="eastAsia" w:asciiTheme="minorEastAsia" w:hAnsiTheme="minorEastAsia"/>
        </w:rPr>
        <w:t>先行実施事業</w:t>
      </w:r>
      <w:r w:rsidRPr="002A69A4" w:rsidR="004533F5">
        <w:rPr>
          <w:rFonts w:hint="eastAsia" w:asciiTheme="minorEastAsia" w:hAnsiTheme="minorEastAsia"/>
        </w:rPr>
        <w:t>を</w:t>
      </w:r>
      <w:r w:rsidRPr="002A69A4" w:rsidR="00E42443">
        <w:rPr>
          <w:rFonts w:hint="eastAsia" w:asciiTheme="minorEastAsia" w:hAnsiTheme="minorEastAsia"/>
        </w:rPr>
        <w:t>実現するために必要となる情報連携</w:t>
      </w:r>
      <w:r w:rsidR="0078115B">
        <w:rPr>
          <w:rFonts w:hint="eastAsia" w:asciiTheme="minorEastAsia" w:hAnsiTheme="minorEastAsia"/>
        </w:rPr>
        <w:t>を</w:t>
      </w:r>
      <w:r w:rsidRPr="002A69A4" w:rsidR="006C5BD2">
        <w:rPr>
          <w:rFonts w:hint="eastAsia" w:asciiTheme="minorEastAsia" w:hAnsiTheme="minorEastAsia"/>
        </w:rPr>
        <w:t>実施</w:t>
      </w:r>
      <w:r w:rsidRPr="002A69A4" w:rsidR="00F878CA">
        <w:rPr>
          <w:rFonts w:hint="eastAsia" w:asciiTheme="minorEastAsia" w:hAnsiTheme="minorEastAsia"/>
        </w:rPr>
        <w:t>すること。</w:t>
      </w:r>
    </w:p>
    <w:p w:rsidR="00914722" w:rsidP="00C81BF1" w:rsidRDefault="004E4F06" w14:paraId="34279B7E" w14:textId="4E0C8B8F">
      <w:pPr>
        <w:pStyle w:val="a3"/>
        <w:numPr>
          <w:ilvl w:val="0"/>
          <w:numId w:val="2"/>
        </w:numPr>
        <w:ind w:left="567" w:leftChars="0" w:hanging="283"/>
        <w:rPr>
          <w:rFonts w:asciiTheme="minorEastAsia" w:hAnsiTheme="minorEastAsia"/>
          <w:szCs w:val="21"/>
        </w:rPr>
      </w:pPr>
      <w:r w:rsidRPr="42DEA4B1">
        <w:rPr>
          <w:rFonts w:hint="eastAsia" w:asciiTheme="minorEastAsia" w:hAnsiTheme="minorEastAsia"/>
        </w:rPr>
        <w:t>中間サーバー</w:t>
      </w:r>
      <w:r w:rsidRPr="42DEA4B1" w:rsidR="00C517BF">
        <w:rPr>
          <w:rFonts w:hint="eastAsia" w:asciiTheme="minorEastAsia" w:hAnsiTheme="minorEastAsia"/>
        </w:rPr>
        <w:t>等における</w:t>
      </w:r>
      <w:r w:rsidRPr="42DEA4B1" w:rsidR="00D93DDD">
        <w:rPr>
          <w:rFonts w:hint="eastAsia" w:asciiTheme="minorEastAsia" w:hAnsiTheme="minorEastAsia"/>
        </w:rPr>
        <w:t>情報連携事務</w:t>
      </w:r>
    </w:p>
    <w:p w:rsidRPr="00CA7518" w:rsidR="00EC2CA7" w:rsidP="002A69A4" w:rsidRDefault="00CA7518" w14:paraId="016FB4CB" w14:textId="09943D44">
      <w:pPr>
        <w:pStyle w:val="a3"/>
      </w:pPr>
      <w:r w:rsidRPr="78479582">
        <w:rPr>
          <w:rFonts w:hint="eastAsia" w:asciiTheme="minorEastAsia" w:hAnsiTheme="minorEastAsia"/>
        </w:rPr>
        <w:t>資格確認システムとPMHが連動するための</w:t>
      </w:r>
      <w:r w:rsidRPr="78479582">
        <w:rPr>
          <w:rFonts w:asciiTheme="minorEastAsia" w:hAnsiTheme="minorEastAsia"/>
        </w:rPr>
        <w:t>識別子</w:t>
      </w:r>
      <w:r w:rsidR="00244D34">
        <w:rPr>
          <w:rFonts w:hint="eastAsia" w:asciiTheme="minorEastAsia" w:hAnsiTheme="minorEastAsia"/>
        </w:rPr>
        <w:t>（以下単に</w:t>
      </w:r>
      <w:r w:rsidR="002A1D9F">
        <w:rPr>
          <w:rFonts w:hint="eastAsia" w:asciiTheme="minorEastAsia" w:hAnsiTheme="minorEastAsia"/>
        </w:rPr>
        <w:t>｢識別子</w:t>
      </w:r>
      <w:r w:rsidR="002A1D9F">
        <w:rPr>
          <w:rFonts w:asciiTheme="minorEastAsia" w:hAnsiTheme="minorEastAsia"/>
        </w:rPr>
        <w:t>｣</w:t>
      </w:r>
      <w:r w:rsidR="002A1D9F">
        <w:rPr>
          <w:rFonts w:hint="eastAsia" w:asciiTheme="minorEastAsia" w:hAnsiTheme="minorEastAsia"/>
        </w:rPr>
        <w:t>という</w:t>
      </w:r>
      <w:r w:rsidR="00695121">
        <w:rPr>
          <w:rFonts w:hint="eastAsia" w:asciiTheme="minorEastAsia" w:hAnsiTheme="minorEastAsia"/>
        </w:rPr>
        <w:t>。</w:t>
      </w:r>
      <w:r w:rsidRPr="002A69A4" w:rsidR="00244D34">
        <w:rPr>
          <w:rFonts w:hint="eastAsia" w:asciiTheme="minorEastAsia" w:hAnsiTheme="minorEastAsia"/>
        </w:rPr>
        <w:t>）</w:t>
      </w:r>
      <w:r w:rsidRPr="002A69A4">
        <w:rPr>
          <w:rFonts w:hint="eastAsia" w:asciiTheme="minorEastAsia" w:hAnsiTheme="minorEastAsia"/>
        </w:rPr>
        <w:t>の採番処理</w:t>
      </w:r>
      <w:r w:rsidRPr="002A69A4" w:rsidR="00790EF2">
        <w:rPr>
          <w:rFonts w:hint="eastAsia" w:asciiTheme="minorEastAsia" w:hAnsiTheme="minorEastAsia"/>
        </w:rPr>
        <w:t>及び</w:t>
      </w:r>
      <w:r w:rsidR="00790EF2">
        <w:rPr>
          <w:rFonts w:hint="eastAsia"/>
        </w:rPr>
        <w:t>当該識別子</w:t>
      </w:r>
      <w:r w:rsidR="00031A9E">
        <w:rPr>
          <w:rFonts w:hint="eastAsia"/>
        </w:rPr>
        <w:t>を</w:t>
      </w:r>
      <w:r w:rsidR="00790EF2">
        <w:rPr>
          <w:rFonts w:hint="eastAsia"/>
        </w:rPr>
        <w:t>資格確認システム</w:t>
      </w:r>
      <w:r w:rsidR="00FB5325">
        <w:rPr>
          <w:rFonts w:hint="eastAsia"/>
        </w:rPr>
        <w:t>に</w:t>
      </w:r>
      <w:r w:rsidR="00790EF2">
        <w:rPr>
          <w:rFonts w:hint="eastAsia"/>
        </w:rPr>
        <w:t>提供</w:t>
      </w:r>
      <w:r w:rsidR="009F1F78">
        <w:rPr>
          <w:rFonts w:hint="eastAsia"/>
        </w:rPr>
        <w:t>を</w:t>
      </w:r>
      <w:r w:rsidR="00FB5325">
        <w:rPr>
          <w:rFonts w:hint="eastAsia"/>
        </w:rPr>
        <w:t>する</w:t>
      </w:r>
      <w:r w:rsidR="009F1F78">
        <w:rPr>
          <w:rFonts w:hint="eastAsia"/>
        </w:rPr>
        <w:t>こと</w:t>
      </w:r>
      <w:r w:rsidR="00F878CA">
        <w:rPr>
          <w:rFonts w:hint="eastAsia"/>
        </w:rPr>
        <w:t>。</w:t>
      </w:r>
    </w:p>
    <w:p w:rsidR="00833A94" w:rsidP="00C81BF1" w:rsidRDefault="00227B6A" w14:paraId="2A7F82A4" w14:textId="257ABDC5">
      <w:pPr>
        <w:pStyle w:val="a3"/>
        <w:numPr>
          <w:ilvl w:val="0"/>
          <w:numId w:val="2"/>
        </w:numPr>
        <w:ind w:left="567" w:leftChars="0" w:hanging="283"/>
        <w:rPr>
          <w:rFonts w:asciiTheme="minorEastAsia" w:hAnsiTheme="minorEastAsia"/>
          <w:szCs w:val="21"/>
        </w:rPr>
      </w:pPr>
      <w:r w:rsidRPr="42DEA4B1">
        <w:rPr>
          <w:rFonts w:hint="eastAsia" w:asciiTheme="minorEastAsia" w:hAnsiTheme="minorEastAsia"/>
        </w:rPr>
        <w:t>資格確認システムにおける</w:t>
      </w:r>
      <w:r w:rsidR="00502D76">
        <w:rPr>
          <w:rFonts w:hint="eastAsia" w:asciiTheme="minorEastAsia" w:hAnsiTheme="minorEastAsia"/>
        </w:rPr>
        <w:t>情報連携事務</w:t>
      </w:r>
      <w:r w:rsidRPr="42DEA4B1" w:rsidR="00833A94">
        <w:rPr>
          <w:rFonts w:hint="eastAsia" w:asciiTheme="minorEastAsia" w:hAnsiTheme="minorEastAsia"/>
        </w:rPr>
        <w:t xml:space="preserve">　</w:t>
      </w:r>
    </w:p>
    <w:p w:rsidRPr="00695121" w:rsidR="00833A94" w:rsidP="002A69A4" w:rsidRDefault="0084371C" w14:paraId="38EA0E1B" w14:textId="32CAF994">
      <w:pPr>
        <w:pStyle w:val="a3"/>
      </w:pPr>
      <w:r>
        <w:rPr>
          <w:rFonts w:hint="eastAsia" w:asciiTheme="minorEastAsia" w:hAnsiTheme="minorEastAsia"/>
          <w:szCs w:val="21"/>
        </w:rPr>
        <w:t>医療機関等からの照会に対して、資格確認システムにより</w:t>
      </w:r>
      <w:r w:rsidR="001E4CFB">
        <w:rPr>
          <w:rFonts w:hint="eastAsia" w:asciiTheme="minorEastAsia" w:hAnsiTheme="minorEastAsia"/>
          <w:szCs w:val="21"/>
        </w:rPr>
        <w:t>資格情報等とあわせて識別子</w:t>
      </w:r>
      <w:r w:rsidR="00BB4167">
        <w:rPr>
          <w:rFonts w:hint="eastAsia" w:asciiTheme="minorEastAsia" w:hAnsiTheme="minorEastAsia"/>
          <w:szCs w:val="21"/>
        </w:rPr>
        <w:t>の提供を行うこと。</w:t>
      </w:r>
    </w:p>
    <w:p w:rsidRPr="00244D34" w:rsidR="0015616C" w:rsidP="00833A94" w:rsidRDefault="0015616C" w14:paraId="67FEE097" w14:textId="77777777">
      <w:pPr>
        <w:pStyle w:val="a3"/>
        <w:ind w:left="0" w:leftChars="0" w:firstLine="840" w:firstLineChars="400"/>
        <w:rPr>
          <w:rFonts w:asciiTheme="minorEastAsia" w:hAnsiTheme="minorEastAsia"/>
          <w:szCs w:val="21"/>
        </w:rPr>
      </w:pPr>
    </w:p>
    <w:p w:rsidR="00332C62" w:rsidP="7480488D" w:rsidRDefault="00332C62" w14:paraId="3E2289C5" w14:textId="056ECF38">
      <w:pPr>
        <w:pStyle w:val="a3"/>
        <w:numPr>
          <w:ilvl w:val="0"/>
          <w:numId w:val="8"/>
        </w:numPr>
        <w:ind w:leftChars="0"/>
        <w:rPr>
          <w:rFonts w:ascii="游明朝" w:hAnsi="游明朝" w:asciiTheme="minorEastAsia" w:hAnsiTheme="minorEastAsia"/>
        </w:rPr>
      </w:pPr>
      <w:r w:rsidRPr="7480488D" w:rsidR="00332C62">
        <w:rPr>
          <w:rFonts w:ascii="游明朝" w:hAnsi="游明朝" w:asciiTheme="minorEastAsia" w:hAnsiTheme="minorEastAsia"/>
        </w:rPr>
        <w:t>デジタル庁</w:t>
      </w:r>
      <w:r w:rsidRPr="7480488D" w:rsidR="00F079BA">
        <w:rPr>
          <w:rFonts w:ascii="游明朝" w:hAnsi="游明朝" w:asciiTheme="minorEastAsia" w:hAnsiTheme="minorEastAsia"/>
        </w:rPr>
        <w:t>は</w:t>
      </w:r>
      <w:r w:rsidRPr="7480488D" w:rsidR="00332C62">
        <w:rPr>
          <w:rFonts w:ascii="游明朝" w:hAnsi="游明朝" w:asciiTheme="minorEastAsia" w:hAnsiTheme="minorEastAsia"/>
        </w:rPr>
        <w:t>、</w:t>
      </w:r>
      <w:r w:rsidRPr="7480488D" w:rsidR="00332C62">
        <w:rPr>
          <w:rFonts w:ascii="游明朝" w:hAnsi="游明朝" w:asciiTheme="minorEastAsia" w:hAnsiTheme="minorEastAsia"/>
        </w:rPr>
        <w:t>前項</w:t>
      </w:r>
      <w:r w:rsidRPr="7480488D" w:rsidR="00332C62">
        <w:rPr>
          <w:rFonts w:ascii="游明朝" w:hAnsi="游明朝" w:asciiTheme="minorEastAsia" w:hAnsiTheme="minorEastAsia"/>
        </w:rPr>
        <w:t>各号により受託した</w:t>
      </w:r>
      <w:r w:rsidRPr="7480488D" w:rsidR="00332C62">
        <w:rPr>
          <w:rFonts w:ascii="游明朝" w:hAnsi="游明朝" w:asciiTheme="minorEastAsia" w:hAnsiTheme="minorEastAsia"/>
        </w:rPr>
        <w:t>事務のうち、</w:t>
      </w:r>
      <w:r w:rsidRPr="7480488D" w:rsidR="00F079BA">
        <w:rPr>
          <w:rFonts w:ascii="游明朝" w:hAnsi="游明朝" w:asciiTheme="minorEastAsia" w:hAnsiTheme="minorEastAsia"/>
        </w:rPr>
        <w:t>一号</w:t>
      </w:r>
      <w:r w:rsidRPr="7480488D" w:rsidR="00F079BA">
        <w:rPr>
          <w:rFonts w:ascii="游明朝" w:hAnsi="游明朝" w:asciiTheme="minorEastAsia" w:hAnsiTheme="minorEastAsia"/>
        </w:rPr>
        <w:t>に掲げる</w:t>
      </w:r>
      <w:r w:rsidRPr="7480488D" w:rsidR="00F079BA">
        <w:rPr>
          <w:rFonts w:ascii="游明朝" w:hAnsi="游明朝" w:asciiTheme="minorEastAsia" w:hAnsiTheme="minorEastAsia"/>
        </w:rPr>
        <w:t>事務</w:t>
      </w:r>
      <w:r w:rsidRPr="7480488D" w:rsidR="00F079BA">
        <w:rPr>
          <w:rFonts w:ascii="游明朝" w:hAnsi="游明朝" w:asciiTheme="minorEastAsia" w:hAnsiTheme="minorEastAsia"/>
        </w:rPr>
        <w:t>については</w:t>
      </w:r>
      <w:r w:rsidRPr="7480488D" w:rsidR="3FC21ECC">
        <w:rPr>
          <w:rFonts w:ascii="游明朝" w:hAnsi="游明朝" w:asciiTheme="minorEastAsia" w:hAnsiTheme="minorEastAsia"/>
          <w:highlight w:val="yellow"/>
        </w:rPr>
        <w:t xml:space="preserve"> PMH運用</w:t>
      </w:r>
      <w:r w:rsidRPr="7480488D" w:rsidR="50E95943">
        <w:rPr>
          <w:rFonts w:ascii="游明朝" w:hAnsi="游明朝" w:asciiTheme="minorEastAsia" w:hAnsiTheme="minorEastAsia"/>
          <w:highlight w:val="yellow"/>
        </w:rPr>
        <w:t>・</w:t>
      </w:r>
      <w:r w:rsidRPr="7480488D" w:rsidR="3FC21ECC">
        <w:rPr>
          <w:rFonts w:ascii="游明朝" w:hAnsi="游明朝" w:asciiTheme="minorEastAsia" w:hAnsiTheme="minorEastAsia"/>
          <w:highlight w:val="yellow"/>
        </w:rPr>
        <w:t>保守委託事業者</w:t>
      </w:r>
      <w:r w:rsidRPr="7480488D" w:rsidR="00332C62">
        <w:rPr>
          <w:rFonts w:ascii="游明朝" w:hAnsi="游明朝" w:asciiTheme="minorEastAsia" w:hAnsiTheme="minorEastAsia"/>
        </w:rPr>
        <w:t>に</w:t>
      </w:r>
      <w:r w:rsidRPr="7480488D" w:rsidR="000D444C">
        <w:rPr>
          <w:rFonts w:ascii="游明朝" w:hAnsi="游明朝" w:asciiTheme="minorEastAsia" w:hAnsiTheme="minorEastAsia"/>
        </w:rPr>
        <w:t>、</w:t>
      </w:r>
      <w:r w:rsidRPr="7480488D" w:rsidR="00CF2074">
        <w:rPr>
          <w:rFonts w:ascii="游明朝" w:hAnsi="游明朝" w:asciiTheme="minorEastAsia" w:hAnsiTheme="minorEastAsia"/>
        </w:rPr>
        <w:t>二号及び三号の事務</w:t>
      </w:r>
      <w:r w:rsidRPr="7480488D" w:rsidR="00CF2074">
        <w:rPr>
          <w:rFonts w:ascii="游明朝" w:hAnsi="游明朝" w:asciiTheme="minorEastAsia" w:hAnsiTheme="minorEastAsia"/>
        </w:rPr>
        <w:t>を支払基金に、</w:t>
      </w:r>
      <w:r w:rsidRPr="7480488D" w:rsidR="00502142">
        <w:rPr>
          <w:rFonts w:ascii="游明朝" w:hAnsi="游明朝" w:asciiTheme="minorEastAsia" w:hAnsiTheme="minorEastAsia"/>
        </w:rPr>
        <w:t>それぞれ</w:t>
      </w:r>
      <w:r w:rsidRPr="7480488D" w:rsidR="00332C62">
        <w:rPr>
          <w:rFonts w:ascii="游明朝" w:hAnsi="游明朝" w:asciiTheme="minorEastAsia" w:hAnsiTheme="minorEastAsia"/>
        </w:rPr>
        <w:t>再委託する</w:t>
      </w:r>
      <w:r w:rsidRPr="7480488D" w:rsidR="00502142">
        <w:rPr>
          <w:rFonts w:ascii="游明朝" w:hAnsi="游明朝" w:asciiTheme="minorEastAsia" w:hAnsiTheme="minorEastAsia"/>
        </w:rPr>
        <w:t>ものとする</w:t>
      </w:r>
      <w:r w:rsidRPr="7480488D" w:rsidR="00F079BA">
        <w:rPr>
          <w:rFonts w:ascii="游明朝" w:hAnsi="游明朝" w:asciiTheme="minorEastAsia" w:hAnsiTheme="minorEastAsia"/>
        </w:rPr>
        <w:t>。</w:t>
      </w:r>
      <w:r w:rsidRPr="7480488D" w:rsidR="00502142">
        <w:rPr>
          <w:rFonts w:ascii="游明朝" w:hAnsi="游明朝" w:asciiTheme="minorEastAsia" w:hAnsiTheme="minorEastAsia"/>
        </w:rPr>
        <w:t>この場合において、</w:t>
      </w:r>
      <w:r w:rsidRPr="7480488D" w:rsidR="000E4A4E">
        <w:rPr>
          <w:rFonts w:ascii="游明朝" w:hAnsi="游明朝" w:asciiTheme="minorEastAsia" w:hAnsiTheme="minorEastAsia"/>
        </w:rPr>
        <w:t>一号及び</w:t>
      </w:r>
      <w:r w:rsidRPr="7480488D" w:rsidR="00332C62">
        <w:rPr>
          <w:rFonts w:ascii="游明朝" w:hAnsi="游明朝" w:asciiTheme="minorEastAsia" w:hAnsiTheme="minorEastAsia"/>
        </w:rPr>
        <w:t>二号の事務については特定個人情報及び個人番号を取り扱う事務であることから、行政手続における特定の個人を識別するための番号の利用等に関する法律（平成２５年法律第２７号）（以下「番号利用法」という。）第１０条第１項に基づいて行うものと</w:t>
      </w:r>
      <w:r w:rsidRPr="7480488D" w:rsidR="00332C62">
        <w:rPr>
          <w:rFonts w:ascii="游明朝" w:hAnsi="游明朝" w:asciiTheme="minorEastAsia" w:hAnsiTheme="minorEastAsia"/>
        </w:rPr>
        <w:t>する。</w:t>
      </w:r>
    </w:p>
    <w:p w:rsidRPr="002A69A4" w:rsidR="00332C62" w:rsidP="7480488D" w:rsidRDefault="00B87998" w14:paraId="4E0C2D79" w14:textId="6E364085">
      <w:pPr>
        <w:pStyle w:val="a3"/>
        <w:numPr>
          <w:ilvl w:val="0"/>
          <w:numId w:val="8"/>
        </w:numPr>
        <w:ind w:leftChars="0"/>
        <w:rPr>
          <w:rFonts w:ascii="游明朝" w:hAnsi="游明朝" w:asciiTheme="minorEastAsia" w:hAnsiTheme="minorEastAsia"/>
        </w:rPr>
      </w:pPr>
      <w:r w:rsidRPr="7480488D" w:rsidR="00B87998">
        <w:rPr>
          <w:rFonts w:ascii="游明朝" w:hAnsi="游明朝" w:asciiTheme="minorEastAsia" w:hAnsiTheme="minorEastAsia"/>
        </w:rPr>
        <w:t>第1</w:t>
      </w:r>
      <w:r w:rsidRPr="7480488D" w:rsidR="00332C62">
        <w:rPr>
          <w:rFonts w:ascii="游明朝" w:hAnsi="游明朝" w:asciiTheme="minorEastAsia" w:hAnsiTheme="minorEastAsia"/>
        </w:rPr>
        <w:t>項各号の事務の</w:t>
      </w:r>
      <w:r w:rsidRPr="7480488D" w:rsidR="00F72EA0">
        <w:rPr>
          <w:rFonts w:ascii="游明朝" w:hAnsi="游明朝" w:asciiTheme="minorEastAsia" w:hAnsiTheme="minorEastAsia"/>
        </w:rPr>
        <w:t>再委託及び</w:t>
      </w:r>
      <w:r w:rsidRPr="7480488D" w:rsidR="00332C62">
        <w:rPr>
          <w:rFonts w:ascii="游明朝" w:hAnsi="游明朝" w:asciiTheme="minorEastAsia" w:hAnsiTheme="minorEastAsia"/>
        </w:rPr>
        <w:t>再委託先の更なる委託（これ以降の全ての委託を含む。）については、別紙</w:t>
      </w:r>
      <w:r w:rsidRPr="7480488D" w:rsidR="008121DA">
        <w:rPr>
          <w:rFonts w:ascii="游明朝" w:hAnsi="游明朝" w:asciiTheme="minorEastAsia" w:hAnsiTheme="minorEastAsia"/>
        </w:rPr>
        <w:t>１</w:t>
      </w:r>
      <w:r w:rsidRPr="7480488D" w:rsidR="00332C62">
        <w:rPr>
          <w:rFonts w:ascii="游明朝" w:hAnsi="游明朝" w:asciiTheme="minorEastAsia" w:hAnsiTheme="minorEastAsia"/>
        </w:rPr>
        <w:t>｢委託関係の</w:t>
      </w:r>
      <w:r w:rsidRPr="7480488D" w:rsidR="537AAB6D">
        <w:rPr>
          <w:rFonts w:ascii="游明朝" w:hAnsi="游明朝" w:asciiTheme="minorEastAsia" w:hAnsiTheme="minorEastAsia"/>
        </w:rPr>
        <w:t>履行体制図</w:t>
      </w:r>
      <w:r w:rsidRPr="7480488D" w:rsidR="00332C62">
        <w:rPr>
          <w:rFonts w:ascii="游明朝" w:hAnsi="游明朝" w:asciiTheme="minorEastAsia" w:hAnsiTheme="minorEastAsia"/>
        </w:rPr>
        <w:t>｣</w:t>
      </w:r>
      <w:r w:rsidRPr="7480488D" w:rsidR="212FE627">
        <w:rPr>
          <w:rFonts w:ascii="游明朝" w:hAnsi="游明朝" w:asciiTheme="minorEastAsia" w:hAnsiTheme="minorEastAsia"/>
          <w:color w:val="FF0000"/>
        </w:rPr>
        <w:t>（注：追って提示予定）</w:t>
      </w:r>
      <w:r w:rsidRPr="7480488D" w:rsidR="00E1298F">
        <w:rPr>
          <w:rFonts w:ascii="游明朝" w:hAnsi="游明朝" w:asciiTheme="minorEastAsia" w:hAnsiTheme="minorEastAsia"/>
        </w:rPr>
        <w:t>によるもの</w:t>
      </w:r>
      <w:r w:rsidRPr="7480488D" w:rsidR="00332C62">
        <w:rPr>
          <w:rFonts w:ascii="游明朝" w:hAnsi="游明朝" w:asciiTheme="minorEastAsia" w:hAnsiTheme="minorEastAsia"/>
        </w:rPr>
        <w:t>とし</w:t>
      </w:r>
      <w:r w:rsidRPr="7480488D" w:rsidR="00E53AC8">
        <w:rPr>
          <w:rFonts w:ascii="游明朝" w:hAnsi="游明朝" w:asciiTheme="minorEastAsia" w:hAnsiTheme="minorEastAsia"/>
        </w:rPr>
        <w:t>、</w:t>
      </w:r>
      <w:r w:rsidRPr="7480488D" w:rsidR="00332C62">
        <w:rPr>
          <w:rFonts w:ascii="游明朝" w:hAnsi="游明朝" w:asciiTheme="minorEastAsia" w:hAnsiTheme="minorEastAsia"/>
        </w:rPr>
        <w:t>別紙</w:t>
      </w:r>
      <w:r w:rsidRPr="7480488D" w:rsidR="008121DA">
        <w:rPr>
          <w:rFonts w:ascii="游明朝" w:hAnsi="游明朝" w:asciiTheme="minorEastAsia" w:hAnsiTheme="minorEastAsia"/>
        </w:rPr>
        <w:t>１</w:t>
      </w:r>
      <w:r w:rsidRPr="7480488D" w:rsidR="00332C62">
        <w:rPr>
          <w:rFonts w:ascii="游明朝" w:hAnsi="游明朝" w:asciiTheme="minorEastAsia" w:hAnsiTheme="minorEastAsia"/>
        </w:rPr>
        <w:t>に掲げる受託者への再委託及び再委託先の更なる委託（これ以降の全ての委託を含む。）に当たり必要となる</w:t>
      </w:r>
      <w:r w:rsidRPr="7480488D" w:rsidR="008713F8">
        <w:rPr>
          <w:rFonts w:ascii="游明朝" w:hAnsi="游明朝" w:asciiTheme="minorEastAsia" w:hAnsiTheme="minorEastAsia"/>
          <w:highlight w:val="yellow"/>
        </w:rPr>
        <w:t>〇〇市</w:t>
      </w:r>
      <w:r w:rsidRPr="7480488D" w:rsidR="00332C62">
        <w:rPr>
          <w:rFonts w:ascii="游明朝" w:hAnsi="游明朝" w:asciiTheme="minorEastAsia" w:hAnsiTheme="minorEastAsia"/>
        </w:rPr>
        <w:t>の許諾及びその報告</w:t>
      </w:r>
      <w:r w:rsidRPr="7480488D" w:rsidR="00F74D3C">
        <w:rPr>
          <w:rFonts w:ascii="游明朝" w:hAnsi="游明朝" w:asciiTheme="minorEastAsia" w:hAnsiTheme="minorEastAsia"/>
        </w:rPr>
        <w:t>（第5条に規定する</w:t>
      </w:r>
      <w:r w:rsidRPr="7480488D" w:rsidR="0049412B">
        <w:rPr>
          <w:rFonts w:ascii="游明朝" w:hAnsi="游明朝" w:asciiTheme="minorEastAsia" w:hAnsiTheme="minorEastAsia"/>
        </w:rPr>
        <w:t>｢</w:t>
      </w:r>
      <w:r w:rsidRPr="7480488D" w:rsidR="00F74D3C">
        <w:rPr>
          <w:rFonts w:ascii="游明朝" w:hAnsi="游明朝" w:asciiTheme="minorEastAsia" w:hAnsiTheme="minorEastAsia"/>
        </w:rPr>
        <w:t>報告</w:t>
      </w:r>
      <w:r w:rsidRPr="7480488D" w:rsidR="0049412B">
        <w:rPr>
          <w:rFonts w:ascii="游明朝" w:hAnsi="游明朝" w:asciiTheme="minorEastAsia" w:hAnsiTheme="minorEastAsia"/>
        </w:rPr>
        <w:t>｣をいう</w:t>
      </w:r>
      <w:r w:rsidRPr="7480488D" w:rsidR="00F74D3C">
        <w:rPr>
          <w:rFonts w:ascii="游明朝" w:hAnsi="游明朝" w:asciiTheme="minorEastAsia" w:hAnsiTheme="minorEastAsia"/>
        </w:rPr>
        <w:t>）</w:t>
      </w:r>
      <w:r w:rsidRPr="7480488D" w:rsidR="00332C62">
        <w:rPr>
          <w:rFonts w:ascii="游明朝" w:hAnsi="游明朝" w:asciiTheme="minorEastAsia" w:hAnsiTheme="minorEastAsia"/>
        </w:rPr>
        <w:t>については、本契約の締結をもって行うものとする。</w:t>
      </w:r>
    </w:p>
    <w:p w:rsidRPr="00AB21B9" w:rsidR="00C84EDC" w:rsidP="7480488D" w:rsidRDefault="00B956C3" w14:paraId="2718DA55" w14:textId="359282B8">
      <w:pPr>
        <w:pStyle w:val="a3"/>
        <w:numPr>
          <w:ilvl w:val="0"/>
          <w:numId w:val="8"/>
        </w:numPr>
        <w:ind w:leftChars="0"/>
        <w:rPr>
          <w:rFonts w:ascii="游明朝" w:hAnsi="游明朝" w:asciiTheme="minorEastAsia" w:hAnsiTheme="minorEastAsia"/>
        </w:rPr>
      </w:pPr>
      <w:r w:rsidRPr="7480488D" w:rsidR="1726F7FD">
        <w:rPr>
          <w:rFonts w:ascii="游明朝" w:hAnsi="游明朝" w:asciiTheme="minorEastAsia" w:hAnsiTheme="minorEastAsia"/>
          <w:highlight w:val="yellow"/>
        </w:rPr>
        <w:t>PMH運用</w:t>
      </w:r>
      <w:r w:rsidRPr="7480488D" w:rsidR="27222733">
        <w:rPr>
          <w:rFonts w:ascii="游明朝" w:hAnsi="游明朝" w:asciiTheme="minorEastAsia" w:hAnsiTheme="minorEastAsia"/>
          <w:highlight w:val="yellow"/>
        </w:rPr>
        <w:t>・</w:t>
      </w:r>
      <w:r w:rsidRPr="7480488D" w:rsidR="1726F7FD">
        <w:rPr>
          <w:rFonts w:ascii="游明朝" w:hAnsi="游明朝" w:asciiTheme="minorEastAsia" w:hAnsiTheme="minorEastAsia"/>
          <w:highlight w:val="yellow"/>
        </w:rPr>
        <w:t>保守委託事業者</w:t>
      </w:r>
      <w:r w:rsidRPr="7480488D" w:rsidR="00B956C3">
        <w:rPr>
          <w:rFonts w:ascii="游明朝" w:hAnsi="游明朝" w:asciiTheme="minorEastAsia" w:hAnsiTheme="minorEastAsia"/>
        </w:rPr>
        <w:t>及び</w:t>
      </w:r>
      <w:r w:rsidRPr="7480488D" w:rsidR="00C84EDC">
        <w:rPr>
          <w:rFonts w:ascii="游明朝" w:hAnsi="游明朝" w:asciiTheme="minorEastAsia" w:hAnsiTheme="minorEastAsia"/>
        </w:rPr>
        <w:t>支払基金が受託し</w:t>
      </w:r>
      <w:r w:rsidRPr="7480488D" w:rsidR="00945189">
        <w:rPr>
          <w:rFonts w:ascii="游明朝" w:hAnsi="游明朝" w:asciiTheme="minorEastAsia" w:hAnsiTheme="minorEastAsia"/>
        </w:rPr>
        <w:t>実施する</w:t>
      </w:r>
      <w:r w:rsidRPr="7480488D" w:rsidR="008B0CB4">
        <w:rPr>
          <w:rFonts w:ascii="游明朝" w:hAnsi="游明朝" w:asciiTheme="minorEastAsia" w:hAnsiTheme="minorEastAsia"/>
        </w:rPr>
        <w:t>、</w:t>
      </w:r>
      <w:r w:rsidRPr="7480488D" w:rsidR="00D066E2">
        <w:rPr>
          <w:rFonts w:ascii="游明朝" w:hAnsi="游明朝" w:asciiTheme="minorEastAsia" w:hAnsiTheme="minorEastAsia"/>
        </w:rPr>
        <w:t>第1</w:t>
      </w:r>
      <w:r w:rsidRPr="7480488D" w:rsidR="00943FEB">
        <w:rPr>
          <w:rFonts w:ascii="游明朝" w:hAnsi="游明朝" w:asciiTheme="minorEastAsia" w:hAnsiTheme="minorEastAsia"/>
        </w:rPr>
        <w:t>項各号</w:t>
      </w:r>
      <w:r w:rsidRPr="7480488D" w:rsidR="008B0CB4">
        <w:rPr>
          <w:rFonts w:ascii="游明朝" w:hAnsi="游明朝" w:asciiTheme="minorEastAsia" w:hAnsiTheme="minorEastAsia"/>
        </w:rPr>
        <w:t>に</w:t>
      </w:r>
      <w:r w:rsidRPr="7480488D" w:rsidR="00FA0870">
        <w:rPr>
          <w:rFonts w:ascii="游明朝" w:hAnsi="游明朝" w:asciiTheme="minorEastAsia" w:hAnsiTheme="minorEastAsia"/>
        </w:rPr>
        <w:t>掲げる事務の開始日</w:t>
      </w:r>
      <w:r w:rsidRPr="7480488D" w:rsidR="009A0CA1">
        <w:rPr>
          <w:rFonts w:ascii="游明朝" w:hAnsi="游明朝" w:asciiTheme="minorEastAsia" w:hAnsiTheme="minorEastAsia"/>
        </w:rPr>
        <w:t>は、</w:t>
      </w:r>
      <w:r w:rsidRPr="7480488D" w:rsidR="00943FEB">
        <w:rPr>
          <w:rFonts w:ascii="游明朝" w:hAnsi="游明朝" w:asciiTheme="minorEastAsia" w:hAnsiTheme="minorEastAsia"/>
        </w:rPr>
        <w:t>ア</w:t>
      </w:r>
      <w:r w:rsidRPr="7480488D" w:rsidR="60298189">
        <w:rPr>
          <w:rFonts w:ascii="游明朝" w:hAnsi="游明朝" w:asciiTheme="minorEastAsia" w:hAnsiTheme="minorEastAsia"/>
          <w:highlight w:val="yellow"/>
        </w:rPr>
        <w:t xml:space="preserve"> PMH運用</w:t>
      </w:r>
      <w:r w:rsidRPr="7480488D" w:rsidR="65852D67">
        <w:rPr>
          <w:rFonts w:ascii="游明朝" w:hAnsi="游明朝" w:asciiTheme="minorEastAsia" w:hAnsiTheme="minorEastAsia"/>
          <w:highlight w:val="yellow"/>
        </w:rPr>
        <w:t>・</w:t>
      </w:r>
      <w:r w:rsidRPr="7480488D" w:rsidR="60298189">
        <w:rPr>
          <w:rFonts w:ascii="游明朝" w:hAnsi="游明朝" w:asciiTheme="minorEastAsia" w:hAnsiTheme="minorEastAsia"/>
          <w:highlight w:val="yellow"/>
        </w:rPr>
        <w:t>保守委託事業者</w:t>
      </w:r>
      <w:r w:rsidRPr="7480488D" w:rsidR="00943FEB">
        <w:rPr>
          <w:rFonts w:ascii="游明朝" w:hAnsi="游明朝" w:asciiTheme="minorEastAsia" w:hAnsiTheme="minorEastAsia"/>
        </w:rPr>
        <w:t>及び</w:t>
      </w:r>
      <w:r w:rsidRPr="7480488D" w:rsidR="0096366D">
        <w:rPr>
          <w:rFonts w:ascii="游明朝" w:hAnsi="游明朝" w:asciiTheme="minorEastAsia" w:hAnsiTheme="minorEastAsia"/>
        </w:rPr>
        <w:t>支払基金</w:t>
      </w:r>
      <w:r w:rsidRPr="7480488D" w:rsidR="008D6586">
        <w:rPr>
          <w:rFonts w:ascii="游明朝" w:hAnsi="游明朝" w:asciiTheme="minorEastAsia" w:hAnsiTheme="minorEastAsia"/>
        </w:rPr>
        <w:t>が</w:t>
      </w:r>
      <w:r w:rsidRPr="7480488D" w:rsidR="00BC1E16">
        <w:rPr>
          <w:rFonts w:ascii="游明朝" w:hAnsi="游明朝" w:asciiTheme="minorEastAsia" w:hAnsiTheme="minorEastAsia"/>
        </w:rPr>
        <w:t>デジタル庁</w:t>
      </w:r>
      <w:r w:rsidRPr="7480488D" w:rsidR="008D6586">
        <w:rPr>
          <w:rFonts w:ascii="游明朝" w:hAnsi="游明朝" w:asciiTheme="minorEastAsia" w:hAnsiTheme="minorEastAsia"/>
        </w:rPr>
        <w:t>と協議</w:t>
      </w:r>
      <w:r w:rsidRPr="7480488D" w:rsidR="00E14E06">
        <w:rPr>
          <w:rFonts w:ascii="游明朝" w:hAnsi="游明朝" w:asciiTheme="minorEastAsia" w:hAnsiTheme="minorEastAsia"/>
        </w:rPr>
        <w:t>の上、</w:t>
      </w:r>
      <w:r w:rsidRPr="7480488D" w:rsidR="008A462A">
        <w:rPr>
          <w:rFonts w:ascii="游明朝" w:hAnsi="游明朝" w:asciiTheme="minorEastAsia" w:hAnsiTheme="minorEastAsia"/>
        </w:rPr>
        <w:t>別途定めるもの</w:t>
      </w:r>
      <w:r w:rsidRPr="7480488D" w:rsidR="00AF71C5">
        <w:rPr>
          <w:rFonts w:ascii="游明朝" w:hAnsi="游明朝" w:asciiTheme="minorEastAsia" w:hAnsiTheme="minorEastAsia"/>
        </w:rPr>
        <w:t>とする。</w:t>
      </w:r>
    </w:p>
    <w:p w:rsidRPr="001947E8" w:rsidR="00AB21B9" w:rsidP="3075D8B5" w:rsidRDefault="00AB21B9" w14:paraId="109A139B" w14:textId="49EB2762">
      <w:pPr>
        <w:pStyle w:val="a3"/>
        <w:numPr>
          <w:ilvl w:val="0"/>
          <w:numId w:val="8"/>
        </w:numPr>
        <w:ind w:leftChars="0"/>
        <w:rPr>
          <w:rFonts w:asciiTheme="minorEastAsia" w:hAnsiTheme="minorEastAsia"/>
        </w:rPr>
      </w:pPr>
      <w:r w:rsidRPr="001947E8">
        <w:rPr>
          <w:rFonts w:asciiTheme="minorEastAsia" w:hAnsiTheme="minorEastAsia"/>
          <w:highlight w:val="yellow"/>
        </w:rPr>
        <w:t>○○市</w:t>
      </w:r>
      <w:r w:rsidRPr="001947E8">
        <w:rPr>
          <w:rFonts w:asciiTheme="minorEastAsia" w:hAnsiTheme="minorEastAsia"/>
        </w:rPr>
        <w:t>は、第１項の規定により同項各号に掲げる事務を委託する場合は、他の先行実施事業に参加する地方公共団体並びに社会保険診療報酬支払基金法第一条に規定する保険者及び法令の規定により医療に関する給付その他の事務を行う者であって厚生労働省令で定めるものと共同して委託するものとする。</w:t>
      </w:r>
    </w:p>
    <w:p w:rsidRPr="00CC61EF" w:rsidR="00481072" w:rsidP="00481072" w:rsidRDefault="00481072" w14:paraId="0941003B" w14:textId="77777777">
      <w:pPr>
        <w:rPr>
          <w:rFonts w:asciiTheme="minorEastAsia" w:hAnsiTheme="minorEastAsia"/>
          <w:szCs w:val="21"/>
        </w:rPr>
      </w:pPr>
    </w:p>
    <w:p w:rsidR="00481072" w:rsidP="00481072" w:rsidRDefault="00481072" w14:paraId="1DB292DB" w14:textId="3A28FA49">
      <w:pPr>
        <w:pStyle w:val="2"/>
        <w:rPr>
          <w:rFonts w:asciiTheme="minorEastAsia" w:hAnsiTheme="minorEastAsia" w:eastAsiaTheme="minorEastAsia"/>
          <w:szCs w:val="21"/>
        </w:rPr>
      </w:pPr>
      <w:r w:rsidRPr="00CC61EF">
        <w:rPr>
          <w:rFonts w:hint="eastAsia" w:asciiTheme="minorEastAsia" w:hAnsiTheme="minorEastAsia" w:eastAsiaTheme="minorEastAsia"/>
          <w:szCs w:val="21"/>
        </w:rPr>
        <w:t>（</w:t>
      </w:r>
      <w:r w:rsidR="00A77EAF">
        <w:rPr>
          <w:rFonts w:hint="eastAsia" w:asciiTheme="minorEastAsia" w:hAnsiTheme="minorEastAsia" w:eastAsiaTheme="minorEastAsia"/>
          <w:szCs w:val="21"/>
        </w:rPr>
        <w:t>状況の確認</w:t>
      </w:r>
      <w:r w:rsidRPr="00CC61EF">
        <w:rPr>
          <w:rFonts w:hint="eastAsia" w:asciiTheme="minorEastAsia" w:hAnsiTheme="minorEastAsia" w:eastAsiaTheme="minorEastAsia"/>
          <w:szCs w:val="21"/>
        </w:rPr>
        <w:t>）</w:t>
      </w:r>
    </w:p>
    <w:p w:rsidRPr="00404C07" w:rsidR="00481072" w:rsidP="008A1470" w:rsidRDefault="4A54F58F" w14:paraId="66B8909B" w14:textId="259F50D5">
      <w:pPr>
        <w:pStyle w:val="a3"/>
        <w:numPr>
          <w:ilvl w:val="0"/>
          <w:numId w:val="1"/>
        </w:numPr>
        <w:ind w:left="567" w:leftChars="0" w:hanging="567"/>
        <w:rPr>
          <w:rFonts w:asciiTheme="minorEastAsia" w:hAnsiTheme="minorEastAsia"/>
        </w:rPr>
      </w:pPr>
      <w:r w:rsidRPr="6F3AD10E">
        <w:rPr>
          <w:rFonts w:asciiTheme="minorEastAsia" w:hAnsiTheme="minorEastAsia"/>
        </w:rPr>
        <w:t xml:space="preserve">　</w:t>
      </w:r>
      <w:r w:rsidRPr="001947E8" w:rsidR="00943FEB">
        <w:rPr>
          <w:rFonts w:hint="eastAsia" w:asciiTheme="minorEastAsia" w:hAnsiTheme="minorEastAsia"/>
          <w:highlight w:val="yellow"/>
        </w:rPr>
        <w:t>〇〇市</w:t>
      </w:r>
      <w:r w:rsidRPr="6F3AD10E" w:rsidR="00481072">
        <w:rPr>
          <w:rFonts w:hint="eastAsia" w:asciiTheme="minorEastAsia" w:hAnsiTheme="minorEastAsia"/>
        </w:rPr>
        <w:t>は、</w:t>
      </w:r>
      <w:r w:rsidRPr="00404C07" w:rsidR="00404C07">
        <w:rPr>
          <w:rFonts w:hint="eastAsia" w:asciiTheme="minorEastAsia" w:hAnsiTheme="minorEastAsia"/>
        </w:rPr>
        <w:t>この契約の実施に必要な限度において、</w:t>
      </w:r>
      <w:r w:rsidR="00036130">
        <w:rPr>
          <w:rFonts w:hint="eastAsia" w:asciiTheme="minorEastAsia" w:hAnsiTheme="minorEastAsia"/>
        </w:rPr>
        <w:t>デジタル庁</w:t>
      </w:r>
      <w:r w:rsidRPr="00404C07" w:rsidR="00404C07">
        <w:rPr>
          <w:rFonts w:hint="eastAsia" w:asciiTheme="minorEastAsia" w:hAnsiTheme="minorEastAsia"/>
        </w:rPr>
        <w:t>に関する帳簿書類の閲覧、説明の要請及び報告の徴収を行うことができるものとする。</w:t>
      </w:r>
    </w:p>
    <w:p w:rsidRPr="009120D5" w:rsidR="0041433A" w:rsidP="009120D5" w:rsidRDefault="0041433A" w14:paraId="08BD527B" w14:textId="47D25A5A">
      <w:pPr>
        <w:pStyle w:val="a3"/>
        <w:ind w:left="440" w:leftChars="0"/>
        <w:rPr>
          <w:rFonts w:asciiTheme="minorEastAsia" w:hAnsiTheme="minorEastAsia"/>
          <w:szCs w:val="21"/>
        </w:rPr>
      </w:pPr>
      <w:r w:rsidRPr="009120D5">
        <w:rPr>
          <w:rFonts w:hint="eastAsia" w:asciiTheme="minorEastAsia" w:hAnsiTheme="minorEastAsia"/>
          <w:szCs w:val="21"/>
        </w:rPr>
        <w:t xml:space="preserve">　</w:t>
      </w:r>
    </w:p>
    <w:p w:rsidRPr="00CC61EF" w:rsidR="00481072" w:rsidP="00481072" w:rsidRDefault="00481072" w14:paraId="075F5ECC" w14:textId="77777777">
      <w:pPr>
        <w:pStyle w:val="2"/>
        <w:rPr>
          <w:rFonts w:asciiTheme="minorEastAsia" w:hAnsiTheme="minorEastAsia" w:eastAsiaTheme="minorEastAsia"/>
          <w:szCs w:val="21"/>
        </w:rPr>
      </w:pPr>
      <w:r w:rsidRPr="00CC61EF">
        <w:rPr>
          <w:rFonts w:hint="eastAsia" w:asciiTheme="minorEastAsia" w:hAnsiTheme="minorEastAsia" w:eastAsiaTheme="minorEastAsia"/>
          <w:szCs w:val="21"/>
        </w:rPr>
        <w:t>（</w:t>
      </w:r>
      <w:r>
        <w:rPr>
          <w:rFonts w:hint="eastAsia" w:asciiTheme="minorEastAsia" w:hAnsiTheme="minorEastAsia" w:eastAsiaTheme="minorEastAsia"/>
          <w:szCs w:val="21"/>
        </w:rPr>
        <w:t>特定個人情報等の利用等</w:t>
      </w:r>
      <w:r w:rsidRPr="00CC61EF">
        <w:rPr>
          <w:rFonts w:hint="eastAsia" w:asciiTheme="minorEastAsia" w:hAnsiTheme="minorEastAsia" w:eastAsiaTheme="minorEastAsia"/>
          <w:szCs w:val="21"/>
        </w:rPr>
        <w:t>）</w:t>
      </w:r>
    </w:p>
    <w:p w:rsidRPr="002A69A4" w:rsidR="00481072" w:rsidP="5DF4CE46" w:rsidRDefault="54C1E169" w14:paraId="70C4795F" w14:textId="704816EE">
      <w:pPr>
        <w:pStyle w:val="a3"/>
        <w:numPr>
          <w:ilvl w:val="0"/>
          <w:numId w:val="1"/>
        </w:numPr>
        <w:ind w:left="567" w:leftChars="0" w:hanging="567"/>
        <w:rPr>
          <w:rFonts w:asciiTheme="minorEastAsia" w:hAnsiTheme="minorEastAsia"/>
        </w:rPr>
      </w:pPr>
      <w:r w:rsidRPr="6F3AD10E">
        <w:rPr>
          <w:rFonts w:asciiTheme="minorEastAsia" w:hAnsiTheme="minorEastAsia"/>
        </w:rPr>
        <w:t xml:space="preserve">　</w:t>
      </w:r>
      <w:r w:rsidRPr="5DF4CE46" w:rsidR="00481072">
        <w:rPr>
          <w:rFonts w:asciiTheme="minorEastAsia" w:hAnsiTheme="minorEastAsia"/>
        </w:rPr>
        <w:t>デジタル庁は、特定個人情報</w:t>
      </w:r>
      <w:r w:rsidRPr="5DF4CE46" w:rsidR="008554D7">
        <w:rPr>
          <w:rFonts w:asciiTheme="minorEastAsia" w:hAnsiTheme="minorEastAsia"/>
        </w:rPr>
        <w:t>及び個人情報（</w:t>
      </w:r>
      <w:r w:rsidRPr="5DF4CE46" w:rsidR="00945FDC">
        <w:rPr>
          <w:rFonts w:asciiTheme="minorEastAsia" w:hAnsiTheme="minorEastAsia"/>
        </w:rPr>
        <w:t>以下｢特定個人情報等｣という。）</w:t>
      </w:r>
      <w:r w:rsidRPr="5DF4CE46" w:rsidR="00481072">
        <w:rPr>
          <w:rFonts w:asciiTheme="minorEastAsia" w:hAnsiTheme="minorEastAsia"/>
        </w:rPr>
        <w:t>を、本契約のために</w:t>
      </w:r>
      <w:r w:rsidRPr="5DF4CE46" w:rsidR="002A50A6">
        <w:rPr>
          <w:rFonts w:asciiTheme="minorEastAsia" w:hAnsiTheme="minorEastAsia"/>
        </w:rPr>
        <w:t>直接には</w:t>
      </w:r>
      <w:r w:rsidRPr="5DF4CE46" w:rsidR="00481072">
        <w:rPr>
          <w:rFonts w:asciiTheme="minorEastAsia" w:hAnsiTheme="minorEastAsia"/>
        </w:rPr>
        <w:t>取り扱うことはしないものとする。</w:t>
      </w:r>
    </w:p>
    <w:p w:rsidRPr="00845DB2" w:rsidR="00845DB2" w:rsidP="005D321C" w:rsidRDefault="00BC36D1" w14:paraId="40FCA104" w14:textId="6F8499D1">
      <w:pPr>
        <w:numPr>
          <w:ilvl w:val="0"/>
          <w:numId w:val="9"/>
        </w:numPr>
        <w:ind w:left="709" w:hanging="425"/>
        <w:rPr>
          <w:rFonts w:asciiTheme="minorEastAsia" w:hAnsiTheme="minorEastAsia"/>
        </w:rPr>
      </w:pPr>
      <w:r w:rsidRPr="001947E8">
        <w:rPr>
          <w:rFonts w:hint="eastAsia" w:asciiTheme="minorEastAsia" w:hAnsiTheme="minorEastAsia"/>
          <w:highlight w:val="yellow"/>
        </w:rPr>
        <w:t>〇〇市</w:t>
      </w:r>
      <w:r w:rsidRPr="51C5F538" w:rsidR="00A26EC9">
        <w:rPr>
          <w:rFonts w:hint="eastAsia" w:asciiTheme="minorEastAsia" w:hAnsiTheme="minorEastAsia"/>
        </w:rPr>
        <w:t>は</w:t>
      </w:r>
      <w:r w:rsidRPr="51C5F538" w:rsidR="59EE47F8">
        <w:rPr>
          <w:rFonts w:asciiTheme="minorEastAsia" w:hAnsiTheme="minorEastAsia"/>
        </w:rPr>
        <w:t>、</w:t>
      </w:r>
      <w:r w:rsidRPr="51C5F538" w:rsidR="00A318CD">
        <w:rPr>
          <w:rFonts w:hint="eastAsia" w:asciiTheme="minorEastAsia" w:hAnsiTheme="minorEastAsia"/>
        </w:rPr>
        <w:t>｢</w:t>
      </w:r>
      <w:r w:rsidR="00A318CD">
        <w:t>マイナンバー利用事務におけるマイナンバー登録事務に係る横断的なガイドライン｣</w:t>
      </w:r>
      <w:r w:rsidR="00B8445B">
        <w:rPr>
          <w:rFonts w:hint="eastAsia"/>
        </w:rPr>
        <w:t>を遵守した</w:t>
      </w:r>
      <w:r w:rsidR="00451DB6">
        <w:rPr>
          <w:rFonts w:hint="eastAsia"/>
        </w:rPr>
        <w:t>特定個人情報</w:t>
      </w:r>
      <w:r w:rsidR="0094136E">
        <w:rPr>
          <w:rFonts w:hint="eastAsia"/>
        </w:rPr>
        <w:t>等</w:t>
      </w:r>
      <w:r w:rsidR="00554EA1">
        <w:rPr>
          <w:rFonts w:hint="eastAsia"/>
        </w:rPr>
        <w:t>を提供するものとする。</w:t>
      </w:r>
    </w:p>
    <w:p w:rsidRPr="001D5155" w:rsidR="005004CD" w:rsidP="7480488D" w:rsidRDefault="00FF5F56" w14:paraId="0D6F405A" w14:textId="1659FE30">
      <w:pPr>
        <w:numPr>
          <w:ilvl w:val="0"/>
          <w:numId w:val="9"/>
        </w:numPr>
        <w:ind w:left="709" w:hanging="425"/>
        <w:rPr>
          <w:rFonts w:ascii="游明朝" w:hAnsi="游明朝" w:asciiTheme="minorEastAsia" w:hAnsiTheme="minorEastAsia"/>
        </w:rPr>
      </w:pPr>
      <w:r w:rsidRPr="7480488D" w:rsidR="2B813D66">
        <w:rPr>
          <w:rFonts w:ascii="游明朝" w:hAnsi="游明朝" w:asciiTheme="minorEastAsia" w:hAnsiTheme="minorEastAsia"/>
          <w:highlight w:val="yellow"/>
        </w:rPr>
        <w:t>PMH運用</w:t>
      </w:r>
      <w:r w:rsidRPr="7480488D" w:rsidR="4D9E1FA9">
        <w:rPr>
          <w:rFonts w:ascii="游明朝" w:hAnsi="游明朝" w:asciiTheme="minorEastAsia" w:hAnsiTheme="minorEastAsia"/>
          <w:highlight w:val="yellow"/>
        </w:rPr>
        <w:t>・</w:t>
      </w:r>
      <w:r w:rsidRPr="7480488D" w:rsidR="2B813D66">
        <w:rPr>
          <w:rFonts w:ascii="游明朝" w:hAnsi="游明朝" w:asciiTheme="minorEastAsia" w:hAnsiTheme="minorEastAsia"/>
          <w:highlight w:val="yellow"/>
        </w:rPr>
        <w:t>保守委託事業者</w:t>
      </w:r>
      <w:r w:rsidRPr="7480488D" w:rsidR="00FF5F56">
        <w:rPr>
          <w:rFonts w:ascii="游明朝" w:hAnsi="游明朝" w:asciiTheme="minorEastAsia" w:hAnsiTheme="minorEastAsia"/>
        </w:rPr>
        <w:t>及び</w:t>
      </w:r>
      <w:r w:rsidRPr="7480488D" w:rsidR="00481072">
        <w:rPr>
          <w:rFonts w:ascii="游明朝" w:hAnsi="游明朝" w:asciiTheme="minorEastAsia" w:hAnsiTheme="minorEastAsia"/>
        </w:rPr>
        <w:t>支払基金</w:t>
      </w:r>
      <w:r w:rsidRPr="7480488D" w:rsidR="00481072">
        <w:rPr>
          <w:rFonts w:ascii="游明朝" w:hAnsi="游明朝" w:asciiTheme="minorEastAsia" w:hAnsiTheme="minorEastAsia"/>
        </w:rPr>
        <w:t>は、</w:t>
      </w:r>
      <w:r w:rsidRPr="7480488D" w:rsidR="00481072">
        <w:rPr>
          <w:rFonts w:ascii="游明朝" w:hAnsi="游明朝" w:asciiTheme="minorEastAsia" w:hAnsiTheme="minorEastAsia"/>
        </w:rPr>
        <w:t>デジタル庁</w:t>
      </w:r>
      <w:r w:rsidRPr="7480488D" w:rsidR="00481072">
        <w:rPr>
          <w:rFonts w:ascii="游明朝" w:hAnsi="游明朝" w:asciiTheme="minorEastAsia" w:hAnsiTheme="minorEastAsia"/>
        </w:rPr>
        <w:t>から再委託を受けた事務の範囲内に限り、特定個人情報</w:t>
      </w:r>
      <w:r w:rsidRPr="7480488D" w:rsidR="00387B79">
        <w:rPr>
          <w:rFonts w:ascii="游明朝" w:hAnsi="游明朝" w:asciiTheme="minorEastAsia" w:hAnsiTheme="minorEastAsia"/>
        </w:rPr>
        <w:t>等</w:t>
      </w:r>
      <w:r w:rsidRPr="7480488D" w:rsidR="00481072">
        <w:rPr>
          <w:rFonts w:ascii="游明朝" w:hAnsi="游明朝" w:asciiTheme="minorEastAsia" w:hAnsiTheme="minorEastAsia"/>
        </w:rPr>
        <w:t>を利用できるものと</w:t>
      </w:r>
      <w:r w:rsidRPr="7480488D" w:rsidR="001D5155">
        <w:rPr>
          <w:rFonts w:ascii="游明朝" w:hAnsi="游明朝" w:asciiTheme="minorEastAsia" w:hAnsiTheme="minorEastAsia"/>
        </w:rPr>
        <w:t>し、</w:t>
      </w:r>
      <w:r w:rsidRPr="7480488D" w:rsidR="005004CD">
        <w:rPr>
          <w:rFonts w:ascii="游明朝" w:hAnsi="游明朝" w:asciiTheme="minorEastAsia" w:hAnsiTheme="minorEastAsia"/>
        </w:rPr>
        <w:t>提供できる特定個人情報</w:t>
      </w:r>
      <w:r w:rsidRPr="7480488D" w:rsidR="00387B79">
        <w:rPr>
          <w:rFonts w:ascii="游明朝" w:hAnsi="游明朝" w:asciiTheme="minorEastAsia" w:hAnsiTheme="minorEastAsia"/>
        </w:rPr>
        <w:t>等</w:t>
      </w:r>
      <w:r w:rsidRPr="7480488D" w:rsidR="005004CD">
        <w:rPr>
          <w:rFonts w:ascii="游明朝" w:hAnsi="游明朝" w:asciiTheme="minorEastAsia" w:hAnsiTheme="minorEastAsia"/>
        </w:rPr>
        <w:t>の範囲については、業務上、最低</w:t>
      </w:r>
      <w:r w:rsidRPr="7480488D" w:rsidR="00CE7922">
        <w:rPr>
          <w:rFonts w:ascii="游明朝" w:hAnsi="游明朝" w:asciiTheme="minorEastAsia" w:hAnsiTheme="minorEastAsia"/>
        </w:rPr>
        <w:t>限</w:t>
      </w:r>
      <w:r w:rsidRPr="7480488D" w:rsidR="005004CD">
        <w:rPr>
          <w:rFonts w:ascii="游明朝" w:hAnsi="游明朝" w:asciiTheme="minorEastAsia" w:hAnsiTheme="minorEastAsia"/>
        </w:rPr>
        <w:t>必要な範囲のみとし、それ以外の提供は一切認められない</w:t>
      </w:r>
      <w:r w:rsidRPr="7480488D" w:rsidR="001D5155">
        <w:rPr>
          <w:rFonts w:ascii="游明朝" w:hAnsi="游明朝" w:asciiTheme="minorEastAsia" w:hAnsiTheme="minorEastAsia"/>
        </w:rPr>
        <w:t>。</w:t>
      </w:r>
    </w:p>
    <w:p w:rsidRPr="00BF0392" w:rsidR="00BF0392" w:rsidP="005D321C" w:rsidRDefault="00F07EE6" w14:paraId="4922467E" w14:textId="5291238E">
      <w:pPr>
        <w:pStyle w:val="a3"/>
        <w:widowControl w:val="1"/>
        <w:numPr>
          <w:ilvl w:val="0"/>
          <w:numId w:val="9"/>
        </w:numPr>
        <w:ind w:left="709" w:leftChars="0" w:hanging="425"/>
        <w:rPr>
          <w:rFonts w:hAnsi="ＭＳ 明朝" w:cs="ＭＳゴシック"/>
        </w:rPr>
      </w:pPr>
      <w:r w:rsidRPr="7480488D" w:rsidR="16BE2F95">
        <w:rPr>
          <w:rFonts w:ascii="游明朝" w:hAnsi="游明朝" w:asciiTheme="minorEastAsia" w:hAnsiTheme="minorEastAsia"/>
          <w:highlight w:val="yellow"/>
        </w:rPr>
        <w:t>PMH運用</w:t>
      </w:r>
      <w:r w:rsidRPr="7480488D" w:rsidR="19A102E5">
        <w:rPr>
          <w:rFonts w:ascii="游明朝" w:hAnsi="游明朝" w:asciiTheme="minorEastAsia" w:hAnsiTheme="minorEastAsia"/>
          <w:highlight w:val="yellow"/>
        </w:rPr>
        <w:t>・</w:t>
      </w:r>
      <w:r w:rsidRPr="7480488D" w:rsidR="16BE2F95">
        <w:rPr>
          <w:rFonts w:ascii="游明朝" w:hAnsi="游明朝" w:asciiTheme="minorEastAsia" w:hAnsiTheme="minorEastAsia"/>
          <w:highlight w:val="yellow"/>
        </w:rPr>
        <w:t>保守委託事業者</w:t>
      </w:r>
      <w:r w:rsidRPr="7480488D" w:rsidR="00F07EE6">
        <w:rPr>
          <w:rFonts w:ascii="游明朝" w:hAnsi="游明朝" w:asciiTheme="minorEastAsia" w:hAnsiTheme="minorEastAsia"/>
        </w:rPr>
        <w:t>及び</w:t>
      </w:r>
      <w:r w:rsidRPr="7480488D" w:rsidR="003C617F">
        <w:rPr>
          <w:rFonts w:ascii="游明朝" w:hAnsi="游明朝" w:asciiTheme="minorEastAsia" w:hAnsiTheme="minorEastAsia"/>
        </w:rPr>
        <w:t>支払基金は、</w:t>
      </w:r>
      <w:r w:rsidRPr="7480488D" w:rsidR="00BF0392">
        <w:rPr>
          <w:rFonts w:ascii="游明朝" w:hAnsi="游明朝" w:asciiTheme="minorEastAsia" w:hAnsiTheme="minorEastAsia"/>
        </w:rPr>
        <w:t>この契約による業務遂行に当たり、</w:t>
      </w:r>
      <w:r w:rsidRPr="7480488D" w:rsidR="31897DB1">
        <w:rPr>
          <w:rFonts w:ascii="游明朝" w:hAnsi="游明朝" w:asciiTheme="minorEastAsia" w:hAnsiTheme="minorEastAsia"/>
          <w:highlight w:val="yellow"/>
        </w:rPr>
        <w:t xml:space="preserve"> PMH運用</w:t>
      </w:r>
      <w:r w:rsidRPr="7480488D" w:rsidR="3B6C6471">
        <w:rPr>
          <w:rFonts w:ascii="游明朝" w:hAnsi="游明朝" w:asciiTheme="minorEastAsia" w:hAnsiTheme="minorEastAsia"/>
          <w:highlight w:val="yellow"/>
        </w:rPr>
        <w:t>・</w:t>
      </w:r>
      <w:r w:rsidRPr="7480488D" w:rsidR="31897DB1">
        <w:rPr>
          <w:rFonts w:ascii="游明朝" w:hAnsi="游明朝" w:asciiTheme="minorEastAsia" w:hAnsiTheme="minorEastAsia"/>
          <w:highlight w:val="yellow"/>
        </w:rPr>
        <w:t>保守委託事業者</w:t>
      </w:r>
      <w:r w:rsidRPr="7480488D" w:rsidR="00387B79">
        <w:rPr>
          <w:rFonts w:ascii="游明朝" w:hAnsi="游明朝" w:asciiTheme="minorEastAsia" w:hAnsiTheme="minorEastAsia"/>
        </w:rPr>
        <w:t>及び</w:t>
      </w:r>
      <w:r w:rsidRPr="7480488D" w:rsidR="009E117B">
        <w:rPr>
          <w:rFonts w:ascii="游明朝" w:hAnsi="游明朝" w:asciiTheme="minorEastAsia" w:hAnsiTheme="minorEastAsia"/>
        </w:rPr>
        <w:t>支払基金</w:t>
      </w:r>
      <w:r w:rsidRPr="7480488D" w:rsidR="00BF0392">
        <w:rPr>
          <w:rFonts w:ascii="游明朝" w:hAnsi="游明朝" w:asciiTheme="minorEastAsia" w:hAnsiTheme="minorEastAsia"/>
        </w:rPr>
        <w:t>が知り得た特定個人情報</w:t>
      </w:r>
      <w:r w:rsidRPr="7480488D" w:rsidR="006627E6">
        <w:rPr>
          <w:rFonts w:ascii="游明朝" w:hAnsi="游明朝" w:asciiTheme="minorEastAsia" w:hAnsiTheme="minorEastAsia"/>
        </w:rPr>
        <w:t>等</w:t>
      </w:r>
      <w:r w:rsidRPr="7480488D" w:rsidR="00BF0392">
        <w:rPr>
          <w:rFonts w:ascii="游明朝" w:hAnsi="游明朝" w:asciiTheme="minorEastAsia" w:hAnsiTheme="minorEastAsia"/>
        </w:rPr>
        <w:t>の取扱いについては、</w:t>
      </w:r>
      <w:r w:rsidRPr="7480488D" w:rsidR="00BF0392">
        <w:rPr>
          <w:rFonts w:hAnsi="ＭＳ 明朝" w:cs="ＭＳゴシック"/>
        </w:rPr>
        <w:t>別紙</w:t>
      </w:r>
      <w:r w:rsidRPr="7480488D" w:rsidR="008121DA">
        <w:rPr>
          <w:rFonts w:hAnsi="ＭＳ 明朝" w:cs="ＭＳゴシック"/>
        </w:rPr>
        <w:t>２</w:t>
      </w:r>
      <w:r w:rsidRPr="7480488D" w:rsidR="00BF0392">
        <w:rPr>
          <w:rFonts w:hAnsi="ＭＳ 明朝" w:cs="ＭＳゴシック"/>
        </w:rPr>
        <w:t>「特定個人情報等に係る取扱い」によるものとする。</w:t>
      </w:r>
    </w:p>
    <w:p w:rsidRPr="00CC61EF" w:rsidR="00481072" w:rsidP="00481072" w:rsidRDefault="00481072" w14:paraId="1191EA95" w14:textId="77777777">
      <w:pPr>
        <w:rPr>
          <w:rFonts w:asciiTheme="minorEastAsia" w:hAnsiTheme="minorEastAsia"/>
          <w:szCs w:val="21"/>
        </w:rPr>
      </w:pPr>
    </w:p>
    <w:p w:rsidR="00481072" w:rsidP="00481072" w:rsidRDefault="00481072" w14:paraId="25E11DD6" w14:textId="6089AA41">
      <w:pPr>
        <w:pStyle w:val="2"/>
        <w:rPr>
          <w:rFonts w:asciiTheme="minorEastAsia" w:hAnsiTheme="minorEastAsia" w:eastAsiaTheme="minorEastAsia"/>
          <w:szCs w:val="21"/>
        </w:rPr>
      </w:pPr>
      <w:r w:rsidRPr="00CC61EF">
        <w:rPr>
          <w:rFonts w:hint="eastAsia" w:asciiTheme="minorEastAsia" w:hAnsiTheme="minorEastAsia" w:eastAsiaTheme="minorEastAsia"/>
          <w:szCs w:val="21"/>
        </w:rPr>
        <w:t>（</w:t>
      </w:r>
      <w:r w:rsidRPr="005D68D0" w:rsidR="00904D96">
        <w:rPr>
          <w:rFonts w:hint="eastAsia" w:asciiTheme="minorEastAsia" w:hAnsiTheme="minorEastAsia" w:eastAsiaTheme="minorEastAsia"/>
        </w:rPr>
        <w:t>善良なる管理者の注意義務の遵守</w:t>
      </w:r>
      <w:r w:rsidRPr="00CC61EF">
        <w:rPr>
          <w:rFonts w:hint="eastAsia" w:asciiTheme="minorEastAsia" w:hAnsiTheme="minorEastAsia" w:eastAsiaTheme="minorEastAsia"/>
          <w:szCs w:val="21"/>
        </w:rPr>
        <w:t>）</w:t>
      </w:r>
    </w:p>
    <w:p w:rsidRPr="00244D61" w:rsidR="00481072" w:rsidP="002A59D3" w:rsidRDefault="00200A6D" w14:paraId="3785350E" w14:textId="4320B194">
      <w:pPr>
        <w:pStyle w:val="a3"/>
        <w:numPr>
          <w:ilvl w:val="0"/>
          <w:numId w:val="1"/>
        </w:numPr>
        <w:ind w:leftChars="0"/>
      </w:pPr>
      <w:r>
        <w:rPr>
          <w:rFonts w:hint="eastAsia" w:asciiTheme="minorEastAsia" w:hAnsiTheme="minorEastAsia"/>
        </w:rPr>
        <w:t>デジタル庁</w:t>
      </w:r>
      <w:r w:rsidRPr="002A59D3" w:rsidR="00F76F34">
        <w:rPr>
          <w:rFonts w:asciiTheme="minorEastAsia" w:hAnsiTheme="minorEastAsia"/>
        </w:rPr>
        <w:t>は、この契約による業務遂行に当たり、特定個人情報等の事務を取り扱う職員への指導監督及び教育指導等を行い、業務趣旨に従い誠実かつ善良なる管理者の注意をもって処理を行うものとする。</w:t>
      </w:r>
    </w:p>
    <w:p w:rsidRPr="00200A6D" w:rsidR="00481072" w:rsidP="00481072" w:rsidRDefault="00481072" w14:paraId="0C511A61" w14:textId="77777777">
      <w:pPr>
        <w:rPr>
          <w:rFonts w:asciiTheme="minorEastAsia" w:hAnsiTheme="minorEastAsia"/>
          <w:szCs w:val="21"/>
        </w:rPr>
      </w:pPr>
    </w:p>
    <w:p w:rsidRPr="00CC61EF" w:rsidR="00481072" w:rsidP="00481072" w:rsidRDefault="00481072" w14:paraId="1E6DA8DF" w14:textId="7328464C">
      <w:pPr>
        <w:pStyle w:val="2"/>
        <w:rPr>
          <w:rFonts w:asciiTheme="minorEastAsia" w:hAnsiTheme="minorEastAsia" w:eastAsiaTheme="minorEastAsia"/>
          <w:szCs w:val="21"/>
        </w:rPr>
      </w:pPr>
      <w:r w:rsidRPr="00CC61EF">
        <w:rPr>
          <w:rFonts w:hint="eastAsia" w:asciiTheme="minorEastAsia" w:hAnsiTheme="minorEastAsia" w:eastAsiaTheme="minorEastAsia"/>
          <w:szCs w:val="21"/>
        </w:rPr>
        <w:t>（</w:t>
      </w:r>
      <w:r w:rsidR="000F6EBD">
        <w:rPr>
          <w:rFonts w:hint="eastAsia" w:asciiTheme="minorEastAsia" w:hAnsiTheme="minorEastAsia" w:eastAsiaTheme="minorEastAsia"/>
          <w:szCs w:val="21"/>
        </w:rPr>
        <w:t>再委託の報告</w:t>
      </w:r>
      <w:r w:rsidRPr="00CC61EF">
        <w:rPr>
          <w:rFonts w:hint="eastAsia" w:asciiTheme="minorEastAsia" w:hAnsiTheme="minorEastAsia" w:eastAsiaTheme="minorEastAsia"/>
          <w:szCs w:val="21"/>
        </w:rPr>
        <w:t>）</w:t>
      </w:r>
    </w:p>
    <w:p w:rsidRPr="009120D5" w:rsidR="00481072" w:rsidP="009120D5" w:rsidRDefault="00BE7D88" w14:paraId="08049217" w14:textId="6B273F35">
      <w:pPr>
        <w:pStyle w:val="a3"/>
        <w:numPr>
          <w:ilvl w:val="0"/>
          <w:numId w:val="1"/>
        </w:numPr>
        <w:ind w:leftChars="0"/>
        <w:rPr>
          <w:rFonts w:asciiTheme="minorEastAsia" w:hAnsiTheme="minorEastAsia"/>
          <w:szCs w:val="21"/>
        </w:rPr>
      </w:pPr>
      <w:r>
        <w:rPr>
          <w:rFonts w:hint="eastAsia" w:asciiTheme="minorEastAsia" w:hAnsiTheme="minorEastAsia"/>
          <w:szCs w:val="21"/>
        </w:rPr>
        <w:t>デジタル庁</w:t>
      </w:r>
      <w:r w:rsidRPr="00652FA3" w:rsidR="00481072">
        <w:rPr>
          <w:rFonts w:hint="eastAsia" w:asciiTheme="minorEastAsia" w:hAnsiTheme="minorEastAsia"/>
          <w:szCs w:val="21"/>
        </w:rPr>
        <w:t>は、</w:t>
      </w:r>
      <w:r w:rsidRPr="005D68D0" w:rsidR="009A5445">
        <w:rPr>
          <w:rFonts w:asciiTheme="minorEastAsia" w:hAnsiTheme="minorEastAsia"/>
        </w:rPr>
        <w:t>第１条に定める委託事務（特定個人情報等の取扱い</w:t>
      </w:r>
      <w:r w:rsidR="009A5445">
        <w:rPr>
          <w:rFonts w:hint="eastAsia" w:asciiTheme="minorEastAsia" w:hAnsiTheme="minorEastAsia"/>
        </w:rPr>
        <w:t>に係る</w:t>
      </w:r>
      <w:r w:rsidRPr="005D68D0" w:rsidR="009A5445">
        <w:rPr>
          <w:rFonts w:asciiTheme="minorEastAsia" w:hAnsiTheme="minorEastAsia"/>
        </w:rPr>
        <w:t>事務を除く。）について、更に委託を行う場合は、</w:t>
      </w:r>
      <w:r w:rsidRPr="001947E8" w:rsidR="009B7183">
        <w:rPr>
          <w:rFonts w:hint="eastAsia" w:asciiTheme="minorEastAsia" w:hAnsiTheme="minorEastAsia"/>
          <w:highlight w:val="yellow"/>
        </w:rPr>
        <w:t>〇〇市</w:t>
      </w:r>
      <w:r w:rsidRPr="005D68D0" w:rsidR="009A5445">
        <w:rPr>
          <w:rFonts w:asciiTheme="minorEastAsia" w:hAnsiTheme="minorEastAsia"/>
        </w:rPr>
        <w:t>へ事前に報告するものとする。委託先が更</w:t>
      </w:r>
      <w:r w:rsidR="001F7468">
        <w:rPr>
          <w:rFonts w:hint="eastAsia" w:asciiTheme="minorEastAsia" w:hAnsiTheme="minorEastAsia"/>
        </w:rPr>
        <w:t>に</w:t>
      </w:r>
      <w:r w:rsidRPr="005D68D0" w:rsidR="009A5445">
        <w:rPr>
          <w:rFonts w:asciiTheme="minorEastAsia" w:hAnsiTheme="minorEastAsia"/>
        </w:rPr>
        <w:t>委託を行う場合（これ以降の全ての委託を含む。）も同様とする。ただし、特定個人情報等の取扱い</w:t>
      </w:r>
      <w:r w:rsidR="009A5445">
        <w:rPr>
          <w:rFonts w:hint="eastAsia" w:asciiTheme="minorEastAsia" w:hAnsiTheme="minorEastAsia"/>
        </w:rPr>
        <w:t>に係る</w:t>
      </w:r>
      <w:r w:rsidRPr="005D68D0" w:rsidR="009A5445">
        <w:rPr>
          <w:rFonts w:asciiTheme="minorEastAsia" w:hAnsiTheme="minorEastAsia"/>
        </w:rPr>
        <w:t>事務の再委託等については、第</w:t>
      </w:r>
      <w:r w:rsidR="009A5445">
        <w:rPr>
          <w:rFonts w:hint="eastAsia" w:asciiTheme="minorEastAsia" w:hAnsiTheme="minorEastAsia"/>
        </w:rPr>
        <w:t>３</w:t>
      </w:r>
      <w:r w:rsidRPr="005D68D0" w:rsidR="009A5445">
        <w:rPr>
          <w:rFonts w:asciiTheme="minorEastAsia" w:hAnsiTheme="minorEastAsia"/>
        </w:rPr>
        <w:t>条によるものとする。</w:t>
      </w:r>
    </w:p>
    <w:p w:rsidRPr="00CC61EF" w:rsidR="00481072" w:rsidP="00481072" w:rsidRDefault="00481072" w14:paraId="32652D6F" w14:textId="77777777">
      <w:pPr>
        <w:rPr>
          <w:rFonts w:asciiTheme="minorEastAsia" w:hAnsiTheme="minorEastAsia"/>
          <w:szCs w:val="21"/>
        </w:rPr>
      </w:pPr>
    </w:p>
    <w:p w:rsidRPr="00CC61EF" w:rsidR="00481072" w:rsidP="00481072" w:rsidRDefault="00481072" w14:paraId="6E8CD430" w14:textId="490A4D6B">
      <w:pPr>
        <w:pStyle w:val="2"/>
        <w:rPr>
          <w:rFonts w:asciiTheme="minorEastAsia" w:hAnsiTheme="minorEastAsia" w:eastAsiaTheme="minorEastAsia"/>
          <w:szCs w:val="21"/>
        </w:rPr>
      </w:pPr>
      <w:r w:rsidRPr="00CC61EF">
        <w:rPr>
          <w:rFonts w:hint="eastAsia" w:asciiTheme="minorEastAsia" w:hAnsiTheme="minorEastAsia" w:eastAsiaTheme="minorEastAsia"/>
          <w:szCs w:val="21"/>
        </w:rPr>
        <w:lastRenderedPageBreak/>
        <w:t>（</w:t>
      </w:r>
      <w:r w:rsidRPr="005D68D0" w:rsidR="0084133C">
        <w:rPr>
          <w:rFonts w:hint="eastAsia" w:hAnsi="ＭＳ 明朝" w:cs="ＭＳゴシック"/>
        </w:rPr>
        <w:t>契約</w:t>
      </w:r>
      <w:r w:rsidRPr="005D68D0" w:rsidR="0084133C">
        <w:rPr>
          <w:rFonts w:hint="eastAsia" w:asciiTheme="minorEastAsia" w:hAnsiTheme="minorEastAsia" w:eastAsiaTheme="minorEastAsia"/>
        </w:rPr>
        <w:t>不履行による</w:t>
      </w:r>
      <w:r w:rsidRPr="005D68D0" w:rsidR="0084133C">
        <w:rPr>
          <w:rFonts w:hint="eastAsia" w:hAnsi="ＭＳ 明朝" w:cs="ＭＳゴシック"/>
        </w:rPr>
        <w:t>解除</w:t>
      </w:r>
      <w:r w:rsidRPr="00CC61EF">
        <w:rPr>
          <w:rFonts w:hint="eastAsia" w:asciiTheme="minorEastAsia" w:hAnsiTheme="minorEastAsia" w:eastAsiaTheme="minorEastAsia"/>
          <w:szCs w:val="21"/>
        </w:rPr>
        <w:t>）</w:t>
      </w:r>
    </w:p>
    <w:p w:rsidRPr="004518D1" w:rsidR="00481072" w:rsidP="00CE3EC9" w:rsidRDefault="004518D1" w14:paraId="4D6DB615" w14:textId="57ED42DC">
      <w:pPr>
        <w:pStyle w:val="a3"/>
        <w:numPr>
          <w:ilvl w:val="0"/>
          <w:numId w:val="1"/>
        </w:numPr>
        <w:ind w:leftChars="0"/>
        <w:rPr>
          <w:rFonts w:asciiTheme="minorEastAsia" w:hAnsiTheme="minorEastAsia"/>
          <w:szCs w:val="21"/>
        </w:rPr>
      </w:pPr>
      <w:r w:rsidRPr="005D68D0">
        <w:rPr>
          <w:rFonts w:hint="eastAsia" w:hAnsi="ＭＳ 明朝" w:cs="ＭＳゴシック"/>
        </w:rPr>
        <w:t>この契約の当事者のいずれか一方がこの契約による義務を履行せず、事業執行に著しく支障を来し、又は来す</w:t>
      </w:r>
      <w:r w:rsidRPr="005D68D0">
        <w:rPr>
          <w:rFonts w:hint="eastAsia" w:asciiTheme="minorEastAsia" w:hAnsiTheme="minorEastAsia"/>
        </w:rPr>
        <w:t>おそれ</w:t>
      </w:r>
      <w:r w:rsidRPr="005D68D0">
        <w:rPr>
          <w:rFonts w:hint="eastAsia" w:hAnsi="ＭＳ 明朝" w:cs="ＭＳゴシック"/>
        </w:rPr>
        <w:t>があると認めるときは、その当事者の相手方はこの契約を解除することができるものとする。</w:t>
      </w:r>
    </w:p>
    <w:p w:rsidRPr="004518D1" w:rsidR="004518D1" w:rsidP="004518D1" w:rsidRDefault="004518D1" w14:paraId="364C415A" w14:textId="77777777">
      <w:pPr>
        <w:rPr>
          <w:rFonts w:asciiTheme="minorEastAsia" w:hAnsiTheme="minorEastAsia"/>
          <w:szCs w:val="21"/>
        </w:rPr>
      </w:pPr>
    </w:p>
    <w:p w:rsidRPr="00CC61EF" w:rsidR="00481072" w:rsidP="00481072" w:rsidRDefault="00481072" w14:paraId="04EF0F4F" w14:textId="58D3F974">
      <w:pPr>
        <w:pStyle w:val="2"/>
        <w:rPr>
          <w:rFonts w:asciiTheme="minorEastAsia" w:hAnsiTheme="minorEastAsia" w:eastAsiaTheme="minorEastAsia"/>
          <w:szCs w:val="21"/>
        </w:rPr>
      </w:pPr>
      <w:r w:rsidRPr="00CC61EF">
        <w:rPr>
          <w:rFonts w:hint="eastAsia" w:asciiTheme="minorEastAsia" w:hAnsiTheme="minorEastAsia" w:eastAsiaTheme="minorEastAsia"/>
          <w:szCs w:val="21"/>
        </w:rPr>
        <w:t>（</w:t>
      </w:r>
      <w:r w:rsidR="00AB66BE">
        <w:rPr>
          <w:rFonts w:hint="eastAsia" w:asciiTheme="minorEastAsia" w:hAnsiTheme="minorEastAsia" w:eastAsiaTheme="minorEastAsia"/>
          <w:szCs w:val="21"/>
        </w:rPr>
        <w:t>損害賠償</w:t>
      </w:r>
      <w:r w:rsidRPr="00CC61EF">
        <w:rPr>
          <w:rFonts w:hint="eastAsia" w:asciiTheme="minorEastAsia" w:hAnsiTheme="minorEastAsia" w:eastAsiaTheme="minorEastAsia"/>
          <w:szCs w:val="21"/>
        </w:rPr>
        <w:t>）</w:t>
      </w:r>
    </w:p>
    <w:p w:rsidR="00E4453C" w:rsidP="00CE3EC9" w:rsidRDefault="00FF2502" w14:paraId="646145E5" w14:textId="41C302EA">
      <w:pPr>
        <w:pStyle w:val="a3"/>
        <w:numPr>
          <w:ilvl w:val="0"/>
          <w:numId w:val="1"/>
        </w:numPr>
        <w:ind w:leftChars="0"/>
        <w:rPr>
          <w:rFonts w:asciiTheme="minorEastAsia" w:hAnsiTheme="minorEastAsia"/>
          <w:szCs w:val="21"/>
        </w:rPr>
      </w:pPr>
      <w:r w:rsidRPr="005D68D0">
        <w:rPr>
          <w:rFonts w:hint="eastAsia" w:hAnsi="ＭＳ 明朝" w:cs="ＭＳゴシック"/>
        </w:rPr>
        <w:t>この契約の当事者のいずれか一方が契約に違反し、相手方に損害を与えた場合であって、その当事者に</w:t>
      </w:r>
      <w:r w:rsidRPr="005D68D0">
        <w:rPr>
          <w:rFonts w:asciiTheme="minorEastAsia" w:hAnsiTheme="minorEastAsia"/>
        </w:rPr>
        <w:t>帰責理由がある場合は、</w:t>
      </w:r>
      <w:r w:rsidRPr="005D68D0">
        <w:rPr>
          <w:rFonts w:hint="eastAsia" w:hAnsi="ＭＳ 明朝" w:cs="ＭＳゴシック"/>
        </w:rPr>
        <w:t>相手方に対する損害賠償の責任を負うものとする。</w:t>
      </w:r>
    </w:p>
    <w:p w:rsidRPr="00E4453C" w:rsidR="00E4453C" w:rsidP="00E4453C" w:rsidRDefault="00E4453C" w14:paraId="5BC50188" w14:textId="77777777">
      <w:pPr>
        <w:pStyle w:val="a3"/>
        <w:ind w:left="440" w:leftChars="0"/>
        <w:rPr>
          <w:rFonts w:asciiTheme="minorEastAsia" w:hAnsiTheme="minorEastAsia"/>
          <w:szCs w:val="21"/>
        </w:rPr>
      </w:pPr>
    </w:p>
    <w:p w:rsidRPr="00CC61EF" w:rsidR="00481072" w:rsidP="00481072" w:rsidRDefault="00481072" w14:paraId="146EF7C9" w14:textId="066FF18A">
      <w:pPr>
        <w:pStyle w:val="2"/>
        <w:rPr>
          <w:rFonts w:asciiTheme="minorEastAsia" w:hAnsiTheme="minorEastAsia" w:eastAsiaTheme="minorEastAsia"/>
          <w:szCs w:val="21"/>
        </w:rPr>
      </w:pPr>
      <w:r w:rsidRPr="00CC61EF">
        <w:rPr>
          <w:rFonts w:hint="eastAsia" w:asciiTheme="minorEastAsia" w:hAnsiTheme="minorEastAsia" w:eastAsiaTheme="minorEastAsia"/>
          <w:szCs w:val="21"/>
        </w:rPr>
        <w:t>（</w:t>
      </w:r>
      <w:r w:rsidR="003A3CB8">
        <w:rPr>
          <w:rFonts w:hint="eastAsia" w:asciiTheme="minorEastAsia" w:hAnsiTheme="minorEastAsia" w:eastAsiaTheme="minorEastAsia"/>
          <w:szCs w:val="21"/>
        </w:rPr>
        <w:t>有効期間</w:t>
      </w:r>
      <w:r w:rsidRPr="00CC61EF">
        <w:rPr>
          <w:rFonts w:hint="eastAsia" w:asciiTheme="minorEastAsia" w:hAnsiTheme="minorEastAsia" w:eastAsiaTheme="minorEastAsia"/>
          <w:szCs w:val="21"/>
        </w:rPr>
        <w:t>）</w:t>
      </w:r>
    </w:p>
    <w:p w:rsidRPr="00782600" w:rsidR="00A34CD5" w:rsidP="3FA1AB0D" w:rsidRDefault="00A34CD5" w14:paraId="5C99DBA1" w14:textId="5C2631D7">
      <w:pPr>
        <w:pStyle w:val="a3"/>
        <w:numPr>
          <w:ilvl w:val="0"/>
          <w:numId w:val="1"/>
        </w:numPr>
        <w:ind w:leftChars="0"/>
        <w:rPr>
          <w:rFonts w:ascii="游明朝" w:hAnsi="游明朝" w:asciiTheme="minorEastAsia" w:hAnsiTheme="minorEastAsia"/>
        </w:rPr>
      </w:pPr>
      <w:r w:rsidRPr="3FA1AB0D" w:rsidR="00A34CD5">
        <w:rPr>
          <w:rFonts w:ascii="游明朝" w:hAnsi="游明朝" w:asciiTheme="minorEastAsia" w:hAnsiTheme="minorEastAsia"/>
        </w:rPr>
        <w:t>本契約の有効期限は、契約締結日から令和</w:t>
      </w:r>
      <w:r w:rsidRPr="3FA1AB0D" w:rsidR="6C936F3F">
        <w:rPr>
          <w:rFonts w:ascii="游明朝" w:hAnsi="游明朝" w:asciiTheme="minorEastAsia" w:hAnsiTheme="minorEastAsia"/>
        </w:rPr>
        <w:t>８</w:t>
      </w:r>
      <w:r w:rsidRPr="3FA1AB0D" w:rsidR="00A34CD5">
        <w:rPr>
          <w:rFonts w:ascii="游明朝" w:hAnsi="游明朝" w:asciiTheme="minorEastAsia" w:hAnsiTheme="minorEastAsia"/>
        </w:rPr>
        <w:t>年</w:t>
      </w:r>
      <w:r w:rsidRPr="3FA1AB0D" w:rsidR="00971AE0">
        <w:rPr>
          <w:rFonts w:ascii="游明朝" w:hAnsi="游明朝" w:asciiTheme="minorEastAsia" w:hAnsiTheme="minorEastAsia"/>
        </w:rPr>
        <w:t>３</w:t>
      </w:r>
      <w:r w:rsidRPr="3FA1AB0D" w:rsidR="00A34CD5">
        <w:rPr>
          <w:rFonts w:ascii="游明朝" w:hAnsi="游明朝" w:asciiTheme="minorEastAsia" w:hAnsiTheme="minorEastAsia"/>
        </w:rPr>
        <w:t>月</w:t>
      </w:r>
      <w:r w:rsidRPr="3FA1AB0D" w:rsidR="00971AE0">
        <w:rPr>
          <w:rFonts w:ascii="游明朝" w:hAnsi="游明朝" w:asciiTheme="minorEastAsia" w:hAnsiTheme="minorEastAsia"/>
        </w:rPr>
        <w:t>31</w:t>
      </w:r>
      <w:r w:rsidRPr="3FA1AB0D" w:rsidR="00A34CD5">
        <w:rPr>
          <w:rFonts w:ascii="游明朝" w:hAnsi="游明朝" w:asciiTheme="minorEastAsia" w:hAnsiTheme="minorEastAsia"/>
        </w:rPr>
        <w:t>日までとする。ただし、本契約の有効期限が満了する日の</w:t>
      </w:r>
      <w:r w:rsidRPr="3FA1AB0D" w:rsidR="00A34CD5">
        <w:rPr>
          <w:rFonts w:ascii="游明朝" w:hAnsi="游明朝" w:asciiTheme="minorEastAsia" w:hAnsiTheme="minorEastAsia"/>
        </w:rPr>
        <w:t>1か月前までに、本契約の当事者のいずれからも書面により本契約を更新しない旨の意思表示が行われない場合、本契約は</w:t>
      </w:r>
      <w:r w:rsidRPr="3FA1AB0D" w:rsidR="00A34CD5">
        <w:rPr>
          <w:rFonts w:ascii="游明朝" w:hAnsi="游明朝" w:asciiTheme="minorEastAsia" w:hAnsiTheme="minorEastAsia"/>
        </w:rPr>
        <w:t>自動的に1年間更新</w:t>
      </w:r>
      <w:r w:rsidRPr="3FA1AB0D" w:rsidR="00A34CD5">
        <w:rPr>
          <w:rFonts w:ascii="游明朝" w:hAnsi="游明朝" w:asciiTheme="minorEastAsia" w:hAnsiTheme="minorEastAsia"/>
        </w:rPr>
        <w:t>されるものとし、以降もまた同様のものとする。</w:t>
      </w:r>
    </w:p>
    <w:p w:rsidRPr="00342447" w:rsidR="00481072" w:rsidP="00342447" w:rsidRDefault="00481072" w14:paraId="4F3C5C12" w14:textId="77777777">
      <w:pPr>
        <w:rPr>
          <w:rFonts w:asciiTheme="minorEastAsia" w:hAnsiTheme="minorEastAsia"/>
          <w:szCs w:val="21"/>
        </w:rPr>
      </w:pPr>
    </w:p>
    <w:p w:rsidRPr="00CC61EF" w:rsidR="00481072" w:rsidP="00481072" w:rsidRDefault="00481072" w14:paraId="59A4F54E" w14:textId="543580A1">
      <w:pPr>
        <w:pStyle w:val="2"/>
        <w:rPr>
          <w:rFonts w:asciiTheme="minorEastAsia" w:hAnsiTheme="minorEastAsia" w:eastAsiaTheme="minorEastAsia"/>
          <w:szCs w:val="21"/>
        </w:rPr>
      </w:pPr>
      <w:r w:rsidRPr="00CC61EF">
        <w:rPr>
          <w:rFonts w:hint="eastAsia" w:asciiTheme="minorEastAsia" w:hAnsiTheme="minorEastAsia" w:eastAsiaTheme="minorEastAsia"/>
          <w:szCs w:val="21"/>
        </w:rPr>
        <w:t>（</w:t>
      </w:r>
      <w:r w:rsidR="00342447">
        <w:rPr>
          <w:rFonts w:hint="eastAsia" w:asciiTheme="minorEastAsia" w:hAnsiTheme="minorEastAsia" w:eastAsiaTheme="minorEastAsia"/>
          <w:szCs w:val="21"/>
        </w:rPr>
        <w:t>紛争等の協議</w:t>
      </w:r>
      <w:r w:rsidRPr="00CC61EF">
        <w:rPr>
          <w:rFonts w:hint="eastAsia" w:asciiTheme="minorEastAsia" w:hAnsiTheme="minorEastAsia" w:eastAsiaTheme="minorEastAsia"/>
          <w:szCs w:val="21"/>
        </w:rPr>
        <w:t>）</w:t>
      </w:r>
    </w:p>
    <w:p w:rsidR="00481072" w:rsidP="0054673C" w:rsidRDefault="00BB7E88" w14:paraId="28639837" w14:textId="1EEB6F5D">
      <w:pPr>
        <w:pStyle w:val="a3"/>
        <w:numPr>
          <w:ilvl w:val="0"/>
          <w:numId w:val="1"/>
        </w:numPr>
        <w:ind w:leftChars="0"/>
        <w:rPr>
          <w:rFonts w:asciiTheme="minorEastAsia" w:hAnsiTheme="minorEastAsia"/>
          <w:szCs w:val="21"/>
        </w:rPr>
      </w:pPr>
      <w:r w:rsidRPr="005D68D0">
        <w:rPr>
          <w:rFonts w:asciiTheme="minorEastAsia" w:hAnsiTheme="minorEastAsia"/>
        </w:rPr>
        <w:t>この契約条項又はこの</w:t>
      </w:r>
      <w:r w:rsidRPr="005D68D0">
        <w:rPr>
          <w:rFonts w:hint="eastAsia" w:hAnsi="ＭＳ 明朝" w:cs="ＭＳゴシック"/>
        </w:rPr>
        <w:t>契約に定めのない事項</w:t>
      </w:r>
      <w:r w:rsidRPr="005D68D0">
        <w:rPr>
          <w:rFonts w:asciiTheme="minorEastAsia" w:hAnsiTheme="minorEastAsia"/>
        </w:rPr>
        <w:t>について、紛争又は疑義が生じたときは、費用負担等を含め、</w:t>
      </w:r>
      <w:r w:rsidRPr="005D68D0">
        <w:rPr>
          <w:rFonts w:hint="eastAsia" w:hAnsi="ＭＳ 明朝" w:cs="ＭＳゴシック"/>
        </w:rPr>
        <w:t>双方で協議の上、解決するものとする。</w:t>
      </w:r>
    </w:p>
    <w:p w:rsidRPr="00F67C37" w:rsidR="00481072" w:rsidP="00481072" w:rsidRDefault="00481072" w14:paraId="1A3C7BA4" w14:textId="77777777">
      <w:pPr>
        <w:rPr>
          <w:rFonts w:asciiTheme="minorEastAsia" w:hAnsiTheme="minorEastAsia"/>
          <w:szCs w:val="21"/>
        </w:rPr>
      </w:pPr>
    </w:p>
    <w:p w:rsidR="00481072" w:rsidP="00481072" w:rsidRDefault="00481072" w14:paraId="1D6009FD" w14:textId="77777777">
      <w:pPr>
        <w:pStyle w:val="2"/>
        <w:rPr>
          <w:rFonts w:asciiTheme="minorEastAsia" w:hAnsiTheme="minorEastAsia" w:eastAsiaTheme="minorEastAsia"/>
          <w:szCs w:val="21"/>
        </w:rPr>
      </w:pPr>
      <w:r>
        <w:rPr>
          <w:rFonts w:hint="eastAsia" w:asciiTheme="minorEastAsia" w:hAnsiTheme="minorEastAsia" w:eastAsiaTheme="minorEastAsia"/>
          <w:szCs w:val="21"/>
        </w:rPr>
        <w:t>（協議事項）</w:t>
      </w:r>
    </w:p>
    <w:p w:rsidR="00481072" w:rsidP="0054673C" w:rsidRDefault="00481072" w14:paraId="086BE65C" w14:textId="758F5A90">
      <w:pPr>
        <w:pStyle w:val="a3"/>
        <w:numPr>
          <w:ilvl w:val="0"/>
          <w:numId w:val="1"/>
        </w:numPr>
        <w:ind w:left="426" w:leftChars="0" w:hanging="568"/>
        <w:rPr>
          <w:rFonts w:asciiTheme="minorEastAsia" w:hAnsiTheme="minorEastAsia"/>
          <w:szCs w:val="21"/>
        </w:rPr>
      </w:pPr>
      <w:r w:rsidRPr="00F67C37">
        <w:rPr>
          <w:rFonts w:hint="eastAsia" w:asciiTheme="minorEastAsia" w:hAnsiTheme="minorEastAsia"/>
          <w:szCs w:val="21"/>
        </w:rPr>
        <w:t>本契約に定めのない事項その他本契約の条項に関し疑義が生じたときは、</w:t>
      </w:r>
      <w:r w:rsidRPr="001947E8" w:rsidR="001B10EE">
        <w:rPr>
          <w:rFonts w:hint="eastAsia" w:asciiTheme="minorEastAsia" w:hAnsiTheme="minorEastAsia"/>
          <w:szCs w:val="21"/>
          <w:highlight w:val="yellow"/>
        </w:rPr>
        <w:t>〇〇市</w:t>
      </w:r>
      <w:r w:rsidRPr="00F67C37">
        <w:rPr>
          <w:rFonts w:hint="eastAsia" w:asciiTheme="minorEastAsia" w:hAnsiTheme="minorEastAsia"/>
          <w:szCs w:val="21"/>
        </w:rPr>
        <w:t>、デジタル庁は誠意をもって協議の上、解決するものとする。</w:t>
      </w:r>
    </w:p>
    <w:p w:rsidR="00481072" w:rsidP="00481072" w:rsidRDefault="00481072" w14:paraId="2E711AC9" w14:textId="77777777">
      <w:pPr>
        <w:pStyle w:val="a3"/>
        <w:ind w:left="426" w:leftChars="0"/>
        <w:rPr>
          <w:rFonts w:asciiTheme="minorEastAsia" w:hAnsiTheme="minorEastAsia"/>
          <w:szCs w:val="21"/>
        </w:rPr>
      </w:pPr>
    </w:p>
    <w:p w:rsidR="00481072" w:rsidP="00481072" w:rsidRDefault="00481072" w14:paraId="441D4FCF" w14:textId="77777777">
      <w:pPr>
        <w:pStyle w:val="a3"/>
        <w:ind w:left="426" w:leftChars="0"/>
        <w:rPr>
          <w:rFonts w:asciiTheme="minorEastAsia" w:hAnsiTheme="minorEastAsia"/>
          <w:szCs w:val="21"/>
        </w:rPr>
      </w:pPr>
    </w:p>
    <w:p w:rsidR="00A37D98" w:rsidP="00481072" w:rsidRDefault="00A37D98" w14:paraId="6BA2CF35" w14:textId="77777777">
      <w:pPr>
        <w:pStyle w:val="a3"/>
        <w:ind w:left="426" w:leftChars="0"/>
        <w:rPr>
          <w:rFonts w:asciiTheme="minorEastAsia" w:hAnsiTheme="minorEastAsia"/>
          <w:szCs w:val="21"/>
        </w:rPr>
      </w:pPr>
    </w:p>
    <w:p w:rsidR="00A37D98" w:rsidP="00481072" w:rsidRDefault="00A37D98" w14:paraId="31952BF1" w14:textId="77777777">
      <w:pPr>
        <w:pStyle w:val="a3"/>
        <w:ind w:left="426" w:leftChars="0"/>
        <w:rPr>
          <w:rFonts w:asciiTheme="minorEastAsia" w:hAnsiTheme="minorEastAsia"/>
          <w:szCs w:val="21"/>
        </w:rPr>
      </w:pPr>
    </w:p>
    <w:p w:rsidR="00A37D98" w:rsidP="00481072" w:rsidRDefault="00A37D98" w14:paraId="64256F3B" w14:textId="77777777">
      <w:pPr>
        <w:pStyle w:val="a3"/>
        <w:ind w:left="426" w:leftChars="0"/>
        <w:rPr>
          <w:rFonts w:asciiTheme="minorEastAsia" w:hAnsiTheme="minorEastAsia"/>
          <w:szCs w:val="21"/>
        </w:rPr>
      </w:pPr>
    </w:p>
    <w:p w:rsidR="00A37D98" w:rsidP="00481072" w:rsidRDefault="00A37D98" w14:paraId="4375767C" w14:textId="77777777">
      <w:pPr>
        <w:pStyle w:val="a3"/>
        <w:ind w:left="426" w:leftChars="0"/>
        <w:rPr>
          <w:rFonts w:asciiTheme="minorEastAsia" w:hAnsiTheme="minorEastAsia"/>
          <w:szCs w:val="21"/>
        </w:rPr>
      </w:pPr>
    </w:p>
    <w:p w:rsidR="00A37D98" w:rsidP="00481072" w:rsidRDefault="00A37D98" w14:paraId="58DB16EC" w14:textId="77777777">
      <w:pPr>
        <w:pStyle w:val="a3"/>
        <w:ind w:left="426" w:leftChars="0"/>
        <w:rPr>
          <w:rFonts w:asciiTheme="minorEastAsia" w:hAnsiTheme="minorEastAsia"/>
          <w:szCs w:val="21"/>
        </w:rPr>
      </w:pPr>
    </w:p>
    <w:p w:rsidR="00A37D98" w:rsidP="00481072" w:rsidRDefault="00A37D98" w14:paraId="10DC7C89" w14:textId="77777777">
      <w:pPr>
        <w:pStyle w:val="a3"/>
        <w:ind w:left="426" w:leftChars="0"/>
        <w:rPr>
          <w:rFonts w:asciiTheme="minorEastAsia" w:hAnsiTheme="minorEastAsia"/>
          <w:szCs w:val="21"/>
        </w:rPr>
      </w:pPr>
    </w:p>
    <w:p w:rsidR="00A37D98" w:rsidP="00481072" w:rsidRDefault="00A37D98" w14:paraId="6DBF2B9E" w14:textId="77777777">
      <w:pPr>
        <w:pStyle w:val="a3"/>
        <w:ind w:left="426" w:leftChars="0"/>
        <w:rPr>
          <w:rFonts w:asciiTheme="minorEastAsia" w:hAnsiTheme="minorEastAsia"/>
          <w:szCs w:val="21"/>
        </w:rPr>
      </w:pPr>
    </w:p>
    <w:p w:rsidR="00A37D98" w:rsidP="00481072" w:rsidRDefault="00A37D98" w14:paraId="486A6AD1" w14:textId="77777777">
      <w:pPr>
        <w:pStyle w:val="a3"/>
        <w:ind w:left="426" w:leftChars="0"/>
        <w:rPr>
          <w:rFonts w:asciiTheme="minorEastAsia" w:hAnsiTheme="minorEastAsia"/>
          <w:szCs w:val="21"/>
        </w:rPr>
      </w:pPr>
    </w:p>
    <w:p w:rsidR="00A37D98" w:rsidP="00481072" w:rsidRDefault="00A37D98" w14:paraId="0C4CD406" w14:textId="77777777">
      <w:pPr>
        <w:pStyle w:val="a3"/>
        <w:ind w:left="426" w:leftChars="0"/>
        <w:rPr>
          <w:rFonts w:asciiTheme="minorEastAsia" w:hAnsiTheme="minorEastAsia"/>
          <w:szCs w:val="21"/>
        </w:rPr>
      </w:pPr>
    </w:p>
    <w:p w:rsidR="00A37D98" w:rsidP="00481072" w:rsidRDefault="00A37D98" w14:paraId="7FAEB2B1" w14:textId="77777777">
      <w:pPr>
        <w:pStyle w:val="a3"/>
        <w:ind w:left="426" w:leftChars="0"/>
        <w:rPr>
          <w:rFonts w:asciiTheme="minorEastAsia" w:hAnsiTheme="minorEastAsia"/>
          <w:szCs w:val="21"/>
        </w:rPr>
      </w:pPr>
    </w:p>
    <w:p w:rsidR="00A37D98" w:rsidP="00481072" w:rsidRDefault="00A37D98" w14:paraId="5EA5CE97" w14:textId="77777777">
      <w:pPr>
        <w:pStyle w:val="a3"/>
        <w:ind w:left="426" w:leftChars="0"/>
        <w:rPr>
          <w:rFonts w:asciiTheme="minorEastAsia" w:hAnsiTheme="minorEastAsia"/>
          <w:szCs w:val="21"/>
        </w:rPr>
      </w:pPr>
    </w:p>
    <w:p w:rsidR="00360D77" w:rsidP="00A37D98" w:rsidRDefault="00481072" w14:paraId="364D1235" w14:textId="1A477C94">
      <w:pPr>
        <w:ind w:firstLine="210" w:firstLineChars="100"/>
        <w:rPr>
          <w:rFonts w:asciiTheme="minorEastAsia" w:hAnsiTheme="minorEastAsia"/>
          <w:szCs w:val="21"/>
        </w:rPr>
      </w:pPr>
      <w:r>
        <w:rPr>
          <w:rFonts w:hint="eastAsia" w:asciiTheme="minorEastAsia" w:hAnsiTheme="minorEastAsia"/>
          <w:szCs w:val="21"/>
        </w:rPr>
        <w:lastRenderedPageBreak/>
        <w:t>本契約締結の証として、本書</w:t>
      </w:r>
      <w:r w:rsidR="002F1628">
        <w:rPr>
          <w:rFonts w:hint="eastAsia" w:asciiTheme="minorEastAsia" w:hAnsiTheme="minorEastAsia"/>
          <w:szCs w:val="21"/>
        </w:rPr>
        <w:t>２</w:t>
      </w:r>
      <w:r>
        <w:rPr>
          <w:rFonts w:hint="eastAsia" w:asciiTheme="minorEastAsia" w:hAnsiTheme="minorEastAsia"/>
          <w:szCs w:val="21"/>
        </w:rPr>
        <w:t>通を作成し、すべての契約担当者が記入のうえ、各自1通を</w:t>
      </w:r>
      <w:r w:rsidR="00FE14E4">
        <w:rPr>
          <w:rFonts w:hint="eastAsia" w:asciiTheme="minorEastAsia" w:hAnsiTheme="minorEastAsia"/>
          <w:szCs w:val="21"/>
        </w:rPr>
        <w:t>保管</w:t>
      </w:r>
      <w:r>
        <w:rPr>
          <w:rFonts w:hint="eastAsia" w:asciiTheme="minorEastAsia" w:hAnsiTheme="minorEastAsia"/>
          <w:szCs w:val="21"/>
        </w:rPr>
        <w:t>する</w:t>
      </w:r>
      <w:r w:rsidR="00475CF5">
        <w:rPr>
          <w:rFonts w:hint="eastAsia" w:asciiTheme="minorEastAsia" w:hAnsiTheme="minorEastAsia"/>
          <w:szCs w:val="21"/>
        </w:rPr>
        <w:t>。</w:t>
      </w:r>
    </w:p>
    <w:p w:rsidRPr="002A69A4" w:rsidR="009A096A" w:rsidP="002A69A4" w:rsidRDefault="009A096A" w14:paraId="2440FA2E" w14:textId="77777777">
      <w:pPr>
        <w:rPr>
          <w:rFonts w:asciiTheme="minorEastAsia" w:hAnsiTheme="minorEastAsia"/>
          <w:szCs w:val="21"/>
        </w:rPr>
      </w:pPr>
    </w:p>
    <w:p w:rsidRPr="00CC1583" w:rsidR="009A096A" w:rsidP="3FA1AB0D" w:rsidRDefault="009A096A" w14:paraId="45B77466" w14:textId="58CF29F2">
      <w:pPr>
        <w:widowControl w:val="1"/>
        <w:rPr>
          <w:rFonts w:ascii="游明朝" w:hAnsi="游明朝" w:cs="ＭＳ明朝" w:asciiTheme="minorEastAsia" w:hAnsiTheme="minorEastAsia"/>
          <w:color w:val="000000" w:themeColor="text1"/>
        </w:rPr>
      </w:pPr>
      <w:r w:rsidRPr="3FA1AB0D" w:rsidR="009A096A">
        <w:rPr>
          <w:rFonts w:ascii="游明朝" w:hAnsi="游明朝" w:cs="ＭＳ明朝" w:asciiTheme="minorEastAsia" w:hAnsiTheme="minorEastAsia"/>
          <w:color w:val="000000" w:themeColor="text1" w:themeTint="FF" w:themeShade="FF"/>
        </w:rPr>
        <w:t>令和</w:t>
      </w:r>
      <w:r w:rsidRPr="3FA1AB0D" w:rsidR="129493EE">
        <w:rPr>
          <w:rFonts w:ascii="游明朝" w:hAnsi="游明朝" w:cs="ＭＳ明朝" w:asciiTheme="minorEastAsia" w:hAnsiTheme="minorEastAsia"/>
          <w:color w:val="000000" w:themeColor="text1" w:themeTint="FF" w:themeShade="FF"/>
        </w:rPr>
        <w:t>７</w:t>
      </w:r>
      <w:r w:rsidRPr="3FA1AB0D" w:rsidR="009A096A">
        <w:rPr>
          <w:rFonts w:ascii="游明朝" w:hAnsi="游明朝" w:cs="ＭＳ明朝" w:asciiTheme="minorEastAsia" w:hAnsiTheme="minorEastAsia"/>
          <w:color w:val="000000" w:themeColor="text1" w:themeTint="FF" w:themeShade="FF"/>
        </w:rPr>
        <w:t>年</w:t>
      </w:r>
      <w:r w:rsidRPr="3FA1AB0D" w:rsidR="009C1465">
        <w:rPr>
          <w:rFonts w:ascii="游明朝" w:hAnsi="游明朝" w:cs="ＭＳ明朝" w:asciiTheme="minorEastAsia" w:hAnsiTheme="minorEastAsia"/>
          <w:color w:val="000000" w:themeColor="text1" w:themeTint="FF" w:themeShade="FF"/>
        </w:rPr>
        <w:t>　　</w:t>
      </w:r>
      <w:r w:rsidRPr="3FA1AB0D" w:rsidR="009A096A">
        <w:rPr>
          <w:rFonts w:ascii="游明朝" w:hAnsi="游明朝" w:cs="ＭＳ明朝" w:asciiTheme="minorEastAsia" w:hAnsiTheme="minorEastAsia"/>
          <w:color w:val="000000" w:themeColor="text1" w:themeTint="FF" w:themeShade="FF"/>
        </w:rPr>
        <w:t>月</w:t>
      </w:r>
      <w:r w:rsidRPr="3FA1AB0D" w:rsidR="009C1465">
        <w:rPr>
          <w:rFonts w:ascii="游明朝" w:hAnsi="游明朝" w:cs="ＭＳ明朝" w:asciiTheme="minorEastAsia" w:hAnsiTheme="minorEastAsia"/>
          <w:color w:val="000000" w:themeColor="text1" w:themeTint="FF" w:themeShade="FF"/>
        </w:rPr>
        <w:t>　　</w:t>
      </w:r>
      <w:r w:rsidRPr="3FA1AB0D" w:rsidR="009A096A">
        <w:rPr>
          <w:rFonts w:ascii="游明朝" w:hAnsi="游明朝" w:cs="ＭＳ明朝" w:asciiTheme="minorEastAsia" w:hAnsiTheme="minorEastAsia"/>
          <w:color w:val="000000" w:themeColor="text1" w:themeTint="FF" w:themeShade="FF"/>
        </w:rPr>
        <w:t>日</w:t>
      </w:r>
    </w:p>
    <w:p w:rsidRPr="009C1465" w:rsidR="009A096A" w:rsidP="009A096A" w:rsidRDefault="009A096A" w14:paraId="29F94D0A" w14:textId="77777777">
      <w:pPr>
        <w:widowControl/>
        <w:ind w:firstLine="4410" w:firstLineChars="2100"/>
        <w:rPr>
          <w:rFonts w:asciiTheme="minorEastAsia" w:hAnsiTheme="minorEastAsia"/>
          <w:szCs w:val="21"/>
          <w:highlight w:val="yellow"/>
        </w:rPr>
      </w:pPr>
      <w:r w:rsidRPr="009C1465">
        <w:rPr>
          <w:rFonts w:hint="eastAsia" w:asciiTheme="minorEastAsia" w:hAnsiTheme="minorEastAsia"/>
          <w:szCs w:val="21"/>
          <w:highlight w:val="yellow"/>
        </w:rPr>
        <w:t>●●県●●市●●１－１－１</w:t>
      </w:r>
    </w:p>
    <w:p w:rsidRPr="009C1465" w:rsidR="009A096A" w:rsidP="009A096A" w:rsidRDefault="009A096A" w14:paraId="5C0D4642" w14:textId="77777777">
      <w:pPr>
        <w:widowControl/>
        <w:ind w:firstLine="4410" w:firstLineChars="2100"/>
        <w:rPr>
          <w:rFonts w:asciiTheme="minorEastAsia" w:hAnsiTheme="minorEastAsia"/>
          <w:szCs w:val="21"/>
          <w:highlight w:val="yellow"/>
        </w:rPr>
      </w:pPr>
      <w:r w:rsidRPr="009C1465">
        <w:rPr>
          <w:rFonts w:hint="eastAsia" w:asciiTheme="minorEastAsia" w:hAnsiTheme="minorEastAsia"/>
          <w:szCs w:val="21"/>
          <w:highlight w:val="yellow"/>
        </w:rPr>
        <w:t>●●</w:t>
      </w:r>
    </w:p>
    <w:p w:rsidRPr="00EE6ABE" w:rsidR="009A096A" w:rsidP="009A096A" w:rsidRDefault="009A096A" w14:paraId="044D32B7" w14:textId="7A0B138A">
      <w:pPr>
        <w:widowControl/>
        <w:ind w:firstLine="4830" w:firstLineChars="2300"/>
        <w:rPr>
          <w:rFonts w:asciiTheme="minorEastAsia" w:hAnsiTheme="minorEastAsia"/>
          <w:szCs w:val="21"/>
        </w:rPr>
      </w:pPr>
      <w:r w:rsidRPr="009C1465">
        <w:rPr>
          <w:rFonts w:hint="eastAsia" w:asciiTheme="minorEastAsia" w:hAnsiTheme="minorEastAsia"/>
          <w:szCs w:val="21"/>
          <w:highlight w:val="yellow"/>
        </w:rPr>
        <w:t xml:space="preserve">　　●●　●●</w:t>
      </w:r>
    </w:p>
    <w:p w:rsidRPr="00E61967" w:rsidR="009A096A" w:rsidP="009A096A" w:rsidRDefault="009A096A" w14:paraId="209F36B4" w14:textId="77777777">
      <w:pPr>
        <w:widowControl/>
        <w:ind w:firstLine="4830" w:firstLineChars="2300"/>
        <w:rPr>
          <w:rFonts w:asciiTheme="minorEastAsia" w:hAnsiTheme="minorEastAsia"/>
          <w:szCs w:val="21"/>
        </w:rPr>
      </w:pPr>
    </w:p>
    <w:p w:rsidRPr="00E61967" w:rsidR="009A096A" w:rsidP="009A096A" w:rsidRDefault="009A096A" w14:paraId="17024EEA" w14:textId="77777777">
      <w:pPr>
        <w:widowControl/>
        <w:rPr>
          <w:rFonts w:asciiTheme="minorEastAsia" w:hAnsiTheme="minorEastAsia"/>
          <w:szCs w:val="21"/>
        </w:rPr>
      </w:pPr>
    </w:p>
    <w:p w:rsidRPr="00E61967" w:rsidR="009A096A" w:rsidP="009A096A" w:rsidRDefault="009A096A" w14:paraId="4E9A3156" w14:textId="1032BE34">
      <w:pPr>
        <w:widowControl/>
        <w:ind w:firstLine="4410" w:firstLineChars="2100"/>
        <w:rPr>
          <w:rFonts w:asciiTheme="minorEastAsia" w:hAnsiTheme="minorEastAsia"/>
          <w:szCs w:val="21"/>
        </w:rPr>
      </w:pPr>
    </w:p>
    <w:p w:rsidRPr="00E61967" w:rsidR="009A096A" w:rsidP="009A096A" w:rsidRDefault="009A096A" w14:paraId="0C639147" w14:textId="779DDCDF">
      <w:pPr>
        <w:widowControl/>
        <w:ind w:firstLine="4410" w:firstLineChars="2100"/>
        <w:rPr>
          <w:rFonts w:asciiTheme="minorEastAsia" w:hAnsiTheme="minorEastAsia"/>
          <w:szCs w:val="21"/>
        </w:rPr>
      </w:pPr>
      <w:r>
        <w:rPr>
          <w:rFonts w:hint="eastAsia" w:asciiTheme="minorEastAsia" w:hAnsiTheme="minorEastAsia"/>
          <w:szCs w:val="21"/>
        </w:rPr>
        <w:t>デジタル庁</w:t>
      </w:r>
    </w:p>
    <w:p w:rsidR="009A096A" w:rsidP="009A096A" w:rsidRDefault="009A096A" w14:paraId="6FF1E83D" w14:textId="77777777">
      <w:pPr>
        <w:widowControl/>
        <w:ind w:firstLine="4620" w:firstLineChars="2200"/>
        <w:jc w:val="left"/>
        <w:rPr>
          <w:rFonts w:asciiTheme="minorEastAsia" w:hAnsiTheme="minorEastAsia"/>
          <w:szCs w:val="21"/>
        </w:rPr>
      </w:pPr>
      <w:r>
        <w:rPr>
          <w:rFonts w:hint="eastAsia" w:asciiTheme="minorEastAsia" w:hAnsiTheme="minorEastAsia"/>
          <w:szCs w:val="21"/>
        </w:rPr>
        <w:t>国民向けサービスグループ</w:t>
      </w:r>
      <w:r w:rsidRPr="00E61967">
        <w:rPr>
          <w:rFonts w:hint="eastAsia" w:asciiTheme="minorEastAsia" w:hAnsiTheme="minorEastAsia"/>
          <w:szCs w:val="21"/>
        </w:rPr>
        <w:t xml:space="preserve">　　</w:t>
      </w:r>
    </w:p>
    <w:p w:rsidRPr="009A096A" w:rsidR="009A096A" w:rsidP="008F6CF5" w:rsidRDefault="009A096A" w14:paraId="5174ECCC" w14:textId="73E3FCD5">
      <w:pPr>
        <w:widowControl/>
        <w:ind w:firstLine="5460" w:firstLineChars="2600"/>
        <w:jc w:val="left"/>
        <w:rPr>
          <w:rFonts w:asciiTheme="minorEastAsia" w:hAnsiTheme="minorEastAsia"/>
          <w:szCs w:val="21"/>
        </w:rPr>
      </w:pPr>
      <w:r>
        <w:rPr>
          <w:rFonts w:hint="eastAsia" w:asciiTheme="minorEastAsia" w:hAnsiTheme="minorEastAsia"/>
          <w:szCs w:val="21"/>
        </w:rPr>
        <w:t xml:space="preserve">　</w:t>
      </w:r>
      <w:r w:rsidR="009C1465">
        <w:rPr>
          <w:rFonts w:hint="eastAsia" w:asciiTheme="minorEastAsia" w:hAnsiTheme="minorEastAsia"/>
          <w:szCs w:val="21"/>
        </w:rPr>
        <w:t xml:space="preserve">　　　　参事官</w:t>
      </w:r>
    </w:p>
    <w:sectPr w:rsidRPr="009A096A" w:rsidR="009A096A">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2216" w:rsidP="00C321C8" w:rsidRDefault="00162216" w14:paraId="12501518" w14:textId="77777777">
      <w:r>
        <w:separator/>
      </w:r>
    </w:p>
  </w:endnote>
  <w:endnote w:type="continuationSeparator" w:id="0">
    <w:p w:rsidR="00162216" w:rsidP="00C321C8" w:rsidRDefault="00162216" w14:paraId="0897D298" w14:textId="77777777">
      <w:r>
        <w:continuationSeparator/>
      </w:r>
    </w:p>
  </w:endnote>
  <w:endnote w:type="continuationNotice" w:id="1">
    <w:p w:rsidR="00162216" w:rsidRDefault="00162216" w14:paraId="4155D0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Yu Gothic"/>
    <w:panose1 w:val="00000000000000000000"/>
    <w:charset w:val="80"/>
    <w:family w:val="auto"/>
    <w:notTrueType/>
    <w:pitch w:val="default"/>
    <w:sig w:usb0="00000001" w:usb1="08070000" w:usb2="00000010" w:usb3="00000000" w:csb0="00020000"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2216" w:rsidP="00C321C8" w:rsidRDefault="00162216" w14:paraId="6E03B4D7" w14:textId="77777777">
      <w:r>
        <w:separator/>
      </w:r>
    </w:p>
  </w:footnote>
  <w:footnote w:type="continuationSeparator" w:id="0">
    <w:p w:rsidR="00162216" w:rsidP="00C321C8" w:rsidRDefault="00162216" w14:paraId="14D6EB99" w14:textId="77777777">
      <w:r>
        <w:continuationSeparator/>
      </w:r>
    </w:p>
  </w:footnote>
  <w:footnote w:type="continuationNotice" w:id="1">
    <w:p w:rsidR="00162216" w:rsidRDefault="00162216" w14:paraId="1D523A9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1161A"/>
    <w:multiLevelType w:val="hybridMultilevel"/>
    <w:tmpl w:val="47749E78"/>
    <w:lvl w:ilvl="0" w:tplc="981C06BA">
      <w:start w:val="2"/>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E0C60F4"/>
    <w:multiLevelType w:val="hybridMultilevel"/>
    <w:tmpl w:val="60226D68"/>
    <w:lvl w:ilvl="0" w:tplc="ACDAAAD2">
      <w:start w:val="1"/>
      <w:numFmt w:val="decimal"/>
      <w:lvlText w:val="%1"/>
      <w:lvlJc w:val="left"/>
      <w:pPr>
        <w:ind w:left="724"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0E1C68"/>
    <w:multiLevelType w:val="hybridMultilevel"/>
    <w:tmpl w:val="07FCB5EA"/>
    <w:lvl w:ilvl="0" w:tplc="0A04963A">
      <w:start w:val="1"/>
      <w:numFmt w:val="iroha"/>
      <w:lvlText w:val="%1."/>
      <w:lvlJc w:val="left"/>
      <w:pPr>
        <w:ind w:left="1280" w:hanging="440"/>
      </w:pPr>
      <w:rPr>
        <w:rFonts w:hint="eastAsia"/>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3" w15:restartNumberingAfterBreak="0">
    <w:nsid w:val="35D2774D"/>
    <w:multiLevelType w:val="hybridMultilevel"/>
    <w:tmpl w:val="0D4426EA"/>
    <w:lvl w:ilvl="0" w:tplc="ACDAAAD2">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5482CAC"/>
    <w:multiLevelType w:val="hybridMultilevel"/>
    <w:tmpl w:val="15C0AC46"/>
    <w:lvl w:ilvl="0" w:tplc="6660DC84">
      <w:start w:val="2"/>
      <w:numFmt w:val="decimal"/>
      <w:lvlText w:val="%1"/>
      <w:lvlJc w:val="left"/>
      <w:pPr>
        <w:ind w:left="724"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6C56C43"/>
    <w:multiLevelType w:val="hybridMultilevel"/>
    <w:tmpl w:val="DA4C4DBE"/>
    <w:lvl w:ilvl="0" w:tplc="32904B78">
      <w:start w:val="1"/>
      <w:numFmt w:val="decimalFullWidth"/>
      <w:lvlText w:val="第%1条"/>
      <w:lvlJc w:val="left"/>
      <w:pPr>
        <w:ind w:left="440" w:hanging="440"/>
      </w:pPr>
      <w:rPr>
        <w:rFonts w:hint="eastAsia"/>
        <w:lang w:val="en-US"/>
      </w:rPr>
    </w:lvl>
    <w:lvl w:ilvl="1" w:tplc="190AF3A6">
      <w:start w:val="2"/>
      <w:numFmt w:val="decimalFullWidth"/>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CD262E"/>
    <w:multiLevelType w:val="hybridMultilevel"/>
    <w:tmpl w:val="CD12D56E"/>
    <w:lvl w:ilvl="0" w:tplc="3348A95E">
      <w:start w:val="1"/>
      <w:numFmt w:val="ideographDigital"/>
      <w:lvlText w:val="%1"/>
      <w:lvlJc w:val="left"/>
      <w:pPr>
        <w:ind w:left="724"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72061056"/>
    <w:multiLevelType w:val="hybridMultilevel"/>
    <w:tmpl w:val="BCB61F9A"/>
    <w:lvl w:ilvl="0" w:tplc="114286C8">
      <w:start w:val="9"/>
      <w:numFmt w:val="decimalFullWidth"/>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F41B51"/>
    <w:multiLevelType w:val="hybridMultilevel"/>
    <w:tmpl w:val="6B6203A0"/>
    <w:lvl w:ilvl="0" w:tplc="0A04963A">
      <w:start w:val="1"/>
      <w:numFmt w:val="iroha"/>
      <w:lvlText w:val="%1."/>
      <w:lvlJc w:val="left"/>
      <w:pPr>
        <w:ind w:left="1217" w:hanging="440"/>
      </w:pPr>
      <w:rPr>
        <w:rFonts w:hint="eastAsia"/>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num w:numId="1" w16cid:durableId="1527982835">
    <w:abstractNumId w:val="5"/>
  </w:num>
  <w:num w:numId="2" w16cid:durableId="1366175372">
    <w:abstractNumId w:val="6"/>
  </w:num>
  <w:num w:numId="3" w16cid:durableId="1596086622">
    <w:abstractNumId w:val="2"/>
  </w:num>
  <w:num w:numId="4" w16cid:durableId="172382580">
    <w:abstractNumId w:val="8"/>
  </w:num>
  <w:num w:numId="5" w16cid:durableId="1825508176">
    <w:abstractNumId w:val="1"/>
  </w:num>
  <w:num w:numId="6" w16cid:durableId="282418438">
    <w:abstractNumId w:val="7"/>
  </w:num>
  <w:num w:numId="7" w16cid:durableId="2131892109">
    <w:abstractNumId w:val="3"/>
  </w:num>
  <w:num w:numId="8" w16cid:durableId="903105115">
    <w:abstractNumId w:val="4"/>
  </w:num>
  <w:num w:numId="9" w16cid:durableId="94431224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77"/>
    <w:rsid w:val="0000155A"/>
    <w:rsid w:val="0000379C"/>
    <w:rsid w:val="00007D8C"/>
    <w:rsid w:val="000127AF"/>
    <w:rsid w:val="00012CB5"/>
    <w:rsid w:val="00014D06"/>
    <w:rsid w:val="000160F7"/>
    <w:rsid w:val="000166AE"/>
    <w:rsid w:val="000207C4"/>
    <w:rsid w:val="000233B3"/>
    <w:rsid w:val="00023FE9"/>
    <w:rsid w:val="00024E59"/>
    <w:rsid w:val="00031A9E"/>
    <w:rsid w:val="00036130"/>
    <w:rsid w:val="000417CF"/>
    <w:rsid w:val="000435D3"/>
    <w:rsid w:val="0004482B"/>
    <w:rsid w:val="00046802"/>
    <w:rsid w:val="00051337"/>
    <w:rsid w:val="00052CCE"/>
    <w:rsid w:val="00061DCE"/>
    <w:rsid w:val="000627C0"/>
    <w:rsid w:val="00066413"/>
    <w:rsid w:val="00073286"/>
    <w:rsid w:val="0007430A"/>
    <w:rsid w:val="00076CDC"/>
    <w:rsid w:val="00082D81"/>
    <w:rsid w:val="00083716"/>
    <w:rsid w:val="00084501"/>
    <w:rsid w:val="00085DAD"/>
    <w:rsid w:val="0008659A"/>
    <w:rsid w:val="00090A8A"/>
    <w:rsid w:val="00090EE9"/>
    <w:rsid w:val="000938AE"/>
    <w:rsid w:val="00094528"/>
    <w:rsid w:val="00095C95"/>
    <w:rsid w:val="000973EF"/>
    <w:rsid w:val="00097BDC"/>
    <w:rsid w:val="000A41D5"/>
    <w:rsid w:val="000A5D70"/>
    <w:rsid w:val="000A618A"/>
    <w:rsid w:val="000B471C"/>
    <w:rsid w:val="000B51FD"/>
    <w:rsid w:val="000C07E1"/>
    <w:rsid w:val="000C0CD0"/>
    <w:rsid w:val="000C505B"/>
    <w:rsid w:val="000C546C"/>
    <w:rsid w:val="000C5AB7"/>
    <w:rsid w:val="000C6F4C"/>
    <w:rsid w:val="000C7A96"/>
    <w:rsid w:val="000D4155"/>
    <w:rsid w:val="000D444C"/>
    <w:rsid w:val="000E4A4E"/>
    <w:rsid w:val="000E568D"/>
    <w:rsid w:val="000F038C"/>
    <w:rsid w:val="000F0611"/>
    <w:rsid w:val="000F22AA"/>
    <w:rsid w:val="000F6EBD"/>
    <w:rsid w:val="001023AA"/>
    <w:rsid w:val="001053C4"/>
    <w:rsid w:val="00122197"/>
    <w:rsid w:val="00124475"/>
    <w:rsid w:val="001264D4"/>
    <w:rsid w:val="00132379"/>
    <w:rsid w:val="00135E58"/>
    <w:rsid w:val="00137AD4"/>
    <w:rsid w:val="00137AE2"/>
    <w:rsid w:val="00137C2A"/>
    <w:rsid w:val="0014132B"/>
    <w:rsid w:val="00142822"/>
    <w:rsid w:val="001452D9"/>
    <w:rsid w:val="0015105C"/>
    <w:rsid w:val="00153195"/>
    <w:rsid w:val="0015476E"/>
    <w:rsid w:val="00154ADE"/>
    <w:rsid w:val="0015616C"/>
    <w:rsid w:val="00160EB0"/>
    <w:rsid w:val="00161B18"/>
    <w:rsid w:val="00162216"/>
    <w:rsid w:val="001635B9"/>
    <w:rsid w:val="0016615C"/>
    <w:rsid w:val="00167A30"/>
    <w:rsid w:val="00171678"/>
    <w:rsid w:val="00172032"/>
    <w:rsid w:val="00175C6C"/>
    <w:rsid w:val="0017691A"/>
    <w:rsid w:val="001833F9"/>
    <w:rsid w:val="00184F1F"/>
    <w:rsid w:val="00193935"/>
    <w:rsid w:val="001947E8"/>
    <w:rsid w:val="00196DB9"/>
    <w:rsid w:val="001A0623"/>
    <w:rsid w:val="001A06DB"/>
    <w:rsid w:val="001A1EDD"/>
    <w:rsid w:val="001A797E"/>
    <w:rsid w:val="001B10EE"/>
    <w:rsid w:val="001B6B90"/>
    <w:rsid w:val="001C4477"/>
    <w:rsid w:val="001C4F57"/>
    <w:rsid w:val="001D4F40"/>
    <w:rsid w:val="001D5155"/>
    <w:rsid w:val="001D6FC6"/>
    <w:rsid w:val="001E2087"/>
    <w:rsid w:val="001E31DE"/>
    <w:rsid w:val="001E4CFB"/>
    <w:rsid w:val="001E5860"/>
    <w:rsid w:val="001F07E0"/>
    <w:rsid w:val="001F1737"/>
    <w:rsid w:val="001F277D"/>
    <w:rsid w:val="001F325B"/>
    <w:rsid w:val="001F638A"/>
    <w:rsid w:val="001F63B4"/>
    <w:rsid w:val="001F7468"/>
    <w:rsid w:val="001F7877"/>
    <w:rsid w:val="00200A6D"/>
    <w:rsid w:val="00202903"/>
    <w:rsid w:val="00203E07"/>
    <w:rsid w:val="00210F44"/>
    <w:rsid w:val="00211099"/>
    <w:rsid w:val="0021154B"/>
    <w:rsid w:val="002157E7"/>
    <w:rsid w:val="00217255"/>
    <w:rsid w:val="0021784A"/>
    <w:rsid w:val="00220CC1"/>
    <w:rsid w:val="0022670A"/>
    <w:rsid w:val="00227B6A"/>
    <w:rsid w:val="002305F6"/>
    <w:rsid w:val="00230853"/>
    <w:rsid w:val="0023233E"/>
    <w:rsid w:val="00235A85"/>
    <w:rsid w:val="00237FC2"/>
    <w:rsid w:val="00244D34"/>
    <w:rsid w:val="00244D61"/>
    <w:rsid w:val="00245294"/>
    <w:rsid w:val="0024605A"/>
    <w:rsid w:val="00247972"/>
    <w:rsid w:val="00247A3F"/>
    <w:rsid w:val="00250243"/>
    <w:rsid w:val="00253B89"/>
    <w:rsid w:val="00254C5A"/>
    <w:rsid w:val="0025797D"/>
    <w:rsid w:val="00257C57"/>
    <w:rsid w:val="0026098A"/>
    <w:rsid w:val="002635C3"/>
    <w:rsid w:val="002651B4"/>
    <w:rsid w:val="00265A33"/>
    <w:rsid w:val="00265E5C"/>
    <w:rsid w:val="0026655D"/>
    <w:rsid w:val="00266790"/>
    <w:rsid w:val="00276FDF"/>
    <w:rsid w:val="00277E59"/>
    <w:rsid w:val="002839CC"/>
    <w:rsid w:val="00283B55"/>
    <w:rsid w:val="00287368"/>
    <w:rsid w:val="0029062D"/>
    <w:rsid w:val="00290938"/>
    <w:rsid w:val="0029222B"/>
    <w:rsid w:val="00292D43"/>
    <w:rsid w:val="00292EE0"/>
    <w:rsid w:val="0029303C"/>
    <w:rsid w:val="0029583F"/>
    <w:rsid w:val="002A1D9F"/>
    <w:rsid w:val="002A2C77"/>
    <w:rsid w:val="002A50A6"/>
    <w:rsid w:val="002A59D3"/>
    <w:rsid w:val="002A69A4"/>
    <w:rsid w:val="002A7764"/>
    <w:rsid w:val="002B2B16"/>
    <w:rsid w:val="002B4AB9"/>
    <w:rsid w:val="002B6BE3"/>
    <w:rsid w:val="002C2DE4"/>
    <w:rsid w:val="002D10B5"/>
    <w:rsid w:val="002D4FCA"/>
    <w:rsid w:val="002D52A1"/>
    <w:rsid w:val="002D6217"/>
    <w:rsid w:val="002D7198"/>
    <w:rsid w:val="002D73B6"/>
    <w:rsid w:val="002E0A4A"/>
    <w:rsid w:val="002E0C9D"/>
    <w:rsid w:val="002E38DC"/>
    <w:rsid w:val="002E617B"/>
    <w:rsid w:val="002E7DBF"/>
    <w:rsid w:val="002F1628"/>
    <w:rsid w:val="002F3CEB"/>
    <w:rsid w:val="002F4C3D"/>
    <w:rsid w:val="00306563"/>
    <w:rsid w:val="00307D9B"/>
    <w:rsid w:val="00307E30"/>
    <w:rsid w:val="00317C7E"/>
    <w:rsid w:val="0032051A"/>
    <w:rsid w:val="00323AA3"/>
    <w:rsid w:val="003240AD"/>
    <w:rsid w:val="00324495"/>
    <w:rsid w:val="0033137D"/>
    <w:rsid w:val="00332C62"/>
    <w:rsid w:val="0033301E"/>
    <w:rsid w:val="003346FD"/>
    <w:rsid w:val="003358B6"/>
    <w:rsid w:val="00335C55"/>
    <w:rsid w:val="003371A5"/>
    <w:rsid w:val="00340F00"/>
    <w:rsid w:val="00342447"/>
    <w:rsid w:val="003515D4"/>
    <w:rsid w:val="0035383D"/>
    <w:rsid w:val="00360D77"/>
    <w:rsid w:val="00363197"/>
    <w:rsid w:val="00365D5F"/>
    <w:rsid w:val="003725DF"/>
    <w:rsid w:val="0038013C"/>
    <w:rsid w:val="00380822"/>
    <w:rsid w:val="003812CB"/>
    <w:rsid w:val="00382696"/>
    <w:rsid w:val="003866EC"/>
    <w:rsid w:val="00387060"/>
    <w:rsid w:val="003878AE"/>
    <w:rsid w:val="00387B79"/>
    <w:rsid w:val="00393492"/>
    <w:rsid w:val="00396F32"/>
    <w:rsid w:val="00396FB5"/>
    <w:rsid w:val="003A3CB8"/>
    <w:rsid w:val="003B0B1D"/>
    <w:rsid w:val="003B1219"/>
    <w:rsid w:val="003B20BC"/>
    <w:rsid w:val="003B568B"/>
    <w:rsid w:val="003C57F0"/>
    <w:rsid w:val="003C617F"/>
    <w:rsid w:val="003C6342"/>
    <w:rsid w:val="003D1303"/>
    <w:rsid w:val="003D3A15"/>
    <w:rsid w:val="003D3EEC"/>
    <w:rsid w:val="003E00C0"/>
    <w:rsid w:val="003E3397"/>
    <w:rsid w:val="003E35A5"/>
    <w:rsid w:val="003E6942"/>
    <w:rsid w:val="003F25EC"/>
    <w:rsid w:val="003F373A"/>
    <w:rsid w:val="003F66F5"/>
    <w:rsid w:val="00401E8F"/>
    <w:rsid w:val="00401FEB"/>
    <w:rsid w:val="00401FF1"/>
    <w:rsid w:val="00403625"/>
    <w:rsid w:val="00403C31"/>
    <w:rsid w:val="00404C07"/>
    <w:rsid w:val="00410397"/>
    <w:rsid w:val="00412B2C"/>
    <w:rsid w:val="0041433A"/>
    <w:rsid w:val="00414ACD"/>
    <w:rsid w:val="00414C74"/>
    <w:rsid w:val="00416534"/>
    <w:rsid w:val="00421078"/>
    <w:rsid w:val="00423284"/>
    <w:rsid w:val="004259F1"/>
    <w:rsid w:val="0042610B"/>
    <w:rsid w:val="00427B56"/>
    <w:rsid w:val="004357EC"/>
    <w:rsid w:val="00437A44"/>
    <w:rsid w:val="00443545"/>
    <w:rsid w:val="00444CA5"/>
    <w:rsid w:val="004518D1"/>
    <w:rsid w:val="00451DB6"/>
    <w:rsid w:val="00453177"/>
    <w:rsid w:val="004533F5"/>
    <w:rsid w:val="004542A8"/>
    <w:rsid w:val="00460CC1"/>
    <w:rsid w:val="0046279A"/>
    <w:rsid w:val="00463735"/>
    <w:rsid w:val="0046408E"/>
    <w:rsid w:val="0046517B"/>
    <w:rsid w:val="0046791D"/>
    <w:rsid w:val="0047275E"/>
    <w:rsid w:val="00475213"/>
    <w:rsid w:val="00475CD2"/>
    <w:rsid w:val="00475CF5"/>
    <w:rsid w:val="00477C63"/>
    <w:rsid w:val="00481072"/>
    <w:rsid w:val="00482E89"/>
    <w:rsid w:val="00484B0E"/>
    <w:rsid w:val="0048552B"/>
    <w:rsid w:val="00486319"/>
    <w:rsid w:val="00490949"/>
    <w:rsid w:val="00491FCA"/>
    <w:rsid w:val="00493B62"/>
    <w:rsid w:val="0049412B"/>
    <w:rsid w:val="0049432B"/>
    <w:rsid w:val="004A1FD6"/>
    <w:rsid w:val="004A3E7E"/>
    <w:rsid w:val="004B0927"/>
    <w:rsid w:val="004B2C01"/>
    <w:rsid w:val="004B5CB9"/>
    <w:rsid w:val="004C65B5"/>
    <w:rsid w:val="004D0481"/>
    <w:rsid w:val="004D1928"/>
    <w:rsid w:val="004D2A67"/>
    <w:rsid w:val="004D3ECE"/>
    <w:rsid w:val="004D3F79"/>
    <w:rsid w:val="004D6239"/>
    <w:rsid w:val="004D7A12"/>
    <w:rsid w:val="004E476F"/>
    <w:rsid w:val="004E4F06"/>
    <w:rsid w:val="004E6C4C"/>
    <w:rsid w:val="004F5D68"/>
    <w:rsid w:val="004F5F5E"/>
    <w:rsid w:val="004F63B8"/>
    <w:rsid w:val="004F7153"/>
    <w:rsid w:val="004F7420"/>
    <w:rsid w:val="005004CD"/>
    <w:rsid w:val="00502142"/>
    <w:rsid w:val="0050284A"/>
    <w:rsid w:val="00502D76"/>
    <w:rsid w:val="00503C88"/>
    <w:rsid w:val="00505EAE"/>
    <w:rsid w:val="00505F49"/>
    <w:rsid w:val="005068B6"/>
    <w:rsid w:val="0051338F"/>
    <w:rsid w:val="005159CB"/>
    <w:rsid w:val="00516026"/>
    <w:rsid w:val="00523C20"/>
    <w:rsid w:val="00524530"/>
    <w:rsid w:val="00524E75"/>
    <w:rsid w:val="00531BB0"/>
    <w:rsid w:val="005324C4"/>
    <w:rsid w:val="00533629"/>
    <w:rsid w:val="00533B03"/>
    <w:rsid w:val="00540A3F"/>
    <w:rsid w:val="00543284"/>
    <w:rsid w:val="00544237"/>
    <w:rsid w:val="0054673C"/>
    <w:rsid w:val="005470C1"/>
    <w:rsid w:val="00547B6A"/>
    <w:rsid w:val="00550961"/>
    <w:rsid w:val="00550B35"/>
    <w:rsid w:val="00552639"/>
    <w:rsid w:val="0055443B"/>
    <w:rsid w:val="005548A5"/>
    <w:rsid w:val="00554EA1"/>
    <w:rsid w:val="00555C3C"/>
    <w:rsid w:val="00561675"/>
    <w:rsid w:val="0056246B"/>
    <w:rsid w:val="00564379"/>
    <w:rsid w:val="00565709"/>
    <w:rsid w:val="00566CBA"/>
    <w:rsid w:val="00573F00"/>
    <w:rsid w:val="005740E1"/>
    <w:rsid w:val="00580DDC"/>
    <w:rsid w:val="00581E4B"/>
    <w:rsid w:val="005830C8"/>
    <w:rsid w:val="0058507D"/>
    <w:rsid w:val="00585E32"/>
    <w:rsid w:val="005906EE"/>
    <w:rsid w:val="00590915"/>
    <w:rsid w:val="005956FA"/>
    <w:rsid w:val="00595905"/>
    <w:rsid w:val="005A2999"/>
    <w:rsid w:val="005A3F77"/>
    <w:rsid w:val="005B2E08"/>
    <w:rsid w:val="005B2FA1"/>
    <w:rsid w:val="005B33BE"/>
    <w:rsid w:val="005B3C7C"/>
    <w:rsid w:val="005C35A2"/>
    <w:rsid w:val="005C61A5"/>
    <w:rsid w:val="005D0011"/>
    <w:rsid w:val="005D321C"/>
    <w:rsid w:val="005D3D21"/>
    <w:rsid w:val="005D49C3"/>
    <w:rsid w:val="005D50F6"/>
    <w:rsid w:val="005D57A4"/>
    <w:rsid w:val="005D5B4D"/>
    <w:rsid w:val="005D7534"/>
    <w:rsid w:val="005D7F9B"/>
    <w:rsid w:val="005E2211"/>
    <w:rsid w:val="005E3E56"/>
    <w:rsid w:val="005E5108"/>
    <w:rsid w:val="005E6D43"/>
    <w:rsid w:val="005F25A1"/>
    <w:rsid w:val="005F2FCC"/>
    <w:rsid w:val="005F5DC6"/>
    <w:rsid w:val="006058DC"/>
    <w:rsid w:val="00605F92"/>
    <w:rsid w:val="00606788"/>
    <w:rsid w:val="00607878"/>
    <w:rsid w:val="00607BEA"/>
    <w:rsid w:val="00616F5A"/>
    <w:rsid w:val="00620702"/>
    <w:rsid w:val="00620DE3"/>
    <w:rsid w:val="00636794"/>
    <w:rsid w:val="00636B70"/>
    <w:rsid w:val="00642042"/>
    <w:rsid w:val="0064253C"/>
    <w:rsid w:val="00644BC0"/>
    <w:rsid w:val="00645B2D"/>
    <w:rsid w:val="0065075D"/>
    <w:rsid w:val="00652643"/>
    <w:rsid w:val="00652FA3"/>
    <w:rsid w:val="00655E56"/>
    <w:rsid w:val="006618AB"/>
    <w:rsid w:val="006627E6"/>
    <w:rsid w:val="0066366A"/>
    <w:rsid w:val="006663A0"/>
    <w:rsid w:val="00671467"/>
    <w:rsid w:val="00674001"/>
    <w:rsid w:val="00674B16"/>
    <w:rsid w:val="006766B8"/>
    <w:rsid w:val="00683B89"/>
    <w:rsid w:val="0068584F"/>
    <w:rsid w:val="00685C4A"/>
    <w:rsid w:val="006867CA"/>
    <w:rsid w:val="00691EB8"/>
    <w:rsid w:val="00692B63"/>
    <w:rsid w:val="006938AB"/>
    <w:rsid w:val="00694F50"/>
    <w:rsid w:val="00695121"/>
    <w:rsid w:val="0069650C"/>
    <w:rsid w:val="006A2289"/>
    <w:rsid w:val="006A4FFE"/>
    <w:rsid w:val="006A51F7"/>
    <w:rsid w:val="006B233E"/>
    <w:rsid w:val="006B28EC"/>
    <w:rsid w:val="006B5D2D"/>
    <w:rsid w:val="006C43BC"/>
    <w:rsid w:val="006C5BD2"/>
    <w:rsid w:val="006C7408"/>
    <w:rsid w:val="006D26FC"/>
    <w:rsid w:val="006D59EB"/>
    <w:rsid w:val="006D7B4D"/>
    <w:rsid w:val="006E0048"/>
    <w:rsid w:val="006E10DB"/>
    <w:rsid w:val="006E56F7"/>
    <w:rsid w:val="006E7D3C"/>
    <w:rsid w:val="006F0FDC"/>
    <w:rsid w:val="006F231C"/>
    <w:rsid w:val="006F7E46"/>
    <w:rsid w:val="0070137B"/>
    <w:rsid w:val="00703FB1"/>
    <w:rsid w:val="007078B9"/>
    <w:rsid w:val="0071049A"/>
    <w:rsid w:val="00712F6E"/>
    <w:rsid w:val="00714C63"/>
    <w:rsid w:val="00716CD0"/>
    <w:rsid w:val="0071741C"/>
    <w:rsid w:val="00720DA3"/>
    <w:rsid w:val="00722DA0"/>
    <w:rsid w:val="007230B2"/>
    <w:rsid w:val="00724856"/>
    <w:rsid w:val="007254E7"/>
    <w:rsid w:val="007269B3"/>
    <w:rsid w:val="007313C5"/>
    <w:rsid w:val="007339D5"/>
    <w:rsid w:val="007348BB"/>
    <w:rsid w:val="00734DE6"/>
    <w:rsid w:val="00741937"/>
    <w:rsid w:val="007430EB"/>
    <w:rsid w:val="007455DA"/>
    <w:rsid w:val="00746719"/>
    <w:rsid w:val="00756B90"/>
    <w:rsid w:val="007577D7"/>
    <w:rsid w:val="00757DBC"/>
    <w:rsid w:val="0076116F"/>
    <w:rsid w:val="007643B6"/>
    <w:rsid w:val="00766A7A"/>
    <w:rsid w:val="0077187F"/>
    <w:rsid w:val="00771D61"/>
    <w:rsid w:val="00775ED5"/>
    <w:rsid w:val="00776206"/>
    <w:rsid w:val="00776366"/>
    <w:rsid w:val="0078115B"/>
    <w:rsid w:val="00782600"/>
    <w:rsid w:val="00783F1A"/>
    <w:rsid w:val="007842F3"/>
    <w:rsid w:val="00785B1A"/>
    <w:rsid w:val="0078600F"/>
    <w:rsid w:val="007873B4"/>
    <w:rsid w:val="00790EF2"/>
    <w:rsid w:val="00792D20"/>
    <w:rsid w:val="00793CAD"/>
    <w:rsid w:val="007949A6"/>
    <w:rsid w:val="00795D8D"/>
    <w:rsid w:val="00796151"/>
    <w:rsid w:val="007966D8"/>
    <w:rsid w:val="007A047E"/>
    <w:rsid w:val="007A0DD3"/>
    <w:rsid w:val="007A10B1"/>
    <w:rsid w:val="007A350B"/>
    <w:rsid w:val="007B05FF"/>
    <w:rsid w:val="007B232E"/>
    <w:rsid w:val="007B3A32"/>
    <w:rsid w:val="007C0239"/>
    <w:rsid w:val="007C1E8D"/>
    <w:rsid w:val="007C2D5C"/>
    <w:rsid w:val="007C42FB"/>
    <w:rsid w:val="007C5BB4"/>
    <w:rsid w:val="007C778D"/>
    <w:rsid w:val="007C7C8D"/>
    <w:rsid w:val="007D3417"/>
    <w:rsid w:val="007D5E08"/>
    <w:rsid w:val="007D680D"/>
    <w:rsid w:val="007E3CFF"/>
    <w:rsid w:val="007E4876"/>
    <w:rsid w:val="007E4923"/>
    <w:rsid w:val="007F1A07"/>
    <w:rsid w:val="0080633B"/>
    <w:rsid w:val="00811078"/>
    <w:rsid w:val="008121DA"/>
    <w:rsid w:val="008125F4"/>
    <w:rsid w:val="00813294"/>
    <w:rsid w:val="00815CDB"/>
    <w:rsid w:val="00815DC0"/>
    <w:rsid w:val="00815FB3"/>
    <w:rsid w:val="00816A45"/>
    <w:rsid w:val="00824830"/>
    <w:rsid w:val="00824B3A"/>
    <w:rsid w:val="00824E04"/>
    <w:rsid w:val="00824FCA"/>
    <w:rsid w:val="00825072"/>
    <w:rsid w:val="00827A97"/>
    <w:rsid w:val="00833A94"/>
    <w:rsid w:val="0083445C"/>
    <w:rsid w:val="00834AD7"/>
    <w:rsid w:val="00834FAC"/>
    <w:rsid w:val="00837DC2"/>
    <w:rsid w:val="0084133C"/>
    <w:rsid w:val="0084147B"/>
    <w:rsid w:val="0084153D"/>
    <w:rsid w:val="0084371C"/>
    <w:rsid w:val="00845DB2"/>
    <w:rsid w:val="0085026B"/>
    <w:rsid w:val="008503F0"/>
    <w:rsid w:val="00851D58"/>
    <w:rsid w:val="00852540"/>
    <w:rsid w:val="00855332"/>
    <w:rsid w:val="008554D7"/>
    <w:rsid w:val="00855F5E"/>
    <w:rsid w:val="00857090"/>
    <w:rsid w:val="008576B4"/>
    <w:rsid w:val="0086041F"/>
    <w:rsid w:val="008622B1"/>
    <w:rsid w:val="008633B6"/>
    <w:rsid w:val="008713F8"/>
    <w:rsid w:val="00871B4F"/>
    <w:rsid w:val="0087325D"/>
    <w:rsid w:val="008732C9"/>
    <w:rsid w:val="00876109"/>
    <w:rsid w:val="00877072"/>
    <w:rsid w:val="008809F5"/>
    <w:rsid w:val="00882242"/>
    <w:rsid w:val="00883600"/>
    <w:rsid w:val="0088417D"/>
    <w:rsid w:val="00884506"/>
    <w:rsid w:val="00896830"/>
    <w:rsid w:val="0089695B"/>
    <w:rsid w:val="008A11A4"/>
    <w:rsid w:val="008A13CA"/>
    <w:rsid w:val="008A1470"/>
    <w:rsid w:val="008A1992"/>
    <w:rsid w:val="008A228A"/>
    <w:rsid w:val="008A337B"/>
    <w:rsid w:val="008A3C50"/>
    <w:rsid w:val="008A462A"/>
    <w:rsid w:val="008A62A8"/>
    <w:rsid w:val="008A642C"/>
    <w:rsid w:val="008B0CB4"/>
    <w:rsid w:val="008C0F0C"/>
    <w:rsid w:val="008C0FB3"/>
    <w:rsid w:val="008C1178"/>
    <w:rsid w:val="008C1510"/>
    <w:rsid w:val="008C19B7"/>
    <w:rsid w:val="008C271A"/>
    <w:rsid w:val="008C31C1"/>
    <w:rsid w:val="008C72AD"/>
    <w:rsid w:val="008D6586"/>
    <w:rsid w:val="008E263A"/>
    <w:rsid w:val="008E47AD"/>
    <w:rsid w:val="008E5724"/>
    <w:rsid w:val="008E5AE9"/>
    <w:rsid w:val="008E6CDE"/>
    <w:rsid w:val="008F07EE"/>
    <w:rsid w:val="008F0911"/>
    <w:rsid w:val="008F40CA"/>
    <w:rsid w:val="008F6CF5"/>
    <w:rsid w:val="008F7375"/>
    <w:rsid w:val="009040B7"/>
    <w:rsid w:val="009047B2"/>
    <w:rsid w:val="00904D96"/>
    <w:rsid w:val="00911DEB"/>
    <w:rsid w:val="00911E95"/>
    <w:rsid w:val="009120D5"/>
    <w:rsid w:val="00914722"/>
    <w:rsid w:val="009171CB"/>
    <w:rsid w:val="00917953"/>
    <w:rsid w:val="009276A1"/>
    <w:rsid w:val="0094136E"/>
    <w:rsid w:val="009437CC"/>
    <w:rsid w:val="00943FEB"/>
    <w:rsid w:val="00945189"/>
    <w:rsid w:val="00945FDC"/>
    <w:rsid w:val="00950D41"/>
    <w:rsid w:val="00951BC5"/>
    <w:rsid w:val="009521F7"/>
    <w:rsid w:val="00953164"/>
    <w:rsid w:val="009533D6"/>
    <w:rsid w:val="00956D88"/>
    <w:rsid w:val="00957187"/>
    <w:rsid w:val="00957275"/>
    <w:rsid w:val="0096366D"/>
    <w:rsid w:val="0096456B"/>
    <w:rsid w:val="00965026"/>
    <w:rsid w:val="009704FC"/>
    <w:rsid w:val="00970F5E"/>
    <w:rsid w:val="00971AE0"/>
    <w:rsid w:val="00974BE5"/>
    <w:rsid w:val="0097768F"/>
    <w:rsid w:val="0098033D"/>
    <w:rsid w:val="00980931"/>
    <w:rsid w:val="00983E23"/>
    <w:rsid w:val="00984ED9"/>
    <w:rsid w:val="00985080"/>
    <w:rsid w:val="00987216"/>
    <w:rsid w:val="00993938"/>
    <w:rsid w:val="00997066"/>
    <w:rsid w:val="009A096A"/>
    <w:rsid w:val="009A0CA1"/>
    <w:rsid w:val="009A389E"/>
    <w:rsid w:val="009A5445"/>
    <w:rsid w:val="009A623B"/>
    <w:rsid w:val="009A67CC"/>
    <w:rsid w:val="009A72B4"/>
    <w:rsid w:val="009A7E53"/>
    <w:rsid w:val="009B34FC"/>
    <w:rsid w:val="009B353D"/>
    <w:rsid w:val="009B4969"/>
    <w:rsid w:val="009B7183"/>
    <w:rsid w:val="009C1465"/>
    <w:rsid w:val="009C306E"/>
    <w:rsid w:val="009C3198"/>
    <w:rsid w:val="009C3CA1"/>
    <w:rsid w:val="009C7A76"/>
    <w:rsid w:val="009D0310"/>
    <w:rsid w:val="009D06F2"/>
    <w:rsid w:val="009D24AE"/>
    <w:rsid w:val="009D2924"/>
    <w:rsid w:val="009D34F8"/>
    <w:rsid w:val="009D4E02"/>
    <w:rsid w:val="009D5368"/>
    <w:rsid w:val="009E0720"/>
    <w:rsid w:val="009E117B"/>
    <w:rsid w:val="009E4888"/>
    <w:rsid w:val="009E5CB4"/>
    <w:rsid w:val="009F0558"/>
    <w:rsid w:val="009F0998"/>
    <w:rsid w:val="009F19FB"/>
    <w:rsid w:val="009F1F78"/>
    <w:rsid w:val="009F34AC"/>
    <w:rsid w:val="00A008FA"/>
    <w:rsid w:val="00A01CCB"/>
    <w:rsid w:val="00A03C5C"/>
    <w:rsid w:val="00A11283"/>
    <w:rsid w:val="00A11D3F"/>
    <w:rsid w:val="00A13420"/>
    <w:rsid w:val="00A13A76"/>
    <w:rsid w:val="00A14A3A"/>
    <w:rsid w:val="00A15AE4"/>
    <w:rsid w:val="00A161D4"/>
    <w:rsid w:val="00A16CF0"/>
    <w:rsid w:val="00A20FBE"/>
    <w:rsid w:val="00A24BA3"/>
    <w:rsid w:val="00A26EC9"/>
    <w:rsid w:val="00A30ADF"/>
    <w:rsid w:val="00A318CD"/>
    <w:rsid w:val="00A348D1"/>
    <w:rsid w:val="00A34CD5"/>
    <w:rsid w:val="00A35456"/>
    <w:rsid w:val="00A37D98"/>
    <w:rsid w:val="00A40205"/>
    <w:rsid w:val="00A464D7"/>
    <w:rsid w:val="00A46D17"/>
    <w:rsid w:val="00A51942"/>
    <w:rsid w:val="00A532B1"/>
    <w:rsid w:val="00A53C8F"/>
    <w:rsid w:val="00A54D20"/>
    <w:rsid w:val="00A54E91"/>
    <w:rsid w:val="00A558EC"/>
    <w:rsid w:val="00A55B70"/>
    <w:rsid w:val="00A61026"/>
    <w:rsid w:val="00A64C20"/>
    <w:rsid w:val="00A65687"/>
    <w:rsid w:val="00A65BBD"/>
    <w:rsid w:val="00A65DE5"/>
    <w:rsid w:val="00A70856"/>
    <w:rsid w:val="00A71AAE"/>
    <w:rsid w:val="00A73DFF"/>
    <w:rsid w:val="00A74045"/>
    <w:rsid w:val="00A757CE"/>
    <w:rsid w:val="00A761A8"/>
    <w:rsid w:val="00A767F0"/>
    <w:rsid w:val="00A76A7E"/>
    <w:rsid w:val="00A77415"/>
    <w:rsid w:val="00A77EAF"/>
    <w:rsid w:val="00A817AB"/>
    <w:rsid w:val="00A81DCB"/>
    <w:rsid w:val="00A91127"/>
    <w:rsid w:val="00A92E92"/>
    <w:rsid w:val="00A930D4"/>
    <w:rsid w:val="00AA1C8B"/>
    <w:rsid w:val="00AA51E3"/>
    <w:rsid w:val="00AA60FA"/>
    <w:rsid w:val="00AA6150"/>
    <w:rsid w:val="00AB21B9"/>
    <w:rsid w:val="00AB6132"/>
    <w:rsid w:val="00AB66BE"/>
    <w:rsid w:val="00AB7BB1"/>
    <w:rsid w:val="00AC1246"/>
    <w:rsid w:val="00AC1375"/>
    <w:rsid w:val="00AC30BF"/>
    <w:rsid w:val="00AD1409"/>
    <w:rsid w:val="00AD2B68"/>
    <w:rsid w:val="00AD5100"/>
    <w:rsid w:val="00AD70EB"/>
    <w:rsid w:val="00AE1350"/>
    <w:rsid w:val="00AE1E1F"/>
    <w:rsid w:val="00AE4168"/>
    <w:rsid w:val="00AE54E3"/>
    <w:rsid w:val="00AE6FF3"/>
    <w:rsid w:val="00AF2A98"/>
    <w:rsid w:val="00AF3D5D"/>
    <w:rsid w:val="00AF71C5"/>
    <w:rsid w:val="00B0156C"/>
    <w:rsid w:val="00B06534"/>
    <w:rsid w:val="00B13116"/>
    <w:rsid w:val="00B13F90"/>
    <w:rsid w:val="00B141E3"/>
    <w:rsid w:val="00B17EBF"/>
    <w:rsid w:val="00B2494F"/>
    <w:rsid w:val="00B259B3"/>
    <w:rsid w:val="00B26F9B"/>
    <w:rsid w:val="00B32A8B"/>
    <w:rsid w:val="00B3561D"/>
    <w:rsid w:val="00B520D6"/>
    <w:rsid w:val="00B558C8"/>
    <w:rsid w:val="00B63A05"/>
    <w:rsid w:val="00B64A7B"/>
    <w:rsid w:val="00B65C02"/>
    <w:rsid w:val="00B66547"/>
    <w:rsid w:val="00B766CA"/>
    <w:rsid w:val="00B76C28"/>
    <w:rsid w:val="00B82F1E"/>
    <w:rsid w:val="00B8345E"/>
    <w:rsid w:val="00B8445B"/>
    <w:rsid w:val="00B8460F"/>
    <w:rsid w:val="00B85F29"/>
    <w:rsid w:val="00B87998"/>
    <w:rsid w:val="00B92DC1"/>
    <w:rsid w:val="00B94430"/>
    <w:rsid w:val="00B945BD"/>
    <w:rsid w:val="00B956C3"/>
    <w:rsid w:val="00B973BD"/>
    <w:rsid w:val="00BA3B38"/>
    <w:rsid w:val="00BB2463"/>
    <w:rsid w:val="00BB2FC4"/>
    <w:rsid w:val="00BB4167"/>
    <w:rsid w:val="00BB4554"/>
    <w:rsid w:val="00BB5684"/>
    <w:rsid w:val="00BB6F8D"/>
    <w:rsid w:val="00BB7E88"/>
    <w:rsid w:val="00BC1E16"/>
    <w:rsid w:val="00BC36D1"/>
    <w:rsid w:val="00BC43D1"/>
    <w:rsid w:val="00BC5B4A"/>
    <w:rsid w:val="00BC7D8B"/>
    <w:rsid w:val="00BD30D6"/>
    <w:rsid w:val="00BD5771"/>
    <w:rsid w:val="00BE2158"/>
    <w:rsid w:val="00BE2AB7"/>
    <w:rsid w:val="00BE31ED"/>
    <w:rsid w:val="00BE41F3"/>
    <w:rsid w:val="00BE43B8"/>
    <w:rsid w:val="00BE4C82"/>
    <w:rsid w:val="00BE631F"/>
    <w:rsid w:val="00BE75FF"/>
    <w:rsid w:val="00BE7D88"/>
    <w:rsid w:val="00BE7DB3"/>
    <w:rsid w:val="00BF0392"/>
    <w:rsid w:val="00BF09B7"/>
    <w:rsid w:val="00BF5AD0"/>
    <w:rsid w:val="00BF7973"/>
    <w:rsid w:val="00C06FCD"/>
    <w:rsid w:val="00C11B64"/>
    <w:rsid w:val="00C12D33"/>
    <w:rsid w:val="00C22317"/>
    <w:rsid w:val="00C227A2"/>
    <w:rsid w:val="00C2462A"/>
    <w:rsid w:val="00C3140D"/>
    <w:rsid w:val="00C321C8"/>
    <w:rsid w:val="00C35047"/>
    <w:rsid w:val="00C35BA5"/>
    <w:rsid w:val="00C36669"/>
    <w:rsid w:val="00C45B72"/>
    <w:rsid w:val="00C51643"/>
    <w:rsid w:val="00C517BF"/>
    <w:rsid w:val="00C566F5"/>
    <w:rsid w:val="00C60058"/>
    <w:rsid w:val="00C7461D"/>
    <w:rsid w:val="00C81BF1"/>
    <w:rsid w:val="00C821D4"/>
    <w:rsid w:val="00C82CD2"/>
    <w:rsid w:val="00C84EDC"/>
    <w:rsid w:val="00C8546A"/>
    <w:rsid w:val="00C92FCE"/>
    <w:rsid w:val="00C94BFF"/>
    <w:rsid w:val="00C95EE5"/>
    <w:rsid w:val="00CA356B"/>
    <w:rsid w:val="00CA7061"/>
    <w:rsid w:val="00CA7518"/>
    <w:rsid w:val="00CB16C3"/>
    <w:rsid w:val="00CB17F6"/>
    <w:rsid w:val="00CB3FFC"/>
    <w:rsid w:val="00CB47BB"/>
    <w:rsid w:val="00CB70E7"/>
    <w:rsid w:val="00CB75E4"/>
    <w:rsid w:val="00CC08F4"/>
    <w:rsid w:val="00CC1583"/>
    <w:rsid w:val="00CC1800"/>
    <w:rsid w:val="00CC2360"/>
    <w:rsid w:val="00CC3FF5"/>
    <w:rsid w:val="00CC61EF"/>
    <w:rsid w:val="00CC661C"/>
    <w:rsid w:val="00CC6B93"/>
    <w:rsid w:val="00CC756A"/>
    <w:rsid w:val="00CC7BFA"/>
    <w:rsid w:val="00CD2DA7"/>
    <w:rsid w:val="00CD2FC9"/>
    <w:rsid w:val="00CD4CC3"/>
    <w:rsid w:val="00CD4F69"/>
    <w:rsid w:val="00CD5DEE"/>
    <w:rsid w:val="00CE103E"/>
    <w:rsid w:val="00CE37F0"/>
    <w:rsid w:val="00CE3EC9"/>
    <w:rsid w:val="00CE4989"/>
    <w:rsid w:val="00CE7922"/>
    <w:rsid w:val="00CF0CDE"/>
    <w:rsid w:val="00CF2074"/>
    <w:rsid w:val="00CF20DC"/>
    <w:rsid w:val="00CF45F9"/>
    <w:rsid w:val="00CF4967"/>
    <w:rsid w:val="00CF4A1F"/>
    <w:rsid w:val="00D001B4"/>
    <w:rsid w:val="00D00DB3"/>
    <w:rsid w:val="00D013EB"/>
    <w:rsid w:val="00D015C0"/>
    <w:rsid w:val="00D031FC"/>
    <w:rsid w:val="00D048BF"/>
    <w:rsid w:val="00D04F15"/>
    <w:rsid w:val="00D05765"/>
    <w:rsid w:val="00D066E2"/>
    <w:rsid w:val="00D10905"/>
    <w:rsid w:val="00D1120F"/>
    <w:rsid w:val="00D20700"/>
    <w:rsid w:val="00D25843"/>
    <w:rsid w:val="00D3394A"/>
    <w:rsid w:val="00D34145"/>
    <w:rsid w:val="00D343E9"/>
    <w:rsid w:val="00D357D2"/>
    <w:rsid w:val="00D420D9"/>
    <w:rsid w:val="00D43A1A"/>
    <w:rsid w:val="00D4441E"/>
    <w:rsid w:val="00D44851"/>
    <w:rsid w:val="00D467F8"/>
    <w:rsid w:val="00D5280E"/>
    <w:rsid w:val="00D53832"/>
    <w:rsid w:val="00D541A6"/>
    <w:rsid w:val="00D550C1"/>
    <w:rsid w:val="00D575F7"/>
    <w:rsid w:val="00D60D86"/>
    <w:rsid w:val="00D628FB"/>
    <w:rsid w:val="00D64F2C"/>
    <w:rsid w:val="00D652D3"/>
    <w:rsid w:val="00D76A8A"/>
    <w:rsid w:val="00D81102"/>
    <w:rsid w:val="00D81536"/>
    <w:rsid w:val="00D842B0"/>
    <w:rsid w:val="00D844AE"/>
    <w:rsid w:val="00D84BC6"/>
    <w:rsid w:val="00D86427"/>
    <w:rsid w:val="00D86E9C"/>
    <w:rsid w:val="00D876F1"/>
    <w:rsid w:val="00D87C13"/>
    <w:rsid w:val="00D9112A"/>
    <w:rsid w:val="00D91EE0"/>
    <w:rsid w:val="00D931D8"/>
    <w:rsid w:val="00D93DDD"/>
    <w:rsid w:val="00D94108"/>
    <w:rsid w:val="00D95E7C"/>
    <w:rsid w:val="00DA37D6"/>
    <w:rsid w:val="00DB0FDC"/>
    <w:rsid w:val="00DB1E3D"/>
    <w:rsid w:val="00DB25CC"/>
    <w:rsid w:val="00DB2931"/>
    <w:rsid w:val="00DB4A79"/>
    <w:rsid w:val="00DB4B5F"/>
    <w:rsid w:val="00DB63D5"/>
    <w:rsid w:val="00DB6E55"/>
    <w:rsid w:val="00DC02AE"/>
    <w:rsid w:val="00DC04CA"/>
    <w:rsid w:val="00DC0C8D"/>
    <w:rsid w:val="00DC1187"/>
    <w:rsid w:val="00DC3BBD"/>
    <w:rsid w:val="00DC5E5B"/>
    <w:rsid w:val="00DD1D03"/>
    <w:rsid w:val="00DD29CE"/>
    <w:rsid w:val="00DD3D22"/>
    <w:rsid w:val="00DE3985"/>
    <w:rsid w:val="00DE4570"/>
    <w:rsid w:val="00DE4A3C"/>
    <w:rsid w:val="00DE5B6F"/>
    <w:rsid w:val="00DE5C99"/>
    <w:rsid w:val="00DF2988"/>
    <w:rsid w:val="00DF46CE"/>
    <w:rsid w:val="00DF701A"/>
    <w:rsid w:val="00DF7BE3"/>
    <w:rsid w:val="00E078F5"/>
    <w:rsid w:val="00E07D98"/>
    <w:rsid w:val="00E10A08"/>
    <w:rsid w:val="00E10C61"/>
    <w:rsid w:val="00E1298F"/>
    <w:rsid w:val="00E13C3F"/>
    <w:rsid w:val="00E13DDD"/>
    <w:rsid w:val="00E14E06"/>
    <w:rsid w:val="00E20F73"/>
    <w:rsid w:val="00E2532A"/>
    <w:rsid w:val="00E32BC8"/>
    <w:rsid w:val="00E42443"/>
    <w:rsid w:val="00E4453C"/>
    <w:rsid w:val="00E458FF"/>
    <w:rsid w:val="00E471C6"/>
    <w:rsid w:val="00E47F1E"/>
    <w:rsid w:val="00E51F54"/>
    <w:rsid w:val="00E53AC8"/>
    <w:rsid w:val="00E62F9F"/>
    <w:rsid w:val="00E65B1F"/>
    <w:rsid w:val="00E6785E"/>
    <w:rsid w:val="00E67A34"/>
    <w:rsid w:val="00E70292"/>
    <w:rsid w:val="00E712DB"/>
    <w:rsid w:val="00E71495"/>
    <w:rsid w:val="00E722AA"/>
    <w:rsid w:val="00E72E96"/>
    <w:rsid w:val="00E76016"/>
    <w:rsid w:val="00E83359"/>
    <w:rsid w:val="00E8339A"/>
    <w:rsid w:val="00E86F1F"/>
    <w:rsid w:val="00E92461"/>
    <w:rsid w:val="00E929FB"/>
    <w:rsid w:val="00E92B85"/>
    <w:rsid w:val="00E96191"/>
    <w:rsid w:val="00E9678D"/>
    <w:rsid w:val="00E976E3"/>
    <w:rsid w:val="00EA1603"/>
    <w:rsid w:val="00EA222F"/>
    <w:rsid w:val="00EA790F"/>
    <w:rsid w:val="00EA7A89"/>
    <w:rsid w:val="00EB0CAD"/>
    <w:rsid w:val="00EB136D"/>
    <w:rsid w:val="00EB2222"/>
    <w:rsid w:val="00EB263E"/>
    <w:rsid w:val="00EB354A"/>
    <w:rsid w:val="00EC2CA7"/>
    <w:rsid w:val="00ED5D42"/>
    <w:rsid w:val="00ED7EB2"/>
    <w:rsid w:val="00EE2206"/>
    <w:rsid w:val="00EE6D6F"/>
    <w:rsid w:val="00EF1283"/>
    <w:rsid w:val="00EF1419"/>
    <w:rsid w:val="00EF43AC"/>
    <w:rsid w:val="00EF74B3"/>
    <w:rsid w:val="00EF7F06"/>
    <w:rsid w:val="00F01C03"/>
    <w:rsid w:val="00F03904"/>
    <w:rsid w:val="00F03E03"/>
    <w:rsid w:val="00F04AFF"/>
    <w:rsid w:val="00F05A3E"/>
    <w:rsid w:val="00F079BA"/>
    <w:rsid w:val="00F07EE6"/>
    <w:rsid w:val="00F14481"/>
    <w:rsid w:val="00F148A9"/>
    <w:rsid w:val="00F20E5D"/>
    <w:rsid w:val="00F2150A"/>
    <w:rsid w:val="00F24715"/>
    <w:rsid w:val="00F30836"/>
    <w:rsid w:val="00F3118C"/>
    <w:rsid w:val="00F314F2"/>
    <w:rsid w:val="00F37BE9"/>
    <w:rsid w:val="00F47D53"/>
    <w:rsid w:val="00F50449"/>
    <w:rsid w:val="00F53BF6"/>
    <w:rsid w:val="00F54FA4"/>
    <w:rsid w:val="00F56133"/>
    <w:rsid w:val="00F60D7C"/>
    <w:rsid w:val="00F6125D"/>
    <w:rsid w:val="00F651D3"/>
    <w:rsid w:val="00F67C37"/>
    <w:rsid w:val="00F72C2B"/>
    <w:rsid w:val="00F72EA0"/>
    <w:rsid w:val="00F74D3C"/>
    <w:rsid w:val="00F75F76"/>
    <w:rsid w:val="00F76BEB"/>
    <w:rsid w:val="00F76F34"/>
    <w:rsid w:val="00F77FBE"/>
    <w:rsid w:val="00F848DD"/>
    <w:rsid w:val="00F84959"/>
    <w:rsid w:val="00F878CA"/>
    <w:rsid w:val="00F87ACD"/>
    <w:rsid w:val="00F9077B"/>
    <w:rsid w:val="00F92317"/>
    <w:rsid w:val="00F937C9"/>
    <w:rsid w:val="00F93CA2"/>
    <w:rsid w:val="00F968DD"/>
    <w:rsid w:val="00FA0870"/>
    <w:rsid w:val="00FA3C58"/>
    <w:rsid w:val="00FA4F0C"/>
    <w:rsid w:val="00FA57E3"/>
    <w:rsid w:val="00FA659D"/>
    <w:rsid w:val="00FB0D02"/>
    <w:rsid w:val="00FB19F1"/>
    <w:rsid w:val="00FB5325"/>
    <w:rsid w:val="00FC0DD4"/>
    <w:rsid w:val="00FC18D6"/>
    <w:rsid w:val="00FC481E"/>
    <w:rsid w:val="00FD305F"/>
    <w:rsid w:val="00FD354B"/>
    <w:rsid w:val="00FD3F6E"/>
    <w:rsid w:val="00FD40C9"/>
    <w:rsid w:val="00FE14E4"/>
    <w:rsid w:val="00FE242D"/>
    <w:rsid w:val="00FE28B9"/>
    <w:rsid w:val="00FE44F7"/>
    <w:rsid w:val="00FE4F9C"/>
    <w:rsid w:val="00FE6566"/>
    <w:rsid w:val="00FE65DA"/>
    <w:rsid w:val="00FE798B"/>
    <w:rsid w:val="00FF1475"/>
    <w:rsid w:val="00FF246C"/>
    <w:rsid w:val="00FF2502"/>
    <w:rsid w:val="00FF388E"/>
    <w:rsid w:val="00FF4A4F"/>
    <w:rsid w:val="00FF54F9"/>
    <w:rsid w:val="00FF5F56"/>
    <w:rsid w:val="00FF782E"/>
    <w:rsid w:val="0193E62D"/>
    <w:rsid w:val="0550B0D5"/>
    <w:rsid w:val="059101BF"/>
    <w:rsid w:val="0A4144C2"/>
    <w:rsid w:val="0B285FA7"/>
    <w:rsid w:val="0EAD7B5B"/>
    <w:rsid w:val="12372BE0"/>
    <w:rsid w:val="12466CD3"/>
    <w:rsid w:val="12565C6A"/>
    <w:rsid w:val="129493EE"/>
    <w:rsid w:val="13F22CCB"/>
    <w:rsid w:val="1474D44B"/>
    <w:rsid w:val="154C66B4"/>
    <w:rsid w:val="16BE2F95"/>
    <w:rsid w:val="1726F7FD"/>
    <w:rsid w:val="19A102E5"/>
    <w:rsid w:val="1D215A8D"/>
    <w:rsid w:val="1DEC2DCA"/>
    <w:rsid w:val="1E8F9E0A"/>
    <w:rsid w:val="1F13D02C"/>
    <w:rsid w:val="209D0573"/>
    <w:rsid w:val="212FE627"/>
    <w:rsid w:val="2135A966"/>
    <w:rsid w:val="25F37EFC"/>
    <w:rsid w:val="27222733"/>
    <w:rsid w:val="27E9AD4C"/>
    <w:rsid w:val="28FE11B4"/>
    <w:rsid w:val="2A7325D6"/>
    <w:rsid w:val="2B271548"/>
    <w:rsid w:val="2B813D66"/>
    <w:rsid w:val="2C74CEBD"/>
    <w:rsid w:val="2FC85C16"/>
    <w:rsid w:val="3075D8B5"/>
    <w:rsid w:val="30E98A97"/>
    <w:rsid w:val="31897DB1"/>
    <w:rsid w:val="33708E55"/>
    <w:rsid w:val="3A2AB3B4"/>
    <w:rsid w:val="3B6C6471"/>
    <w:rsid w:val="3C92C7E3"/>
    <w:rsid w:val="3D847CA5"/>
    <w:rsid w:val="3FA1AB0D"/>
    <w:rsid w:val="3FC21ECC"/>
    <w:rsid w:val="41B6A65C"/>
    <w:rsid w:val="42DEA4B1"/>
    <w:rsid w:val="4A54F58F"/>
    <w:rsid w:val="4B63A3C8"/>
    <w:rsid w:val="4D39B53B"/>
    <w:rsid w:val="4D9E1FA9"/>
    <w:rsid w:val="4EFEB7EC"/>
    <w:rsid w:val="50E95943"/>
    <w:rsid w:val="51C5F538"/>
    <w:rsid w:val="51EADDBA"/>
    <w:rsid w:val="537AAB6D"/>
    <w:rsid w:val="547176AC"/>
    <w:rsid w:val="54C1E169"/>
    <w:rsid w:val="55BC67E9"/>
    <w:rsid w:val="59EE47F8"/>
    <w:rsid w:val="5C22FAEC"/>
    <w:rsid w:val="5DF4CE46"/>
    <w:rsid w:val="5EF5EDB7"/>
    <w:rsid w:val="60298189"/>
    <w:rsid w:val="656173CE"/>
    <w:rsid w:val="65852D67"/>
    <w:rsid w:val="66BA7E58"/>
    <w:rsid w:val="68BF133C"/>
    <w:rsid w:val="6C936F3F"/>
    <w:rsid w:val="6D17A1DE"/>
    <w:rsid w:val="6F3AD10E"/>
    <w:rsid w:val="6FE41445"/>
    <w:rsid w:val="7480488D"/>
    <w:rsid w:val="74AC5C94"/>
    <w:rsid w:val="7572F06E"/>
    <w:rsid w:val="76B15309"/>
    <w:rsid w:val="79A3ED15"/>
    <w:rsid w:val="7D1A24A6"/>
    <w:rsid w:val="7D439D76"/>
    <w:rsid w:val="7DAC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9B9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rsid w:val="00161B18"/>
    <w:pPr>
      <w:keepNext/>
      <w:outlineLvl w:val="0"/>
    </w:pPr>
    <w:rPr>
      <w:rFonts w:asciiTheme="majorHAnsi" w:hAnsiTheme="majorHAnsi" w:eastAsiaTheme="majorEastAsia" w:cstheme="majorBidi"/>
      <w:sz w:val="24"/>
      <w:szCs w:val="24"/>
    </w:rPr>
  </w:style>
  <w:style w:type="paragraph" w:styleId="2">
    <w:name w:val="heading 2"/>
    <w:basedOn w:val="a"/>
    <w:next w:val="a"/>
    <w:link w:val="20"/>
    <w:uiPriority w:val="9"/>
    <w:unhideWhenUsed/>
    <w:qFormat/>
    <w:rsid w:val="005548A5"/>
    <w:pPr>
      <w:keepNext/>
      <w:outlineLvl w:val="1"/>
    </w:pPr>
    <w:rPr>
      <w:rFonts w:asciiTheme="majorHAnsi" w:hAnsiTheme="majorHAnsi" w:eastAsiaTheme="majorEastAsia" w:cstheme="majorBidi"/>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EA7A89"/>
    <w:pPr>
      <w:ind w:left="840" w:leftChars="400"/>
    </w:pPr>
  </w:style>
  <w:style w:type="paragraph" w:styleId="a4">
    <w:name w:val="header"/>
    <w:basedOn w:val="a"/>
    <w:link w:val="a5"/>
    <w:uiPriority w:val="99"/>
    <w:unhideWhenUsed/>
    <w:rsid w:val="00C321C8"/>
    <w:pPr>
      <w:tabs>
        <w:tab w:val="center" w:pos="4252"/>
        <w:tab w:val="right" w:pos="8504"/>
      </w:tabs>
      <w:snapToGrid w:val="0"/>
    </w:pPr>
  </w:style>
  <w:style w:type="character" w:styleId="a5" w:customStyle="1">
    <w:name w:val="ヘッダー (文字)"/>
    <w:basedOn w:val="a0"/>
    <w:link w:val="a4"/>
    <w:uiPriority w:val="99"/>
    <w:rsid w:val="00C321C8"/>
  </w:style>
  <w:style w:type="paragraph" w:styleId="a6">
    <w:name w:val="footer"/>
    <w:basedOn w:val="a"/>
    <w:link w:val="a7"/>
    <w:uiPriority w:val="99"/>
    <w:unhideWhenUsed/>
    <w:rsid w:val="00C321C8"/>
    <w:pPr>
      <w:tabs>
        <w:tab w:val="center" w:pos="4252"/>
        <w:tab w:val="right" w:pos="8504"/>
      </w:tabs>
      <w:snapToGrid w:val="0"/>
    </w:pPr>
  </w:style>
  <w:style w:type="character" w:styleId="a7" w:customStyle="1">
    <w:name w:val="フッター (文字)"/>
    <w:basedOn w:val="a0"/>
    <w:link w:val="a6"/>
    <w:uiPriority w:val="99"/>
    <w:rsid w:val="00C321C8"/>
  </w:style>
  <w:style w:type="character" w:styleId="a8">
    <w:name w:val="annotation reference"/>
    <w:basedOn w:val="a0"/>
    <w:uiPriority w:val="99"/>
    <w:semiHidden/>
    <w:unhideWhenUsed/>
    <w:rsid w:val="00C22317"/>
    <w:rPr>
      <w:sz w:val="18"/>
      <w:szCs w:val="18"/>
    </w:rPr>
  </w:style>
  <w:style w:type="paragraph" w:styleId="a9">
    <w:name w:val="annotation text"/>
    <w:basedOn w:val="a"/>
    <w:link w:val="aa"/>
    <w:uiPriority w:val="99"/>
    <w:unhideWhenUsed/>
    <w:rsid w:val="00C22317"/>
    <w:pPr>
      <w:jc w:val="left"/>
    </w:pPr>
  </w:style>
  <w:style w:type="character" w:styleId="aa" w:customStyle="1">
    <w:name w:val="コメント文字列 (文字)"/>
    <w:basedOn w:val="a0"/>
    <w:link w:val="a9"/>
    <w:uiPriority w:val="99"/>
    <w:rsid w:val="00C22317"/>
  </w:style>
  <w:style w:type="paragraph" w:styleId="ab">
    <w:name w:val="annotation subject"/>
    <w:basedOn w:val="a9"/>
    <w:next w:val="a9"/>
    <w:link w:val="ac"/>
    <w:uiPriority w:val="99"/>
    <w:semiHidden/>
    <w:unhideWhenUsed/>
    <w:rsid w:val="00C22317"/>
    <w:rPr>
      <w:b/>
      <w:bCs/>
    </w:rPr>
  </w:style>
  <w:style w:type="character" w:styleId="ac" w:customStyle="1">
    <w:name w:val="コメント内容 (文字)"/>
    <w:basedOn w:val="aa"/>
    <w:link w:val="ab"/>
    <w:uiPriority w:val="99"/>
    <w:semiHidden/>
    <w:rsid w:val="00C22317"/>
    <w:rPr>
      <w:b/>
      <w:bCs/>
    </w:rPr>
  </w:style>
  <w:style w:type="character" w:styleId="10" w:customStyle="1">
    <w:name w:val="見出し 1 (文字)"/>
    <w:basedOn w:val="a0"/>
    <w:link w:val="1"/>
    <w:uiPriority w:val="9"/>
    <w:rsid w:val="00161B18"/>
    <w:rPr>
      <w:rFonts w:asciiTheme="majorHAnsi" w:hAnsiTheme="majorHAnsi" w:eastAsiaTheme="majorEastAsia" w:cstheme="majorBidi"/>
      <w:sz w:val="24"/>
      <w:szCs w:val="24"/>
    </w:rPr>
  </w:style>
  <w:style w:type="character" w:styleId="20" w:customStyle="1">
    <w:name w:val="見出し 2 (文字)"/>
    <w:basedOn w:val="a0"/>
    <w:link w:val="2"/>
    <w:uiPriority w:val="9"/>
    <w:rsid w:val="005548A5"/>
    <w:rPr>
      <w:rFonts w:asciiTheme="majorHAnsi" w:hAnsiTheme="majorHAnsi" w:eastAsiaTheme="majorEastAsia" w:cstheme="majorBidi"/>
    </w:rPr>
  </w:style>
  <w:style w:type="paragraph" w:styleId="ad">
    <w:name w:val="TOC Heading"/>
    <w:basedOn w:val="1"/>
    <w:next w:val="a"/>
    <w:uiPriority w:val="39"/>
    <w:unhideWhenUsed/>
    <w:qFormat/>
    <w:rsid w:val="008503F0"/>
    <w:pPr>
      <w:keepLines/>
      <w:widowControl/>
      <w:spacing w:before="240" w:line="259" w:lineRule="auto"/>
      <w:jc w:val="left"/>
      <w:outlineLvl w:val="9"/>
    </w:pPr>
    <w:rPr>
      <w:color w:val="2F5496" w:themeColor="accent1" w:themeShade="BF"/>
      <w:kern w:val="0"/>
      <w:sz w:val="32"/>
      <w:szCs w:val="32"/>
      <w14:ligatures w14:val="none"/>
    </w:rPr>
  </w:style>
  <w:style w:type="paragraph" w:styleId="11">
    <w:name w:val="toc 1"/>
    <w:basedOn w:val="a"/>
    <w:next w:val="a"/>
    <w:autoRedefine/>
    <w:uiPriority w:val="39"/>
    <w:unhideWhenUsed/>
    <w:rsid w:val="008503F0"/>
  </w:style>
  <w:style w:type="paragraph" w:styleId="21">
    <w:name w:val="toc 2"/>
    <w:basedOn w:val="a"/>
    <w:next w:val="a"/>
    <w:autoRedefine/>
    <w:uiPriority w:val="39"/>
    <w:unhideWhenUsed/>
    <w:rsid w:val="008503F0"/>
    <w:pPr>
      <w:ind w:left="210" w:leftChars="100"/>
    </w:pPr>
  </w:style>
  <w:style w:type="character" w:styleId="ae">
    <w:name w:val="Hyperlink"/>
    <w:basedOn w:val="a0"/>
    <w:uiPriority w:val="99"/>
    <w:unhideWhenUsed/>
    <w:rsid w:val="008503F0"/>
    <w:rPr>
      <w:color w:val="0563C1" w:themeColor="hyperlink"/>
      <w:u w:val="single"/>
    </w:rPr>
  </w:style>
  <w:style w:type="paragraph" w:styleId="af">
    <w:name w:val="Revision"/>
    <w:hidden/>
    <w:uiPriority w:val="99"/>
    <w:semiHidden/>
    <w:rsid w:val="00365D5F"/>
  </w:style>
  <w:style w:type="character" w:styleId="af0">
    <w:name w:val="Mention"/>
    <w:basedOn w:val="a0"/>
    <w:uiPriority w:val="99"/>
    <w:unhideWhenUsed/>
    <w:rsid w:val="008132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119">
      <w:bodyDiv w:val="1"/>
      <w:marLeft w:val="0"/>
      <w:marRight w:val="0"/>
      <w:marTop w:val="0"/>
      <w:marBottom w:val="0"/>
      <w:divBdr>
        <w:top w:val="none" w:sz="0" w:space="0" w:color="auto"/>
        <w:left w:val="none" w:sz="0" w:space="0" w:color="auto"/>
        <w:bottom w:val="none" w:sz="0" w:space="0" w:color="auto"/>
        <w:right w:val="none" w:sz="0" w:space="0" w:color="auto"/>
      </w:divBdr>
    </w:div>
    <w:div w:id="130682652">
      <w:bodyDiv w:val="1"/>
      <w:marLeft w:val="0"/>
      <w:marRight w:val="0"/>
      <w:marTop w:val="0"/>
      <w:marBottom w:val="0"/>
      <w:divBdr>
        <w:top w:val="none" w:sz="0" w:space="0" w:color="auto"/>
        <w:left w:val="none" w:sz="0" w:space="0" w:color="auto"/>
        <w:bottom w:val="none" w:sz="0" w:space="0" w:color="auto"/>
        <w:right w:val="none" w:sz="0" w:space="0" w:color="auto"/>
      </w:divBdr>
    </w:div>
    <w:div w:id="926377205">
      <w:bodyDiv w:val="1"/>
      <w:marLeft w:val="0"/>
      <w:marRight w:val="0"/>
      <w:marTop w:val="0"/>
      <w:marBottom w:val="0"/>
      <w:divBdr>
        <w:top w:val="none" w:sz="0" w:space="0" w:color="auto"/>
        <w:left w:val="none" w:sz="0" w:space="0" w:color="auto"/>
        <w:bottom w:val="none" w:sz="0" w:space="0" w:color="auto"/>
        <w:right w:val="none" w:sz="0" w:space="0" w:color="auto"/>
      </w:divBdr>
    </w:div>
    <w:div w:id="1063411508">
      <w:bodyDiv w:val="1"/>
      <w:marLeft w:val="0"/>
      <w:marRight w:val="0"/>
      <w:marTop w:val="0"/>
      <w:marBottom w:val="0"/>
      <w:divBdr>
        <w:top w:val="none" w:sz="0" w:space="0" w:color="auto"/>
        <w:left w:val="none" w:sz="0" w:space="0" w:color="auto"/>
        <w:bottom w:val="none" w:sz="0" w:space="0" w:color="auto"/>
        <w:right w:val="none" w:sz="0" w:space="0" w:color="auto"/>
      </w:divBdr>
    </w:div>
    <w:div w:id="1114984561">
      <w:bodyDiv w:val="1"/>
      <w:marLeft w:val="0"/>
      <w:marRight w:val="0"/>
      <w:marTop w:val="0"/>
      <w:marBottom w:val="0"/>
      <w:divBdr>
        <w:top w:val="none" w:sz="0" w:space="0" w:color="auto"/>
        <w:left w:val="none" w:sz="0" w:space="0" w:color="auto"/>
        <w:bottom w:val="none" w:sz="0" w:space="0" w:color="auto"/>
        <w:right w:val="none" w:sz="0" w:space="0" w:color="auto"/>
      </w:divBdr>
    </w:div>
    <w:div w:id="1145659626">
      <w:bodyDiv w:val="1"/>
      <w:marLeft w:val="0"/>
      <w:marRight w:val="0"/>
      <w:marTop w:val="0"/>
      <w:marBottom w:val="0"/>
      <w:divBdr>
        <w:top w:val="none" w:sz="0" w:space="0" w:color="auto"/>
        <w:left w:val="none" w:sz="0" w:space="0" w:color="auto"/>
        <w:bottom w:val="none" w:sz="0" w:space="0" w:color="auto"/>
        <w:right w:val="none" w:sz="0" w:space="0" w:color="auto"/>
      </w:divBdr>
    </w:div>
    <w:div w:id="1226332117">
      <w:bodyDiv w:val="1"/>
      <w:marLeft w:val="0"/>
      <w:marRight w:val="0"/>
      <w:marTop w:val="0"/>
      <w:marBottom w:val="0"/>
      <w:divBdr>
        <w:top w:val="none" w:sz="0" w:space="0" w:color="auto"/>
        <w:left w:val="none" w:sz="0" w:space="0" w:color="auto"/>
        <w:bottom w:val="none" w:sz="0" w:space="0" w:color="auto"/>
        <w:right w:val="none" w:sz="0" w:space="0" w:color="auto"/>
      </w:divBdr>
    </w:div>
    <w:div w:id="1232890430">
      <w:bodyDiv w:val="1"/>
      <w:marLeft w:val="0"/>
      <w:marRight w:val="0"/>
      <w:marTop w:val="0"/>
      <w:marBottom w:val="0"/>
      <w:divBdr>
        <w:top w:val="none" w:sz="0" w:space="0" w:color="auto"/>
        <w:left w:val="none" w:sz="0" w:space="0" w:color="auto"/>
        <w:bottom w:val="none" w:sz="0" w:space="0" w:color="auto"/>
        <w:right w:val="none" w:sz="0" w:space="0" w:color="auto"/>
      </w:divBdr>
    </w:div>
    <w:div w:id="1334332493">
      <w:bodyDiv w:val="1"/>
      <w:marLeft w:val="0"/>
      <w:marRight w:val="0"/>
      <w:marTop w:val="0"/>
      <w:marBottom w:val="0"/>
      <w:divBdr>
        <w:top w:val="none" w:sz="0" w:space="0" w:color="auto"/>
        <w:left w:val="none" w:sz="0" w:space="0" w:color="auto"/>
        <w:bottom w:val="none" w:sz="0" w:space="0" w:color="auto"/>
        <w:right w:val="none" w:sz="0" w:space="0" w:color="auto"/>
      </w:divBdr>
    </w:div>
    <w:div w:id="1434714775">
      <w:bodyDiv w:val="1"/>
      <w:marLeft w:val="0"/>
      <w:marRight w:val="0"/>
      <w:marTop w:val="0"/>
      <w:marBottom w:val="0"/>
      <w:divBdr>
        <w:top w:val="none" w:sz="0" w:space="0" w:color="auto"/>
        <w:left w:val="none" w:sz="0" w:space="0" w:color="auto"/>
        <w:bottom w:val="none" w:sz="0" w:space="0" w:color="auto"/>
        <w:right w:val="none" w:sz="0" w:space="0" w:color="auto"/>
      </w:divBdr>
    </w:div>
    <w:div w:id="1616669373">
      <w:bodyDiv w:val="1"/>
      <w:marLeft w:val="0"/>
      <w:marRight w:val="0"/>
      <w:marTop w:val="0"/>
      <w:marBottom w:val="0"/>
      <w:divBdr>
        <w:top w:val="none" w:sz="0" w:space="0" w:color="auto"/>
        <w:left w:val="none" w:sz="0" w:space="0" w:color="auto"/>
        <w:bottom w:val="none" w:sz="0" w:space="0" w:color="auto"/>
        <w:right w:val="none" w:sz="0" w:space="0" w:color="auto"/>
      </w:divBdr>
    </w:div>
    <w:div w:id="1658918644">
      <w:bodyDiv w:val="1"/>
      <w:marLeft w:val="0"/>
      <w:marRight w:val="0"/>
      <w:marTop w:val="0"/>
      <w:marBottom w:val="0"/>
      <w:divBdr>
        <w:top w:val="none" w:sz="0" w:space="0" w:color="auto"/>
        <w:left w:val="none" w:sz="0" w:space="0" w:color="auto"/>
        <w:bottom w:val="none" w:sz="0" w:space="0" w:color="auto"/>
        <w:right w:val="none" w:sz="0" w:space="0" w:color="auto"/>
      </w:divBdr>
    </w:div>
    <w:div w:id="1852792960">
      <w:bodyDiv w:val="1"/>
      <w:marLeft w:val="0"/>
      <w:marRight w:val="0"/>
      <w:marTop w:val="0"/>
      <w:marBottom w:val="0"/>
      <w:divBdr>
        <w:top w:val="none" w:sz="0" w:space="0" w:color="auto"/>
        <w:left w:val="none" w:sz="0" w:space="0" w:color="auto"/>
        <w:bottom w:val="none" w:sz="0" w:space="0" w:color="auto"/>
        <w:right w:val="none" w:sz="0" w:space="0" w:color="auto"/>
      </w:divBdr>
    </w:div>
    <w:div w:id="1877542589">
      <w:bodyDiv w:val="1"/>
      <w:marLeft w:val="0"/>
      <w:marRight w:val="0"/>
      <w:marTop w:val="0"/>
      <w:marBottom w:val="0"/>
      <w:divBdr>
        <w:top w:val="none" w:sz="0" w:space="0" w:color="auto"/>
        <w:left w:val="none" w:sz="0" w:space="0" w:color="auto"/>
        <w:bottom w:val="none" w:sz="0" w:space="0" w:color="auto"/>
        <w:right w:val="none" w:sz="0" w:space="0" w:color="auto"/>
      </w:divBdr>
    </w:div>
    <w:div w:id="1908956117">
      <w:bodyDiv w:val="1"/>
      <w:marLeft w:val="0"/>
      <w:marRight w:val="0"/>
      <w:marTop w:val="0"/>
      <w:marBottom w:val="0"/>
      <w:divBdr>
        <w:top w:val="none" w:sz="0" w:space="0" w:color="auto"/>
        <w:left w:val="none" w:sz="0" w:space="0" w:color="auto"/>
        <w:bottom w:val="none" w:sz="0" w:space="0" w:color="auto"/>
        <w:right w:val="none" w:sz="0" w:space="0" w:color="auto"/>
      </w:divBdr>
    </w:div>
    <w:div w:id="1912037879">
      <w:bodyDiv w:val="1"/>
      <w:marLeft w:val="0"/>
      <w:marRight w:val="0"/>
      <w:marTop w:val="0"/>
      <w:marBottom w:val="0"/>
      <w:divBdr>
        <w:top w:val="none" w:sz="0" w:space="0" w:color="auto"/>
        <w:left w:val="none" w:sz="0" w:space="0" w:color="auto"/>
        <w:bottom w:val="none" w:sz="0" w:space="0" w:color="auto"/>
        <w:right w:val="none" w:sz="0" w:space="0" w:color="auto"/>
      </w:divBdr>
    </w:div>
    <w:div w:id="2001303306">
      <w:bodyDiv w:val="1"/>
      <w:marLeft w:val="0"/>
      <w:marRight w:val="0"/>
      <w:marTop w:val="0"/>
      <w:marBottom w:val="0"/>
      <w:divBdr>
        <w:top w:val="none" w:sz="0" w:space="0" w:color="auto"/>
        <w:left w:val="none" w:sz="0" w:space="0" w:color="auto"/>
        <w:bottom w:val="none" w:sz="0" w:space="0" w:color="auto"/>
        <w:right w:val="none" w:sz="0" w:space="0" w:color="auto"/>
      </w:divBdr>
    </w:div>
    <w:div w:id="2080786829">
      <w:bodyDiv w:val="1"/>
      <w:marLeft w:val="0"/>
      <w:marRight w:val="0"/>
      <w:marTop w:val="0"/>
      <w:marBottom w:val="0"/>
      <w:divBdr>
        <w:top w:val="none" w:sz="0" w:space="0" w:color="auto"/>
        <w:left w:val="none" w:sz="0" w:space="0" w:color="auto"/>
        <w:bottom w:val="none" w:sz="0" w:space="0" w:color="auto"/>
        <w:right w:val="none" w:sz="0" w:space="0" w:color="auto"/>
      </w:divBdr>
    </w:div>
    <w:div w:id="21060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12907EF477BAA499F9555E22CD5059C" ma:contentTypeVersion="14" ma:contentTypeDescription="新しいドキュメントを作成します。" ma:contentTypeScope="" ma:versionID="4fd1bb6db50ef669aed3dd2cbfce3f1c">
  <xsd:schema xmlns:xsd="http://www.w3.org/2001/XMLSchema" xmlns:xs="http://www.w3.org/2001/XMLSchema" xmlns:p="http://schemas.microsoft.com/office/2006/metadata/properties" xmlns:ns2="9a318f4f-7d25-4ddc-a3c9-d05d657f0086" xmlns:ns3="1a50bcf9-2e85-4c19-9da2-2013887e8db7" targetNamespace="http://schemas.microsoft.com/office/2006/metadata/properties" ma:root="true" ma:fieldsID="d55d431d2fe1f14ba2bbf7fc63bb6d09" ns2:_="" ns3:_="">
    <xsd:import namespace="9a318f4f-7d25-4ddc-a3c9-d05d657f0086"/>
    <xsd:import namespace="1a50bcf9-2e85-4c19-9da2-2013887e8db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18f4f-7d25-4ddc-a3c9-d05d657f00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0bcf9-2e85-4c19-9da2-2013887e8db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f76d1d-5946-42cb-85bc-9872c69756d2}" ma:internalName="TaxCatchAll" ma:showField="CatchAllData" ma:web="1a50bcf9-2e85-4c19-9da2-2013887e8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318f4f-7d25-4ddc-a3c9-d05d657f0086">
      <Terms xmlns="http://schemas.microsoft.com/office/infopath/2007/PartnerControls"/>
    </lcf76f155ced4ddcb4097134ff3c332f>
    <TaxCatchAll xmlns="1a50bcf9-2e85-4c19-9da2-2013887e8db7" xsi:nil="true"/>
    <Owner xmlns="9a318f4f-7d25-4ddc-a3c9-d05d657f0086">
      <UserInfo>
        <DisplayName/>
        <AccountId xsi:nil="true"/>
        <AccountType/>
      </UserInfo>
    </Owner>
  </documentManagement>
</p:properties>
</file>

<file path=customXml/itemProps1.xml><?xml version="1.0" encoding="utf-8"?>
<ds:datastoreItem xmlns:ds="http://schemas.openxmlformats.org/officeDocument/2006/customXml" ds:itemID="{E022F356-B37F-4D16-8461-D7F485E894A8}">
  <ds:schemaRefs>
    <ds:schemaRef ds:uri="http://schemas.microsoft.com/sharepoint/v3/contenttype/forms"/>
  </ds:schemaRefs>
</ds:datastoreItem>
</file>

<file path=customXml/itemProps2.xml><?xml version="1.0" encoding="utf-8"?>
<ds:datastoreItem xmlns:ds="http://schemas.openxmlformats.org/officeDocument/2006/customXml" ds:itemID="{AB360682-4ACF-4F41-9F37-78DCD0A95FC7}">
  <ds:schemaRefs>
    <ds:schemaRef ds:uri="http://schemas.openxmlformats.org/officeDocument/2006/bibliography"/>
  </ds:schemaRefs>
</ds:datastoreItem>
</file>

<file path=customXml/itemProps3.xml><?xml version="1.0" encoding="utf-8"?>
<ds:datastoreItem xmlns:ds="http://schemas.openxmlformats.org/officeDocument/2006/customXml" ds:itemID="{ACEC3135-F9A0-4F3B-AF1A-46E794756575}"/>
</file>

<file path=customXml/itemProps4.xml><?xml version="1.0" encoding="utf-8"?>
<ds:datastoreItem xmlns:ds="http://schemas.openxmlformats.org/officeDocument/2006/customXml" ds:itemID="{F6236BD7-D9F3-4077-A150-CA51C3D3499C}">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f68e6184-c32c-4a2e-aa10-7a33cc9e4178"/>
    <ds:schemaRef ds:uri="http://purl.org/dc/terms/"/>
    <ds:schemaRef ds:uri="ed9888db-c08f-4880-8c8f-9300fabbe8b3"/>
    <ds:schemaRef ds:uri="http://schemas.microsoft.com/office/infopath/2007/PartnerControls"/>
    <ds:schemaRef ds:uri="http://www.w3.org/XML/1998/namespace"/>
    <ds:schemaRef ds:uri="http://purl.org/dc/elements/1.1/"/>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0x010100F12907EF477BAA499F9555E22CD5059C</vt:lpwstr>
  </property>
  <property fmtid="{D5CDD505-2E9C-101B-9397-08002B2CF9AE}" pid="4" name="Order">
    <vt:r8>2289600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