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2D12F-28BD-4794-A43D-CAD882C043DA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