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0F281" w14:textId="77777777" w:rsidR="00A10F1A" w:rsidRDefault="00A10F1A" w:rsidP="0067600F">
      <w:r>
        <w:separator/>
      </w:r>
    </w:p>
  </w:endnote>
  <w:endnote w:type="continuationSeparator" w:id="0">
    <w:p w14:paraId="27281B61" w14:textId="77777777" w:rsidR="00A10F1A" w:rsidRDefault="00A10F1A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D90DC" w14:textId="77777777" w:rsidR="00A10F1A" w:rsidRDefault="00A10F1A" w:rsidP="0067600F">
      <w:r>
        <w:separator/>
      </w:r>
    </w:p>
  </w:footnote>
  <w:footnote w:type="continuationSeparator" w:id="0">
    <w:p w14:paraId="0CFDAB66" w14:textId="77777777" w:rsidR="00A10F1A" w:rsidRDefault="00A10F1A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23CF5"/>
    <w:rsid w:val="0067600F"/>
    <w:rsid w:val="00A10F1A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0D0CD2-94B2-45C4-9C84-03A26B661312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52B65ACC-B6C4-4C1A-975C-C601FB732A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C20A19-0B9F-459A-B628-5F9BFB1919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2026-06-19T04:16:00Z</dcterms:modified>
  <cp:category/>
  <cp:contentStatus/>
  <dc:language/>
  <cp:version/>
</cp:coreProperties>
</file>