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5B3132" w14:textId="47F4DC70" w:rsidR="005A132B" w:rsidRDefault="005A132B" w:rsidP="00307FFC">
      <w:pPr>
        <w:jc w:val="center"/>
        <w:rPr>
          <w:rFonts w:ascii="ＭＳ 明朝" w:eastAsia="ＭＳ 明朝" w:hAnsi="ＭＳ 明朝"/>
          <w:sz w:val="44"/>
          <w:szCs w:val="44"/>
        </w:rPr>
      </w:pPr>
    </w:p>
    <w:p w14:paraId="1ED79CC3" w14:textId="77777777" w:rsidR="0004138B" w:rsidRDefault="0004138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BE3C57">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2E5907DC" w:rsidR="00307FFC" w:rsidRPr="00C824F3" w:rsidRDefault="00E174C6" w:rsidP="00307FFC">
      <w:pPr>
        <w:pStyle w:val="a7"/>
      </w:pPr>
      <w:r>
        <w:rPr>
          <w:rFonts w:hint="eastAsia"/>
        </w:rPr>
        <w:t>【第</w:t>
      </w:r>
      <w:r w:rsidR="00CE5EF7">
        <w:t>1.</w:t>
      </w:r>
      <w:r w:rsidR="007B3C08">
        <w:rPr>
          <w:rFonts w:hint="eastAsia"/>
        </w:rPr>
        <w:t>7</w:t>
      </w:r>
      <w:r>
        <w:rPr>
          <w:rFonts w:hint="eastAsia"/>
        </w:rPr>
        <w:t>版</w:t>
      </w:r>
      <w:r w:rsidR="00307FFC" w:rsidRPr="00C824F3">
        <w:rPr>
          <w:rFonts w:hint="eastAsia"/>
        </w:rPr>
        <w:t>】</w:t>
      </w:r>
      <w:r w:rsidR="003653E6">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29E35130"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0B53BA">
        <w:rPr>
          <w:rFonts w:ascii="ＭＳ 明朝" w:eastAsia="ＭＳ 明朝" w:hAnsi="ＭＳ 明朝" w:hint="eastAsia"/>
          <w:sz w:val="32"/>
          <w:szCs w:val="36"/>
        </w:rPr>
        <w:t>8</w:t>
      </w:r>
      <w:r w:rsidRPr="00C824F3">
        <w:rPr>
          <w:rFonts w:ascii="ＭＳ 明朝" w:eastAsia="ＭＳ 明朝" w:hAnsi="ＭＳ 明朝" w:hint="eastAsia"/>
          <w:sz w:val="32"/>
          <w:szCs w:val="36"/>
        </w:rPr>
        <w:t>年（202</w:t>
      </w:r>
      <w:r w:rsidR="000B53BA">
        <w:rPr>
          <w:rFonts w:ascii="ＭＳ 明朝" w:eastAsia="ＭＳ 明朝" w:hAnsi="ＭＳ 明朝" w:hint="eastAsia"/>
          <w:sz w:val="32"/>
          <w:szCs w:val="36"/>
        </w:rPr>
        <w:t>6</w:t>
      </w:r>
      <w:r w:rsidRPr="00C824F3">
        <w:rPr>
          <w:rFonts w:ascii="ＭＳ 明朝" w:eastAsia="ＭＳ 明朝" w:hAnsi="ＭＳ 明朝" w:hint="eastAsia"/>
          <w:sz w:val="32"/>
          <w:szCs w:val="36"/>
        </w:rPr>
        <w:t>年）</w:t>
      </w:r>
      <w:r w:rsidR="007B3C08">
        <w:rPr>
          <w:rFonts w:ascii="ＭＳ 明朝" w:eastAsia="ＭＳ 明朝" w:hAnsi="ＭＳ 明朝" w:hint="eastAsia"/>
          <w:sz w:val="32"/>
          <w:szCs w:val="36"/>
        </w:rPr>
        <w:t>6</w:t>
      </w:r>
      <w:r w:rsidRPr="00C824F3">
        <w:rPr>
          <w:rFonts w:ascii="ＭＳ 明朝" w:eastAsia="ＭＳ 明朝" w:hAnsi="ＭＳ 明朝" w:hint="eastAsia"/>
          <w:sz w:val="32"/>
          <w:szCs w:val="36"/>
        </w:rPr>
        <w:t>月</w:t>
      </w:r>
      <w:r w:rsidR="00D81F9E">
        <w:rPr>
          <w:rFonts w:ascii="ＭＳ 明朝" w:eastAsia="ＭＳ 明朝" w:hAnsi="ＭＳ 明朝" w:hint="eastAsia"/>
          <w:sz w:val="32"/>
          <w:szCs w:val="36"/>
        </w:rPr>
        <w:t>10</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1CCFC442" w14:textId="6F5ADF7D" w:rsidR="00A67618" w:rsidRDefault="00E44C1B">
          <w:pPr>
            <w:pStyle w:val="25"/>
            <w:tabs>
              <w:tab w:val="right" w:leader="dot" w:pos="9060"/>
            </w:tabs>
            <w:rPr>
              <w:rFonts w:asciiTheme="minorHAnsi" w:eastAsiaTheme="minorEastAsia"/>
              <w:noProof/>
              <w:kern w:val="2"/>
              <w:sz w:val="21"/>
              <w:szCs w:val="24"/>
              <w14:ligatures w14:val="standardContextual"/>
            </w:rPr>
          </w:pPr>
          <w:r>
            <w:fldChar w:fldCharType="begin"/>
          </w:r>
          <w:r>
            <w:instrText xml:space="preserve"> TOC \o "1-3" \h \z \u </w:instrText>
          </w:r>
          <w:r>
            <w:fldChar w:fldCharType="separate"/>
          </w:r>
          <w:hyperlink w:anchor="_Toc219481215" w:history="1">
            <w:r w:rsidR="00A67618" w:rsidRPr="002131B9">
              <w:rPr>
                <w:rStyle w:val="af9"/>
                <w:noProof/>
              </w:rPr>
              <w:t>はじめに</w:t>
            </w:r>
            <w:r w:rsidR="00A67618">
              <w:rPr>
                <w:noProof/>
                <w:webHidden/>
              </w:rPr>
              <w:tab/>
            </w:r>
            <w:r w:rsidR="00A67618">
              <w:rPr>
                <w:noProof/>
                <w:webHidden/>
              </w:rPr>
              <w:fldChar w:fldCharType="begin"/>
            </w:r>
            <w:r w:rsidR="00A67618">
              <w:rPr>
                <w:noProof/>
                <w:webHidden/>
              </w:rPr>
              <w:instrText xml:space="preserve"> PAGEREF _Toc219481215 \h </w:instrText>
            </w:r>
            <w:r w:rsidR="00A67618">
              <w:rPr>
                <w:noProof/>
                <w:webHidden/>
              </w:rPr>
            </w:r>
            <w:r w:rsidR="00A67618">
              <w:rPr>
                <w:noProof/>
                <w:webHidden/>
              </w:rPr>
              <w:fldChar w:fldCharType="separate"/>
            </w:r>
            <w:r w:rsidR="00A67618">
              <w:rPr>
                <w:noProof/>
                <w:webHidden/>
              </w:rPr>
              <w:t>3</w:t>
            </w:r>
            <w:r w:rsidR="00A67618">
              <w:rPr>
                <w:noProof/>
                <w:webHidden/>
              </w:rPr>
              <w:fldChar w:fldCharType="end"/>
            </w:r>
          </w:hyperlink>
        </w:p>
        <w:p w14:paraId="69A8CD66" w14:textId="10A5E794" w:rsidR="00A67618" w:rsidRDefault="00A67618">
          <w:pPr>
            <w:pStyle w:val="11"/>
            <w:rPr>
              <w:rFonts w:asciiTheme="minorHAnsi" w:eastAsiaTheme="minorEastAsia"/>
              <w:noProof/>
              <w:kern w:val="2"/>
              <w:sz w:val="21"/>
              <w:szCs w:val="24"/>
              <w14:ligatures w14:val="standardContextual"/>
            </w:rPr>
          </w:pPr>
          <w:hyperlink w:anchor="_Toc219481216" w:history="1">
            <w:r w:rsidRPr="002131B9">
              <w:rPr>
                <w:rStyle w:val="af9"/>
                <w:noProof/>
              </w:rPr>
              <w:t>第１章 本仕様書について</w:t>
            </w:r>
            <w:r>
              <w:rPr>
                <w:noProof/>
                <w:webHidden/>
              </w:rPr>
              <w:tab/>
            </w:r>
            <w:r>
              <w:rPr>
                <w:noProof/>
                <w:webHidden/>
              </w:rPr>
              <w:fldChar w:fldCharType="begin"/>
            </w:r>
            <w:r>
              <w:rPr>
                <w:noProof/>
                <w:webHidden/>
              </w:rPr>
              <w:instrText xml:space="preserve"> PAGEREF _Toc219481216 \h </w:instrText>
            </w:r>
            <w:r>
              <w:rPr>
                <w:noProof/>
                <w:webHidden/>
              </w:rPr>
            </w:r>
            <w:r>
              <w:rPr>
                <w:noProof/>
                <w:webHidden/>
              </w:rPr>
              <w:fldChar w:fldCharType="separate"/>
            </w:r>
            <w:r>
              <w:rPr>
                <w:noProof/>
                <w:webHidden/>
              </w:rPr>
              <w:t>4</w:t>
            </w:r>
            <w:r>
              <w:rPr>
                <w:noProof/>
                <w:webHidden/>
              </w:rPr>
              <w:fldChar w:fldCharType="end"/>
            </w:r>
          </w:hyperlink>
        </w:p>
        <w:p w14:paraId="0BDCAF74" w14:textId="0DAFB8C6"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17" w:history="1">
            <w:r w:rsidRPr="002131B9">
              <w:rPr>
                <w:rStyle w:val="af9"/>
                <w:noProof/>
              </w:rPr>
              <w:t>１． 本仕様書の作成における前提</w:t>
            </w:r>
            <w:r>
              <w:rPr>
                <w:noProof/>
                <w:webHidden/>
              </w:rPr>
              <w:tab/>
            </w:r>
            <w:r>
              <w:rPr>
                <w:noProof/>
                <w:webHidden/>
              </w:rPr>
              <w:fldChar w:fldCharType="begin"/>
            </w:r>
            <w:r>
              <w:rPr>
                <w:noProof/>
                <w:webHidden/>
              </w:rPr>
              <w:instrText xml:space="preserve"> PAGEREF _Toc219481217 \h </w:instrText>
            </w:r>
            <w:r>
              <w:rPr>
                <w:noProof/>
                <w:webHidden/>
              </w:rPr>
            </w:r>
            <w:r>
              <w:rPr>
                <w:noProof/>
                <w:webHidden/>
              </w:rPr>
              <w:fldChar w:fldCharType="separate"/>
            </w:r>
            <w:r>
              <w:rPr>
                <w:noProof/>
                <w:webHidden/>
              </w:rPr>
              <w:t>5</w:t>
            </w:r>
            <w:r>
              <w:rPr>
                <w:noProof/>
                <w:webHidden/>
              </w:rPr>
              <w:fldChar w:fldCharType="end"/>
            </w:r>
          </w:hyperlink>
        </w:p>
        <w:p w14:paraId="2C43B01C" w14:textId="04C0CA16"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18" w:history="1">
            <w:r w:rsidRPr="002131B9">
              <w:rPr>
                <w:rStyle w:val="af9"/>
                <w:noProof/>
              </w:rPr>
              <w:t>２． 本仕様書の構成</w:t>
            </w:r>
            <w:r>
              <w:rPr>
                <w:noProof/>
                <w:webHidden/>
              </w:rPr>
              <w:tab/>
            </w:r>
            <w:r>
              <w:rPr>
                <w:noProof/>
                <w:webHidden/>
              </w:rPr>
              <w:fldChar w:fldCharType="begin"/>
            </w:r>
            <w:r>
              <w:rPr>
                <w:noProof/>
                <w:webHidden/>
              </w:rPr>
              <w:instrText xml:space="preserve"> PAGEREF _Toc219481218 \h </w:instrText>
            </w:r>
            <w:r>
              <w:rPr>
                <w:noProof/>
                <w:webHidden/>
              </w:rPr>
            </w:r>
            <w:r>
              <w:rPr>
                <w:noProof/>
                <w:webHidden/>
              </w:rPr>
              <w:fldChar w:fldCharType="separate"/>
            </w:r>
            <w:r>
              <w:rPr>
                <w:noProof/>
                <w:webHidden/>
              </w:rPr>
              <w:t>6</w:t>
            </w:r>
            <w:r>
              <w:rPr>
                <w:noProof/>
                <w:webHidden/>
              </w:rPr>
              <w:fldChar w:fldCharType="end"/>
            </w:r>
          </w:hyperlink>
        </w:p>
        <w:p w14:paraId="3BC7FA23" w14:textId="182914AC"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19" w:history="1">
            <w:r w:rsidRPr="002131B9">
              <w:rPr>
                <w:rStyle w:val="af9"/>
                <w:noProof/>
              </w:rPr>
              <w:t>３． 対象</w:t>
            </w:r>
            <w:r>
              <w:rPr>
                <w:noProof/>
                <w:webHidden/>
              </w:rPr>
              <w:tab/>
            </w:r>
            <w:r>
              <w:rPr>
                <w:noProof/>
                <w:webHidden/>
              </w:rPr>
              <w:fldChar w:fldCharType="begin"/>
            </w:r>
            <w:r>
              <w:rPr>
                <w:noProof/>
                <w:webHidden/>
              </w:rPr>
              <w:instrText xml:space="preserve"> PAGEREF _Toc219481219 \h </w:instrText>
            </w:r>
            <w:r>
              <w:rPr>
                <w:noProof/>
                <w:webHidden/>
              </w:rPr>
            </w:r>
            <w:r>
              <w:rPr>
                <w:noProof/>
                <w:webHidden/>
              </w:rPr>
              <w:fldChar w:fldCharType="separate"/>
            </w:r>
            <w:r>
              <w:rPr>
                <w:noProof/>
                <w:webHidden/>
              </w:rPr>
              <w:t>7</w:t>
            </w:r>
            <w:r>
              <w:rPr>
                <w:noProof/>
                <w:webHidden/>
              </w:rPr>
              <w:fldChar w:fldCharType="end"/>
            </w:r>
          </w:hyperlink>
        </w:p>
        <w:p w14:paraId="01D3F400" w14:textId="667114AD"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0" w:history="1">
            <w:r w:rsidRPr="002131B9">
              <w:rPr>
                <w:rStyle w:val="af9"/>
                <w:noProof/>
              </w:rPr>
              <w:t>（１）</w:t>
            </w:r>
            <w:r w:rsidRPr="002131B9">
              <w:rPr>
                <w:rStyle w:val="af9"/>
                <w:bCs/>
                <w:noProof/>
              </w:rPr>
              <w:t xml:space="preserve"> 対象自治体</w:t>
            </w:r>
            <w:r>
              <w:rPr>
                <w:noProof/>
                <w:webHidden/>
              </w:rPr>
              <w:tab/>
            </w:r>
            <w:r>
              <w:rPr>
                <w:noProof/>
                <w:webHidden/>
              </w:rPr>
              <w:fldChar w:fldCharType="begin"/>
            </w:r>
            <w:r>
              <w:rPr>
                <w:noProof/>
                <w:webHidden/>
              </w:rPr>
              <w:instrText xml:space="preserve"> PAGEREF _Toc219481220 \h </w:instrText>
            </w:r>
            <w:r>
              <w:rPr>
                <w:noProof/>
                <w:webHidden/>
              </w:rPr>
            </w:r>
            <w:r>
              <w:rPr>
                <w:noProof/>
                <w:webHidden/>
              </w:rPr>
              <w:fldChar w:fldCharType="separate"/>
            </w:r>
            <w:r>
              <w:rPr>
                <w:noProof/>
                <w:webHidden/>
              </w:rPr>
              <w:t>7</w:t>
            </w:r>
            <w:r>
              <w:rPr>
                <w:noProof/>
                <w:webHidden/>
              </w:rPr>
              <w:fldChar w:fldCharType="end"/>
            </w:r>
          </w:hyperlink>
        </w:p>
        <w:p w14:paraId="3B444AF7" w14:textId="114D46A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1" w:history="1">
            <w:r w:rsidRPr="002131B9">
              <w:rPr>
                <w:rStyle w:val="af9"/>
                <w:noProof/>
              </w:rPr>
              <w:t>（２）</w:t>
            </w:r>
            <w:r w:rsidRPr="002131B9">
              <w:rPr>
                <w:rStyle w:val="af9"/>
                <w:bCs/>
                <w:noProof/>
              </w:rPr>
              <w:t xml:space="preserve"> 対象範囲</w:t>
            </w:r>
            <w:r>
              <w:rPr>
                <w:noProof/>
                <w:webHidden/>
              </w:rPr>
              <w:tab/>
            </w:r>
            <w:r>
              <w:rPr>
                <w:noProof/>
                <w:webHidden/>
              </w:rPr>
              <w:fldChar w:fldCharType="begin"/>
            </w:r>
            <w:r>
              <w:rPr>
                <w:noProof/>
                <w:webHidden/>
              </w:rPr>
              <w:instrText xml:space="preserve"> PAGEREF _Toc219481221 \h </w:instrText>
            </w:r>
            <w:r>
              <w:rPr>
                <w:noProof/>
                <w:webHidden/>
              </w:rPr>
            </w:r>
            <w:r>
              <w:rPr>
                <w:noProof/>
                <w:webHidden/>
              </w:rPr>
              <w:fldChar w:fldCharType="separate"/>
            </w:r>
            <w:r>
              <w:rPr>
                <w:noProof/>
                <w:webHidden/>
              </w:rPr>
              <w:t>7</w:t>
            </w:r>
            <w:r>
              <w:rPr>
                <w:noProof/>
                <w:webHidden/>
              </w:rPr>
              <w:fldChar w:fldCharType="end"/>
            </w:r>
          </w:hyperlink>
        </w:p>
        <w:p w14:paraId="45FCAA98" w14:textId="17654551"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2" w:history="1">
            <w:r w:rsidRPr="002131B9">
              <w:rPr>
                <w:rStyle w:val="af9"/>
                <w:bCs/>
                <w:noProof/>
              </w:rPr>
              <w:t>（３） 対象項目</w:t>
            </w:r>
            <w:r>
              <w:rPr>
                <w:noProof/>
                <w:webHidden/>
              </w:rPr>
              <w:tab/>
            </w:r>
            <w:r>
              <w:rPr>
                <w:noProof/>
                <w:webHidden/>
              </w:rPr>
              <w:fldChar w:fldCharType="begin"/>
            </w:r>
            <w:r>
              <w:rPr>
                <w:noProof/>
                <w:webHidden/>
              </w:rPr>
              <w:instrText xml:space="preserve"> PAGEREF _Toc219481222 \h </w:instrText>
            </w:r>
            <w:r>
              <w:rPr>
                <w:noProof/>
                <w:webHidden/>
              </w:rPr>
            </w:r>
            <w:r>
              <w:rPr>
                <w:noProof/>
                <w:webHidden/>
              </w:rPr>
              <w:fldChar w:fldCharType="separate"/>
            </w:r>
            <w:r>
              <w:rPr>
                <w:noProof/>
                <w:webHidden/>
              </w:rPr>
              <w:t>10</w:t>
            </w:r>
            <w:r>
              <w:rPr>
                <w:noProof/>
                <w:webHidden/>
              </w:rPr>
              <w:fldChar w:fldCharType="end"/>
            </w:r>
          </w:hyperlink>
        </w:p>
        <w:p w14:paraId="092950EE" w14:textId="43083C96"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23" w:history="1">
            <w:r w:rsidRPr="002131B9">
              <w:rPr>
                <w:rStyle w:val="af9"/>
                <w:noProof/>
              </w:rPr>
              <w:t>４． 本仕様書の内容</w:t>
            </w:r>
            <w:r>
              <w:rPr>
                <w:noProof/>
                <w:webHidden/>
              </w:rPr>
              <w:tab/>
            </w:r>
            <w:r>
              <w:rPr>
                <w:noProof/>
                <w:webHidden/>
              </w:rPr>
              <w:fldChar w:fldCharType="begin"/>
            </w:r>
            <w:r>
              <w:rPr>
                <w:noProof/>
                <w:webHidden/>
              </w:rPr>
              <w:instrText xml:space="preserve"> PAGEREF _Toc219481223 \h </w:instrText>
            </w:r>
            <w:r>
              <w:rPr>
                <w:noProof/>
                <w:webHidden/>
              </w:rPr>
            </w:r>
            <w:r>
              <w:rPr>
                <w:noProof/>
                <w:webHidden/>
              </w:rPr>
              <w:fldChar w:fldCharType="separate"/>
            </w:r>
            <w:r>
              <w:rPr>
                <w:noProof/>
                <w:webHidden/>
              </w:rPr>
              <w:t>11</w:t>
            </w:r>
            <w:r>
              <w:rPr>
                <w:noProof/>
                <w:webHidden/>
              </w:rPr>
              <w:fldChar w:fldCharType="end"/>
            </w:r>
          </w:hyperlink>
        </w:p>
        <w:p w14:paraId="1112676C" w14:textId="2F8BEA28"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4" w:history="1">
            <w:r w:rsidRPr="002131B9">
              <w:rPr>
                <w:rStyle w:val="af9"/>
                <w:noProof/>
              </w:rPr>
              <w:t>（１）</w:t>
            </w:r>
            <w:r w:rsidRPr="002131B9">
              <w:rPr>
                <w:rStyle w:val="af9"/>
                <w:bCs/>
                <w:noProof/>
              </w:rPr>
              <w:t xml:space="preserve"> 標準準拠の基準</w:t>
            </w:r>
            <w:r>
              <w:rPr>
                <w:noProof/>
                <w:webHidden/>
              </w:rPr>
              <w:tab/>
            </w:r>
            <w:r>
              <w:rPr>
                <w:noProof/>
                <w:webHidden/>
              </w:rPr>
              <w:fldChar w:fldCharType="begin"/>
            </w:r>
            <w:r>
              <w:rPr>
                <w:noProof/>
                <w:webHidden/>
              </w:rPr>
              <w:instrText xml:space="preserve"> PAGEREF _Toc219481224 \h </w:instrText>
            </w:r>
            <w:r>
              <w:rPr>
                <w:noProof/>
                <w:webHidden/>
              </w:rPr>
            </w:r>
            <w:r>
              <w:rPr>
                <w:noProof/>
                <w:webHidden/>
              </w:rPr>
              <w:fldChar w:fldCharType="separate"/>
            </w:r>
            <w:r>
              <w:rPr>
                <w:noProof/>
                <w:webHidden/>
              </w:rPr>
              <w:t>11</w:t>
            </w:r>
            <w:r>
              <w:rPr>
                <w:noProof/>
                <w:webHidden/>
              </w:rPr>
              <w:fldChar w:fldCharType="end"/>
            </w:r>
          </w:hyperlink>
        </w:p>
        <w:p w14:paraId="0A164D1D" w14:textId="6FCEEC27"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5" w:history="1">
            <w:r w:rsidRPr="002131B9">
              <w:rPr>
                <w:rStyle w:val="af9"/>
                <w:noProof/>
              </w:rPr>
              <w:t>（２）</w:t>
            </w:r>
            <w:r w:rsidRPr="002131B9">
              <w:rPr>
                <w:rStyle w:val="af9"/>
                <w:bCs/>
                <w:noProof/>
              </w:rPr>
              <w:t xml:space="preserve"> 想定する利用方法</w:t>
            </w:r>
            <w:r>
              <w:rPr>
                <w:noProof/>
                <w:webHidden/>
              </w:rPr>
              <w:tab/>
            </w:r>
            <w:r>
              <w:rPr>
                <w:noProof/>
                <w:webHidden/>
              </w:rPr>
              <w:fldChar w:fldCharType="begin"/>
            </w:r>
            <w:r>
              <w:rPr>
                <w:noProof/>
                <w:webHidden/>
              </w:rPr>
              <w:instrText xml:space="preserve"> PAGEREF _Toc219481225 \h </w:instrText>
            </w:r>
            <w:r>
              <w:rPr>
                <w:noProof/>
                <w:webHidden/>
              </w:rPr>
            </w:r>
            <w:r>
              <w:rPr>
                <w:noProof/>
                <w:webHidden/>
              </w:rPr>
              <w:fldChar w:fldCharType="separate"/>
            </w:r>
            <w:r>
              <w:rPr>
                <w:noProof/>
                <w:webHidden/>
              </w:rPr>
              <w:t>13</w:t>
            </w:r>
            <w:r>
              <w:rPr>
                <w:noProof/>
                <w:webHidden/>
              </w:rPr>
              <w:fldChar w:fldCharType="end"/>
            </w:r>
          </w:hyperlink>
        </w:p>
        <w:p w14:paraId="149911D4" w14:textId="5BE83297"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6" w:history="1">
            <w:r w:rsidRPr="002131B9">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_Toc219481226 \h </w:instrText>
            </w:r>
            <w:r>
              <w:rPr>
                <w:noProof/>
                <w:webHidden/>
              </w:rPr>
            </w:r>
            <w:r>
              <w:rPr>
                <w:noProof/>
                <w:webHidden/>
              </w:rPr>
              <w:fldChar w:fldCharType="separate"/>
            </w:r>
            <w:r>
              <w:rPr>
                <w:noProof/>
                <w:webHidden/>
              </w:rPr>
              <w:t>14</w:t>
            </w:r>
            <w:r>
              <w:rPr>
                <w:noProof/>
                <w:webHidden/>
              </w:rPr>
              <w:fldChar w:fldCharType="end"/>
            </w:r>
          </w:hyperlink>
        </w:p>
        <w:p w14:paraId="4F4D9FA5" w14:textId="1F885087"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7" w:history="1">
            <w:r w:rsidRPr="002131B9">
              <w:rPr>
                <w:rStyle w:val="af9"/>
                <w:noProof/>
              </w:rPr>
              <w:t>（４）</w:t>
            </w:r>
            <w:r w:rsidRPr="002131B9">
              <w:rPr>
                <w:rStyle w:val="af9"/>
                <w:bCs/>
                <w:noProof/>
              </w:rPr>
              <w:t xml:space="preserve"> 本仕様書の改定</w:t>
            </w:r>
            <w:r>
              <w:rPr>
                <w:noProof/>
                <w:webHidden/>
              </w:rPr>
              <w:tab/>
            </w:r>
            <w:r>
              <w:rPr>
                <w:noProof/>
                <w:webHidden/>
              </w:rPr>
              <w:fldChar w:fldCharType="begin"/>
            </w:r>
            <w:r>
              <w:rPr>
                <w:noProof/>
                <w:webHidden/>
              </w:rPr>
              <w:instrText xml:space="preserve"> PAGEREF _Toc219481227 \h </w:instrText>
            </w:r>
            <w:r>
              <w:rPr>
                <w:noProof/>
                <w:webHidden/>
              </w:rPr>
            </w:r>
            <w:r>
              <w:rPr>
                <w:noProof/>
                <w:webHidden/>
              </w:rPr>
              <w:fldChar w:fldCharType="separate"/>
            </w:r>
            <w:r>
              <w:rPr>
                <w:noProof/>
                <w:webHidden/>
              </w:rPr>
              <w:t>14</w:t>
            </w:r>
            <w:r>
              <w:rPr>
                <w:noProof/>
                <w:webHidden/>
              </w:rPr>
              <w:fldChar w:fldCharType="end"/>
            </w:r>
          </w:hyperlink>
        </w:p>
        <w:p w14:paraId="6FF26E88" w14:textId="714AE5EA" w:rsidR="00A67618" w:rsidRDefault="00A67618">
          <w:pPr>
            <w:pStyle w:val="11"/>
            <w:rPr>
              <w:rFonts w:asciiTheme="minorHAnsi" w:eastAsiaTheme="minorEastAsia"/>
              <w:noProof/>
              <w:kern w:val="2"/>
              <w:sz w:val="21"/>
              <w:szCs w:val="24"/>
              <w14:ligatures w14:val="standardContextual"/>
            </w:rPr>
          </w:pPr>
          <w:hyperlink w:anchor="_Toc219481228" w:history="1">
            <w:r w:rsidRPr="002131B9">
              <w:rPr>
                <w:rStyle w:val="af9"/>
                <w:noProof/>
              </w:rPr>
              <w:t>第２章 業務フロー</w:t>
            </w:r>
            <w:r>
              <w:rPr>
                <w:noProof/>
                <w:webHidden/>
              </w:rPr>
              <w:tab/>
            </w:r>
            <w:r>
              <w:rPr>
                <w:noProof/>
                <w:webHidden/>
              </w:rPr>
              <w:fldChar w:fldCharType="begin"/>
            </w:r>
            <w:r>
              <w:rPr>
                <w:noProof/>
                <w:webHidden/>
              </w:rPr>
              <w:instrText xml:space="preserve"> PAGEREF _Toc219481228 \h </w:instrText>
            </w:r>
            <w:r>
              <w:rPr>
                <w:noProof/>
                <w:webHidden/>
              </w:rPr>
            </w:r>
            <w:r>
              <w:rPr>
                <w:noProof/>
                <w:webHidden/>
              </w:rPr>
              <w:fldChar w:fldCharType="separate"/>
            </w:r>
            <w:r>
              <w:rPr>
                <w:noProof/>
                <w:webHidden/>
              </w:rPr>
              <w:t>15</w:t>
            </w:r>
            <w:r>
              <w:rPr>
                <w:noProof/>
                <w:webHidden/>
              </w:rPr>
              <w:fldChar w:fldCharType="end"/>
            </w:r>
          </w:hyperlink>
        </w:p>
        <w:p w14:paraId="42873F55" w14:textId="342FCE8F"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29" w:history="1">
            <w:r w:rsidRPr="002131B9">
              <w:rPr>
                <w:rStyle w:val="af9"/>
                <w:noProof/>
              </w:rPr>
              <w:t>１． 業務フローについて</w:t>
            </w:r>
            <w:r>
              <w:rPr>
                <w:noProof/>
                <w:webHidden/>
              </w:rPr>
              <w:tab/>
            </w:r>
            <w:r>
              <w:rPr>
                <w:noProof/>
                <w:webHidden/>
              </w:rPr>
              <w:fldChar w:fldCharType="begin"/>
            </w:r>
            <w:r>
              <w:rPr>
                <w:noProof/>
                <w:webHidden/>
              </w:rPr>
              <w:instrText xml:space="preserve"> PAGEREF _Toc219481229 \h </w:instrText>
            </w:r>
            <w:r>
              <w:rPr>
                <w:noProof/>
                <w:webHidden/>
              </w:rPr>
            </w:r>
            <w:r>
              <w:rPr>
                <w:noProof/>
                <w:webHidden/>
              </w:rPr>
              <w:fldChar w:fldCharType="separate"/>
            </w:r>
            <w:r>
              <w:rPr>
                <w:noProof/>
                <w:webHidden/>
              </w:rPr>
              <w:t>16</w:t>
            </w:r>
            <w:r>
              <w:rPr>
                <w:noProof/>
                <w:webHidden/>
              </w:rPr>
              <w:fldChar w:fldCharType="end"/>
            </w:r>
          </w:hyperlink>
        </w:p>
        <w:p w14:paraId="59957752" w14:textId="040F7CD3"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0" w:history="1">
            <w:r w:rsidRPr="002131B9">
              <w:rPr>
                <w:rStyle w:val="af9"/>
                <w:noProof/>
              </w:rPr>
              <w:t>（１）</w:t>
            </w:r>
            <w:r w:rsidRPr="002131B9">
              <w:rPr>
                <w:rStyle w:val="af9"/>
                <w:bCs/>
                <w:noProof/>
              </w:rPr>
              <w:t xml:space="preserve"> 記載方針について</w:t>
            </w:r>
            <w:r>
              <w:rPr>
                <w:noProof/>
                <w:webHidden/>
              </w:rPr>
              <w:tab/>
            </w:r>
            <w:r>
              <w:rPr>
                <w:noProof/>
                <w:webHidden/>
              </w:rPr>
              <w:fldChar w:fldCharType="begin"/>
            </w:r>
            <w:r>
              <w:rPr>
                <w:noProof/>
                <w:webHidden/>
              </w:rPr>
              <w:instrText xml:space="preserve"> PAGEREF _Toc219481230 \h </w:instrText>
            </w:r>
            <w:r>
              <w:rPr>
                <w:noProof/>
                <w:webHidden/>
              </w:rPr>
            </w:r>
            <w:r>
              <w:rPr>
                <w:noProof/>
                <w:webHidden/>
              </w:rPr>
              <w:fldChar w:fldCharType="separate"/>
            </w:r>
            <w:r>
              <w:rPr>
                <w:noProof/>
                <w:webHidden/>
              </w:rPr>
              <w:t>16</w:t>
            </w:r>
            <w:r>
              <w:rPr>
                <w:noProof/>
                <w:webHidden/>
              </w:rPr>
              <w:fldChar w:fldCharType="end"/>
            </w:r>
          </w:hyperlink>
        </w:p>
        <w:p w14:paraId="560F5DA7" w14:textId="32C9759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1" w:history="1">
            <w:r w:rsidRPr="002131B9">
              <w:rPr>
                <w:rStyle w:val="af9"/>
                <w:noProof/>
              </w:rPr>
              <w:t>（２）</w:t>
            </w:r>
            <w:r w:rsidRPr="002131B9">
              <w:rPr>
                <w:rStyle w:val="af9"/>
                <w:bCs/>
                <w:noProof/>
              </w:rPr>
              <w:t xml:space="preserve"> 凡例</w:t>
            </w:r>
            <w:r>
              <w:rPr>
                <w:noProof/>
                <w:webHidden/>
              </w:rPr>
              <w:tab/>
            </w:r>
            <w:r>
              <w:rPr>
                <w:noProof/>
                <w:webHidden/>
              </w:rPr>
              <w:fldChar w:fldCharType="begin"/>
            </w:r>
            <w:r>
              <w:rPr>
                <w:noProof/>
                <w:webHidden/>
              </w:rPr>
              <w:instrText xml:space="preserve"> PAGEREF _Toc219481231 \h </w:instrText>
            </w:r>
            <w:r>
              <w:rPr>
                <w:noProof/>
                <w:webHidden/>
              </w:rPr>
            </w:r>
            <w:r>
              <w:rPr>
                <w:noProof/>
                <w:webHidden/>
              </w:rPr>
              <w:fldChar w:fldCharType="separate"/>
            </w:r>
            <w:r>
              <w:rPr>
                <w:noProof/>
                <w:webHidden/>
              </w:rPr>
              <w:t>19</w:t>
            </w:r>
            <w:r>
              <w:rPr>
                <w:noProof/>
                <w:webHidden/>
              </w:rPr>
              <w:fldChar w:fldCharType="end"/>
            </w:r>
          </w:hyperlink>
        </w:p>
        <w:p w14:paraId="2688B9D8" w14:textId="462469AC" w:rsidR="00A67618" w:rsidRDefault="00A67618">
          <w:pPr>
            <w:pStyle w:val="11"/>
            <w:rPr>
              <w:rFonts w:asciiTheme="minorHAnsi" w:eastAsiaTheme="minorEastAsia"/>
              <w:noProof/>
              <w:kern w:val="2"/>
              <w:sz w:val="21"/>
              <w:szCs w:val="24"/>
              <w14:ligatures w14:val="standardContextual"/>
            </w:rPr>
          </w:pPr>
          <w:hyperlink w:anchor="_Toc219481232" w:history="1">
            <w:r w:rsidRPr="002131B9">
              <w:rPr>
                <w:rStyle w:val="af9"/>
                <w:noProof/>
              </w:rPr>
              <w:t>第３章 機能・帳票要件</w:t>
            </w:r>
            <w:r>
              <w:rPr>
                <w:noProof/>
                <w:webHidden/>
              </w:rPr>
              <w:tab/>
            </w:r>
            <w:r>
              <w:rPr>
                <w:noProof/>
                <w:webHidden/>
              </w:rPr>
              <w:fldChar w:fldCharType="begin"/>
            </w:r>
            <w:r>
              <w:rPr>
                <w:noProof/>
                <w:webHidden/>
              </w:rPr>
              <w:instrText xml:space="preserve"> PAGEREF _Toc219481232 \h </w:instrText>
            </w:r>
            <w:r>
              <w:rPr>
                <w:noProof/>
                <w:webHidden/>
              </w:rPr>
            </w:r>
            <w:r>
              <w:rPr>
                <w:noProof/>
                <w:webHidden/>
              </w:rPr>
              <w:fldChar w:fldCharType="separate"/>
            </w:r>
            <w:r>
              <w:rPr>
                <w:noProof/>
                <w:webHidden/>
              </w:rPr>
              <w:t>20</w:t>
            </w:r>
            <w:r>
              <w:rPr>
                <w:noProof/>
                <w:webHidden/>
              </w:rPr>
              <w:fldChar w:fldCharType="end"/>
            </w:r>
          </w:hyperlink>
        </w:p>
        <w:p w14:paraId="664E55B4" w14:textId="0152B7EE"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33" w:history="1">
            <w:r w:rsidRPr="002131B9">
              <w:rPr>
                <w:rStyle w:val="af9"/>
                <w:noProof/>
              </w:rPr>
              <w:t>１． 機能・帳票要件</w:t>
            </w:r>
            <w:r>
              <w:rPr>
                <w:noProof/>
                <w:webHidden/>
              </w:rPr>
              <w:tab/>
            </w:r>
            <w:r>
              <w:rPr>
                <w:noProof/>
                <w:webHidden/>
              </w:rPr>
              <w:fldChar w:fldCharType="begin"/>
            </w:r>
            <w:r>
              <w:rPr>
                <w:noProof/>
                <w:webHidden/>
              </w:rPr>
              <w:instrText xml:space="preserve"> PAGEREF _Toc219481233 \h </w:instrText>
            </w:r>
            <w:r>
              <w:rPr>
                <w:noProof/>
                <w:webHidden/>
              </w:rPr>
            </w:r>
            <w:r>
              <w:rPr>
                <w:noProof/>
                <w:webHidden/>
              </w:rPr>
              <w:fldChar w:fldCharType="separate"/>
            </w:r>
            <w:r>
              <w:rPr>
                <w:noProof/>
                <w:webHidden/>
              </w:rPr>
              <w:t>22</w:t>
            </w:r>
            <w:r>
              <w:rPr>
                <w:noProof/>
                <w:webHidden/>
              </w:rPr>
              <w:fldChar w:fldCharType="end"/>
            </w:r>
          </w:hyperlink>
        </w:p>
        <w:p w14:paraId="663ACA1B" w14:textId="4B97D824"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4" w:history="1">
            <w:r w:rsidRPr="002131B9">
              <w:rPr>
                <w:rStyle w:val="af9"/>
                <w:noProof/>
              </w:rPr>
              <w:t>（１）</w:t>
            </w:r>
            <w:r w:rsidRPr="002131B9">
              <w:rPr>
                <w:rStyle w:val="af9"/>
                <w:bCs/>
                <w:noProof/>
              </w:rPr>
              <w:t xml:space="preserve"> 記載方針について</w:t>
            </w:r>
            <w:r>
              <w:rPr>
                <w:noProof/>
                <w:webHidden/>
              </w:rPr>
              <w:tab/>
            </w:r>
            <w:r>
              <w:rPr>
                <w:noProof/>
                <w:webHidden/>
              </w:rPr>
              <w:fldChar w:fldCharType="begin"/>
            </w:r>
            <w:r>
              <w:rPr>
                <w:noProof/>
                <w:webHidden/>
              </w:rPr>
              <w:instrText xml:space="preserve"> PAGEREF _Toc219481234 \h </w:instrText>
            </w:r>
            <w:r>
              <w:rPr>
                <w:noProof/>
                <w:webHidden/>
              </w:rPr>
            </w:r>
            <w:r>
              <w:rPr>
                <w:noProof/>
                <w:webHidden/>
              </w:rPr>
              <w:fldChar w:fldCharType="separate"/>
            </w:r>
            <w:r>
              <w:rPr>
                <w:noProof/>
                <w:webHidden/>
              </w:rPr>
              <w:t>23</w:t>
            </w:r>
            <w:r>
              <w:rPr>
                <w:noProof/>
                <w:webHidden/>
              </w:rPr>
              <w:fldChar w:fldCharType="end"/>
            </w:r>
          </w:hyperlink>
        </w:p>
        <w:p w14:paraId="78686757" w14:textId="408A6001"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5" w:history="1">
            <w:r w:rsidRPr="002131B9">
              <w:rPr>
                <w:rStyle w:val="af9"/>
                <w:noProof/>
              </w:rPr>
              <w:t>（２）</w:t>
            </w:r>
            <w:r w:rsidRPr="002131B9">
              <w:rPr>
                <w:rStyle w:val="af9"/>
                <w:bCs/>
                <w:noProof/>
              </w:rPr>
              <w:t xml:space="preserve"> 管理項目について</w:t>
            </w:r>
            <w:r>
              <w:rPr>
                <w:noProof/>
                <w:webHidden/>
              </w:rPr>
              <w:tab/>
            </w:r>
            <w:r>
              <w:rPr>
                <w:noProof/>
                <w:webHidden/>
              </w:rPr>
              <w:fldChar w:fldCharType="begin"/>
            </w:r>
            <w:r>
              <w:rPr>
                <w:noProof/>
                <w:webHidden/>
              </w:rPr>
              <w:instrText xml:space="preserve"> PAGEREF _Toc219481235 \h </w:instrText>
            </w:r>
            <w:r>
              <w:rPr>
                <w:noProof/>
                <w:webHidden/>
              </w:rPr>
            </w:r>
            <w:r>
              <w:rPr>
                <w:noProof/>
                <w:webHidden/>
              </w:rPr>
              <w:fldChar w:fldCharType="separate"/>
            </w:r>
            <w:r>
              <w:rPr>
                <w:noProof/>
                <w:webHidden/>
              </w:rPr>
              <w:t>23</w:t>
            </w:r>
            <w:r>
              <w:rPr>
                <w:noProof/>
                <w:webHidden/>
              </w:rPr>
              <w:fldChar w:fldCharType="end"/>
            </w:r>
          </w:hyperlink>
        </w:p>
        <w:p w14:paraId="58516645" w14:textId="50B7EF0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6" w:history="1">
            <w:r w:rsidRPr="002131B9">
              <w:rPr>
                <w:rStyle w:val="af9"/>
                <w:bCs/>
                <w:noProof/>
              </w:rPr>
              <w:t>（３） 一覧機能及びEUC機能について</w:t>
            </w:r>
            <w:r>
              <w:rPr>
                <w:noProof/>
                <w:webHidden/>
              </w:rPr>
              <w:tab/>
            </w:r>
            <w:r>
              <w:rPr>
                <w:noProof/>
                <w:webHidden/>
              </w:rPr>
              <w:fldChar w:fldCharType="begin"/>
            </w:r>
            <w:r>
              <w:rPr>
                <w:noProof/>
                <w:webHidden/>
              </w:rPr>
              <w:instrText xml:space="preserve"> PAGEREF _Toc219481236 \h </w:instrText>
            </w:r>
            <w:r>
              <w:rPr>
                <w:noProof/>
                <w:webHidden/>
              </w:rPr>
            </w:r>
            <w:r>
              <w:rPr>
                <w:noProof/>
                <w:webHidden/>
              </w:rPr>
              <w:fldChar w:fldCharType="separate"/>
            </w:r>
            <w:r>
              <w:rPr>
                <w:noProof/>
                <w:webHidden/>
              </w:rPr>
              <w:t>24</w:t>
            </w:r>
            <w:r>
              <w:rPr>
                <w:noProof/>
                <w:webHidden/>
              </w:rPr>
              <w:fldChar w:fldCharType="end"/>
            </w:r>
          </w:hyperlink>
        </w:p>
        <w:p w14:paraId="45CD5409" w14:textId="266A6F9F"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7" w:history="1">
            <w:r w:rsidRPr="002131B9">
              <w:rPr>
                <w:rStyle w:val="af9"/>
                <w:noProof/>
              </w:rPr>
              <w:t>（４）</w:t>
            </w:r>
            <w:r w:rsidRPr="002131B9">
              <w:rPr>
                <w:rStyle w:val="af9"/>
                <w:bCs/>
                <w:noProof/>
              </w:rPr>
              <w:t xml:space="preserve"> 基幹系他システムとの連携パターンについて</w:t>
            </w:r>
            <w:r>
              <w:rPr>
                <w:noProof/>
                <w:webHidden/>
              </w:rPr>
              <w:tab/>
            </w:r>
            <w:r>
              <w:rPr>
                <w:noProof/>
                <w:webHidden/>
              </w:rPr>
              <w:fldChar w:fldCharType="begin"/>
            </w:r>
            <w:r>
              <w:rPr>
                <w:noProof/>
                <w:webHidden/>
              </w:rPr>
              <w:instrText xml:space="preserve"> PAGEREF _Toc219481237 \h </w:instrText>
            </w:r>
            <w:r>
              <w:rPr>
                <w:noProof/>
                <w:webHidden/>
              </w:rPr>
            </w:r>
            <w:r>
              <w:rPr>
                <w:noProof/>
                <w:webHidden/>
              </w:rPr>
              <w:fldChar w:fldCharType="separate"/>
            </w:r>
            <w:r>
              <w:rPr>
                <w:noProof/>
                <w:webHidden/>
              </w:rPr>
              <w:t>26</w:t>
            </w:r>
            <w:r>
              <w:rPr>
                <w:noProof/>
                <w:webHidden/>
              </w:rPr>
              <w:fldChar w:fldCharType="end"/>
            </w:r>
          </w:hyperlink>
        </w:p>
        <w:p w14:paraId="711DB77B" w14:textId="76475585"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8" w:history="1">
            <w:r w:rsidRPr="002131B9">
              <w:rPr>
                <w:rStyle w:val="af9"/>
                <w:noProof/>
              </w:rPr>
              <w:t>（５）</w:t>
            </w:r>
            <w:r w:rsidRPr="002131B9">
              <w:rPr>
                <w:rStyle w:val="af9"/>
                <w:bCs/>
                <w:noProof/>
              </w:rPr>
              <w:t xml:space="preserve"> 料／税の取扱いについて</w:t>
            </w:r>
            <w:r>
              <w:rPr>
                <w:noProof/>
                <w:webHidden/>
              </w:rPr>
              <w:tab/>
            </w:r>
            <w:r>
              <w:rPr>
                <w:noProof/>
                <w:webHidden/>
              </w:rPr>
              <w:fldChar w:fldCharType="begin"/>
            </w:r>
            <w:r>
              <w:rPr>
                <w:noProof/>
                <w:webHidden/>
              </w:rPr>
              <w:instrText xml:space="preserve"> PAGEREF _Toc219481238 \h </w:instrText>
            </w:r>
            <w:r>
              <w:rPr>
                <w:noProof/>
                <w:webHidden/>
              </w:rPr>
            </w:r>
            <w:r>
              <w:rPr>
                <w:noProof/>
                <w:webHidden/>
              </w:rPr>
              <w:fldChar w:fldCharType="separate"/>
            </w:r>
            <w:r>
              <w:rPr>
                <w:noProof/>
                <w:webHidden/>
              </w:rPr>
              <w:t>27</w:t>
            </w:r>
            <w:r>
              <w:rPr>
                <w:noProof/>
                <w:webHidden/>
              </w:rPr>
              <w:fldChar w:fldCharType="end"/>
            </w:r>
          </w:hyperlink>
        </w:p>
        <w:p w14:paraId="1C14DE33" w14:textId="4D5605D1"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9" w:history="1">
            <w:r w:rsidRPr="002131B9">
              <w:rPr>
                <w:rStyle w:val="af9"/>
                <w:noProof/>
              </w:rPr>
              <w:t>（６）</w:t>
            </w:r>
            <w:r w:rsidRPr="002131B9">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_Toc219481239 \h </w:instrText>
            </w:r>
            <w:r>
              <w:rPr>
                <w:noProof/>
                <w:webHidden/>
              </w:rPr>
            </w:r>
            <w:r>
              <w:rPr>
                <w:noProof/>
                <w:webHidden/>
              </w:rPr>
              <w:fldChar w:fldCharType="separate"/>
            </w:r>
            <w:r>
              <w:rPr>
                <w:noProof/>
                <w:webHidden/>
              </w:rPr>
              <w:t>27</w:t>
            </w:r>
            <w:r>
              <w:rPr>
                <w:noProof/>
                <w:webHidden/>
              </w:rPr>
              <w:fldChar w:fldCharType="end"/>
            </w:r>
          </w:hyperlink>
        </w:p>
        <w:p w14:paraId="679D0F62" w14:textId="7F7949DC"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0" w:history="1">
            <w:r w:rsidRPr="002131B9">
              <w:rPr>
                <w:rStyle w:val="af9"/>
                <w:noProof/>
              </w:rPr>
              <w:t>（７）</w:t>
            </w:r>
            <w:r w:rsidRPr="002131B9">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_Toc219481240 \h </w:instrText>
            </w:r>
            <w:r>
              <w:rPr>
                <w:noProof/>
                <w:webHidden/>
              </w:rPr>
            </w:r>
            <w:r>
              <w:rPr>
                <w:noProof/>
                <w:webHidden/>
              </w:rPr>
              <w:fldChar w:fldCharType="separate"/>
            </w:r>
            <w:r>
              <w:rPr>
                <w:noProof/>
                <w:webHidden/>
              </w:rPr>
              <w:t>28</w:t>
            </w:r>
            <w:r>
              <w:rPr>
                <w:noProof/>
                <w:webHidden/>
              </w:rPr>
              <w:fldChar w:fldCharType="end"/>
            </w:r>
          </w:hyperlink>
        </w:p>
        <w:p w14:paraId="0F642009" w14:textId="66D9392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1" w:history="1">
            <w:r w:rsidRPr="002131B9">
              <w:rPr>
                <w:rStyle w:val="af9"/>
                <w:noProof/>
              </w:rPr>
              <w:t>（８）</w:t>
            </w:r>
            <w:r w:rsidRPr="002131B9">
              <w:rPr>
                <w:rStyle w:val="af9"/>
                <w:bCs/>
                <w:noProof/>
              </w:rPr>
              <w:t xml:space="preserve"> 実装方法について</w:t>
            </w:r>
            <w:r>
              <w:rPr>
                <w:noProof/>
                <w:webHidden/>
              </w:rPr>
              <w:tab/>
            </w:r>
            <w:r>
              <w:rPr>
                <w:noProof/>
                <w:webHidden/>
              </w:rPr>
              <w:fldChar w:fldCharType="begin"/>
            </w:r>
            <w:r>
              <w:rPr>
                <w:noProof/>
                <w:webHidden/>
              </w:rPr>
              <w:instrText xml:space="preserve"> PAGEREF _Toc219481241 \h </w:instrText>
            </w:r>
            <w:r>
              <w:rPr>
                <w:noProof/>
                <w:webHidden/>
              </w:rPr>
            </w:r>
            <w:r>
              <w:rPr>
                <w:noProof/>
                <w:webHidden/>
              </w:rPr>
              <w:fldChar w:fldCharType="separate"/>
            </w:r>
            <w:r>
              <w:rPr>
                <w:noProof/>
                <w:webHidden/>
              </w:rPr>
              <w:t>30</w:t>
            </w:r>
            <w:r>
              <w:rPr>
                <w:noProof/>
                <w:webHidden/>
              </w:rPr>
              <w:fldChar w:fldCharType="end"/>
            </w:r>
          </w:hyperlink>
        </w:p>
        <w:p w14:paraId="0F2DAF4C" w14:textId="0760EBAC"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2" w:history="1">
            <w:r w:rsidRPr="002131B9">
              <w:rPr>
                <w:rStyle w:val="af9"/>
                <w:noProof/>
              </w:rPr>
              <w:t>（９）</w:t>
            </w:r>
            <w:r w:rsidRPr="002131B9">
              <w:rPr>
                <w:rStyle w:val="af9"/>
                <w:bCs/>
                <w:noProof/>
              </w:rPr>
              <w:t xml:space="preserve"> 画面要件について</w:t>
            </w:r>
            <w:r>
              <w:rPr>
                <w:noProof/>
                <w:webHidden/>
              </w:rPr>
              <w:tab/>
            </w:r>
            <w:r>
              <w:rPr>
                <w:noProof/>
                <w:webHidden/>
              </w:rPr>
              <w:fldChar w:fldCharType="begin"/>
            </w:r>
            <w:r>
              <w:rPr>
                <w:noProof/>
                <w:webHidden/>
              </w:rPr>
              <w:instrText xml:space="preserve"> PAGEREF _Toc219481242 \h </w:instrText>
            </w:r>
            <w:r>
              <w:rPr>
                <w:noProof/>
                <w:webHidden/>
              </w:rPr>
            </w:r>
            <w:r>
              <w:rPr>
                <w:noProof/>
                <w:webHidden/>
              </w:rPr>
              <w:fldChar w:fldCharType="separate"/>
            </w:r>
            <w:r>
              <w:rPr>
                <w:noProof/>
                <w:webHidden/>
              </w:rPr>
              <w:t>30</w:t>
            </w:r>
            <w:r>
              <w:rPr>
                <w:noProof/>
                <w:webHidden/>
              </w:rPr>
              <w:fldChar w:fldCharType="end"/>
            </w:r>
          </w:hyperlink>
        </w:p>
        <w:p w14:paraId="66AAA8A9" w14:textId="5CB61BA8"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3" w:history="1">
            <w:r w:rsidRPr="002131B9">
              <w:rPr>
                <w:rStyle w:val="af9"/>
                <w:noProof/>
              </w:rPr>
              <w:t>（１０）</w:t>
            </w:r>
            <w:r w:rsidRPr="002131B9">
              <w:rPr>
                <w:rStyle w:val="af9"/>
                <w:bCs/>
                <w:noProof/>
              </w:rPr>
              <w:t xml:space="preserve"> 和暦元号の対応について</w:t>
            </w:r>
            <w:r>
              <w:rPr>
                <w:noProof/>
                <w:webHidden/>
              </w:rPr>
              <w:tab/>
            </w:r>
            <w:r>
              <w:rPr>
                <w:noProof/>
                <w:webHidden/>
              </w:rPr>
              <w:fldChar w:fldCharType="begin"/>
            </w:r>
            <w:r>
              <w:rPr>
                <w:noProof/>
                <w:webHidden/>
              </w:rPr>
              <w:instrText xml:space="preserve"> PAGEREF _Toc219481243 \h </w:instrText>
            </w:r>
            <w:r>
              <w:rPr>
                <w:noProof/>
                <w:webHidden/>
              </w:rPr>
            </w:r>
            <w:r>
              <w:rPr>
                <w:noProof/>
                <w:webHidden/>
              </w:rPr>
              <w:fldChar w:fldCharType="separate"/>
            </w:r>
            <w:r>
              <w:rPr>
                <w:noProof/>
                <w:webHidden/>
              </w:rPr>
              <w:t>31</w:t>
            </w:r>
            <w:r>
              <w:rPr>
                <w:noProof/>
                <w:webHidden/>
              </w:rPr>
              <w:fldChar w:fldCharType="end"/>
            </w:r>
          </w:hyperlink>
        </w:p>
        <w:p w14:paraId="3C15421F" w14:textId="01E03A41"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4" w:history="1">
            <w:r w:rsidRPr="002131B9">
              <w:rPr>
                <w:rStyle w:val="af9"/>
                <w:noProof/>
              </w:rPr>
              <w:t>（１１）</w:t>
            </w:r>
            <w:r w:rsidRPr="002131B9">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_Toc219481244 \h </w:instrText>
            </w:r>
            <w:r>
              <w:rPr>
                <w:noProof/>
                <w:webHidden/>
              </w:rPr>
            </w:r>
            <w:r>
              <w:rPr>
                <w:noProof/>
                <w:webHidden/>
              </w:rPr>
              <w:fldChar w:fldCharType="separate"/>
            </w:r>
            <w:r>
              <w:rPr>
                <w:noProof/>
                <w:webHidden/>
              </w:rPr>
              <w:t>31</w:t>
            </w:r>
            <w:r>
              <w:rPr>
                <w:noProof/>
                <w:webHidden/>
              </w:rPr>
              <w:fldChar w:fldCharType="end"/>
            </w:r>
          </w:hyperlink>
        </w:p>
        <w:p w14:paraId="16967A3A" w14:textId="0E4D7885"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5" w:history="1">
            <w:r w:rsidRPr="002131B9">
              <w:rPr>
                <w:rStyle w:val="af9"/>
                <w:noProof/>
              </w:rPr>
              <w:t>（１２）</w:t>
            </w:r>
            <w:r w:rsidRPr="002131B9">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_Toc219481245 \h </w:instrText>
            </w:r>
            <w:r>
              <w:rPr>
                <w:noProof/>
                <w:webHidden/>
              </w:rPr>
            </w:r>
            <w:r>
              <w:rPr>
                <w:noProof/>
                <w:webHidden/>
              </w:rPr>
              <w:fldChar w:fldCharType="separate"/>
            </w:r>
            <w:r>
              <w:rPr>
                <w:noProof/>
                <w:webHidden/>
              </w:rPr>
              <w:t>32</w:t>
            </w:r>
            <w:r>
              <w:rPr>
                <w:noProof/>
                <w:webHidden/>
              </w:rPr>
              <w:fldChar w:fldCharType="end"/>
            </w:r>
          </w:hyperlink>
        </w:p>
        <w:p w14:paraId="25DBCA2E" w14:textId="42CCCD1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6" w:history="1">
            <w:r w:rsidRPr="002131B9">
              <w:rPr>
                <w:rStyle w:val="af9"/>
                <w:noProof/>
              </w:rPr>
              <w:t>（１３）</w:t>
            </w:r>
            <w:r w:rsidRPr="002131B9">
              <w:rPr>
                <w:rStyle w:val="af9"/>
                <w:bCs/>
                <w:noProof/>
              </w:rPr>
              <w:t xml:space="preserve"> 特定健診等の取扱いについて</w:t>
            </w:r>
            <w:r>
              <w:rPr>
                <w:noProof/>
                <w:webHidden/>
              </w:rPr>
              <w:tab/>
            </w:r>
            <w:r>
              <w:rPr>
                <w:noProof/>
                <w:webHidden/>
              </w:rPr>
              <w:fldChar w:fldCharType="begin"/>
            </w:r>
            <w:r>
              <w:rPr>
                <w:noProof/>
                <w:webHidden/>
              </w:rPr>
              <w:instrText xml:space="preserve"> PAGEREF _Toc219481246 \h </w:instrText>
            </w:r>
            <w:r>
              <w:rPr>
                <w:noProof/>
                <w:webHidden/>
              </w:rPr>
            </w:r>
            <w:r>
              <w:rPr>
                <w:noProof/>
                <w:webHidden/>
              </w:rPr>
              <w:fldChar w:fldCharType="separate"/>
            </w:r>
            <w:r>
              <w:rPr>
                <w:noProof/>
                <w:webHidden/>
              </w:rPr>
              <w:t>33</w:t>
            </w:r>
            <w:r>
              <w:rPr>
                <w:noProof/>
                <w:webHidden/>
              </w:rPr>
              <w:fldChar w:fldCharType="end"/>
            </w:r>
          </w:hyperlink>
        </w:p>
        <w:p w14:paraId="7BE808A5" w14:textId="1A47CCE2"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7" w:history="1">
            <w:r w:rsidRPr="002131B9">
              <w:rPr>
                <w:rStyle w:val="af9"/>
                <w:noProof/>
              </w:rPr>
              <w:t>（１４）</w:t>
            </w:r>
            <w:r w:rsidRPr="002131B9">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_Toc219481247 \h </w:instrText>
            </w:r>
            <w:r>
              <w:rPr>
                <w:noProof/>
                <w:webHidden/>
              </w:rPr>
            </w:r>
            <w:r>
              <w:rPr>
                <w:noProof/>
                <w:webHidden/>
              </w:rPr>
              <w:fldChar w:fldCharType="separate"/>
            </w:r>
            <w:r>
              <w:rPr>
                <w:noProof/>
                <w:webHidden/>
              </w:rPr>
              <w:t>34</w:t>
            </w:r>
            <w:r>
              <w:rPr>
                <w:noProof/>
                <w:webHidden/>
              </w:rPr>
              <w:fldChar w:fldCharType="end"/>
            </w:r>
          </w:hyperlink>
        </w:p>
        <w:p w14:paraId="0FA09C27" w14:textId="3BCE411A"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8" w:history="1">
            <w:r w:rsidRPr="002131B9">
              <w:rPr>
                <w:rStyle w:val="af9"/>
                <w:noProof/>
              </w:rPr>
              <w:t>（１５）</w:t>
            </w:r>
            <w:r w:rsidRPr="002131B9">
              <w:rPr>
                <w:rStyle w:val="af9"/>
                <w:bCs/>
                <w:noProof/>
              </w:rPr>
              <w:t xml:space="preserve"> 実装必須機能（経過措置対象）について</w:t>
            </w:r>
            <w:r>
              <w:rPr>
                <w:noProof/>
                <w:webHidden/>
              </w:rPr>
              <w:tab/>
            </w:r>
            <w:r>
              <w:rPr>
                <w:noProof/>
                <w:webHidden/>
              </w:rPr>
              <w:fldChar w:fldCharType="begin"/>
            </w:r>
            <w:r>
              <w:rPr>
                <w:noProof/>
                <w:webHidden/>
              </w:rPr>
              <w:instrText xml:space="preserve"> PAGEREF _Toc219481248 \h </w:instrText>
            </w:r>
            <w:r>
              <w:rPr>
                <w:noProof/>
                <w:webHidden/>
              </w:rPr>
            </w:r>
            <w:r>
              <w:rPr>
                <w:noProof/>
                <w:webHidden/>
              </w:rPr>
              <w:fldChar w:fldCharType="separate"/>
            </w:r>
            <w:r>
              <w:rPr>
                <w:noProof/>
                <w:webHidden/>
              </w:rPr>
              <w:t>35</w:t>
            </w:r>
            <w:r>
              <w:rPr>
                <w:noProof/>
                <w:webHidden/>
              </w:rPr>
              <w:fldChar w:fldCharType="end"/>
            </w:r>
          </w:hyperlink>
        </w:p>
        <w:p w14:paraId="1F934189" w14:textId="278641E8"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9" w:history="1">
            <w:r w:rsidRPr="002131B9">
              <w:rPr>
                <w:rStyle w:val="af9"/>
                <w:noProof/>
              </w:rPr>
              <w:t>（１６）</w:t>
            </w:r>
            <w:r w:rsidRPr="002131B9">
              <w:rPr>
                <w:rStyle w:val="af9"/>
                <w:bCs/>
                <w:noProof/>
              </w:rPr>
              <w:t xml:space="preserve"> 適合基準日の考え方について</w:t>
            </w:r>
            <w:r>
              <w:rPr>
                <w:noProof/>
                <w:webHidden/>
              </w:rPr>
              <w:tab/>
            </w:r>
            <w:r>
              <w:rPr>
                <w:noProof/>
                <w:webHidden/>
              </w:rPr>
              <w:fldChar w:fldCharType="begin"/>
            </w:r>
            <w:r>
              <w:rPr>
                <w:noProof/>
                <w:webHidden/>
              </w:rPr>
              <w:instrText xml:space="preserve"> PAGEREF _Toc219481249 \h </w:instrText>
            </w:r>
            <w:r>
              <w:rPr>
                <w:noProof/>
                <w:webHidden/>
              </w:rPr>
            </w:r>
            <w:r>
              <w:rPr>
                <w:noProof/>
                <w:webHidden/>
              </w:rPr>
              <w:fldChar w:fldCharType="separate"/>
            </w:r>
            <w:r>
              <w:rPr>
                <w:noProof/>
                <w:webHidden/>
              </w:rPr>
              <w:t>36</w:t>
            </w:r>
            <w:r>
              <w:rPr>
                <w:noProof/>
                <w:webHidden/>
              </w:rPr>
              <w:fldChar w:fldCharType="end"/>
            </w:r>
          </w:hyperlink>
        </w:p>
        <w:p w14:paraId="6F45F58A" w14:textId="30FBB429"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50" w:history="1">
            <w:r w:rsidRPr="002131B9">
              <w:rPr>
                <w:rStyle w:val="af9"/>
                <w:noProof/>
              </w:rPr>
              <w:t>２． 帳票詳細要件、帳票レイアウト</w:t>
            </w:r>
            <w:r>
              <w:rPr>
                <w:noProof/>
                <w:webHidden/>
              </w:rPr>
              <w:tab/>
            </w:r>
            <w:r>
              <w:rPr>
                <w:noProof/>
                <w:webHidden/>
              </w:rPr>
              <w:fldChar w:fldCharType="begin"/>
            </w:r>
            <w:r>
              <w:rPr>
                <w:noProof/>
                <w:webHidden/>
              </w:rPr>
              <w:instrText xml:space="preserve"> PAGEREF _Toc219481250 \h </w:instrText>
            </w:r>
            <w:r>
              <w:rPr>
                <w:noProof/>
                <w:webHidden/>
              </w:rPr>
            </w:r>
            <w:r>
              <w:rPr>
                <w:noProof/>
                <w:webHidden/>
              </w:rPr>
              <w:fldChar w:fldCharType="separate"/>
            </w:r>
            <w:r>
              <w:rPr>
                <w:noProof/>
                <w:webHidden/>
              </w:rPr>
              <w:t>37</w:t>
            </w:r>
            <w:r>
              <w:rPr>
                <w:noProof/>
                <w:webHidden/>
              </w:rPr>
              <w:fldChar w:fldCharType="end"/>
            </w:r>
          </w:hyperlink>
        </w:p>
        <w:p w14:paraId="69E9A7FD" w14:textId="572824E6"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1" w:history="1">
            <w:r w:rsidRPr="002131B9">
              <w:rPr>
                <w:rStyle w:val="af9"/>
                <w:noProof/>
              </w:rPr>
              <w:t>（１）</w:t>
            </w:r>
            <w:r w:rsidRPr="002131B9">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_Toc219481251 \h </w:instrText>
            </w:r>
            <w:r>
              <w:rPr>
                <w:noProof/>
                <w:webHidden/>
              </w:rPr>
            </w:r>
            <w:r>
              <w:rPr>
                <w:noProof/>
                <w:webHidden/>
              </w:rPr>
              <w:fldChar w:fldCharType="separate"/>
            </w:r>
            <w:r>
              <w:rPr>
                <w:noProof/>
                <w:webHidden/>
              </w:rPr>
              <w:t>38</w:t>
            </w:r>
            <w:r>
              <w:rPr>
                <w:noProof/>
                <w:webHidden/>
              </w:rPr>
              <w:fldChar w:fldCharType="end"/>
            </w:r>
          </w:hyperlink>
        </w:p>
        <w:p w14:paraId="43DE94AA" w14:textId="729DB4F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2" w:history="1">
            <w:r w:rsidRPr="002131B9">
              <w:rPr>
                <w:rStyle w:val="af9"/>
                <w:noProof/>
              </w:rPr>
              <w:t>（２）</w:t>
            </w:r>
            <w:r w:rsidRPr="002131B9">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_Toc219481252 \h </w:instrText>
            </w:r>
            <w:r>
              <w:rPr>
                <w:noProof/>
                <w:webHidden/>
              </w:rPr>
            </w:r>
            <w:r>
              <w:rPr>
                <w:noProof/>
                <w:webHidden/>
              </w:rPr>
              <w:fldChar w:fldCharType="separate"/>
            </w:r>
            <w:r>
              <w:rPr>
                <w:noProof/>
                <w:webHidden/>
              </w:rPr>
              <w:t>39</w:t>
            </w:r>
            <w:r>
              <w:rPr>
                <w:noProof/>
                <w:webHidden/>
              </w:rPr>
              <w:fldChar w:fldCharType="end"/>
            </w:r>
          </w:hyperlink>
        </w:p>
        <w:p w14:paraId="4CFA0BFC" w14:textId="47AE4A7B"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3" w:history="1">
            <w:r w:rsidRPr="002131B9">
              <w:rPr>
                <w:rStyle w:val="af9"/>
                <w:noProof/>
              </w:rPr>
              <w:t>（３）</w:t>
            </w:r>
            <w:r w:rsidRPr="002131B9">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_Toc219481253 \h </w:instrText>
            </w:r>
            <w:r>
              <w:rPr>
                <w:noProof/>
                <w:webHidden/>
              </w:rPr>
            </w:r>
            <w:r>
              <w:rPr>
                <w:noProof/>
                <w:webHidden/>
              </w:rPr>
              <w:fldChar w:fldCharType="separate"/>
            </w:r>
            <w:r>
              <w:rPr>
                <w:noProof/>
                <w:webHidden/>
              </w:rPr>
              <w:t>43</w:t>
            </w:r>
            <w:r>
              <w:rPr>
                <w:noProof/>
                <w:webHidden/>
              </w:rPr>
              <w:fldChar w:fldCharType="end"/>
            </w:r>
          </w:hyperlink>
        </w:p>
        <w:p w14:paraId="2FAA8E4D" w14:textId="476E2868"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4" w:history="1">
            <w:r w:rsidRPr="002131B9">
              <w:rPr>
                <w:rStyle w:val="af9"/>
                <w:noProof/>
              </w:rPr>
              <w:t>（４）</w:t>
            </w:r>
            <w:r w:rsidRPr="002131B9">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_Toc219481254 \h </w:instrText>
            </w:r>
            <w:r>
              <w:rPr>
                <w:noProof/>
                <w:webHidden/>
              </w:rPr>
            </w:r>
            <w:r>
              <w:rPr>
                <w:noProof/>
                <w:webHidden/>
              </w:rPr>
              <w:fldChar w:fldCharType="separate"/>
            </w:r>
            <w:r>
              <w:rPr>
                <w:noProof/>
                <w:webHidden/>
              </w:rPr>
              <w:t>50</w:t>
            </w:r>
            <w:r>
              <w:rPr>
                <w:noProof/>
                <w:webHidden/>
              </w:rPr>
              <w:fldChar w:fldCharType="end"/>
            </w:r>
          </w:hyperlink>
        </w:p>
        <w:p w14:paraId="3D21EBF3" w14:textId="7096224C"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5" w:history="1">
            <w:r w:rsidRPr="002131B9">
              <w:rPr>
                <w:rStyle w:val="af9"/>
                <w:noProof/>
              </w:rPr>
              <w:t>（５）</w:t>
            </w:r>
            <w:r w:rsidRPr="002131B9">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_Toc219481255 \h </w:instrText>
            </w:r>
            <w:r>
              <w:rPr>
                <w:noProof/>
                <w:webHidden/>
              </w:rPr>
            </w:r>
            <w:r>
              <w:rPr>
                <w:noProof/>
                <w:webHidden/>
              </w:rPr>
              <w:fldChar w:fldCharType="separate"/>
            </w:r>
            <w:r>
              <w:rPr>
                <w:noProof/>
                <w:webHidden/>
              </w:rPr>
              <w:t>55</w:t>
            </w:r>
            <w:r>
              <w:rPr>
                <w:noProof/>
                <w:webHidden/>
              </w:rPr>
              <w:fldChar w:fldCharType="end"/>
            </w:r>
          </w:hyperlink>
        </w:p>
        <w:p w14:paraId="5965AA29" w14:textId="2C78491A"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6" w:history="1">
            <w:r w:rsidRPr="002131B9">
              <w:rPr>
                <w:rStyle w:val="af9"/>
                <w:noProof/>
              </w:rPr>
              <w:t>（６）</w:t>
            </w:r>
            <w:r w:rsidRPr="002131B9">
              <w:rPr>
                <w:rStyle w:val="af9"/>
                <w:bCs/>
                <w:noProof/>
              </w:rPr>
              <w:t xml:space="preserve"> 帳票レイアウトのユニバーサルデザイン対応について</w:t>
            </w:r>
            <w:r>
              <w:rPr>
                <w:noProof/>
                <w:webHidden/>
              </w:rPr>
              <w:tab/>
            </w:r>
            <w:r>
              <w:rPr>
                <w:noProof/>
                <w:webHidden/>
              </w:rPr>
              <w:fldChar w:fldCharType="begin"/>
            </w:r>
            <w:r>
              <w:rPr>
                <w:noProof/>
                <w:webHidden/>
              </w:rPr>
              <w:instrText xml:space="preserve"> PAGEREF _Toc219481256 \h </w:instrText>
            </w:r>
            <w:r>
              <w:rPr>
                <w:noProof/>
                <w:webHidden/>
              </w:rPr>
            </w:r>
            <w:r>
              <w:rPr>
                <w:noProof/>
                <w:webHidden/>
              </w:rPr>
              <w:fldChar w:fldCharType="separate"/>
            </w:r>
            <w:r>
              <w:rPr>
                <w:noProof/>
                <w:webHidden/>
              </w:rPr>
              <w:t>61</w:t>
            </w:r>
            <w:r>
              <w:rPr>
                <w:noProof/>
                <w:webHidden/>
              </w:rPr>
              <w:fldChar w:fldCharType="end"/>
            </w:r>
          </w:hyperlink>
        </w:p>
        <w:p w14:paraId="2C3DBB6A" w14:textId="199BB030" w:rsidR="00A67618" w:rsidRDefault="00A67618">
          <w:pPr>
            <w:pStyle w:val="11"/>
            <w:rPr>
              <w:rFonts w:asciiTheme="minorHAnsi" w:eastAsiaTheme="minorEastAsia"/>
              <w:noProof/>
              <w:kern w:val="2"/>
              <w:sz w:val="21"/>
              <w:szCs w:val="24"/>
              <w14:ligatures w14:val="standardContextual"/>
            </w:rPr>
          </w:pPr>
          <w:hyperlink w:anchor="_Toc219481257" w:history="1">
            <w:r w:rsidRPr="002131B9">
              <w:rPr>
                <w:rStyle w:val="af9"/>
                <w:noProof/>
              </w:rPr>
              <w:t>第４章 データ要件・連携要件</w:t>
            </w:r>
            <w:r>
              <w:rPr>
                <w:noProof/>
                <w:webHidden/>
              </w:rPr>
              <w:tab/>
            </w:r>
            <w:r>
              <w:rPr>
                <w:noProof/>
                <w:webHidden/>
              </w:rPr>
              <w:fldChar w:fldCharType="begin"/>
            </w:r>
            <w:r>
              <w:rPr>
                <w:noProof/>
                <w:webHidden/>
              </w:rPr>
              <w:instrText xml:space="preserve"> PAGEREF _Toc219481257 \h </w:instrText>
            </w:r>
            <w:r>
              <w:rPr>
                <w:noProof/>
                <w:webHidden/>
              </w:rPr>
            </w:r>
            <w:r>
              <w:rPr>
                <w:noProof/>
                <w:webHidden/>
              </w:rPr>
              <w:fldChar w:fldCharType="separate"/>
            </w:r>
            <w:r>
              <w:rPr>
                <w:noProof/>
                <w:webHidden/>
              </w:rPr>
              <w:t>62</w:t>
            </w:r>
            <w:r>
              <w:rPr>
                <w:noProof/>
                <w:webHidden/>
              </w:rPr>
              <w:fldChar w:fldCharType="end"/>
            </w:r>
          </w:hyperlink>
        </w:p>
        <w:p w14:paraId="574BA726" w14:textId="44C4A045"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58" w:history="1">
            <w:r w:rsidRPr="002131B9">
              <w:rPr>
                <w:rStyle w:val="af9"/>
                <w:noProof/>
              </w:rPr>
              <w:t>１． データ要件・連携要件について</w:t>
            </w:r>
            <w:r>
              <w:rPr>
                <w:noProof/>
                <w:webHidden/>
              </w:rPr>
              <w:tab/>
            </w:r>
            <w:r>
              <w:rPr>
                <w:noProof/>
                <w:webHidden/>
              </w:rPr>
              <w:fldChar w:fldCharType="begin"/>
            </w:r>
            <w:r>
              <w:rPr>
                <w:noProof/>
                <w:webHidden/>
              </w:rPr>
              <w:instrText xml:space="preserve"> PAGEREF _Toc219481258 \h </w:instrText>
            </w:r>
            <w:r>
              <w:rPr>
                <w:noProof/>
                <w:webHidden/>
              </w:rPr>
            </w:r>
            <w:r>
              <w:rPr>
                <w:noProof/>
                <w:webHidden/>
              </w:rPr>
              <w:fldChar w:fldCharType="separate"/>
            </w:r>
            <w:r>
              <w:rPr>
                <w:noProof/>
                <w:webHidden/>
              </w:rPr>
              <w:t>63</w:t>
            </w:r>
            <w:r>
              <w:rPr>
                <w:noProof/>
                <w:webHidden/>
              </w:rPr>
              <w:fldChar w:fldCharType="end"/>
            </w:r>
          </w:hyperlink>
        </w:p>
        <w:p w14:paraId="0C584E40" w14:textId="6CB94064"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9" w:history="1">
            <w:r w:rsidRPr="002131B9">
              <w:rPr>
                <w:rStyle w:val="af9"/>
                <w:noProof/>
              </w:rPr>
              <w:t>（１）</w:t>
            </w:r>
            <w:r w:rsidRPr="002131B9">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_Toc219481259 \h </w:instrText>
            </w:r>
            <w:r>
              <w:rPr>
                <w:noProof/>
                <w:webHidden/>
              </w:rPr>
            </w:r>
            <w:r>
              <w:rPr>
                <w:noProof/>
                <w:webHidden/>
              </w:rPr>
              <w:fldChar w:fldCharType="separate"/>
            </w:r>
            <w:r>
              <w:rPr>
                <w:noProof/>
                <w:webHidden/>
              </w:rPr>
              <w:t>64</w:t>
            </w:r>
            <w:r>
              <w:rPr>
                <w:noProof/>
                <w:webHidden/>
              </w:rPr>
              <w:fldChar w:fldCharType="end"/>
            </w:r>
          </w:hyperlink>
        </w:p>
        <w:p w14:paraId="32BEA0E0" w14:textId="79C688D9"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60" w:history="1">
            <w:r w:rsidRPr="002131B9">
              <w:rPr>
                <w:rStyle w:val="af9"/>
                <w:noProof/>
              </w:rPr>
              <w:t>（２）</w:t>
            </w:r>
            <w:r w:rsidRPr="002131B9">
              <w:rPr>
                <w:rStyle w:val="af9"/>
                <w:bCs/>
                <w:noProof/>
              </w:rPr>
              <w:t xml:space="preserve"> 文字について</w:t>
            </w:r>
            <w:r>
              <w:rPr>
                <w:noProof/>
                <w:webHidden/>
              </w:rPr>
              <w:tab/>
            </w:r>
            <w:r>
              <w:rPr>
                <w:noProof/>
                <w:webHidden/>
              </w:rPr>
              <w:fldChar w:fldCharType="begin"/>
            </w:r>
            <w:r>
              <w:rPr>
                <w:noProof/>
                <w:webHidden/>
              </w:rPr>
              <w:instrText xml:space="preserve"> PAGEREF _Toc219481260 \h </w:instrText>
            </w:r>
            <w:r>
              <w:rPr>
                <w:noProof/>
                <w:webHidden/>
              </w:rPr>
            </w:r>
            <w:r>
              <w:rPr>
                <w:noProof/>
                <w:webHidden/>
              </w:rPr>
              <w:fldChar w:fldCharType="separate"/>
            </w:r>
            <w:r>
              <w:rPr>
                <w:noProof/>
                <w:webHidden/>
              </w:rPr>
              <w:t>64</w:t>
            </w:r>
            <w:r>
              <w:rPr>
                <w:noProof/>
                <w:webHidden/>
              </w:rPr>
              <w:fldChar w:fldCharType="end"/>
            </w:r>
          </w:hyperlink>
        </w:p>
        <w:p w14:paraId="562E90FC" w14:textId="61CF78E9" w:rsidR="00A67618" w:rsidRDefault="00A67618">
          <w:pPr>
            <w:pStyle w:val="11"/>
            <w:rPr>
              <w:rFonts w:asciiTheme="minorHAnsi" w:eastAsiaTheme="minorEastAsia"/>
              <w:noProof/>
              <w:kern w:val="2"/>
              <w:sz w:val="21"/>
              <w:szCs w:val="24"/>
              <w14:ligatures w14:val="standardContextual"/>
            </w:rPr>
          </w:pPr>
          <w:hyperlink w:anchor="_Toc219481261" w:history="1">
            <w:r w:rsidRPr="002131B9">
              <w:rPr>
                <w:rStyle w:val="af9"/>
                <w:noProof/>
              </w:rPr>
              <w:t>第５章 非機能要件</w:t>
            </w:r>
            <w:r>
              <w:rPr>
                <w:noProof/>
                <w:webHidden/>
              </w:rPr>
              <w:tab/>
            </w:r>
            <w:r>
              <w:rPr>
                <w:noProof/>
                <w:webHidden/>
              </w:rPr>
              <w:fldChar w:fldCharType="begin"/>
            </w:r>
            <w:r>
              <w:rPr>
                <w:noProof/>
                <w:webHidden/>
              </w:rPr>
              <w:instrText xml:space="preserve"> PAGEREF _Toc219481261 \h </w:instrText>
            </w:r>
            <w:r>
              <w:rPr>
                <w:noProof/>
                <w:webHidden/>
              </w:rPr>
            </w:r>
            <w:r>
              <w:rPr>
                <w:noProof/>
                <w:webHidden/>
              </w:rPr>
              <w:fldChar w:fldCharType="separate"/>
            </w:r>
            <w:r>
              <w:rPr>
                <w:noProof/>
                <w:webHidden/>
              </w:rPr>
              <w:t>65</w:t>
            </w:r>
            <w:r>
              <w:rPr>
                <w:noProof/>
                <w:webHidden/>
              </w:rPr>
              <w:fldChar w:fldCharType="end"/>
            </w:r>
          </w:hyperlink>
        </w:p>
        <w:p w14:paraId="537CE4B1" w14:textId="15C647EA"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62" w:history="1">
            <w:r w:rsidRPr="002131B9">
              <w:rPr>
                <w:rStyle w:val="af9"/>
                <w:noProof/>
              </w:rPr>
              <w:t>１． 非機能要件について</w:t>
            </w:r>
            <w:r>
              <w:rPr>
                <w:noProof/>
                <w:webHidden/>
              </w:rPr>
              <w:tab/>
            </w:r>
            <w:r>
              <w:rPr>
                <w:noProof/>
                <w:webHidden/>
              </w:rPr>
              <w:fldChar w:fldCharType="begin"/>
            </w:r>
            <w:r>
              <w:rPr>
                <w:noProof/>
                <w:webHidden/>
              </w:rPr>
              <w:instrText xml:space="preserve"> PAGEREF _Toc219481262 \h </w:instrText>
            </w:r>
            <w:r>
              <w:rPr>
                <w:noProof/>
                <w:webHidden/>
              </w:rPr>
            </w:r>
            <w:r>
              <w:rPr>
                <w:noProof/>
                <w:webHidden/>
              </w:rPr>
              <w:fldChar w:fldCharType="separate"/>
            </w:r>
            <w:r>
              <w:rPr>
                <w:noProof/>
                <w:webHidden/>
              </w:rPr>
              <w:t>66</w:t>
            </w:r>
            <w:r>
              <w:rPr>
                <w:noProof/>
                <w:webHidden/>
              </w:rPr>
              <w:fldChar w:fldCharType="end"/>
            </w:r>
          </w:hyperlink>
        </w:p>
        <w:p w14:paraId="795E4FA3" w14:textId="09287D03" w:rsidR="00A67618" w:rsidRDefault="00A67618">
          <w:pPr>
            <w:pStyle w:val="11"/>
            <w:rPr>
              <w:rFonts w:asciiTheme="minorHAnsi" w:eastAsiaTheme="minorEastAsia"/>
              <w:noProof/>
              <w:kern w:val="2"/>
              <w:sz w:val="21"/>
              <w:szCs w:val="24"/>
              <w14:ligatures w14:val="standardContextual"/>
            </w:rPr>
          </w:pPr>
          <w:hyperlink w:anchor="_Toc219481263" w:history="1">
            <w:r w:rsidRPr="002131B9">
              <w:rPr>
                <w:rStyle w:val="af9"/>
                <w:noProof/>
              </w:rPr>
              <w:t>第６章 用語</w:t>
            </w:r>
            <w:r>
              <w:rPr>
                <w:noProof/>
                <w:webHidden/>
              </w:rPr>
              <w:tab/>
            </w:r>
            <w:r>
              <w:rPr>
                <w:noProof/>
                <w:webHidden/>
              </w:rPr>
              <w:fldChar w:fldCharType="begin"/>
            </w:r>
            <w:r>
              <w:rPr>
                <w:noProof/>
                <w:webHidden/>
              </w:rPr>
              <w:instrText xml:space="preserve"> PAGEREF _Toc219481263 \h </w:instrText>
            </w:r>
            <w:r>
              <w:rPr>
                <w:noProof/>
                <w:webHidden/>
              </w:rPr>
            </w:r>
            <w:r>
              <w:rPr>
                <w:noProof/>
                <w:webHidden/>
              </w:rPr>
              <w:fldChar w:fldCharType="separate"/>
            </w:r>
            <w:r>
              <w:rPr>
                <w:noProof/>
                <w:webHidden/>
              </w:rPr>
              <w:t>67</w:t>
            </w:r>
            <w:r>
              <w:rPr>
                <w:noProof/>
                <w:webHidden/>
              </w:rPr>
              <w:fldChar w:fldCharType="end"/>
            </w:r>
          </w:hyperlink>
        </w:p>
        <w:p w14:paraId="0AE0D299" w14:textId="32220B4A"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0" w:name="_Hlk69292198"/>
    </w:p>
    <w:p w14:paraId="4D397D42" w14:textId="74BD8DD6" w:rsidR="000A08F0" w:rsidRPr="0047631B" w:rsidRDefault="005D4F0F" w:rsidP="000A08F0">
      <w:pPr>
        <w:pStyle w:val="2"/>
        <w:numPr>
          <w:ilvl w:val="0"/>
          <w:numId w:val="0"/>
        </w:numPr>
        <w:spacing w:before="0"/>
      </w:pPr>
      <w:bookmarkStart w:id="1" w:name="_Toc219481215"/>
      <w:r w:rsidRPr="0047631B">
        <w:rPr>
          <w:rFonts w:hint="eastAsia"/>
        </w:rPr>
        <w:lastRenderedPageBreak/>
        <w:t>はじめに</w:t>
      </w:r>
      <w:bookmarkEnd w:id="1"/>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w:t>
      </w:r>
      <w:r w:rsidRPr="005E5D92">
        <w:rPr>
          <w:rFonts w:ascii="ＭＳ 明朝" w:eastAsia="ＭＳ 明朝" w:hAnsi="ＭＳ 明朝" w:hint="eastAsia"/>
          <w:color w:val="000000" w:themeColor="text1"/>
        </w:rPr>
        <w:t>様</w:t>
      </w:r>
      <w:r w:rsidRPr="0047631B">
        <w:rPr>
          <w:rFonts w:ascii="ＭＳ 明朝" w:eastAsia="ＭＳ 明朝" w:hAnsi="ＭＳ 明朝" w:hint="eastAsia"/>
        </w:rPr>
        <w:t>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footerReference w:type="default" r:id="rId8"/>
          <w:type w:val="continuous"/>
          <w:pgSz w:w="11906" w:h="16838" w:code="9"/>
          <w:pgMar w:top="1701" w:right="1418" w:bottom="1559" w:left="1418" w:header="851" w:footer="510" w:gutter="0"/>
          <w:pgNumType w:start="0"/>
          <w:cols w:space="425"/>
          <w:titlePg/>
          <w:docGrid w:linePitch="360"/>
        </w:sectPr>
      </w:pPr>
      <w:bookmarkStart w:id="2" w:name="_Toc219481216"/>
      <w:r w:rsidRPr="006E3692">
        <w:rPr>
          <w:rFonts w:hint="eastAsia"/>
        </w:rPr>
        <w:t>本仕様書について</w:t>
      </w:r>
      <w:bookmarkEnd w:id="2"/>
    </w:p>
    <w:p w14:paraId="2DA5A7C3" w14:textId="569DD806" w:rsidR="00BD111C" w:rsidRPr="0047631B" w:rsidRDefault="00BD111C" w:rsidP="00384812">
      <w:pPr>
        <w:pStyle w:val="2"/>
        <w:numPr>
          <w:ilvl w:val="1"/>
          <w:numId w:val="26"/>
        </w:numPr>
        <w:spacing w:before="0"/>
        <w:ind w:hanging="851"/>
      </w:pPr>
      <w:bookmarkStart w:id="3" w:name="_Toc219481217"/>
      <w:bookmarkEnd w:id="0"/>
      <w:r w:rsidRPr="0047631B">
        <w:rPr>
          <w:rFonts w:hint="eastAsia"/>
        </w:rPr>
        <w:lastRenderedPageBreak/>
        <w:t>本仕様書の作成における前提</w:t>
      </w:r>
      <w:bookmarkEnd w:id="3"/>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4" w:name="_Toc219481218"/>
      <w:r w:rsidRPr="0047631B">
        <w:rPr>
          <w:rFonts w:hint="eastAsia"/>
        </w:rPr>
        <w:lastRenderedPageBreak/>
        <w:t>本仕様書の構成</w:t>
      </w:r>
      <w:bookmarkEnd w:id="4"/>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2FE2B8D6"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1665E19F"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039E9B42"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w:t>
      </w:r>
      <w:r w:rsidR="00CE1925" w:rsidRPr="00E237C8">
        <w:rPr>
          <w:rFonts w:ascii="ＭＳ 明朝" w:eastAsia="ＭＳ 明朝" w:hAnsi="ＭＳ 明朝" w:hint="eastAsia"/>
        </w:rPr>
        <w:t>標準</w:t>
      </w:r>
      <w:r w:rsidRPr="00E237C8">
        <w:rPr>
          <w:rFonts w:ascii="ＭＳ 明朝" w:eastAsia="ＭＳ 明朝" w:hAnsi="ＭＳ 明朝" w:hint="eastAsia"/>
        </w:rPr>
        <w:t>的</w:t>
      </w:r>
      <w:r w:rsidRPr="00D12FBB">
        <w:rPr>
          <w:rFonts w:ascii="ＭＳ 明朝" w:eastAsia="ＭＳ 明朝" w:hAnsi="ＭＳ 明朝" w:hint="eastAsia"/>
        </w:rPr>
        <w:t>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9C2CAC" w:rsidR="006C0C8E" w:rsidRPr="003E6FC9" w:rsidRDefault="006C0C8E" w:rsidP="006C0C8E">
      <w:pPr>
        <w:ind w:leftChars="100" w:left="660" w:hangingChars="200" w:hanging="440"/>
        <w:rPr>
          <w:rFonts w:ascii="ＭＳ 明朝" w:eastAsia="ＭＳ 明朝" w:hAnsi="ＭＳ 明朝"/>
          <w:strike/>
        </w:rPr>
      </w:pPr>
    </w:p>
    <w:p w14:paraId="6AE0AE70" w14:textId="77777777" w:rsidR="006C0C8E" w:rsidRPr="00BE3C57" w:rsidRDefault="006C0C8E" w:rsidP="00C0455D">
      <w:pPr>
        <w:tabs>
          <w:tab w:val="left" w:pos="993"/>
        </w:tabs>
        <w:ind w:leftChars="200" w:left="770" w:hangingChars="150" w:hanging="330"/>
        <w:rPr>
          <w:rFonts w:ascii="ＭＳ 明朝" w:eastAsia="ＭＳ 明朝" w:hAnsi="ＭＳ 明朝"/>
          <w:color w:val="FF0000"/>
        </w:rPr>
      </w:pPr>
    </w:p>
    <w:p w14:paraId="0FC1702E" w14:textId="356E180C" w:rsidR="00A70916" w:rsidRPr="00BE3C57" w:rsidRDefault="00E7169A" w:rsidP="00FF367B">
      <w:pPr>
        <w:ind w:firstLineChars="100" w:firstLine="220"/>
        <w:rPr>
          <w:rFonts w:ascii="ＭＳ 明朝" w:eastAsia="ＭＳ 明朝" w:hAnsi="ＭＳ 明朝"/>
          <w:bCs/>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5" w:name="_Toc219481219"/>
      <w:r w:rsidRPr="00C824F3">
        <w:rPr>
          <w:rFonts w:hint="eastAsia"/>
        </w:rPr>
        <w:lastRenderedPageBreak/>
        <w:t>対象</w:t>
      </w:r>
      <w:bookmarkEnd w:id="5"/>
    </w:p>
    <w:p w14:paraId="7FAF9841" w14:textId="548B12A9" w:rsidR="00CE3B87" w:rsidRPr="00C824F3" w:rsidRDefault="00CE3B87" w:rsidP="0031325D">
      <w:pPr>
        <w:pStyle w:val="3"/>
      </w:pPr>
      <w:bookmarkStart w:id="6" w:name="_Toc219481220"/>
      <w:r w:rsidRPr="00C824F3">
        <w:rPr>
          <w:rStyle w:val="af0"/>
          <w:rFonts w:hint="eastAsia"/>
        </w:rPr>
        <w:t>対象自治体</w:t>
      </w:r>
      <w:bookmarkEnd w:id="6"/>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7" w:name="_Toc219481221"/>
      <w:r w:rsidRPr="00116B22">
        <w:rPr>
          <w:rStyle w:val="af0"/>
          <w:rFonts w:hint="eastAsia"/>
        </w:rPr>
        <w:t>対象</w:t>
      </w:r>
      <w:r w:rsidR="009B4E49" w:rsidRPr="00116B22">
        <w:rPr>
          <w:rStyle w:val="af0"/>
          <w:rFonts w:hint="eastAsia"/>
        </w:rPr>
        <w:t>範囲</w:t>
      </w:r>
      <w:bookmarkEnd w:id="7"/>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9805144" w14:textId="77777777" w:rsidR="00FA06E9" w:rsidRPr="00611C07"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611C07">
        <w:rPr>
          <w:rFonts w:ascii="ＭＳ 明朝" w:eastAsia="ＭＳ 明朝" w:hAnsi="ＭＳ 明朝"/>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611C07">
        <w:rPr>
          <w:rFonts w:ascii="ＭＳ 明朝" w:eastAsia="ＭＳ 明朝" w:hAnsi="ＭＳ 明朝" w:hint="eastAsia"/>
          <w:sz w:val="22"/>
          <w:szCs w:val="22"/>
        </w:rPr>
        <w:t>とする（いわゆる「資格管理」「賦課管理」「</w:t>
      </w:r>
    </w:p>
    <w:p w14:paraId="286C7BCF" w14:textId="078C3956" w:rsidR="00724F07" w:rsidRPr="00611C07" w:rsidRDefault="00B465AD"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611C07">
        <w:rPr>
          <w:rFonts w:ascii="ＭＳ 明朝" w:eastAsia="ＭＳ 明朝" w:hAnsi="ＭＳ 明朝" w:hint="eastAsia"/>
          <w:sz w:val="22"/>
          <w:szCs w:val="22"/>
        </w:rPr>
        <w:t>管理」「統計・報告」を対象とする。）</w:t>
      </w:r>
      <w:r w:rsidR="00371E89" w:rsidRPr="00611C07">
        <w:rPr>
          <w:rFonts w:ascii="ＭＳ 明朝" w:eastAsia="ＭＳ 明朝" w:hAnsi="ＭＳ 明朝" w:hint="eastAsia"/>
          <w:sz w:val="22"/>
          <w:szCs w:val="22"/>
        </w:rPr>
        <w:t>。</w:t>
      </w:r>
    </w:p>
    <w:p w14:paraId="59AFA3F8" w14:textId="0571DFE7" w:rsidR="005A50EA" w:rsidRPr="00611C07"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trike/>
          <w:sz w:val="22"/>
          <w:szCs w:val="22"/>
        </w:rPr>
      </w:pPr>
      <w:r w:rsidRPr="00611C07">
        <w:rPr>
          <w:rFonts w:ascii="ＭＳ 明朝" w:eastAsia="ＭＳ 明朝" w:hAnsi="ＭＳ 明朝" w:hint="eastAsia"/>
          <w:sz w:val="22"/>
          <w:szCs w:val="22"/>
        </w:rPr>
        <w:t>また</w:t>
      </w:r>
      <w:r w:rsidR="0024484E" w:rsidRPr="00611C07">
        <w:rPr>
          <w:rFonts w:ascii="ＭＳ 明朝" w:eastAsia="ＭＳ 明朝" w:hAnsi="ＭＳ 明朝" w:hint="eastAsia"/>
          <w:sz w:val="22"/>
          <w:szCs w:val="22"/>
        </w:rPr>
        <w:t>、</w:t>
      </w:r>
      <w:r w:rsidR="00F529F4" w:rsidRPr="00611C07">
        <w:rPr>
          <w:rFonts w:ascii="ＭＳ 明朝" w:eastAsia="ＭＳ 明朝" w:hAnsi="ＭＳ 明朝" w:hint="eastAsia"/>
          <w:sz w:val="22"/>
          <w:szCs w:val="22"/>
        </w:rPr>
        <w:t>地域情報プラットフォーム標準仕様における国民健康保険業務ユニットに記載はないが、国民健康保険システムとして共通的に必要となる要件を「システム共通」（※1）とし、</w:t>
      </w:r>
      <w:r w:rsidR="00A60C25" w:rsidRPr="00F529F4">
        <w:rPr>
          <w:rFonts w:ascii="ＭＳ 明朝" w:eastAsia="ＭＳ 明朝" w:hAnsi="ＭＳ 明朝" w:hint="eastAsia"/>
          <w:sz w:val="22"/>
          <w:szCs w:val="22"/>
        </w:rPr>
        <w:t>国民健康保険業務として必要な「収納管理」「滞納管理」についても対象（※</w:t>
      </w:r>
      <w:r w:rsidR="000D68A6" w:rsidRPr="00F529F4">
        <w:rPr>
          <w:rFonts w:ascii="ＭＳ 明朝" w:eastAsia="ＭＳ 明朝" w:hAnsi="ＭＳ 明朝" w:hint="eastAsia"/>
          <w:sz w:val="22"/>
          <w:szCs w:val="22"/>
        </w:rPr>
        <w:t>2</w:t>
      </w:r>
      <w:r w:rsidR="00A60C25" w:rsidRPr="00F529F4">
        <w:rPr>
          <w:rFonts w:ascii="ＭＳ 明朝" w:eastAsia="ＭＳ 明朝" w:hAnsi="ＭＳ 明朝" w:hint="eastAsia"/>
          <w:sz w:val="22"/>
          <w:szCs w:val="22"/>
        </w:rPr>
        <w:t>）とする。</w:t>
      </w:r>
      <w:r w:rsidR="00E069B5" w:rsidRPr="00F529F4">
        <w:rPr>
          <w:rFonts w:ascii="ＭＳ 明朝" w:eastAsia="ＭＳ 明朝" w:hAnsi="ＭＳ 明朝" w:hint="eastAsia"/>
          <w:sz w:val="22"/>
          <w:szCs w:val="22"/>
        </w:rPr>
        <w:t>（※3）</w:t>
      </w:r>
    </w:p>
    <w:p w14:paraId="6DFBEEDB" w14:textId="08CCD1FC" w:rsidR="00A60C25" w:rsidRPr="00611C07"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611C07">
        <w:rPr>
          <w:rFonts w:ascii="ＭＳ 明朝" w:eastAsia="ＭＳ 明朝" w:hAnsi="ＭＳ 明朝"/>
          <w:sz w:val="22"/>
          <w:szCs w:val="22"/>
        </w:rPr>
        <w:t>なお、国民健康保険システムと市区町村内の他</w:t>
      </w:r>
      <w:r w:rsidR="00F31E20" w:rsidRPr="00611C07">
        <w:rPr>
          <w:rFonts w:ascii="ＭＳ 明朝" w:eastAsia="ＭＳ 明朝" w:hAnsi="ＭＳ 明朝" w:hint="eastAsia"/>
          <w:sz w:val="22"/>
          <w:szCs w:val="22"/>
        </w:rPr>
        <w:t>業務</w:t>
      </w:r>
      <w:r w:rsidRPr="00611C07">
        <w:rPr>
          <w:rFonts w:ascii="ＭＳ 明朝" w:eastAsia="ＭＳ 明朝" w:hAnsi="ＭＳ 明朝"/>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sidRPr="00611C07">
        <w:rPr>
          <w:rFonts w:ascii="ＭＳ 明朝" w:eastAsia="ＭＳ 明朝" w:hAnsi="ＭＳ 明朝" w:hint="eastAsia"/>
          <w:sz w:val="22"/>
          <w:szCs w:val="22"/>
        </w:rPr>
        <w:t>。</w:t>
      </w:r>
      <w:r w:rsidRPr="00611C07">
        <w:rPr>
          <w:rFonts w:ascii="ＭＳ 明朝" w:eastAsia="ＭＳ 明朝" w:hAnsi="ＭＳ 明朝"/>
          <w:sz w:val="22"/>
          <w:szCs w:val="22"/>
        </w:rPr>
        <w:t>）</w:t>
      </w:r>
      <w:r w:rsidR="00764B04" w:rsidRPr="00611C07">
        <w:rPr>
          <w:rFonts w:ascii="ＭＳ 明朝" w:eastAsia="ＭＳ 明朝" w:hAnsi="ＭＳ 明朝" w:hint="eastAsia"/>
          <w:sz w:val="22"/>
          <w:szCs w:val="22"/>
        </w:rPr>
        <w:t>。</w:t>
      </w:r>
    </w:p>
    <w:p w14:paraId="6A49CEBC" w14:textId="4E41E3F5"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611C07">
        <w:rPr>
          <w:rFonts w:ascii="ＭＳ 明朝" w:eastAsia="ＭＳ 明朝" w:hAnsi="ＭＳ 明朝"/>
          <w:sz w:val="22"/>
          <w:szCs w:val="22"/>
        </w:rPr>
        <w:t>また、政令指定都市に関しては、事務処理上、特有の要件が必要となることから、必要な要件を標準化の対象に含めることと</w:t>
      </w:r>
      <w:r w:rsidR="00811736" w:rsidRPr="00611C07">
        <w:rPr>
          <w:rFonts w:ascii="ＭＳ 明朝" w:eastAsia="ＭＳ 明朝" w:hAnsi="ＭＳ 明朝" w:hint="eastAsia"/>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w:t>
      </w:r>
      <w:r w:rsidR="00AE52EF" w:rsidRPr="00611C07">
        <w:rPr>
          <w:rFonts w:ascii="ＭＳ 明朝" w:eastAsia="ＭＳ 明朝" w:hAnsi="ＭＳ 明朝" w:hint="eastAsia"/>
          <w:sz w:val="22"/>
          <w:szCs w:val="22"/>
        </w:rPr>
        <w:t>第３章</w:t>
      </w:r>
      <w:r w:rsidR="004B4423" w:rsidRPr="00747E0C">
        <w:rPr>
          <w:rFonts w:ascii="ＭＳ 明朝" w:eastAsia="ＭＳ 明朝" w:hAnsi="ＭＳ 明朝" w:hint="eastAsia"/>
          <w:sz w:val="22"/>
          <w:szCs w:val="22"/>
        </w:rPr>
        <w:t>「１．（１５）政令指定都市向け機能要件について」に示す。</w:t>
      </w:r>
    </w:p>
    <w:p w14:paraId="33A9C399" w14:textId="3CD89610" w:rsidR="00B3471E" w:rsidRPr="00611C07"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sz w:val="22"/>
          <w:szCs w:val="22"/>
        </w:rPr>
      </w:pPr>
    </w:p>
    <w:p w14:paraId="5FD3481B" w14:textId="77777777" w:rsidR="00A236B0" w:rsidRDefault="000D68A6" w:rsidP="006F28DE">
      <w:pPr>
        <w:pStyle w:val="afa"/>
        <w:spacing w:after="24" w:line="259" w:lineRule="auto"/>
        <w:ind w:leftChars="300" w:left="1100" w:hangingChars="200" w:hanging="440"/>
        <w:rPr>
          <w:rFonts w:ascii="ＭＳ 明朝" w:eastAsia="ＭＳ 明朝" w:hAnsi="ＭＳ 明朝"/>
          <w:sz w:val="22"/>
          <w:szCs w:val="22"/>
        </w:rPr>
      </w:pPr>
      <w:r w:rsidRPr="00B236D6">
        <w:rPr>
          <w:rFonts w:ascii="ＭＳ 明朝" w:eastAsia="ＭＳ 明朝" w:hAnsi="ＭＳ 明朝" w:hint="eastAsia"/>
          <w:sz w:val="22"/>
          <w:szCs w:val="22"/>
        </w:rPr>
        <w:t xml:space="preserve">※1　</w:t>
      </w:r>
      <w:r w:rsidR="0099357C" w:rsidRPr="00611C07">
        <w:rPr>
          <w:rFonts w:ascii="ＭＳ 明朝" w:eastAsia="ＭＳ 明朝" w:hAnsi="ＭＳ 明朝" w:hint="eastAsia"/>
          <w:sz w:val="22"/>
          <w:szCs w:val="22"/>
        </w:rPr>
        <w:t>共通業務の機能要件のうち、</w:t>
      </w:r>
      <w:r w:rsidRPr="00B236D6">
        <w:rPr>
          <w:rFonts w:ascii="ＭＳ 明朝" w:eastAsia="ＭＳ 明朝" w:hAnsi="ＭＳ 明朝" w:hint="eastAsia"/>
          <w:sz w:val="22"/>
          <w:szCs w:val="22"/>
        </w:rPr>
        <w:t>複数の標準準拠システム</w:t>
      </w:r>
      <w:r w:rsidR="00B54958" w:rsidRPr="00611C07">
        <w:rPr>
          <w:rFonts w:ascii="ＭＳ 明朝" w:eastAsia="ＭＳ 明朝" w:hAnsi="ＭＳ 明朝" w:hint="eastAsia"/>
          <w:sz w:val="22"/>
          <w:szCs w:val="22"/>
        </w:rPr>
        <w:t>で必要となる</w:t>
      </w:r>
      <w:r w:rsidRPr="00B236D6">
        <w:rPr>
          <w:rFonts w:ascii="ＭＳ 明朝" w:eastAsia="ＭＳ 明朝" w:hAnsi="ＭＳ 明朝" w:hint="eastAsia"/>
          <w:sz w:val="22"/>
          <w:szCs w:val="22"/>
        </w:rPr>
        <w:t>機能要件については、地方公共団体システム共通機能標準仕様書（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50FB2B7" w14:textId="352176B2" w:rsidR="005F584F" w:rsidRPr="00611C07" w:rsidRDefault="00E81EF4" w:rsidP="00704146">
      <w:pPr>
        <w:pStyle w:val="afa"/>
        <w:spacing w:after="24" w:line="259" w:lineRule="auto"/>
        <w:ind w:leftChars="497" w:left="1100" w:hangingChars="3" w:hanging="7"/>
        <w:rPr>
          <w:rFonts w:ascii="ＭＳ 明朝" w:eastAsia="ＭＳ 明朝" w:hAnsi="ＭＳ 明朝"/>
          <w:sz w:val="22"/>
          <w:szCs w:val="22"/>
        </w:rPr>
      </w:pPr>
      <w:r w:rsidRPr="00611C07">
        <w:rPr>
          <w:rFonts w:ascii="ＭＳ 明朝" w:eastAsia="ＭＳ 明朝" w:hAnsi="ＭＳ 明朝" w:hint="eastAsia"/>
          <w:sz w:val="22"/>
          <w:szCs w:val="22"/>
        </w:rPr>
        <w:t>また、</w:t>
      </w:r>
      <w:r w:rsidR="006820D2" w:rsidRPr="00611C07">
        <w:rPr>
          <w:rFonts w:ascii="ＭＳ 明朝" w:eastAsia="ＭＳ 明朝" w:hAnsi="ＭＳ 明朝" w:hint="eastAsia"/>
          <w:sz w:val="22"/>
          <w:szCs w:val="22"/>
        </w:rPr>
        <w:t>デジタル庁より示された標準仕様書間の横並び調整方針に</w:t>
      </w:r>
      <w:r w:rsidR="008510FF" w:rsidRPr="00611C07">
        <w:rPr>
          <w:rFonts w:ascii="ＭＳ 明朝" w:eastAsia="ＭＳ 明朝" w:hAnsi="ＭＳ 明朝" w:hint="eastAsia"/>
          <w:sz w:val="22"/>
          <w:szCs w:val="22"/>
        </w:rPr>
        <w:t>て</w:t>
      </w:r>
      <w:r w:rsidR="00644249" w:rsidRPr="00611C07">
        <w:rPr>
          <w:rFonts w:ascii="ＭＳ 明朝" w:eastAsia="ＭＳ 明朝" w:hAnsi="ＭＳ 明朝" w:hint="eastAsia"/>
          <w:sz w:val="22"/>
          <w:szCs w:val="22"/>
        </w:rPr>
        <w:t>、</w:t>
      </w:r>
      <w:r w:rsidR="00505563" w:rsidRPr="00611C07">
        <w:rPr>
          <w:rFonts w:ascii="ＭＳ 明朝" w:eastAsia="ＭＳ 明朝" w:hAnsi="ＭＳ 明朝" w:hint="eastAsia"/>
          <w:sz w:val="22"/>
          <w:szCs w:val="22"/>
        </w:rPr>
        <w:t>各業務の標準仕様書に規定するよう</w:t>
      </w:r>
      <w:r w:rsidR="00AA48D3" w:rsidRPr="00611C07">
        <w:rPr>
          <w:rFonts w:ascii="ＭＳ 明朝" w:eastAsia="ＭＳ 明朝" w:hAnsi="ＭＳ 明朝" w:hint="eastAsia"/>
          <w:sz w:val="22"/>
          <w:szCs w:val="22"/>
        </w:rPr>
        <w:t>定められている</w:t>
      </w:r>
      <w:r w:rsidR="00AB3A6D" w:rsidRPr="00611C07">
        <w:rPr>
          <w:rFonts w:ascii="ＭＳ 明朝" w:eastAsia="ＭＳ 明朝" w:hAnsi="ＭＳ 明朝" w:hint="eastAsia"/>
          <w:sz w:val="22"/>
          <w:szCs w:val="22"/>
        </w:rPr>
        <w:t>機能（「操作権限設定・管理」</w:t>
      </w:r>
      <w:r w:rsidR="00150952" w:rsidRPr="00611C07">
        <w:rPr>
          <w:rFonts w:ascii="ＭＳ 明朝" w:eastAsia="ＭＳ 明朝" w:hAnsi="ＭＳ 明朝" w:hint="eastAsia"/>
          <w:sz w:val="22"/>
          <w:szCs w:val="22"/>
        </w:rPr>
        <w:t>「金融機関マスタ管理」等</w:t>
      </w:r>
      <w:r w:rsidR="00AB3A6D" w:rsidRPr="00611C07">
        <w:rPr>
          <w:rFonts w:ascii="ＭＳ 明朝" w:eastAsia="ＭＳ 明朝" w:hAnsi="ＭＳ 明朝" w:hint="eastAsia"/>
          <w:sz w:val="22"/>
          <w:szCs w:val="22"/>
        </w:rPr>
        <w:t>）</w:t>
      </w:r>
      <w:r w:rsidR="00150952" w:rsidRPr="00611C07">
        <w:rPr>
          <w:rFonts w:ascii="ＭＳ 明朝" w:eastAsia="ＭＳ 明朝" w:hAnsi="ＭＳ 明朝" w:hint="eastAsia"/>
          <w:sz w:val="22"/>
          <w:szCs w:val="22"/>
        </w:rPr>
        <w:t>について</w:t>
      </w:r>
      <w:r w:rsidRPr="00611C07">
        <w:rPr>
          <w:rFonts w:ascii="ＭＳ 明朝" w:eastAsia="ＭＳ 明朝" w:hAnsi="ＭＳ 明朝" w:hint="eastAsia"/>
          <w:sz w:val="22"/>
          <w:szCs w:val="22"/>
        </w:rPr>
        <w:t>も</w:t>
      </w:r>
      <w:r w:rsidR="00150952" w:rsidRPr="00611C07">
        <w:rPr>
          <w:rFonts w:ascii="ＭＳ 明朝" w:eastAsia="ＭＳ 明朝" w:hAnsi="ＭＳ 明朝" w:hint="eastAsia"/>
          <w:sz w:val="22"/>
          <w:szCs w:val="22"/>
        </w:rPr>
        <w:t>、本仕様書に仕様を記載</w:t>
      </w:r>
      <w:r w:rsidR="006F4DE6" w:rsidRPr="00611C07">
        <w:rPr>
          <w:rFonts w:ascii="ＭＳ 明朝" w:eastAsia="ＭＳ 明朝" w:hAnsi="ＭＳ 明朝" w:hint="eastAsia"/>
          <w:sz w:val="22"/>
          <w:szCs w:val="22"/>
        </w:rPr>
        <w:t>することとする。</w:t>
      </w:r>
    </w:p>
    <w:p w14:paraId="5D191E76" w14:textId="30C37296" w:rsidR="000D68A6" w:rsidRPr="006F28DE" w:rsidRDefault="00173C75" w:rsidP="00685B8E">
      <w:pPr>
        <w:pStyle w:val="afa"/>
        <w:spacing w:after="24" w:line="259" w:lineRule="auto"/>
        <w:ind w:leftChars="515" w:left="1133" w:firstLineChars="0" w:firstLine="0"/>
        <w:rPr>
          <w:rFonts w:ascii="ＭＳ 明朝" w:eastAsia="ＭＳ 明朝" w:hAnsi="ＭＳ 明朝"/>
          <w:sz w:val="22"/>
          <w:szCs w:val="22"/>
        </w:rPr>
      </w:pPr>
      <w:r w:rsidRPr="00611C07">
        <w:rPr>
          <w:rFonts w:ascii="ＭＳ 明朝" w:eastAsia="ＭＳ 明朝" w:hAnsi="ＭＳ 明朝" w:hint="eastAsia"/>
          <w:sz w:val="22"/>
          <w:szCs w:val="22"/>
        </w:rPr>
        <w:lastRenderedPageBreak/>
        <w:t>標準仕様書では、共通機能に限っては、標準仕様書に規定された機能以外は実装不可と規定されていないことから、前述の対応とした。</w:t>
      </w:r>
    </w:p>
    <w:p w14:paraId="3939B0D9" w14:textId="77777777" w:rsidR="000D68A6" w:rsidRPr="00611C07" w:rsidRDefault="000D68A6" w:rsidP="002F7083">
      <w:pPr>
        <w:pStyle w:val="afa"/>
        <w:spacing w:after="24" w:line="259" w:lineRule="auto"/>
        <w:ind w:leftChars="300" w:left="1100" w:hangingChars="200" w:hanging="440"/>
        <w:rPr>
          <w:rFonts w:ascii="ＭＳ 明朝" w:eastAsia="ＭＳ 明朝" w:hAnsi="ＭＳ 明朝"/>
          <w:sz w:val="22"/>
          <w:szCs w:val="22"/>
        </w:rPr>
      </w:pPr>
    </w:p>
    <w:p w14:paraId="5FF2D5DD" w14:textId="1B825225" w:rsidR="002F7083" w:rsidRPr="00611C07" w:rsidRDefault="002F7083" w:rsidP="002F7083">
      <w:pPr>
        <w:pStyle w:val="afa"/>
        <w:spacing w:after="24" w:line="259" w:lineRule="auto"/>
        <w:ind w:leftChars="300" w:left="1100" w:hangingChars="200" w:hanging="440"/>
        <w:rPr>
          <w:rFonts w:ascii="ＭＳ 明朝" w:eastAsia="ＭＳ 明朝" w:hAnsi="ＭＳ 明朝"/>
          <w:strike/>
          <w:sz w:val="22"/>
          <w:szCs w:val="22"/>
        </w:rPr>
      </w:pPr>
      <w:r w:rsidRPr="00611C07">
        <w:rPr>
          <w:rFonts w:ascii="ＭＳ 明朝" w:eastAsia="ＭＳ 明朝" w:hAnsi="ＭＳ 明朝" w:hint="eastAsia"/>
          <w:sz w:val="22"/>
          <w:szCs w:val="22"/>
        </w:rPr>
        <w:t xml:space="preserve">※2　</w:t>
      </w:r>
      <w:r w:rsidRPr="00611C07">
        <w:rPr>
          <w:rFonts w:ascii="ＭＳ 明朝" w:eastAsia="ＭＳ 明朝" w:hAnsi="ＭＳ 明朝"/>
          <w:sz w:val="22"/>
          <w:szCs w:val="22"/>
        </w:rPr>
        <w:t>税務システム標準仕様書において</w:t>
      </w:r>
      <w:r w:rsidRPr="00611C07">
        <w:rPr>
          <w:rFonts w:ascii="ＭＳ 明朝" w:eastAsia="ＭＳ 明朝" w:hAnsi="ＭＳ 明朝" w:hint="eastAsia"/>
          <w:sz w:val="22"/>
          <w:szCs w:val="22"/>
        </w:rPr>
        <w:t>4</w:t>
      </w:r>
      <w:r w:rsidRPr="00611C07">
        <w:rPr>
          <w:rFonts w:ascii="ＭＳ 明朝" w:eastAsia="ＭＳ 明朝" w:hAnsi="ＭＳ 明朝"/>
          <w:sz w:val="22"/>
          <w:szCs w:val="22"/>
        </w:rPr>
        <w:t>税目（個人住民税・法人住民税・軽自動車税・固定資産税）に対する要件が定義されているが、国民健康保険税及び料は対象外となっているため</w:t>
      </w:r>
      <w:r w:rsidR="00556065" w:rsidRPr="00611C07">
        <w:rPr>
          <w:rFonts w:ascii="ＭＳ 明朝" w:eastAsia="ＭＳ 明朝" w:hAnsi="ＭＳ 明朝" w:hint="eastAsia"/>
          <w:sz w:val="22"/>
          <w:szCs w:val="22"/>
        </w:rPr>
        <w:t>、</w:t>
      </w:r>
      <w:r w:rsidR="00305F01" w:rsidRPr="00611C07">
        <w:rPr>
          <w:rFonts w:ascii="ＭＳ 明朝" w:eastAsia="ＭＳ 明朝" w:hAnsi="ＭＳ 明朝" w:hint="eastAsia"/>
          <w:sz w:val="22"/>
          <w:szCs w:val="22"/>
        </w:rPr>
        <w:t>本仕様書において</w:t>
      </w:r>
      <w:r w:rsidR="0027020C" w:rsidRPr="00611C07">
        <w:rPr>
          <w:rFonts w:ascii="ＭＳ 明朝" w:eastAsia="ＭＳ 明朝" w:hAnsi="ＭＳ 明朝" w:hint="eastAsia"/>
          <w:sz w:val="22"/>
          <w:szCs w:val="22"/>
        </w:rPr>
        <w:t>国民健康保険税及び料</w:t>
      </w:r>
      <w:r w:rsidR="00975C66" w:rsidRPr="00611C07">
        <w:rPr>
          <w:rFonts w:ascii="ＭＳ 明朝" w:eastAsia="ＭＳ 明朝" w:hAnsi="ＭＳ 明朝" w:hint="eastAsia"/>
          <w:sz w:val="22"/>
          <w:szCs w:val="22"/>
        </w:rPr>
        <w:t>について</w:t>
      </w:r>
      <w:r w:rsidR="0064349A" w:rsidRPr="00611C07">
        <w:rPr>
          <w:rFonts w:ascii="ＭＳ 明朝" w:eastAsia="ＭＳ 明朝" w:hAnsi="ＭＳ 明朝" w:hint="eastAsia"/>
          <w:sz w:val="22"/>
          <w:szCs w:val="22"/>
        </w:rPr>
        <w:t>仕様を記載している。</w:t>
      </w:r>
    </w:p>
    <w:p w14:paraId="63C5DF72" w14:textId="77777777" w:rsidR="00862EC3" w:rsidRDefault="00862EC3" w:rsidP="00862EC3">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314A99BC" w14:textId="788D676E" w:rsidR="00862EC3" w:rsidRPr="00D85B8E" w:rsidRDefault="00862EC3" w:rsidP="00D85B8E">
      <w:pPr>
        <w:pStyle w:val="afa"/>
        <w:spacing w:after="24" w:line="259" w:lineRule="auto"/>
        <w:ind w:leftChars="300" w:left="1100" w:hangingChars="200" w:hanging="440"/>
        <w:rPr>
          <w:rFonts w:ascii="ＭＳ 明朝" w:eastAsia="ＭＳ 明朝" w:hAnsi="ＭＳ 明朝"/>
          <w:sz w:val="22"/>
          <w:szCs w:val="22"/>
        </w:rPr>
      </w:pPr>
      <w:r w:rsidRPr="00D85B8E">
        <w:rPr>
          <w:rFonts w:ascii="ＭＳ 明朝" w:eastAsia="ＭＳ 明朝" w:hAnsi="ＭＳ 明朝" w:hint="eastAsia"/>
          <w:sz w:val="22"/>
          <w:szCs w:val="22"/>
        </w:rPr>
        <w:t>※3　統合収滞納管理機能（全庁的に行う収納管理及び滞納管理を行うための機能をいう。）と、個別収滞納管理機能（本仕様書において規定している収納管理及び滞納管理を実現するための機能をいう。）との関係については、共通機能標準仕様書に示されたとおりであり、統合収滞納管理機能を利用する場合には、本仕様書に規定する個別収滞納管理機能の必須機能が実装されていなくても、本仕様書に準拠しているものとみなす。</w:t>
      </w:r>
    </w:p>
    <w:p w14:paraId="1F327C56" w14:textId="43587C35"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DF2D7D6" w14:textId="5E604AA6"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3E4377" w:rsidRPr="003E4377">
        <w:rPr>
          <w:rFonts w:ascii="ＭＳ 明朝" w:eastAsia="ＭＳ 明朝" w:hAnsi="ＭＳ 明朝"/>
        </w:rPr>
        <w:t xml:space="preserve">図 </w:t>
      </w:r>
      <w:r w:rsidR="003E4377" w:rsidRPr="003E4377">
        <w:rPr>
          <w:rFonts w:ascii="ＭＳ 明朝" w:eastAsia="ＭＳ 明朝" w:hAnsi="ＭＳ 明朝"/>
          <w:noProof/>
        </w:rPr>
        <w:t>１</w:t>
      </w:r>
      <w:r w:rsidR="003E4377" w:rsidRPr="003E4377">
        <w:rPr>
          <w:rFonts w:ascii="ＭＳ 明朝" w:eastAsia="ＭＳ 明朝" w:hAnsi="ＭＳ 明朝"/>
          <w:noProof/>
        </w:rPr>
        <w:noBreakHyphen/>
      </w:r>
      <w:r w:rsidR="003E4377" w:rsidRPr="003E4377">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15248B58"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p>
    <w:p w14:paraId="09BC4F23" w14:textId="192E6281" w:rsidR="00FC5756" w:rsidRDefault="005C5443" w:rsidP="008B64C0">
      <w:pPr>
        <w:tabs>
          <w:tab w:val="left" w:pos="993"/>
        </w:tabs>
        <w:jc w:val="center"/>
        <w:rPr>
          <w:rFonts w:ascii="ＭＳ 明朝" w:eastAsia="ＭＳ 明朝" w:hAnsi="ＭＳ 明朝"/>
        </w:rPr>
      </w:pPr>
      <w:r w:rsidRPr="005C5443">
        <w:rPr>
          <w:rFonts w:ascii="ＭＳ 明朝" w:eastAsia="ＭＳ 明朝" w:hAnsi="ＭＳ 明朝"/>
          <w:noProof/>
        </w:rPr>
        <w:drawing>
          <wp:inline distT="0" distB="0" distL="0" distR="0" wp14:anchorId="2385A749" wp14:editId="7BCA635F">
            <wp:extent cx="5759450" cy="2477135"/>
            <wp:effectExtent l="0" t="0" r="0" b="0"/>
            <wp:docPr id="4608063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06329" name=""/>
                    <pic:cNvPicPr/>
                  </pic:nvPicPr>
                  <pic:blipFill>
                    <a:blip r:embed="rId9"/>
                    <a:stretch>
                      <a:fillRect/>
                    </a:stretch>
                  </pic:blipFill>
                  <pic:spPr>
                    <a:xfrm>
                      <a:off x="0" y="0"/>
                      <a:ext cx="5759450" cy="2477135"/>
                    </a:xfrm>
                    <a:prstGeom prst="rect">
                      <a:avLst/>
                    </a:prstGeom>
                  </pic:spPr>
                </pic:pic>
              </a:graphicData>
            </a:graphic>
          </wp:inline>
        </w:drawing>
      </w:r>
    </w:p>
    <w:p w14:paraId="339FC287" w14:textId="3748CBEA" w:rsidR="00371E89" w:rsidRPr="00EE2E28" w:rsidRDefault="00371E89" w:rsidP="00EE2E28">
      <w:pPr>
        <w:pStyle w:val="ab"/>
      </w:pPr>
      <w:bookmarkStart w:id="8" w:name="_Ref101280957"/>
      <w:r w:rsidRPr="00EE2E28">
        <w:t xml:space="preserve">図 </w:t>
      </w:r>
      <w:fldSimple w:instr=" STYLEREF 1 \s ">
        <w:r w:rsidR="00A824CF">
          <w:rPr>
            <w:noProof/>
          </w:rPr>
          <w:t>１</w:t>
        </w:r>
      </w:fldSimple>
      <w:r w:rsidR="00A824CF">
        <w:noBreakHyphen/>
      </w:r>
      <w:fldSimple w:instr=" SEQ 図 \* DBCHAR \s 1 ">
        <w:r w:rsidR="00A824CF">
          <w:rPr>
            <w:rFonts w:hint="eastAsia"/>
            <w:noProof/>
          </w:rPr>
          <w:t>１</w:t>
        </w:r>
      </w:fldSimple>
      <w:bookmarkEnd w:id="8"/>
      <w:r w:rsidRPr="00EE2E28">
        <w:rPr>
          <w:rFonts w:hint="eastAsia"/>
        </w:rPr>
        <w:t xml:space="preserve"> 国民健康保険システムの機能範囲と標準化対象のイメージ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4A0973A2" w:rsidR="00371E89" w:rsidRPr="00EE2E28" w:rsidRDefault="00371E89" w:rsidP="00612C03">
      <w:pPr>
        <w:pStyle w:val="ab"/>
      </w:pPr>
      <w:r>
        <w:t xml:space="preserve">図 </w:t>
      </w:r>
      <w:fldSimple w:instr=" STYLEREF 1 \s ">
        <w:r w:rsidR="00A824CF">
          <w:rPr>
            <w:noProof/>
          </w:rPr>
          <w:t>１</w:t>
        </w:r>
      </w:fldSimple>
      <w:r w:rsidR="00A824CF">
        <w:noBreakHyphen/>
      </w:r>
      <w:fldSimple w:instr=" SEQ 図 \* DBCHAR \s 1 ">
        <w:r w:rsidR="00A824CF">
          <w:rPr>
            <w:rFonts w:hint="eastAsia"/>
            <w:noProof/>
          </w:rPr>
          <w:t>２</w:t>
        </w:r>
      </w:fldSimple>
      <w:r>
        <w:rPr>
          <w:rFonts w:hint="eastAsia"/>
        </w:rPr>
        <w:t xml:space="preserve"> 給付管理の事務処理の委託パターン</w:t>
      </w:r>
      <w:r w:rsidRPr="006806F0">
        <w:rPr>
          <w:rFonts w:hint="eastAsia"/>
        </w:rPr>
        <w:t>のイメージ</w:t>
      </w:r>
    </w:p>
    <w:p w14:paraId="1443D741" w14:textId="77777777" w:rsidR="00A94AF2" w:rsidRDefault="00A94AF2" w:rsidP="00A94AF2">
      <w:pPr>
        <w:ind w:firstLineChars="100" w:firstLine="220"/>
        <w:rPr>
          <w:rFonts w:ascii="ＭＳ 明朝" w:eastAsia="ＭＳ 明朝" w:hAnsi="ＭＳ 明朝"/>
        </w:rPr>
      </w:pPr>
    </w:p>
    <w:p w14:paraId="35D44424" w14:textId="1A1426BE" w:rsidR="00A94AF2" w:rsidRPr="00A94AF2" w:rsidRDefault="00562D72" w:rsidP="00A94AF2">
      <w:pPr>
        <w:ind w:firstLineChars="100" w:firstLine="220"/>
        <w:rPr>
          <w:rFonts w:ascii="ＭＳ 明朝" w:eastAsia="ＭＳ 明朝" w:hAnsi="ＭＳ 明朝"/>
        </w:rPr>
      </w:pPr>
      <w:r>
        <w:rPr>
          <w:rFonts w:ascii="ＭＳ 明朝" w:eastAsia="ＭＳ 明朝" w:hAnsi="ＭＳ 明朝" w:hint="eastAsia"/>
        </w:rPr>
        <w:t>「給付管理」については、</w:t>
      </w:r>
      <w:r w:rsidR="00A94AF2" w:rsidRPr="00A94AF2">
        <w:rPr>
          <w:rFonts w:ascii="ＭＳ 明朝" w:eastAsia="ＭＳ 明朝" w:hAnsi="ＭＳ 明朝" w:hint="eastAsia"/>
        </w:rPr>
        <w:t>一部の事務処理を</w:t>
      </w:r>
      <w:r w:rsidR="00670E3F" w:rsidRPr="00670E3F">
        <w:rPr>
          <w:rFonts w:ascii="ＭＳ 明朝" w:eastAsia="ＭＳ 明朝" w:hAnsi="ＭＳ 明朝" w:hint="eastAsia"/>
        </w:rPr>
        <w:t>国保連合会が保有する</w:t>
      </w:r>
      <w:r w:rsidR="00A94AF2" w:rsidRPr="00A94AF2">
        <w:rPr>
          <w:rFonts w:ascii="ＭＳ 明朝" w:eastAsia="ＭＳ 明朝" w:hAnsi="ＭＳ 明朝" w:hint="eastAsia"/>
        </w:rPr>
        <w:t>国保総合システムへ委託する運用において、国保総合システムで対応していない事務処理を国民健康保険システム外（標準化対象外システム、</w:t>
      </w:r>
      <w:r w:rsidR="00A94AF2" w:rsidRPr="00A94AF2">
        <w:rPr>
          <w:rFonts w:ascii="ＭＳ 明朝" w:eastAsia="ＭＳ 明朝" w:hAnsi="ＭＳ 明朝"/>
        </w:rPr>
        <w:t>Excel等）で対応している市区町村も想定される。</w:t>
      </w:r>
    </w:p>
    <w:p w14:paraId="1495EF17" w14:textId="3BAB4A46" w:rsidR="00D014D3" w:rsidRPr="00A94AF2" w:rsidRDefault="00A94AF2" w:rsidP="00A94AF2">
      <w:pPr>
        <w:ind w:firstLineChars="100" w:firstLine="220"/>
        <w:rPr>
          <w:rFonts w:ascii="ＭＳ 明朝" w:eastAsia="ＭＳ 明朝" w:hAnsi="ＭＳ 明朝"/>
        </w:rPr>
      </w:pPr>
      <w:r w:rsidRPr="00A94AF2">
        <w:rPr>
          <w:rFonts w:ascii="ＭＳ 明朝" w:eastAsia="ＭＳ 明朝" w:hAnsi="ＭＳ 明朝" w:hint="eastAsia"/>
        </w:rPr>
        <w:t>当該市区町村においては、本仕様書に示す給付管理機能を国民健康保険システムに実装しなくても運用上支障はないことから、このような事情を鑑み、給付管理機能について、市区町村がシステム化不要と判断し、かつ国民健康保険システムを提供するベンダによって給付管理機能を構築しない対応（非活性化等も含む）が可能な場合においては、必ずしも国民健康保険システムに実装する必要はないものと</w:t>
      </w:r>
      <w:r w:rsidR="00271769" w:rsidRPr="00512086">
        <w:rPr>
          <w:rFonts w:ascii="ＭＳ 明朝" w:eastAsia="ＭＳ 明朝" w:hAnsi="ＭＳ 明朝" w:hint="eastAsia"/>
          <w:color w:val="000000" w:themeColor="text1"/>
        </w:rPr>
        <w:t>し、</w:t>
      </w:r>
      <w:r w:rsidR="007004DA" w:rsidRPr="00512086">
        <w:rPr>
          <w:rFonts w:ascii="ＭＳ 明朝" w:eastAsia="ＭＳ 明朝" w:hAnsi="ＭＳ 明朝" w:hint="eastAsia"/>
          <w:color w:val="000000" w:themeColor="text1"/>
        </w:rPr>
        <w:t>基本データリストに</w:t>
      </w:r>
      <w:r w:rsidR="00BC094E" w:rsidRPr="00512086">
        <w:rPr>
          <w:rFonts w:ascii="ＭＳ 明朝" w:eastAsia="ＭＳ 明朝" w:hAnsi="ＭＳ 明朝" w:hint="eastAsia"/>
          <w:color w:val="000000" w:themeColor="text1"/>
        </w:rPr>
        <w:t>て</w:t>
      </w:r>
      <w:r w:rsidR="007004DA" w:rsidRPr="00512086">
        <w:rPr>
          <w:rFonts w:ascii="ＭＳ 明朝" w:eastAsia="ＭＳ 明朝" w:hAnsi="ＭＳ 明朝" w:hint="eastAsia"/>
          <w:color w:val="000000" w:themeColor="text1"/>
        </w:rPr>
        <w:t>必須項目として規定された</w:t>
      </w:r>
      <w:r w:rsidR="007004DA" w:rsidRPr="00512086">
        <w:rPr>
          <w:rFonts w:ascii="ＭＳ 明朝" w:eastAsia="ＭＳ 明朝" w:hAnsi="ＭＳ 明朝"/>
          <w:color w:val="000000" w:themeColor="text1"/>
        </w:rPr>
        <w:t>項目（給付管理機能を実装しない場合、システム管理できなくなる項目）についても管理</w:t>
      </w:r>
      <w:r w:rsidR="00256B78" w:rsidRPr="00512086">
        <w:rPr>
          <w:rFonts w:ascii="ＭＳ 明朝" w:eastAsia="ＭＳ 明朝" w:hAnsi="ＭＳ 明朝" w:hint="eastAsia"/>
          <w:color w:val="000000" w:themeColor="text1"/>
        </w:rPr>
        <w:t>する必要はないものとする</w:t>
      </w:r>
      <w:r w:rsidR="00063DEB" w:rsidRPr="00512086">
        <w:rPr>
          <w:rFonts w:ascii="ＭＳ 明朝" w:eastAsia="ＭＳ 明朝" w:hAnsi="ＭＳ 明朝" w:hint="eastAsia"/>
          <w:color w:val="000000" w:themeColor="text1"/>
        </w:rPr>
        <w:t>。</w:t>
      </w:r>
    </w:p>
    <w:p w14:paraId="65C328AB" w14:textId="77777777" w:rsidR="00D014D3" w:rsidRPr="00271769" w:rsidRDefault="00D014D3" w:rsidP="00D014D3">
      <w:pPr>
        <w:tabs>
          <w:tab w:val="left" w:pos="993"/>
        </w:tabs>
        <w:rPr>
          <w:rFonts w:ascii="ＭＳ 明朝" w:eastAsia="ＭＳ 明朝" w:hAnsi="ＭＳ 明朝"/>
        </w:rPr>
      </w:pPr>
    </w:p>
    <w:p w14:paraId="3F483573" w14:textId="5CD15553" w:rsidR="00D014D3" w:rsidRDefault="00795A03" w:rsidP="00D014D3">
      <w:pPr>
        <w:tabs>
          <w:tab w:val="left" w:pos="993"/>
        </w:tabs>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9" w:name="_Toc219481222"/>
      <w:r w:rsidRPr="00C824F3">
        <w:rPr>
          <w:rStyle w:val="af0"/>
          <w:rFonts w:hint="eastAsia"/>
        </w:rPr>
        <w:lastRenderedPageBreak/>
        <w:t>対象項目</w:t>
      </w:r>
      <w:bookmarkEnd w:id="9"/>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42DDCF10" w14:textId="23BDB8AE" w:rsidR="00D47135" w:rsidRPr="00611C07" w:rsidRDefault="007C5682" w:rsidP="00B4280D">
      <w:pPr>
        <w:ind w:firstLineChars="100" w:firstLine="220"/>
        <w:rPr>
          <w:rFonts w:ascii="ＭＳ 明朝" w:eastAsia="ＭＳ 明朝" w:hAnsi="ＭＳ 明朝"/>
          <w:strike/>
        </w:rPr>
      </w:pPr>
      <w:r w:rsidRPr="00611C07">
        <w:rPr>
          <w:rFonts w:ascii="ＭＳ 明朝" w:eastAsia="ＭＳ 明朝" w:hAnsi="ＭＳ 明朝" w:hint="eastAsia"/>
        </w:rPr>
        <w:t>本仕様書の対象項目</w:t>
      </w:r>
      <w:r w:rsidR="007157DD" w:rsidRPr="00611C07">
        <w:rPr>
          <w:rFonts w:ascii="ＭＳ 明朝" w:eastAsia="ＭＳ 明朝" w:hAnsi="ＭＳ 明朝" w:hint="eastAsia"/>
        </w:rPr>
        <w:t>について、</w:t>
      </w:r>
      <w:r w:rsidR="00B41245" w:rsidRPr="00611C07">
        <w:rPr>
          <w:rFonts w:ascii="ＭＳ 明朝" w:eastAsia="ＭＳ 明朝" w:hAnsi="ＭＳ 明朝" w:hint="eastAsia"/>
        </w:rPr>
        <w:t>標準対象の区分と位置づけは以下のとおりである。</w:t>
      </w:r>
    </w:p>
    <w:p w14:paraId="67CC31BE" w14:textId="77777777" w:rsidR="00B41245" w:rsidRPr="00611C07" w:rsidRDefault="00B41245" w:rsidP="007C5682">
      <w:pPr>
        <w:spacing w:after="0" w:line="240" w:lineRule="auto"/>
        <w:rPr>
          <w:rFonts w:ascii="ＭＳ 明朝" w:eastAsia="ＭＳ 明朝" w:hAnsi="ＭＳ 明朝"/>
        </w:rPr>
      </w:pPr>
    </w:p>
    <w:p w14:paraId="7BAAD76E" w14:textId="0A31FB48" w:rsidR="004D3C89" w:rsidRDefault="004D3C89" w:rsidP="00612C03">
      <w:pPr>
        <w:pStyle w:val="ab"/>
      </w:pPr>
      <w:bookmarkStart w:id="10" w:name="_Ref101281104"/>
      <w:r>
        <w:t xml:space="preserve">表 </w:t>
      </w:r>
      <w:r>
        <w:fldChar w:fldCharType="begin"/>
      </w:r>
      <w:r>
        <w:instrText>STYLEREF 1 \s</w:instrText>
      </w:r>
      <w:r>
        <w:fldChar w:fldCharType="separate"/>
      </w:r>
      <w:r w:rsidR="003E4377">
        <w:rPr>
          <w:noProof/>
        </w:rPr>
        <w:t>１</w:t>
      </w:r>
      <w:r>
        <w:fldChar w:fldCharType="end"/>
      </w:r>
      <w:r>
        <w:noBreakHyphen/>
      </w:r>
      <w:r>
        <w:fldChar w:fldCharType="begin"/>
      </w:r>
      <w:r>
        <w:instrText>SEQ 表 \* DBCHAR \s 1</w:instrText>
      </w:r>
      <w:r>
        <w:fldChar w:fldCharType="separate"/>
      </w:r>
      <w:r w:rsidR="003E4377">
        <w:rPr>
          <w:rFonts w:hint="eastAsia"/>
          <w:noProof/>
        </w:rPr>
        <w:t>１</w:t>
      </w:r>
      <w:r>
        <w:fldChar w:fldCharType="end"/>
      </w:r>
      <w:bookmarkEnd w:id="10"/>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3D5C540E"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w:t>
            </w:r>
            <w:r w:rsidR="00E77A3E" w:rsidRPr="00611C07">
              <w:rPr>
                <w:rFonts w:ascii="ＭＳ 明朝" w:eastAsia="ＭＳ 明朝" w:hAnsi="ＭＳ 明朝" w:hint="eastAsia"/>
                <w:sz w:val="22"/>
              </w:rPr>
              <w:t>（以下、「データ要件・連携要件標準仕様書」という。）</w:t>
            </w:r>
            <w:r w:rsidRPr="00DE06F1">
              <w:rPr>
                <w:rFonts w:ascii="ＭＳ 明朝" w:eastAsia="ＭＳ 明朝" w:hAnsi="ＭＳ 明朝" w:hint="eastAsia"/>
                <w:sz w:val="22"/>
              </w:rPr>
              <w:t>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2CFC5496" w14:textId="3794DC9D" w:rsidR="0072236E" w:rsidRPr="00614439" w:rsidRDefault="005B16A5" w:rsidP="00BF6E34">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1BDC42F" w14:textId="2251B305" w:rsidR="000146E3" w:rsidRPr="0072236E" w:rsidRDefault="000146E3" w:rsidP="00384812">
      <w:pPr>
        <w:pStyle w:val="2"/>
        <w:ind w:hanging="851"/>
      </w:pPr>
      <w:bookmarkStart w:id="11" w:name="_Toc219481223"/>
      <w:r w:rsidRPr="0072236E">
        <w:rPr>
          <w:rFonts w:hint="eastAsia"/>
        </w:rPr>
        <w:lastRenderedPageBreak/>
        <w:t>本仕様書の内容</w:t>
      </w:r>
      <w:bookmarkEnd w:id="11"/>
    </w:p>
    <w:p w14:paraId="1325A558" w14:textId="41035636" w:rsidR="00DE0257" w:rsidRPr="00C824F3" w:rsidRDefault="00DE0257" w:rsidP="0031325D">
      <w:pPr>
        <w:pStyle w:val="3"/>
        <w:numPr>
          <w:ilvl w:val="2"/>
          <w:numId w:val="24"/>
        </w:numPr>
        <w:ind w:hanging="1361"/>
      </w:pPr>
      <w:bookmarkStart w:id="12" w:name="_Hlk69841324"/>
      <w:bookmarkStart w:id="13" w:name="_Toc219481224"/>
      <w:r w:rsidRPr="00C824F3">
        <w:rPr>
          <w:rStyle w:val="af0"/>
          <w:rFonts w:hint="eastAsia"/>
        </w:rPr>
        <w:t>標準準拠の基準</w:t>
      </w:r>
      <w:bookmarkEnd w:id="12"/>
      <w:bookmarkEnd w:id="13"/>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3CAF2150"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w:t>
      </w:r>
      <w:r w:rsidRPr="0067439D">
        <w:rPr>
          <w:rFonts w:ascii="ＭＳ 明朝" w:eastAsia="ＭＳ 明朝" w:hAnsi="ＭＳ 明朝" w:hint="eastAsia"/>
        </w:rPr>
        <w:t>象は</w:t>
      </w:r>
      <w:r w:rsidR="00633C51" w:rsidRPr="0067439D">
        <w:rPr>
          <w:rFonts w:ascii="ＭＳ 明朝" w:eastAsia="ＭＳ 明朝" w:hAnsi="ＭＳ 明朝" w:hint="eastAsia"/>
        </w:rPr>
        <w:t>第１章</w:t>
      </w:r>
      <w:r w:rsidR="00740B6C" w:rsidRPr="0067439D">
        <w:rPr>
          <w:rFonts w:ascii="ＭＳ 明朝" w:eastAsia="ＭＳ 明朝" w:hAnsi="ＭＳ 明朝" w:hint="eastAsia"/>
        </w:rPr>
        <w:t>「３</w:t>
      </w:r>
      <w:r w:rsidR="00302562" w:rsidRPr="0067439D">
        <w:rPr>
          <w:rFonts w:ascii="ＭＳ 明朝" w:eastAsia="ＭＳ 明朝" w:hAnsi="ＭＳ 明朝" w:hint="eastAsia"/>
        </w:rPr>
        <w:t>．</w:t>
      </w:r>
      <w:r w:rsidR="00740B6C" w:rsidRPr="0067439D">
        <w:rPr>
          <w:rFonts w:ascii="ＭＳ 明朝" w:eastAsia="ＭＳ 明朝" w:hAnsi="ＭＳ 明朝" w:hint="eastAsia"/>
        </w:rPr>
        <w:t>（２）対象</w:t>
      </w:r>
      <w:r w:rsidR="00E10304" w:rsidRPr="0067439D">
        <w:rPr>
          <w:rFonts w:ascii="ＭＳ 明朝" w:eastAsia="ＭＳ 明朝" w:hAnsi="ＭＳ 明朝" w:hint="eastAsia"/>
        </w:rPr>
        <w:t>範囲</w:t>
      </w:r>
      <w:r w:rsidR="00740B6C" w:rsidRPr="0067439D">
        <w:rPr>
          <w:rFonts w:ascii="ＭＳ 明朝" w:eastAsia="ＭＳ 明朝" w:hAnsi="ＭＳ 明朝" w:hint="eastAsia"/>
        </w:rPr>
        <w:t>」</w:t>
      </w:r>
      <w:r w:rsidR="00161071" w:rsidRPr="0067439D">
        <w:rPr>
          <w:rFonts w:ascii="ＭＳ 明朝" w:eastAsia="ＭＳ 明朝" w:hAnsi="ＭＳ 明朝" w:hint="eastAsia"/>
        </w:rPr>
        <w:t>で</w:t>
      </w:r>
      <w:r w:rsidR="00740B6C" w:rsidRPr="0067439D">
        <w:rPr>
          <w:rFonts w:ascii="ＭＳ 明朝" w:eastAsia="ＭＳ 明朝" w:hAnsi="ＭＳ 明朝" w:hint="eastAsia"/>
        </w:rPr>
        <w:t>示した</w:t>
      </w:r>
      <w:r w:rsidR="002C087C" w:rsidRPr="0067439D">
        <w:rPr>
          <w:rFonts w:ascii="ＭＳ 明朝" w:eastAsia="ＭＳ 明朝" w:hAnsi="ＭＳ 明朝" w:hint="eastAsia"/>
        </w:rPr>
        <w:t>とお</w:t>
      </w:r>
      <w:r w:rsidR="008B64C0" w:rsidRPr="0067439D">
        <w:rPr>
          <w:rFonts w:ascii="ＭＳ 明朝" w:eastAsia="ＭＳ 明朝" w:hAnsi="ＭＳ 明朝" w:hint="eastAsia"/>
        </w:rPr>
        <w:t>り</w:t>
      </w:r>
      <w:r w:rsidR="00161071" w:rsidRPr="0067439D">
        <w:rPr>
          <w:rFonts w:ascii="ＭＳ 明朝" w:eastAsia="ＭＳ 明朝" w:hAnsi="ＭＳ 明朝" w:hint="eastAsia"/>
        </w:rPr>
        <w:t>であり</w:t>
      </w:r>
      <w:r w:rsidRPr="0067439D">
        <w:rPr>
          <w:rFonts w:ascii="ＭＳ 明朝" w:eastAsia="ＭＳ 明朝" w:hAnsi="ＭＳ 明朝" w:hint="eastAsia"/>
        </w:rPr>
        <w:t>、この対象範囲において定義すべ</w:t>
      </w:r>
      <w:r w:rsidRPr="00614439">
        <w:rPr>
          <w:rFonts w:ascii="ＭＳ 明朝" w:eastAsia="ＭＳ 明朝" w:hAnsi="ＭＳ 明朝" w:hint="eastAsia"/>
          <w:color w:val="000000" w:themeColor="text1"/>
        </w:rPr>
        <w:t>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42541098" w:rsidR="00372296" w:rsidRPr="00614439" w:rsidRDefault="004D3C89" w:rsidP="00612C03">
      <w:pPr>
        <w:pStyle w:val="ab"/>
      </w:pPr>
      <w:r w:rsidRPr="00614439">
        <w:t xml:space="preserve">表 </w:t>
      </w:r>
      <w:fldSimple w:instr=" STYLEREF 1 \s ">
        <w:r w:rsidR="003E4377">
          <w:rPr>
            <w:noProof/>
          </w:rPr>
          <w:t>１</w:t>
        </w:r>
      </w:fldSimple>
      <w:r w:rsidRPr="00614439">
        <w:noBreakHyphen/>
      </w:r>
      <w:fldSimple w:instr=" SEQ 表 \* DBCHAR \s 1 ">
        <w:r w:rsidR="003E4377">
          <w:rPr>
            <w:rFonts w:hint="eastAsia"/>
            <w:noProof/>
          </w:rPr>
          <w:t>２</w:t>
        </w:r>
      </w:fldSimple>
      <w:r w:rsidRPr="00614439">
        <w:rPr>
          <w:rFonts w:hint="eastAsia"/>
        </w:rPr>
        <w:t xml:space="preserve"> 標</w:t>
      </w:r>
      <w:r w:rsidR="00372296" w:rsidRPr="00614439">
        <w:rPr>
          <w:rFonts w:hint="eastAsia"/>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F73A6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49F49DBA" w:rsidR="008A568C" w:rsidRPr="00614439" w:rsidRDefault="004D3C89" w:rsidP="00612C03">
      <w:pPr>
        <w:pStyle w:val="ab"/>
      </w:pPr>
      <w:bookmarkStart w:id="14" w:name="_Ref210660048"/>
      <w:bookmarkStart w:id="15" w:name="_Ref210660019"/>
      <w:r w:rsidRPr="00614439">
        <w:lastRenderedPageBreak/>
        <w:t xml:space="preserve">表 </w:t>
      </w:r>
      <w:fldSimple w:instr=" STYLEREF 1 \s ">
        <w:r w:rsidR="003E4377">
          <w:rPr>
            <w:noProof/>
          </w:rPr>
          <w:t>１</w:t>
        </w:r>
      </w:fldSimple>
      <w:r w:rsidRPr="00614439">
        <w:noBreakHyphen/>
      </w:r>
      <w:fldSimple w:instr=" SEQ 表 \* DBCHAR \s 1 ">
        <w:r w:rsidR="003E4377">
          <w:rPr>
            <w:rFonts w:hint="eastAsia"/>
            <w:noProof/>
          </w:rPr>
          <w:t>３</w:t>
        </w:r>
      </w:fldSimple>
      <w:bookmarkEnd w:id="14"/>
      <w:r w:rsidRPr="00614439">
        <w:rPr>
          <w:rFonts w:hint="eastAsia"/>
        </w:rPr>
        <w:t xml:space="preserve"> </w:t>
      </w:r>
      <w:r w:rsidR="008A568C" w:rsidRPr="00614439">
        <w:rPr>
          <w:rFonts w:hint="eastAsia"/>
        </w:rPr>
        <w:t>類型の考え方</w:t>
      </w:r>
      <w:bookmarkEnd w:id="15"/>
    </w:p>
    <w:tbl>
      <w:tblPr>
        <w:tblStyle w:val="aff"/>
        <w:tblW w:w="9007" w:type="dxa"/>
        <w:jc w:val="center"/>
        <w:tblLook w:val="04A0" w:firstRow="1" w:lastRow="0" w:firstColumn="1" w:lastColumn="0" w:noHBand="0" w:noVBand="1"/>
      </w:tblPr>
      <w:tblGrid>
        <w:gridCol w:w="1871"/>
        <w:gridCol w:w="2324"/>
        <w:gridCol w:w="4812"/>
      </w:tblGrid>
      <w:tr w:rsidR="00662B0E" w14:paraId="0A65C569" w14:textId="77777777" w:rsidTr="00F07BFC">
        <w:trPr>
          <w:trHeight w:val="1311"/>
          <w:jc w:val="center"/>
        </w:trPr>
        <w:tc>
          <w:tcPr>
            <w:tcW w:w="1871" w:type="dxa"/>
            <w:vMerge w:val="restart"/>
            <w:shd w:val="clear" w:color="auto" w:fill="B4C6E7" w:themeFill="accent1" w:themeFillTint="66"/>
            <w:tcMar>
              <w:left w:w="28" w:type="dxa"/>
              <w:right w:w="28" w:type="dxa"/>
            </w:tcMar>
            <w:vAlign w:val="center"/>
          </w:tcPr>
          <w:p w14:paraId="7AD5FEB5" w14:textId="77777777" w:rsidR="00662B0E" w:rsidRPr="00840516" w:rsidRDefault="00662B0E" w:rsidP="004F3307">
            <w:pPr>
              <w:tabs>
                <w:tab w:val="left" w:pos="993"/>
              </w:tabs>
              <w:jc w:val="center"/>
              <w:rPr>
                <w:rFonts w:ascii="ＭＳ 明朝" w:eastAsia="ＭＳ 明朝" w:hAnsi="ＭＳ 明朝"/>
                <w:color w:val="000000" w:themeColor="text1"/>
                <w:sz w:val="22"/>
                <w:szCs w:val="24"/>
              </w:rPr>
            </w:pPr>
            <w:r w:rsidRPr="00840516">
              <w:rPr>
                <w:rFonts w:ascii="ＭＳ 明朝" w:eastAsia="ＭＳ 明朝" w:hAnsi="ＭＳ 明朝" w:hint="eastAsia"/>
                <w:color w:val="000000" w:themeColor="text1"/>
                <w:sz w:val="22"/>
                <w:szCs w:val="24"/>
              </w:rPr>
              <w:t>実装すべき機能</w:t>
            </w:r>
          </w:p>
          <w:p w14:paraId="0CE55753" w14:textId="7E9953AC" w:rsidR="00662B0E" w:rsidRPr="00840516" w:rsidRDefault="00662B0E" w:rsidP="004F3307">
            <w:pPr>
              <w:tabs>
                <w:tab w:val="left" w:pos="993"/>
              </w:tabs>
              <w:jc w:val="center"/>
              <w:rPr>
                <w:rFonts w:ascii="ＭＳ 明朝" w:eastAsia="ＭＳ 明朝" w:hAnsi="ＭＳ 明朝"/>
                <w:color w:val="EE0000"/>
                <w:szCs w:val="24"/>
              </w:rPr>
            </w:pPr>
            <w:r w:rsidRPr="00840516">
              <w:rPr>
                <w:rFonts w:ascii="ＭＳ 明朝" w:eastAsia="ＭＳ 明朝" w:hAnsi="ＭＳ 明朝" w:hint="eastAsia"/>
                <w:color w:val="000000" w:themeColor="text1"/>
                <w:sz w:val="22"/>
                <w:szCs w:val="24"/>
              </w:rPr>
              <w:t>（実装必須機能）</w:t>
            </w:r>
          </w:p>
        </w:tc>
        <w:tc>
          <w:tcPr>
            <w:tcW w:w="2324" w:type="dxa"/>
            <w:shd w:val="clear" w:color="auto" w:fill="B4C6E7" w:themeFill="accent1" w:themeFillTint="66"/>
            <w:vAlign w:val="center"/>
          </w:tcPr>
          <w:p w14:paraId="39447B5E" w14:textId="62BC050B" w:rsidR="009D09F2" w:rsidRPr="0067439D" w:rsidRDefault="009D09F2" w:rsidP="00A40DAB">
            <w:pPr>
              <w:tabs>
                <w:tab w:val="left" w:pos="993"/>
              </w:tabs>
              <w:jc w:val="center"/>
              <w:rPr>
                <w:rFonts w:ascii="ＭＳ 明朝" w:eastAsia="ＭＳ 明朝" w:hAnsi="ＭＳ 明朝"/>
                <w:sz w:val="22"/>
              </w:rPr>
            </w:pPr>
            <w:r w:rsidRPr="0067439D">
              <w:rPr>
                <w:rFonts w:ascii="ＭＳ 明朝" w:eastAsia="ＭＳ 明朝" w:hAnsi="ＭＳ 明朝" w:hint="eastAsia"/>
                <w:sz w:val="22"/>
              </w:rPr>
              <w:t>全て</w:t>
            </w:r>
            <w:r w:rsidR="00662B0E" w:rsidRPr="0067439D">
              <w:rPr>
                <w:rFonts w:ascii="ＭＳ 明朝" w:eastAsia="ＭＳ 明朝" w:hAnsi="ＭＳ 明朝" w:hint="eastAsia"/>
                <w:sz w:val="22"/>
              </w:rPr>
              <w:t>の</w:t>
            </w:r>
            <w:r w:rsidR="00D2334B" w:rsidRPr="0067439D">
              <w:rPr>
                <w:rFonts w:ascii="ＭＳ 明朝" w:eastAsia="ＭＳ 明朝" w:hAnsi="ＭＳ 明朝" w:hint="eastAsia"/>
                <w:szCs w:val="24"/>
              </w:rPr>
              <w:t>市区町村</w:t>
            </w:r>
            <w:r w:rsidR="00662B0E" w:rsidRPr="0067439D">
              <w:rPr>
                <w:rFonts w:ascii="ＭＳ 明朝" w:eastAsia="ＭＳ 明朝" w:hAnsi="ＭＳ 明朝" w:hint="eastAsia"/>
                <w:sz w:val="22"/>
              </w:rPr>
              <w:t>で、</w:t>
            </w:r>
          </w:p>
          <w:p w14:paraId="025A711F" w14:textId="0C55C8F3" w:rsidR="00D211BE" w:rsidRPr="0067439D" w:rsidRDefault="00662B0E" w:rsidP="00A40DAB">
            <w:pPr>
              <w:tabs>
                <w:tab w:val="left" w:pos="993"/>
              </w:tabs>
              <w:jc w:val="center"/>
              <w:rPr>
                <w:rFonts w:ascii="ＭＳ 明朝" w:eastAsia="ＭＳ 明朝" w:hAnsi="ＭＳ 明朝"/>
                <w:sz w:val="22"/>
              </w:rPr>
            </w:pPr>
            <w:r w:rsidRPr="0067439D">
              <w:rPr>
                <w:rFonts w:ascii="ＭＳ 明朝" w:eastAsia="ＭＳ 明朝" w:hAnsi="ＭＳ 明朝" w:hint="eastAsia"/>
                <w:sz w:val="22"/>
              </w:rPr>
              <w:t>必須機能である</w:t>
            </w:r>
            <w:r w:rsidR="0093540C" w:rsidRPr="0067439D">
              <w:rPr>
                <w:rFonts w:ascii="ＭＳ 明朝" w:eastAsia="ＭＳ 明朝" w:hAnsi="ＭＳ 明朝" w:hint="eastAsia"/>
                <w:sz w:val="22"/>
              </w:rPr>
              <w:t>/</w:t>
            </w:r>
          </w:p>
          <w:p w14:paraId="2DCD010A" w14:textId="62701ECC" w:rsidR="00662B0E" w:rsidRPr="0067439D" w:rsidRDefault="00D211BE" w:rsidP="00A40DAB">
            <w:pPr>
              <w:tabs>
                <w:tab w:val="left" w:pos="993"/>
              </w:tabs>
              <w:jc w:val="center"/>
              <w:rPr>
                <w:rFonts w:ascii="ＭＳ 明朝" w:eastAsia="ＭＳ 明朝" w:hAnsi="ＭＳ 明朝"/>
                <w:sz w:val="22"/>
              </w:rPr>
            </w:pPr>
            <w:r w:rsidRPr="0067439D">
              <w:rPr>
                <w:rFonts w:ascii="ＭＳ 明朝" w:eastAsia="ＭＳ 明朝" w:hAnsi="ＭＳ 明朝" w:hint="eastAsia"/>
                <w:sz w:val="22"/>
              </w:rPr>
              <w:t>実装が望ましい</w:t>
            </w:r>
          </w:p>
        </w:tc>
        <w:tc>
          <w:tcPr>
            <w:tcW w:w="4812" w:type="dxa"/>
            <w:tcMar>
              <w:left w:w="28" w:type="dxa"/>
              <w:right w:w="28" w:type="dxa"/>
            </w:tcMar>
            <w:vAlign w:val="center"/>
          </w:tcPr>
          <w:p w14:paraId="5553C97E" w14:textId="35AF3565" w:rsidR="00662B0E" w:rsidRPr="00287C58" w:rsidRDefault="00662B0E" w:rsidP="00E504CB">
            <w:pPr>
              <w:pStyle w:val="aff3"/>
              <w:numPr>
                <w:ilvl w:val="0"/>
                <w:numId w:val="1"/>
              </w:numPr>
              <w:tabs>
                <w:tab w:val="left" w:pos="993"/>
              </w:tabs>
              <w:ind w:leftChars="50" w:left="337" w:hanging="227"/>
              <w:rPr>
                <w:rFonts w:ascii="ＭＳ 明朝" w:eastAsia="ＭＳ 明朝" w:hAnsi="ＭＳ 明朝"/>
                <w:color w:val="000000" w:themeColor="text1"/>
                <w:sz w:val="22"/>
                <w:szCs w:val="24"/>
              </w:rPr>
            </w:pPr>
            <w:r w:rsidRPr="00287C58">
              <w:rPr>
                <w:rFonts w:ascii="ＭＳ 明朝" w:eastAsia="ＭＳ 明朝" w:hAnsi="ＭＳ 明朝" w:hint="eastAsia"/>
                <w:color w:val="000000" w:themeColor="text1"/>
                <w:sz w:val="22"/>
                <w:szCs w:val="24"/>
              </w:rPr>
              <w:t>当該機能・帳票がないとシステム化の意義が薄まる／全ての市区町村で効率化や住民サービス向上の効果が得られるため、必須又は実装が望ましい機能・帳票と結論できる。</w:t>
            </w:r>
          </w:p>
        </w:tc>
      </w:tr>
      <w:tr w:rsidR="00662B0E" w14:paraId="13A2B35B" w14:textId="77777777" w:rsidTr="00F07BFC">
        <w:trPr>
          <w:trHeight w:val="1361"/>
          <w:jc w:val="center"/>
        </w:trPr>
        <w:tc>
          <w:tcPr>
            <w:tcW w:w="1871" w:type="dxa"/>
            <w:vMerge/>
            <w:shd w:val="clear" w:color="auto" w:fill="B4C6E7" w:themeFill="accent1" w:themeFillTint="66"/>
            <w:tcMar>
              <w:left w:w="28" w:type="dxa"/>
              <w:right w:w="28" w:type="dxa"/>
            </w:tcMar>
            <w:vAlign w:val="center"/>
          </w:tcPr>
          <w:p w14:paraId="03CB5859" w14:textId="77777777" w:rsidR="00662B0E" w:rsidRPr="00840516" w:rsidRDefault="00662B0E" w:rsidP="004F3307">
            <w:pPr>
              <w:tabs>
                <w:tab w:val="left" w:pos="993"/>
              </w:tabs>
              <w:jc w:val="center"/>
              <w:rPr>
                <w:rFonts w:ascii="ＭＳ 明朝" w:eastAsia="ＭＳ 明朝" w:hAnsi="ＭＳ 明朝"/>
                <w:color w:val="EE0000"/>
                <w:szCs w:val="24"/>
              </w:rPr>
            </w:pPr>
          </w:p>
        </w:tc>
        <w:tc>
          <w:tcPr>
            <w:tcW w:w="2324" w:type="dxa"/>
            <w:shd w:val="clear" w:color="auto" w:fill="B4C6E7" w:themeFill="accent1" w:themeFillTint="66"/>
            <w:vAlign w:val="center"/>
          </w:tcPr>
          <w:p w14:paraId="74128F87" w14:textId="77777777" w:rsidR="00662B0E" w:rsidRPr="0067439D" w:rsidRDefault="00CF7138" w:rsidP="00A40DAB">
            <w:pPr>
              <w:tabs>
                <w:tab w:val="left" w:pos="993"/>
              </w:tabs>
              <w:jc w:val="center"/>
              <w:rPr>
                <w:rFonts w:ascii="ＭＳ 明朝" w:eastAsia="ＭＳ 明朝" w:hAnsi="ＭＳ 明朝"/>
                <w:sz w:val="22"/>
              </w:rPr>
            </w:pPr>
            <w:r w:rsidRPr="0067439D">
              <w:rPr>
                <w:rFonts w:ascii="ＭＳ 明朝" w:eastAsia="ＭＳ 明朝" w:hAnsi="ＭＳ 明朝" w:hint="eastAsia"/>
                <w:sz w:val="22"/>
              </w:rPr>
              <w:t>最適なものとして</w:t>
            </w:r>
          </w:p>
          <w:p w14:paraId="73562B72" w14:textId="41CB82FB" w:rsidR="00CF7138" w:rsidRPr="0067439D" w:rsidRDefault="00CF7138" w:rsidP="00A40DAB">
            <w:pPr>
              <w:tabs>
                <w:tab w:val="left" w:pos="993"/>
              </w:tabs>
              <w:jc w:val="center"/>
              <w:rPr>
                <w:rFonts w:ascii="ＭＳ 明朝" w:eastAsia="ＭＳ 明朝" w:hAnsi="ＭＳ 明朝"/>
                <w:sz w:val="22"/>
              </w:rPr>
            </w:pPr>
            <w:r w:rsidRPr="0067439D">
              <w:rPr>
                <w:rFonts w:ascii="ＭＳ 明朝" w:eastAsia="ＭＳ 明朝" w:hAnsi="ＭＳ 明朝" w:hint="eastAsia"/>
                <w:sz w:val="22"/>
              </w:rPr>
              <w:t>合意できる</w:t>
            </w:r>
          </w:p>
        </w:tc>
        <w:tc>
          <w:tcPr>
            <w:tcW w:w="4812" w:type="dxa"/>
            <w:tcMar>
              <w:left w:w="28" w:type="dxa"/>
              <w:right w:w="28" w:type="dxa"/>
            </w:tcMar>
            <w:vAlign w:val="center"/>
          </w:tcPr>
          <w:p w14:paraId="0674000A" w14:textId="77777777" w:rsidR="009B5D8B" w:rsidRPr="00287C58" w:rsidRDefault="009B5D8B" w:rsidP="009B5D8B">
            <w:pPr>
              <w:pStyle w:val="aff3"/>
              <w:numPr>
                <w:ilvl w:val="0"/>
                <w:numId w:val="1"/>
              </w:numPr>
              <w:tabs>
                <w:tab w:val="left" w:pos="993"/>
              </w:tabs>
              <w:ind w:leftChars="50" w:left="337" w:hanging="227"/>
              <w:rPr>
                <w:rFonts w:ascii="ＭＳ 明朝" w:eastAsia="ＭＳ 明朝" w:hAnsi="ＭＳ 明朝"/>
                <w:color w:val="000000" w:themeColor="text1"/>
                <w:sz w:val="22"/>
                <w:szCs w:val="24"/>
              </w:rPr>
            </w:pPr>
            <w:r w:rsidRPr="00287C58">
              <w:rPr>
                <w:rFonts w:ascii="ＭＳ 明朝" w:eastAsia="ＭＳ 明朝" w:hAnsi="ＭＳ 明朝" w:hint="eastAsia"/>
                <w:color w:val="000000" w:themeColor="text1"/>
                <w:sz w:val="22"/>
                <w:szCs w:val="24"/>
              </w:rPr>
              <w:t>市区町村の業務運用が複数パターンあることに起因して機能・帳票に差が出ているが、最も効率的な／本来あるべき運用に沿った機能・帳票を定義できる。</w:t>
            </w:r>
          </w:p>
          <w:p w14:paraId="42E3FA00" w14:textId="77777777" w:rsidR="009B5D8B" w:rsidRPr="00287C58" w:rsidRDefault="009B5D8B" w:rsidP="009B5D8B">
            <w:pPr>
              <w:pStyle w:val="aff3"/>
              <w:numPr>
                <w:ilvl w:val="0"/>
                <w:numId w:val="1"/>
              </w:numPr>
              <w:tabs>
                <w:tab w:val="left" w:pos="993"/>
              </w:tabs>
              <w:ind w:leftChars="50" w:left="337" w:hanging="227"/>
              <w:rPr>
                <w:rFonts w:ascii="ＭＳ 明朝" w:eastAsia="ＭＳ 明朝" w:hAnsi="ＭＳ 明朝"/>
                <w:color w:val="000000" w:themeColor="text1"/>
                <w:sz w:val="22"/>
                <w:szCs w:val="24"/>
              </w:rPr>
            </w:pPr>
            <w:r w:rsidRPr="00287C58">
              <w:rPr>
                <w:rFonts w:ascii="ＭＳ 明朝" w:eastAsia="ＭＳ 明朝" w:hAnsi="ＭＳ 明朝" w:hint="eastAsia"/>
                <w:color w:val="000000" w:themeColor="text1"/>
                <w:sz w:val="22"/>
                <w:szCs w:val="24"/>
              </w:rPr>
              <w:t>法解釈の差異、都道府県条例や運用方式に起因して機能・帳票に差が出ているが、全ての市区町村で利用可能な標準仕様としての機能・帳票を定義できる。</w:t>
            </w:r>
          </w:p>
          <w:p w14:paraId="2B09021C" w14:textId="0DB61362" w:rsidR="00662B0E" w:rsidRPr="00287C58" w:rsidRDefault="009B5D8B" w:rsidP="00302562">
            <w:pPr>
              <w:pStyle w:val="aff3"/>
              <w:numPr>
                <w:ilvl w:val="0"/>
                <w:numId w:val="1"/>
              </w:numPr>
              <w:tabs>
                <w:tab w:val="left" w:pos="993"/>
              </w:tabs>
              <w:ind w:leftChars="50" w:left="337" w:hanging="227"/>
              <w:rPr>
                <w:rFonts w:ascii="ＭＳ 明朝" w:eastAsia="ＭＳ 明朝" w:hAnsi="ＭＳ 明朝"/>
                <w:color w:val="000000" w:themeColor="text1"/>
                <w:szCs w:val="24"/>
              </w:rPr>
            </w:pPr>
            <w:r w:rsidRPr="00287C58">
              <w:rPr>
                <w:rFonts w:ascii="ＭＳ 明朝" w:eastAsia="ＭＳ 明朝" w:hAnsi="ＭＳ 明朝" w:hint="eastAsia"/>
                <w:color w:val="000000" w:themeColor="text1"/>
                <w:sz w:val="22"/>
                <w:szCs w:val="24"/>
              </w:rPr>
              <w:t>将来的な住民サービス等の在り方や自治体</w:t>
            </w:r>
            <w:r w:rsidRPr="00287C58">
              <w:rPr>
                <w:rFonts w:ascii="ＭＳ 明朝" w:eastAsia="ＭＳ 明朝" w:hAnsi="ＭＳ 明朝"/>
                <w:color w:val="000000" w:themeColor="text1"/>
                <w:sz w:val="22"/>
                <w:szCs w:val="24"/>
              </w:rPr>
              <w:t>DXの推進施策等を踏まえ、システム実装についての指針を出すべきと判断できる</w:t>
            </w:r>
            <w:r w:rsidRPr="00287C58">
              <w:rPr>
                <w:rFonts w:ascii="ＭＳ 明朝" w:eastAsia="ＭＳ 明朝" w:hAnsi="ＭＳ 明朝" w:hint="eastAsia"/>
                <w:color w:val="000000" w:themeColor="text1"/>
                <w:sz w:val="22"/>
                <w:szCs w:val="24"/>
              </w:rPr>
              <w:t>。</w:t>
            </w:r>
          </w:p>
        </w:tc>
      </w:tr>
      <w:tr w:rsidR="00662B0E" w14:paraId="1E003E09" w14:textId="77777777" w:rsidTr="00F07BFC">
        <w:trPr>
          <w:trHeight w:val="1853"/>
          <w:jc w:val="center"/>
        </w:trPr>
        <w:tc>
          <w:tcPr>
            <w:tcW w:w="1871" w:type="dxa"/>
            <w:shd w:val="clear" w:color="auto" w:fill="B4C6E7" w:themeFill="accent1" w:themeFillTint="66"/>
            <w:tcMar>
              <w:left w:w="28" w:type="dxa"/>
              <w:right w:w="28" w:type="dxa"/>
            </w:tcMar>
            <w:vAlign w:val="center"/>
          </w:tcPr>
          <w:p w14:paraId="2A45710E" w14:textId="5CD0A031" w:rsidR="00662B0E" w:rsidRPr="00EE51F0" w:rsidRDefault="00662B0E">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662B0E" w:rsidRPr="00EE51F0" w:rsidRDefault="00662B0E">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2324" w:type="dxa"/>
            <w:shd w:val="clear" w:color="auto" w:fill="B4C6E7" w:themeFill="accent1" w:themeFillTint="66"/>
            <w:vAlign w:val="center"/>
          </w:tcPr>
          <w:p w14:paraId="5AB38773" w14:textId="75CABE42" w:rsidR="00662B0E" w:rsidRPr="0067439D" w:rsidRDefault="00284F53" w:rsidP="00831DAB">
            <w:pPr>
              <w:tabs>
                <w:tab w:val="left" w:pos="993"/>
              </w:tabs>
              <w:jc w:val="center"/>
              <w:rPr>
                <w:rFonts w:ascii="ＭＳ 明朝" w:eastAsia="ＭＳ 明朝" w:hAnsi="ＭＳ 明朝"/>
                <w:szCs w:val="24"/>
              </w:rPr>
            </w:pPr>
            <w:r w:rsidRPr="0067439D">
              <w:rPr>
                <w:rFonts w:ascii="ＭＳ 明朝" w:eastAsia="ＭＳ 明朝" w:hAnsi="ＭＳ 明朝" w:hint="eastAsia"/>
                <w:szCs w:val="24"/>
              </w:rPr>
              <w:t>市区町村</w:t>
            </w:r>
            <w:r w:rsidR="002423C9" w:rsidRPr="0067439D">
              <w:rPr>
                <w:rFonts w:ascii="ＭＳ 明朝" w:eastAsia="ＭＳ 明朝" w:hAnsi="ＭＳ 明朝" w:hint="eastAsia"/>
                <w:szCs w:val="24"/>
              </w:rPr>
              <w:t>によっては、業務上</w:t>
            </w:r>
            <w:r w:rsidR="0016524B" w:rsidRPr="0067439D">
              <w:rPr>
                <w:rFonts w:ascii="ＭＳ 明朝" w:eastAsia="ＭＳ 明朝" w:hAnsi="ＭＳ 明朝" w:hint="eastAsia"/>
                <w:szCs w:val="24"/>
              </w:rPr>
              <w:t>の</w:t>
            </w:r>
            <w:r w:rsidR="002423C9" w:rsidRPr="0067439D">
              <w:rPr>
                <w:rFonts w:ascii="ＭＳ 明朝" w:eastAsia="ＭＳ 明朝" w:hAnsi="ＭＳ 明朝" w:hint="eastAsia"/>
                <w:szCs w:val="24"/>
              </w:rPr>
              <w:t>必要性が認められる/実装が望ましい</w:t>
            </w:r>
          </w:p>
        </w:tc>
        <w:tc>
          <w:tcPr>
            <w:tcW w:w="4812" w:type="dxa"/>
            <w:tcMar>
              <w:left w:w="28" w:type="dxa"/>
              <w:right w:w="28" w:type="dxa"/>
            </w:tcMar>
            <w:vAlign w:val="center"/>
          </w:tcPr>
          <w:p w14:paraId="6B323C21" w14:textId="34848372" w:rsidR="00662B0E" w:rsidRPr="00F51550" w:rsidRDefault="00662B0E"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全ての市区町村で必須ではないが、政策／条例／住民サービスの実施方式により、一部の市区町村においては必須である</w:t>
            </w:r>
            <w:r>
              <w:rPr>
                <w:rFonts w:ascii="ＭＳ 明朝" w:eastAsia="ＭＳ 明朝" w:hAnsi="ＭＳ 明朝" w:hint="eastAsia"/>
                <w:sz w:val="22"/>
                <w:szCs w:val="24"/>
              </w:rPr>
              <w:t>。</w:t>
            </w:r>
          </w:p>
          <w:p w14:paraId="0139B5CE" w14:textId="4D483F95" w:rsidR="00662B0E" w:rsidRPr="00F51550" w:rsidRDefault="00662B0E"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市区町村で必須ではないが、市区町村の規模によっては対象のデータ数が数万件に達する／市区町村の組織体制（機能を集約している、支所がある等）／外部委託の有無等、当該機能・帳票がないと業務が大幅に非効率になる</w:t>
            </w:r>
            <w:r>
              <w:rPr>
                <w:rFonts w:ascii="ＭＳ 明朝" w:eastAsia="ＭＳ 明朝" w:hAnsi="ＭＳ 明朝" w:hint="eastAsia"/>
                <w:sz w:val="22"/>
                <w:szCs w:val="24"/>
              </w:rPr>
              <w:t>。</w:t>
            </w:r>
          </w:p>
        </w:tc>
      </w:tr>
      <w:tr w:rsidR="00662B0E" w14:paraId="16E7146F" w14:textId="77777777" w:rsidTr="00F07BFC">
        <w:trPr>
          <w:trHeight w:val="1553"/>
          <w:jc w:val="center"/>
        </w:trPr>
        <w:tc>
          <w:tcPr>
            <w:tcW w:w="1871" w:type="dxa"/>
            <w:shd w:val="clear" w:color="auto" w:fill="B4C6E7" w:themeFill="accent1" w:themeFillTint="66"/>
            <w:tcMar>
              <w:left w:w="28" w:type="dxa"/>
              <w:right w:w="28" w:type="dxa"/>
            </w:tcMar>
            <w:vAlign w:val="center"/>
          </w:tcPr>
          <w:p w14:paraId="0A589A78" w14:textId="4A1D66F4" w:rsidR="00662B0E" w:rsidRPr="00EE51F0" w:rsidRDefault="00662B0E">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2324" w:type="dxa"/>
            <w:shd w:val="clear" w:color="auto" w:fill="B4C6E7" w:themeFill="accent1" w:themeFillTint="66"/>
            <w:vAlign w:val="center"/>
          </w:tcPr>
          <w:p w14:paraId="529686AB" w14:textId="06D73590" w:rsidR="00662B0E" w:rsidRPr="0067439D" w:rsidRDefault="0088264A" w:rsidP="00831DAB">
            <w:pPr>
              <w:tabs>
                <w:tab w:val="left" w:pos="993"/>
              </w:tabs>
              <w:jc w:val="center"/>
              <w:rPr>
                <w:rFonts w:ascii="ＭＳ 明朝" w:eastAsia="ＭＳ 明朝" w:hAnsi="ＭＳ 明朝"/>
                <w:szCs w:val="24"/>
              </w:rPr>
            </w:pPr>
            <w:r w:rsidRPr="0067439D">
              <w:rPr>
                <w:rFonts w:ascii="ＭＳ 明朝" w:eastAsia="ＭＳ 明朝" w:hAnsi="ＭＳ 明朝" w:hint="eastAsia"/>
                <w:sz w:val="22"/>
              </w:rPr>
              <w:t>利用頻度が少ないものや代替手段が可能なもの/法改正等により不要となったもの</w:t>
            </w:r>
          </w:p>
        </w:tc>
        <w:tc>
          <w:tcPr>
            <w:tcW w:w="4812" w:type="dxa"/>
            <w:tcMar>
              <w:left w:w="28" w:type="dxa"/>
              <w:right w:w="28" w:type="dxa"/>
            </w:tcMar>
            <w:vAlign w:val="center"/>
          </w:tcPr>
          <w:p w14:paraId="042A993E" w14:textId="44E9A61D" w:rsidR="00662B0E" w:rsidRPr="00F51550" w:rsidRDefault="00662B0E"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市区町村の内部で利用する帳票や集計等、</w:t>
            </w:r>
            <w:r w:rsidRPr="00F51550">
              <w:rPr>
                <w:rFonts w:ascii="ＭＳ 明朝" w:eastAsia="ＭＳ 明朝" w:hAnsi="ＭＳ 明朝"/>
                <w:sz w:val="22"/>
                <w:szCs w:val="24"/>
              </w:rPr>
              <w:t>EUC機能やExcel等の代替手段があるもの</w:t>
            </w:r>
            <w:r>
              <w:rPr>
                <w:rFonts w:ascii="ＭＳ 明朝" w:eastAsia="ＭＳ 明朝" w:hAnsi="ＭＳ 明朝" w:hint="eastAsia"/>
                <w:sz w:val="22"/>
                <w:szCs w:val="24"/>
              </w:rPr>
              <w:t>。</w:t>
            </w:r>
          </w:p>
          <w:p w14:paraId="71459EB9" w14:textId="3F57A326" w:rsidR="00662B0E" w:rsidRPr="00F51550" w:rsidRDefault="00662B0E"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Pr>
                <w:rFonts w:ascii="ＭＳ 明朝" w:eastAsia="ＭＳ 明朝" w:hAnsi="ＭＳ 明朝" w:hint="eastAsia"/>
                <w:sz w:val="22"/>
                <w:szCs w:val="24"/>
              </w:rPr>
              <w:t>。</w:t>
            </w:r>
          </w:p>
        </w:tc>
      </w:tr>
    </w:tbl>
    <w:p w14:paraId="30AC0037" w14:textId="77777777" w:rsidR="00264CF2" w:rsidRPr="00264CF2" w:rsidRDefault="00264CF2" w:rsidP="008A568C">
      <w:pPr>
        <w:tabs>
          <w:tab w:val="left" w:pos="993"/>
        </w:tabs>
        <w:ind w:left="330" w:hangingChars="150" w:hanging="330"/>
        <w:jc w:val="center"/>
        <w:rPr>
          <w:rFonts w:ascii="ＭＳ 明朝" w:eastAsia="ＭＳ 明朝" w:hAnsi="ＭＳ 明朝"/>
        </w:rPr>
      </w:pPr>
    </w:p>
    <w:p w14:paraId="40EE24BE" w14:textId="77777777" w:rsidR="002031BD" w:rsidRDefault="002031BD">
      <w:pPr>
        <w:rPr>
          <w:rFonts w:ascii="ＭＳ 明朝" w:eastAsia="ＭＳ 明朝" w:hAnsi="ＭＳ 明朝"/>
          <w:color w:val="000000" w:themeColor="text1"/>
        </w:rPr>
      </w:pPr>
      <w:r>
        <w:rPr>
          <w:rFonts w:ascii="ＭＳ 明朝" w:eastAsia="ＭＳ 明朝" w:hAnsi="ＭＳ 明朝"/>
          <w:color w:val="000000" w:themeColor="text1"/>
        </w:rPr>
        <w:br w:type="page"/>
      </w:r>
    </w:p>
    <w:p w14:paraId="6352AAC4" w14:textId="67F5421A" w:rsidR="00025F64" w:rsidRPr="003E6FC9" w:rsidRDefault="00666DDE" w:rsidP="00025F64">
      <w:pPr>
        <w:ind w:firstLineChars="100" w:firstLine="220"/>
        <w:rPr>
          <w:rFonts w:ascii="ＭＳ 明朝" w:eastAsia="ＭＳ 明朝" w:hAnsi="ＭＳ 明朝"/>
        </w:rPr>
      </w:pPr>
      <w:r w:rsidRPr="0067439D">
        <w:rPr>
          <w:rFonts w:ascii="ＭＳ 明朝" w:eastAsia="ＭＳ 明朝" w:hAnsi="ＭＳ 明朝"/>
        </w:rPr>
        <w:lastRenderedPageBreak/>
        <w:fldChar w:fldCharType="begin"/>
      </w:r>
      <w:r w:rsidRPr="0067439D">
        <w:rPr>
          <w:rFonts w:ascii="ＭＳ 明朝" w:eastAsia="ＭＳ 明朝" w:hAnsi="ＭＳ 明朝"/>
        </w:rPr>
        <w:instrText xml:space="preserve"> REF _Ref210660048 \h </w:instrText>
      </w:r>
      <w:r w:rsidR="006F63FF" w:rsidRPr="0067439D">
        <w:rPr>
          <w:rFonts w:ascii="ＭＳ 明朝" w:eastAsia="ＭＳ 明朝" w:hAnsi="ＭＳ 明朝"/>
        </w:rPr>
        <w:instrText xml:space="preserve"> \* MERGEFORMAT </w:instrText>
      </w:r>
      <w:r w:rsidRPr="0067439D">
        <w:rPr>
          <w:rFonts w:ascii="ＭＳ 明朝" w:eastAsia="ＭＳ 明朝" w:hAnsi="ＭＳ 明朝"/>
        </w:rPr>
      </w:r>
      <w:r w:rsidRPr="0067439D">
        <w:rPr>
          <w:rFonts w:ascii="ＭＳ 明朝" w:eastAsia="ＭＳ 明朝" w:hAnsi="ＭＳ 明朝"/>
        </w:rPr>
        <w:fldChar w:fldCharType="separate"/>
      </w:r>
      <w:r w:rsidR="003E4377" w:rsidRPr="00A67618">
        <w:rPr>
          <w:rFonts w:ascii="ＭＳ 明朝" w:eastAsia="ＭＳ 明朝" w:hAnsi="ＭＳ 明朝"/>
        </w:rPr>
        <w:t>表 １</w:t>
      </w:r>
      <w:r w:rsidR="003E4377" w:rsidRPr="00A67618">
        <w:rPr>
          <w:rFonts w:ascii="ＭＳ 明朝" w:eastAsia="ＭＳ 明朝" w:hAnsi="ＭＳ 明朝"/>
        </w:rPr>
        <w:noBreakHyphen/>
      </w:r>
      <w:r w:rsidR="003E4377" w:rsidRPr="00A67618">
        <w:rPr>
          <w:rFonts w:ascii="ＭＳ 明朝" w:eastAsia="ＭＳ 明朝" w:hAnsi="ＭＳ 明朝" w:hint="eastAsia"/>
        </w:rPr>
        <w:t>３</w:t>
      </w:r>
      <w:r w:rsidRPr="0067439D">
        <w:rPr>
          <w:rFonts w:ascii="ＭＳ 明朝" w:eastAsia="ＭＳ 明朝" w:hAnsi="ＭＳ 明朝"/>
        </w:rPr>
        <w:fldChar w:fldCharType="end"/>
      </w:r>
      <w:r w:rsidR="006F63FF" w:rsidRPr="0067439D">
        <w:rPr>
          <w:rFonts w:ascii="ＭＳ 明朝" w:eastAsia="ＭＳ 明朝" w:hAnsi="ＭＳ 明朝" w:hint="eastAsia"/>
        </w:rPr>
        <w:t>で示した</w:t>
      </w:r>
      <w:r w:rsidR="00B46CEA" w:rsidRPr="0067439D">
        <w:rPr>
          <w:rFonts w:ascii="ＭＳ 明朝" w:eastAsia="ＭＳ 明朝" w:hAnsi="ＭＳ 明朝" w:hint="eastAsia"/>
        </w:rPr>
        <w:t>3類型の考え方は</w:t>
      </w:r>
      <w:r w:rsidR="00EC5154" w:rsidRPr="0067439D">
        <w:rPr>
          <w:rFonts w:ascii="ＭＳ 明朝" w:eastAsia="ＭＳ 明朝" w:hAnsi="ＭＳ 明朝" w:hint="eastAsia"/>
        </w:rPr>
        <w:t>次の</w:t>
      </w:r>
      <w:r w:rsidR="00947D9A" w:rsidRPr="0067439D">
        <w:rPr>
          <w:rFonts w:ascii="ＭＳ 明朝" w:eastAsia="ＭＳ 明朝" w:hAnsi="ＭＳ 明朝" w:hint="eastAsia"/>
        </w:rPr>
        <w:t>とおりである</w:t>
      </w:r>
      <w:r w:rsidR="00DF2D85" w:rsidRPr="0067439D">
        <w:rPr>
          <w:rFonts w:ascii="ＭＳ 明朝" w:eastAsia="ＭＳ 明朝" w:hAnsi="ＭＳ 明朝" w:hint="eastAsia"/>
        </w:rPr>
        <w:t>。</w:t>
      </w:r>
    </w:p>
    <w:p w14:paraId="18CA5D2B" w14:textId="38501A1F" w:rsidR="008A568C" w:rsidRPr="003E6FC9" w:rsidRDefault="000A6E9B" w:rsidP="006E265E">
      <w:pPr>
        <w:tabs>
          <w:tab w:val="left" w:pos="993"/>
        </w:tabs>
        <w:ind w:left="330" w:hangingChars="150" w:hanging="330"/>
        <w:rPr>
          <w:rFonts w:ascii="ＭＳ 明朝" w:eastAsia="ＭＳ 明朝" w:hAnsi="ＭＳ 明朝"/>
        </w:rPr>
      </w:pPr>
      <w:r w:rsidRPr="000A6E9B">
        <w:rPr>
          <w:rFonts w:ascii="ＭＳ 明朝" w:eastAsia="ＭＳ 明朝" w:hAnsi="ＭＳ 明朝"/>
          <w:noProof/>
        </w:rPr>
        <w:drawing>
          <wp:inline distT="0" distB="0" distL="0" distR="0" wp14:anchorId="0E7134F3" wp14:editId="250FDE0B">
            <wp:extent cx="5759450" cy="3365500"/>
            <wp:effectExtent l="0" t="0" r="0" b="6350"/>
            <wp:docPr id="413156279" name="図 1" descr="テキスト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156279" name="図 1" descr="テキスト が含まれている画像&#10;&#10;AI 生成コンテンツは誤りを含む可能性があります。"/>
                    <pic:cNvPicPr/>
                  </pic:nvPicPr>
                  <pic:blipFill>
                    <a:blip r:embed="rId11"/>
                    <a:stretch>
                      <a:fillRect/>
                    </a:stretch>
                  </pic:blipFill>
                  <pic:spPr>
                    <a:xfrm>
                      <a:off x="0" y="0"/>
                      <a:ext cx="5759450" cy="3365500"/>
                    </a:xfrm>
                    <a:prstGeom prst="rect">
                      <a:avLst/>
                    </a:prstGeom>
                  </pic:spPr>
                </pic:pic>
              </a:graphicData>
            </a:graphic>
          </wp:inline>
        </w:drawing>
      </w:r>
    </w:p>
    <w:p w14:paraId="1BC75BC9" w14:textId="11D08D62" w:rsidR="00FA7B39" w:rsidRPr="00EE2E28" w:rsidRDefault="00FA7B39" w:rsidP="00612C03">
      <w:pPr>
        <w:pStyle w:val="ab"/>
      </w:pPr>
      <w:r w:rsidRPr="00FA7B39">
        <w:t xml:space="preserve">図 </w:t>
      </w:r>
      <w:fldSimple w:instr=" STYLEREF 1 \s ">
        <w:r w:rsidR="00A824CF">
          <w:rPr>
            <w:noProof/>
          </w:rPr>
          <w:t>１</w:t>
        </w:r>
      </w:fldSimple>
      <w:r w:rsidR="00A824CF">
        <w:noBreakHyphen/>
      </w:r>
      <w:fldSimple w:instr=" SEQ 図 \* DBCHAR \s 1 ">
        <w:r w:rsidR="00A824CF">
          <w:rPr>
            <w:rFonts w:hint="eastAsia"/>
            <w:noProof/>
          </w:rPr>
          <w:t>３</w:t>
        </w:r>
      </w:fldSimple>
      <w:r w:rsidRPr="00FA7B39">
        <w:rPr>
          <w:rFonts w:hint="eastAsia"/>
        </w:rPr>
        <w:t xml:space="preserve"> 3類型の考え方</w:t>
      </w:r>
    </w:p>
    <w:p w14:paraId="5BC71F4C" w14:textId="77777777" w:rsidR="00B743AA" w:rsidRDefault="00B743AA"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6" w:name="_Toc219481225"/>
      <w:r w:rsidRPr="00C824F3">
        <w:rPr>
          <w:rStyle w:val="af0"/>
          <w:rFonts w:hint="eastAsia"/>
        </w:rPr>
        <w:t>想定する利用方法</w:t>
      </w:r>
      <w:bookmarkEnd w:id="16"/>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5BCF67F6" w14:textId="77777777" w:rsidR="00812217" w:rsidRDefault="00812217" w:rsidP="00B50CF5">
      <w:pPr>
        <w:ind w:firstLineChars="100" w:firstLine="220"/>
        <w:rPr>
          <w:rFonts w:ascii="ＭＳ 明朝" w:eastAsia="ＭＳ 明朝" w:hAnsi="ＭＳ 明朝"/>
        </w:rPr>
      </w:pPr>
    </w:p>
    <w:p w14:paraId="2568D2BE" w14:textId="0448587E" w:rsidR="00DE0257" w:rsidRPr="00C824F3" w:rsidRDefault="00F07BFC">
      <w:pPr>
        <w:rPr>
          <w:rFonts w:ascii="ＭＳ 明朝" w:eastAsia="ＭＳ 明朝" w:hAnsi="ＭＳ 明朝"/>
        </w:rPr>
      </w:pPr>
      <w:r>
        <w:rPr>
          <w:rFonts w:ascii="ＭＳ 明朝" w:eastAsia="ＭＳ 明朝" w:hAnsi="ＭＳ 明朝"/>
        </w:rPr>
        <w:br w:type="page"/>
      </w:r>
    </w:p>
    <w:p w14:paraId="41698124" w14:textId="4E6DEBC6" w:rsidR="00307753" w:rsidRPr="00307753" w:rsidRDefault="003649AF" w:rsidP="0031325D">
      <w:pPr>
        <w:pStyle w:val="3"/>
        <w:rPr>
          <w:rStyle w:val="af0"/>
        </w:rPr>
      </w:pPr>
      <w:bookmarkStart w:id="17" w:name="_Toc219481226"/>
      <w:r>
        <w:rPr>
          <w:rStyle w:val="af0"/>
          <w:rFonts w:hint="eastAsia"/>
        </w:rPr>
        <w:lastRenderedPageBreak/>
        <w:t>市区町村</w:t>
      </w:r>
      <w:r w:rsidR="00307753" w:rsidRPr="00307753">
        <w:rPr>
          <w:rStyle w:val="af0"/>
          <w:rFonts w:hint="eastAsia"/>
        </w:rPr>
        <w:t>の調達仕様書の範囲との関係</w:t>
      </w:r>
      <w:bookmarkEnd w:id="17"/>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1745ECD3" w14:textId="508B036A" w:rsidR="00A221A0" w:rsidRPr="00712936" w:rsidRDefault="00307753" w:rsidP="00712936">
      <w:pPr>
        <w:ind w:firstLineChars="100" w:firstLine="220"/>
        <w:rPr>
          <w:rStyle w:val="af0"/>
          <w:rFonts w:ascii="ＭＳ 明朝" w:eastAsia="ＭＳ 明朝" w:hAnsi="ＭＳ 明朝"/>
        </w:rPr>
      </w:pPr>
      <w:r w:rsidRPr="00263AE4">
        <w:rPr>
          <w:rFonts w:ascii="ＭＳ 明朝" w:eastAsia="ＭＳ 明朝" w:hAnsi="ＭＳ 明朝" w:hint="eastAsia"/>
        </w:rPr>
        <w:t>しかしながら、</w:t>
      </w:r>
      <w:r w:rsidR="003649AF" w:rsidRPr="00263AE4">
        <w:rPr>
          <w:rFonts w:ascii="ＭＳ 明朝" w:eastAsia="ＭＳ 明朝" w:hAnsi="ＭＳ 明朝" w:hint="eastAsia"/>
        </w:rPr>
        <w:t>市区町村</w:t>
      </w:r>
      <w:r w:rsidRPr="00263AE4">
        <w:rPr>
          <w:rFonts w:ascii="ＭＳ 明朝" w:eastAsia="ＭＳ 明朝" w:hAnsi="ＭＳ 明朝" w:hint="eastAsia"/>
        </w:rPr>
        <w:t>においては</w:t>
      </w:r>
      <w:r w:rsidR="00263AE4" w:rsidRPr="0067439D">
        <w:rPr>
          <w:rFonts w:ascii="ＭＳ 明朝" w:eastAsia="ＭＳ 明朝" w:hAnsi="ＭＳ 明朝" w:hint="eastAsia"/>
        </w:rPr>
        <w:t>、</w:t>
      </w:r>
      <w:r w:rsidR="002A4A98" w:rsidRPr="0067439D">
        <w:rPr>
          <w:rFonts w:ascii="ＭＳ 明朝" w:eastAsia="ＭＳ 明朝" w:hAnsi="ＭＳ 明朝" w:hint="eastAsia"/>
        </w:rPr>
        <w:t>本仕様書の標準化範囲の機能（</w:t>
      </w:r>
      <w:r w:rsidR="00267A8B" w:rsidRPr="0067439D">
        <w:rPr>
          <w:rFonts w:ascii="ＭＳ 明朝" w:eastAsia="ＭＳ 明朝" w:hAnsi="ＭＳ 明朝" w:hint="eastAsia"/>
        </w:rPr>
        <w:t>「</w:t>
      </w:r>
      <w:r w:rsidR="006B29DF" w:rsidRPr="0067439D">
        <w:rPr>
          <w:rFonts w:ascii="ＭＳ 明朝" w:eastAsia="ＭＳ 明朝" w:hAnsi="ＭＳ 明朝" w:hint="eastAsia"/>
        </w:rPr>
        <w:t>第３章</w:t>
      </w:r>
      <w:r w:rsidR="00260271" w:rsidRPr="0067439D">
        <w:rPr>
          <w:rFonts w:ascii="ＭＳ 明朝" w:eastAsia="ＭＳ 明朝" w:hAnsi="ＭＳ 明朝" w:hint="eastAsia"/>
        </w:rPr>
        <w:t>３</w:t>
      </w:r>
      <w:r w:rsidR="0041548B" w:rsidRPr="0067439D">
        <w:rPr>
          <w:rFonts w:ascii="ＭＳ 明朝" w:eastAsia="ＭＳ 明朝" w:hAnsi="ＭＳ 明朝" w:hint="eastAsia"/>
        </w:rPr>
        <w:t>（２）対象範囲」の標準化範囲外の機能等</w:t>
      </w:r>
      <w:r w:rsidR="002A4A98" w:rsidRPr="0067439D">
        <w:rPr>
          <w:rFonts w:ascii="ＭＳ 明朝" w:eastAsia="ＭＳ 明朝" w:hAnsi="ＭＳ 明朝" w:hint="eastAsia"/>
        </w:rPr>
        <w:t>）</w:t>
      </w:r>
      <w:r w:rsidR="00754472" w:rsidRPr="0067439D">
        <w:rPr>
          <w:rFonts w:ascii="ＭＳ 明朝" w:eastAsia="ＭＳ 明朝" w:hAnsi="ＭＳ 明朝" w:hint="eastAsia"/>
        </w:rPr>
        <w:t>や</w:t>
      </w:r>
      <w:r w:rsidR="00B465AD" w:rsidRPr="00653C2E">
        <w:rPr>
          <w:rFonts w:ascii="ＭＳ 明朝" w:eastAsia="ＭＳ 明朝" w:hAnsi="ＭＳ 明朝" w:hint="eastAsia"/>
        </w:rPr>
        <w:t>他の標準準拠システム</w:t>
      </w:r>
      <w:r w:rsidRPr="00653C2E">
        <w:rPr>
          <w:rFonts w:ascii="ＭＳ 明朝" w:eastAsia="ＭＳ 明朝" w:hAnsi="ＭＳ 明朝" w:hint="eastAsia"/>
        </w:rPr>
        <w:t>と併せて調達することも想定され、</w:t>
      </w:r>
      <w:r w:rsidR="003649AF" w:rsidRPr="00653C2E">
        <w:rPr>
          <w:rFonts w:ascii="ＭＳ 明朝" w:eastAsia="ＭＳ 明朝" w:hAnsi="ＭＳ 明朝" w:hint="eastAsia"/>
        </w:rPr>
        <w:t>市区町村</w:t>
      </w:r>
      <w:r w:rsidRPr="00653C2E">
        <w:rPr>
          <w:rFonts w:ascii="ＭＳ 明朝" w:eastAsia="ＭＳ 明朝" w:hAnsi="ＭＳ 明朝" w:hint="eastAsia"/>
        </w:rPr>
        <w:t>の調達仕様書の範囲と標準仕様書の範囲は必ずしも一致</w:t>
      </w:r>
      <w:r w:rsidR="009F22C2" w:rsidRPr="00653C2E">
        <w:rPr>
          <w:rFonts w:ascii="ＭＳ 明朝" w:eastAsia="ＭＳ 明朝" w:hAnsi="ＭＳ 明朝" w:hint="eastAsia"/>
        </w:rPr>
        <w:t>するものではない。</w:t>
      </w:r>
      <w:r w:rsidRPr="000C4BEB">
        <w:rPr>
          <w:rFonts w:ascii="ＭＳ 明朝" w:eastAsia="ＭＳ 明朝" w:hAnsi="ＭＳ 明朝" w:hint="eastAsia"/>
        </w:rPr>
        <w:t>この場合であっても、各</w:t>
      </w:r>
      <w:r w:rsidR="003649AF" w:rsidRPr="000C4BEB">
        <w:rPr>
          <w:rFonts w:ascii="ＭＳ 明朝" w:eastAsia="ＭＳ 明朝" w:hAnsi="ＭＳ 明朝" w:hint="eastAsia"/>
        </w:rPr>
        <w:t>市区町村</w:t>
      </w:r>
      <w:r w:rsidRPr="000C4BEB">
        <w:rPr>
          <w:rFonts w:ascii="ＭＳ 明朝" w:eastAsia="ＭＳ 明朝" w:hAnsi="ＭＳ 明朝" w:hint="eastAsia"/>
        </w:rPr>
        <w:t>の情報システムの調達において、</w:t>
      </w:r>
      <w:r w:rsidR="00770F18" w:rsidRPr="000C4BEB">
        <w:rPr>
          <w:rFonts w:ascii="ＭＳ 明朝" w:eastAsia="ＭＳ 明朝" w:hAnsi="ＭＳ 明朝" w:hint="eastAsia"/>
        </w:rPr>
        <w:t>国民健康保険に係る</w:t>
      </w:r>
      <w:r w:rsidRPr="000C4BEB">
        <w:rPr>
          <w:rFonts w:ascii="ＭＳ 明朝" w:eastAsia="ＭＳ 明朝" w:hAnsi="ＭＳ 明朝" w:hint="eastAsia"/>
        </w:rPr>
        <w:t>業務が本仕様書に</w:t>
      </w:r>
      <w:r w:rsidR="00770F18" w:rsidRPr="000C4BEB">
        <w:rPr>
          <w:rFonts w:ascii="ＭＳ 明朝" w:eastAsia="ＭＳ 明朝" w:hAnsi="ＭＳ 明朝" w:hint="eastAsia"/>
        </w:rPr>
        <w:t>準拠された</w:t>
      </w:r>
      <w:r w:rsidRPr="000C4BEB">
        <w:rPr>
          <w:rFonts w:ascii="ＭＳ 明朝" w:eastAsia="ＭＳ 明朝" w:hAnsi="ＭＳ 明朝" w:hint="eastAsia"/>
        </w:rPr>
        <w:t>内容で調達</w:t>
      </w:r>
      <w:r w:rsidR="00770F18" w:rsidRPr="000C4BEB">
        <w:rPr>
          <w:rFonts w:ascii="ＭＳ 明朝" w:eastAsia="ＭＳ 明朝" w:hAnsi="ＭＳ 明朝" w:hint="eastAsia"/>
        </w:rPr>
        <w:t>される場合は差し支えないものとする</w:t>
      </w:r>
      <w:r w:rsidRPr="000C4BEB">
        <w:rPr>
          <w:rFonts w:ascii="ＭＳ 明朝" w:eastAsia="ＭＳ 明朝" w:hAnsi="ＭＳ 明朝" w:hint="eastAsia"/>
        </w:rPr>
        <w:t>。</w:t>
      </w:r>
    </w:p>
    <w:p w14:paraId="1A9AEB3D" w14:textId="77777777" w:rsidR="00A221A0" w:rsidRPr="003E6FC9" w:rsidRDefault="00A221A0" w:rsidP="00C82DEE">
      <w:pPr>
        <w:ind w:firstLineChars="100" w:firstLine="220"/>
        <w:rPr>
          <w:rFonts w:ascii="ＭＳ 明朝" w:eastAsia="ＭＳ 明朝" w:hAnsi="ＭＳ 明朝"/>
          <w:strike/>
        </w:rPr>
      </w:pPr>
    </w:p>
    <w:p w14:paraId="2E84DC55" w14:textId="62A7A86A" w:rsidR="0015187E" w:rsidRPr="00022924" w:rsidRDefault="00307753" w:rsidP="003836D2">
      <w:pPr>
        <w:ind w:leftChars="100" w:left="660" w:hangingChars="200" w:hanging="440"/>
        <w:rPr>
          <w:rStyle w:val="af0"/>
          <w:rFonts w:ascii="ＭＳ 明朝" w:eastAsia="ＭＳ 明朝" w:hAnsi="ＭＳ 明朝"/>
          <w:bCs w:val="0"/>
          <w:color w:val="000000" w:themeColor="text1"/>
        </w:rPr>
      </w:pPr>
      <w:r w:rsidRPr="00022924">
        <w:rPr>
          <w:rFonts w:ascii="ＭＳ 明朝" w:eastAsia="ＭＳ 明朝" w:hAnsi="ＭＳ 明朝"/>
          <w:color w:val="000000" w:themeColor="text1"/>
        </w:rPr>
        <w:t>例</w:t>
      </w:r>
      <w:r w:rsidR="00C82DEE" w:rsidRPr="00022924">
        <w:rPr>
          <w:rFonts w:ascii="ＭＳ 明朝" w:eastAsia="ＭＳ 明朝" w:hAnsi="ＭＳ 明朝" w:hint="eastAsia"/>
          <w:color w:val="000000" w:themeColor="text1"/>
        </w:rPr>
        <w:t>）</w:t>
      </w:r>
      <w:r w:rsidRPr="00022924">
        <w:rPr>
          <w:rFonts w:ascii="ＭＳ 明朝" w:eastAsia="ＭＳ 明朝" w:hAnsi="ＭＳ 明朝"/>
          <w:color w:val="000000" w:themeColor="text1"/>
        </w:rPr>
        <w:t>オールインワンパッケージを採用している</w:t>
      </w:r>
      <w:r w:rsidR="0043424D" w:rsidRPr="00022924">
        <w:rPr>
          <w:rFonts w:ascii="ＭＳ 明朝" w:eastAsia="ＭＳ 明朝" w:hAnsi="ＭＳ 明朝" w:hint="eastAsia"/>
          <w:color w:val="000000" w:themeColor="text1"/>
        </w:rPr>
        <w:t>市区町村</w:t>
      </w:r>
      <w:r w:rsidRPr="00022924">
        <w:rPr>
          <w:rFonts w:ascii="ＭＳ 明朝" w:eastAsia="ＭＳ 明朝" w:hAnsi="ＭＳ 明朝"/>
          <w:color w:val="000000" w:themeColor="text1"/>
        </w:rPr>
        <w:t>は、</w:t>
      </w:r>
      <w:r w:rsidRPr="00022924">
        <w:rPr>
          <w:rFonts w:ascii="ＭＳ 明朝" w:eastAsia="ＭＳ 明朝" w:hAnsi="ＭＳ 明朝" w:hint="eastAsia"/>
          <w:color w:val="000000" w:themeColor="text1"/>
        </w:rPr>
        <w:t>住民記録</w:t>
      </w:r>
      <w:r w:rsidRPr="00022924">
        <w:rPr>
          <w:rFonts w:ascii="ＭＳ 明朝" w:eastAsia="ＭＳ 明朝" w:hAnsi="ＭＳ 明朝"/>
          <w:color w:val="000000" w:themeColor="text1"/>
        </w:rPr>
        <w:t>や税務等の分</w:t>
      </w:r>
      <w:r w:rsidRPr="00022924">
        <w:rPr>
          <w:rFonts w:ascii="ＭＳ 明朝" w:eastAsia="ＭＳ 明朝" w:hAnsi="ＭＳ 明朝" w:hint="eastAsia"/>
          <w:color w:val="000000" w:themeColor="text1"/>
        </w:rPr>
        <w:t>野も併せて調達することになるが、調達仕様書の範囲</w:t>
      </w:r>
      <w:r w:rsidR="00450496" w:rsidRPr="00022924">
        <w:rPr>
          <w:rFonts w:ascii="ＭＳ 明朝" w:eastAsia="ＭＳ 明朝" w:hAnsi="ＭＳ 明朝" w:hint="eastAsia"/>
          <w:color w:val="000000" w:themeColor="text1"/>
        </w:rPr>
        <w:t>が</w:t>
      </w:r>
      <w:r w:rsidRPr="00022924">
        <w:rPr>
          <w:rFonts w:ascii="ＭＳ 明朝" w:eastAsia="ＭＳ 明朝" w:hAnsi="ＭＳ 明朝" w:hint="eastAsia"/>
          <w:color w:val="000000" w:themeColor="text1"/>
        </w:rPr>
        <w:t>本仕様書</w:t>
      </w:r>
      <w:r w:rsidR="00450496" w:rsidRPr="00022924">
        <w:rPr>
          <w:rFonts w:ascii="ＭＳ 明朝" w:eastAsia="ＭＳ 明朝" w:hAnsi="ＭＳ 明朝" w:hint="eastAsia"/>
          <w:color w:val="000000" w:themeColor="text1"/>
        </w:rPr>
        <w:t>に準拠された内容</w:t>
      </w:r>
      <w:r w:rsidR="001B4563" w:rsidRPr="00022924">
        <w:rPr>
          <w:rFonts w:ascii="ＭＳ 明朝" w:eastAsia="ＭＳ 明朝" w:hAnsi="ＭＳ 明朝" w:hint="eastAsia"/>
          <w:color w:val="000000" w:themeColor="text1"/>
        </w:rPr>
        <w:t>を</w:t>
      </w:r>
      <w:r w:rsidR="00450496" w:rsidRPr="00022924">
        <w:rPr>
          <w:rFonts w:ascii="ＭＳ 明朝" w:eastAsia="ＭＳ 明朝" w:hAnsi="ＭＳ 明朝" w:hint="eastAsia"/>
          <w:color w:val="000000" w:themeColor="text1"/>
        </w:rPr>
        <w:t>含</w:t>
      </w:r>
      <w:r w:rsidR="001B4563" w:rsidRPr="00022924">
        <w:rPr>
          <w:rFonts w:ascii="ＭＳ 明朝" w:eastAsia="ＭＳ 明朝" w:hAnsi="ＭＳ 明朝" w:hint="eastAsia"/>
          <w:color w:val="000000" w:themeColor="text1"/>
        </w:rPr>
        <w:t>む</w:t>
      </w:r>
      <w:r w:rsidR="00450496" w:rsidRPr="00022924">
        <w:rPr>
          <w:rFonts w:ascii="ＭＳ 明朝" w:eastAsia="ＭＳ 明朝" w:hAnsi="ＭＳ 明朝" w:hint="eastAsia"/>
          <w:color w:val="000000" w:themeColor="text1"/>
        </w:rPr>
        <w:t>場合は</w:t>
      </w:r>
      <w:r w:rsidRPr="00022924">
        <w:rPr>
          <w:rFonts w:ascii="ＭＳ 明朝" w:eastAsia="ＭＳ 明朝" w:hAnsi="ＭＳ 明朝" w:hint="eastAsia"/>
          <w:color w:val="000000" w:themeColor="text1"/>
        </w:rPr>
        <w:t>差し支えない。</w:t>
      </w:r>
    </w:p>
    <w:p w14:paraId="7F80EE05" w14:textId="77777777" w:rsidR="0015187E" w:rsidRPr="00C82DEE" w:rsidRDefault="0015187E"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8" w:name="_Toc219481227"/>
      <w:r w:rsidRPr="00C824F3">
        <w:rPr>
          <w:rStyle w:val="af0"/>
          <w:rFonts w:hint="eastAsia"/>
        </w:rPr>
        <w:t>本仕様書の改定</w:t>
      </w:r>
      <w:bookmarkEnd w:id="18"/>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978229E" w14:textId="6DBD52CF" w:rsidR="007A3B36" w:rsidRPr="0067439D" w:rsidRDefault="00B619C1" w:rsidP="007A3B36">
      <w:pPr>
        <w:ind w:firstLineChars="100" w:firstLine="220"/>
        <w:rPr>
          <w:rFonts w:ascii="ＭＳ 明朝" w:eastAsia="ＭＳ 明朝" w:hAnsi="ＭＳ 明朝"/>
          <w:strike/>
        </w:rPr>
      </w:pPr>
      <w:r w:rsidRPr="00C26F97">
        <w:rPr>
          <w:rFonts w:ascii="ＭＳ 明朝" w:eastAsia="ＭＳ 明朝" w:hAnsi="ＭＳ 明朝" w:hint="eastAsia"/>
          <w:color w:val="000000" w:themeColor="text1"/>
        </w:rPr>
        <w:t>本仕様書は、制度改正に伴う場合や、標準仕様書をより効果的な内容とする場合等を契機とし</w:t>
      </w:r>
      <w:r w:rsidRPr="0067439D">
        <w:rPr>
          <w:rFonts w:ascii="ＭＳ 明朝" w:eastAsia="ＭＳ 明朝" w:hAnsi="ＭＳ 明朝" w:hint="eastAsia"/>
        </w:rPr>
        <w:t>て</w:t>
      </w:r>
      <w:r w:rsidR="002D75A8" w:rsidRPr="0067439D">
        <w:rPr>
          <w:rFonts w:ascii="ＭＳ 明朝" w:eastAsia="ＭＳ 明朝" w:hAnsi="ＭＳ 明朝" w:hint="eastAsia"/>
        </w:rPr>
        <w:t>、デジタル庁</w:t>
      </w:r>
      <w:r w:rsidR="006B29DF" w:rsidRPr="0067439D">
        <w:rPr>
          <w:rFonts w:ascii="ＭＳ 明朝" w:eastAsia="ＭＳ 明朝" w:hAnsi="ＭＳ 明朝" w:hint="eastAsia"/>
        </w:rPr>
        <w:t>から示されている</w:t>
      </w:r>
      <w:r w:rsidR="002D75A8" w:rsidRPr="0067439D">
        <w:rPr>
          <w:rFonts w:ascii="ＭＳ 明朝" w:eastAsia="ＭＳ 明朝" w:hAnsi="ＭＳ 明朝" w:hint="eastAsia"/>
        </w:rPr>
        <w:t>考え方に基づき、改定することとなる。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9" w:name="_Toc219481228"/>
      <w:r w:rsidRPr="00C824F3">
        <w:rPr>
          <w:rFonts w:hint="eastAsia"/>
        </w:rPr>
        <w:t>業務フロー</w:t>
      </w:r>
      <w:bookmarkEnd w:id="19"/>
    </w:p>
    <w:p w14:paraId="0EE28CF2" w14:textId="3C635054" w:rsidR="000146E3" w:rsidRPr="00C824F3" w:rsidRDefault="005609DF" w:rsidP="00384812">
      <w:pPr>
        <w:pStyle w:val="2"/>
        <w:spacing w:before="0"/>
        <w:ind w:hanging="851"/>
      </w:pPr>
      <w:bookmarkStart w:id="20" w:name="_Toc219481229"/>
      <w:r w:rsidRPr="00C824F3">
        <w:rPr>
          <w:rFonts w:hint="eastAsia"/>
        </w:rPr>
        <w:lastRenderedPageBreak/>
        <w:t>業務フローについて</w:t>
      </w:r>
      <w:bookmarkEnd w:id="20"/>
    </w:p>
    <w:p w14:paraId="2445DABC" w14:textId="2BE792AF" w:rsidR="005609DF" w:rsidRPr="00E8652E" w:rsidRDefault="005609DF" w:rsidP="006630A2">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本仕様書に業務フローを記載する目的は、本仕様書における機能要件に</w:t>
      </w:r>
      <w:r w:rsidRPr="00E8652E">
        <w:rPr>
          <w:rFonts w:ascii="ＭＳ 明朝" w:eastAsia="ＭＳ 明朝" w:hAnsi="ＭＳ 明朝" w:hint="eastAsia"/>
        </w:rPr>
        <w:t>対応した</w:t>
      </w:r>
      <w:r w:rsidR="00403889" w:rsidRPr="00E8652E">
        <w:rPr>
          <w:rFonts w:ascii="ＭＳ 明朝" w:eastAsia="ＭＳ 明朝" w:hAnsi="ＭＳ 明朝" w:hint="eastAsia"/>
        </w:rPr>
        <w:t>標準</w:t>
      </w:r>
      <w:r w:rsidRPr="00E8652E">
        <w:rPr>
          <w:rFonts w:ascii="ＭＳ 明朝" w:eastAsia="ＭＳ 明朝" w:hAnsi="ＭＳ 明朝" w:hint="eastAsia"/>
        </w:rPr>
        <w:t>的な業務フローを示すことにより、</w:t>
      </w:r>
      <w:r w:rsidR="003649AF" w:rsidRPr="00E8652E">
        <w:rPr>
          <w:rFonts w:ascii="ＭＳ 明朝" w:eastAsia="ＭＳ 明朝" w:hAnsi="ＭＳ 明朝" w:hint="eastAsia"/>
        </w:rPr>
        <w:t>市区町村</w:t>
      </w:r>
      <w:r w:rsidRPr="00E8652E">
        <w:rPr>
          <w:rFonts w:ascii="ＭＳ 明朝" w:eastAsia="ＭＳ 明朝" w:hAnsi="ＭＳ 明朝" w:hint="eastAsia"/>
        </w:rPr>
        <w:t>及び</w:t>
      </w:r>
      <w:r w:rsidR="005B16A5" w:rsidRPr="00E8652E">
        <w:rPr>
          <w:rFonts w:ascii="ＭＳ 明朝" w:eastAsia="ＭＳ 明朝" w:hAnsi="ＭＳ 明朝" w:hint="eastAsia"/>
        </w:rPr>
        <w:t>ベンダ</w:t>
      </w:r>
      <w:r w:rsidRPr="00E8652E">
        <w:rPr>
          <w:rFonts w:ascii="ＭＳ 明朝" w:eastAsia="ＭＳ 明朝" w:hAnsi="ＭＳ 明朝" w:hint="eastAsia"/>
        </w:rPr>
        <w:t>による共通理解を促すことである。</w:t>
      </w:r>
    </w:p>
    <w:p w14:paraId="26E52854" w14:textId="3354345A" w:rsidR="005609DF" w:rsidRPr="00E8652E" w:rsidRDefault="005609DF" w:rsidP="006630A2">
      <w:pPr>
        <w:ind w:firstLineChars="100" w:firstLine="220"/>
        <w:rPr>
          <w:rFonts w:ascii="ＭＳ 明朝" w:eastAsia="ＭＳ 明朝" w:hAnsi="ＭＳ 明朝"/>
          <w:strike/>
        </w:rPr>
      </w:pPr>
      <w:r w:rsidRPr="00E8652E">
        <w:rPr>
          <w:rFonts w:ascii="ＭＳ 明朝" w:eastAsia="ＭＳ 明朝" w:hAnsi="ＭＳ 明朝" w:hint="eastAsia"/>
        </w:rPr>
        <w:t>本仕様書に記載する業務フローは、実際の各</w:t>
      </w:r>
      <w:r w:rsidR="003649AF" w:rsidRPr="00E8652E">
        <w:rPr>
          <w:rFonts w:ascii="ＭＳ 明朝" w:eastAsia="ＭＳ 明朝" w:hAnsi="ＭＳ 明朝" w:hint="eastAsia"/>
        </w:rPr>
        <w:t>市区町村</w:t>
      </w:r>
      <w:r w:rsidRPr="00E8652E">
        <w:rPr>
          <w:rFonts w:ascii="ＭＳ 明朝" w:eastAsia="ＭＳ 明朝" w:hAnsi="ＭＳ 明朝" w:hint="eastAsia"/>
        </w:rPr>
        <w:t>における業務フローを拘束するものではない。</w:t>
      </w:r>
      <w:r w:rsidR="00E24535" w:rsidRPr="00E8652E">
        <w:rPr>
          <w:rFonts w:ascii="ＭＳ 明朝" w:eastAsia="ＭＳ 明朝" w:hAnsi="ＭＳ 明朝" w:hint="eastAsia"/>
        </w:rPr>
        <w:t>ただし、現在の業務フローでは、本仕様書における機能要件どおりの機能で業務を行うことが難しいと考える</w:t>
      </w:r>
      <w:r w:rsidR="00924867" w:rsidRPr="00E8652E">
        <w:rPr>
          <w:rFonts w:ascii="ＭＳ 明朝" w:eastAsia="ＭＳ 明朝" w:hAnsi="ＭＳ 明朝" w:hint="eastAsia"/>
        </w:rPr>
        <w:t>市区町村</w:t>
      </w:r>
      <w:r w:rsidR="00E24535" w:rsidRPr="00E8652E">
        <w:rPr>
          <w:rFonts w:ascii="ＭＳ 明朝" w:eastAsia="ＭＳ 明朝" w:hAnsi="ＭＳ 明朝" w:hint="eastAsia"/>
        </w:rPr>
        <w:t>は、現在の業務フローを本仕様書に記載する業務フローに改め、本仕様書における機能要件どおりの機能で業務を行うことが期待される。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E8652E">
        <w:rPr>
          <w:rFonts w:ascii="ＭＳ 明朝" w:eastAsia="ＭＳ 明朝" w:hAnsi="ＭＳ 明朝" w:hint="eastAsia"/>
        </w:rPr>
        <w:t>業務フローは</w:t>
      </w:r>
      <w:r w:rsidR="002D15D8" w:rsidRPr="00E8652E">
        <w:rPr>
          <w:rFonts w:ascii="ＭＳ 明朝" w:eastAsia="ＭＳ 明朝" w:hAnsi="ＭＳ 明朝" w:hint="eastAsia"/>
        </w:rPr>
        <w:t>、</w:t>
      </w:r>
      <w:r w:rsidR="00700D5F" w:rsidRPr="00E8652E">
        <w:rPr>
          <w:rFonts w:ascii="ＭＳ 明朝" w:eastAsia="ＭＳ 明朝" w:hAnsi="ＭＳ 明朝" w:hint="eastAsia"/>
        </w:rPr>
        <w:t>以下の</w:t>
      </w:r>
      <w:r w:rsidR="00BE27B9" w:rsidRPr="00E8652E">
        <w:rPr>
          <w:rFonts w:ascii="ＭＳ 明朝" w:eastAsia="ＭＳ 明朝" w:hAnsi="ＭＳ 明朝" w:hint="eastAsia"/>
        </w:rPr>
        <w:t>業務</w:t>
      </w:r>
      <w:r w:rsidR="00700D5F" w:rsidRPr="00E8652E">
        <w:rPr>
          <w:rFonts w:ascii="ＭＳ 明朝" w:eastAsia="ＭＳ 明朝" w:hAnsi="ＭＳ 明朝" w:hint="eastAsia"/>
        </w:rPr>
        <w:t>について</w:t>
      </w:r>
      <w:r w:rsidRPr="00E8652E">
        <w:rPr>
          <w:rFonts w:ascii="ＭＳ 明朝" w:eastAsia="ＭＳ 明朝" w:hAnsi="ＭＳ 明朝" w:hint="eastAsia"/>
        </w:rPr>
        <w:t>「</w:t>
      </w:r>
      <w:r w:rsidR="006244C0" w:rsidRPr="00E8652E">
        <w:rPr>
          <w:rFonts w:ascii="ＭＳ 明朝" w:eastAsia="ＭＳ 明朝" w:hAnsi="ＭＳ 明朝" w:hint="eastAsia"/>
        </w:rPr>
        <w:t>（</w:t>
      </w:r>
      <w:r w:rsidRPr="00E8652E">
        <w:rPr>
          <w:rFonts w:ascii="ＭＳ 明朝" w:eastAsia="ＭＳ 明朝" w:hAnsi="ＭＳ 明朝" w:hint="eastAsia"/>
        </w:rPr>
        <w:t>別紙</w:t>
      </w:r>
      <w:r w:rsidR="00C32E63" w:rsidRPr="00E8652E">
        <w:rPr>
          <w:rFonts w:ascii="ＭＳ 明朝" w:eastAsia="ＭＳ 明朝" w:hAnsi="ＭＳ 明朝" w:hint="eastAsia"/>
        </w:rPr>
        <w:t>１</w:t>
      </w:r>
      <w:r w:rsidR="006244C0" w:rsidRPr="00E8652E">
        <w:rPr>
          <w:rFonts w:ascii="ＭＳ 明朝" w:eastAsia="ＭＳ 明朝" w:hAnsi="ＭＳ 明朝" w:hint="eastAsia"/>
        </w:rPr>
        <w:t>）</w:t>
      </w:r>
      <w:r w:rsidRPr="00E8652E">
        <w:rPr>
          <w:rFonts w:ascii="ＭＳ 明朝" w:eastAsia="ＭＳ 明朝" w:hAnsi="ＭＳ 明朝" w:hint="eastAsia"/>
        </w:rPr>
        <w:t>業務フロー」</w:t>
      </w:r>
      <w:r w:rsidR="008D4CA7" w:rsidRPr="00E8652E">
        <w:rPr>
          <w:rFonts w:ascii="ＭＳ 明朝" w:eastAsia="ＭＳ 明朝" w:hAnsi="ＭＳ 明朝" w:hint="eastAsia"/>
        </w:rPr>
        <w:t>で</w:t>
      </w:r>
      <w:r w:rsidRPr="00E8652E">
        <w:rPr>
          <w:rFonts w:ascii="ＭＳ 明朝" w:eastAsia="ＭＳ 明朝" w:hAnsi="ＭＳ 明朝" w:hint="eastAsia"/>
        </w:rPr>
        <w:t>まとめて</w:t>
      </w:r>
      <w:r w:rsidR="00922953" w:rsidRPr="00E8652E">
        <w:rPr>
          <w:rFonts w:ascii="ＭＳ 明朝" w:eastAsia="ＭＳ 明朝" w:hAnsi="ＭＳ 明朝" w:hint="eastAsia"/>
        </w:rPr>
        <w:t>い</w:t>
      </w:r>
      <w:r w:rsidR="00922953" w:rsidRPr="00614439">
        <w:rPr>
          <w:rFonts w:ascii="ＭＳ 明朝" w:eastAsia="ＭＳ 明朝" w:hAnsi="ＭＳ 明朝" w:hint="eastAsia"/>
          <w:color w:val="000000" w:themeColor="text1"/>
        </w:rPr>
        <w:t>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1" w:name="_Toc219481230"/>
      <w:r>
        <w:rPr>
          <w:rStyle w:val="af0"/>
          <w:rFonts w:hint="eastAsia"/>
        </w:rPr>
        <w:t>記載</w:t>
      </w:r>
      <w:r w:rsidR="00922953">
        <w:rPr>
          <w:rStyle w:val="af0"/>
          <w:rFonts w:hint="eastAsia"/>
        </w:rPr>
        <w:t>方針</w:t>
      </w:r>
      <w:r w:rsidR="00170815">
        <w:rPr>
          <w:rStyle w:val="af0"/>
          <w:rFonts w:hint="eastAsia"/>
        </w:rPr>
        <w:t>について</w:t>
      </w:r>
      <w:bookmarkEnd w:id="21"/>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465AEFD5" w14:textId="3DC2ABF0" w:rsidR="00860141" w:rsidRPr="00860141" w:rsidRDefault="00471903" w:rsidP="00860141">
      <w:pPr>
        <w:pStyle w:val="aff3"/>
        <w:numPr>
          <w:ilvl w:val="0"/>
          <w:numId w:val="2"/>
        </w:numPr>
        <w:ind w:leftChars="0"/>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85D050A"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2"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2"/>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2"/>
    </w:p>
    <w:p w14:paraId="7F436405" w14:textId="67DF126E" w:rsidR="000F444A" w:rsidRPr="00C87EB0" w:rsidRDefault="000F444A" w:rsidP="00612C03">
      <w:pPr>
        <w:pStyle w:val="ab"/>
      </w:pPr>
      <w:r>
        <w:t xml:space="preserve">図 </w:t>
      </w:r>
      <w:fldSimple w:instr=" STYLEREF 1 \s ">
        <w:r w:rsidR="00A824CF">
          <w:rPr>
            <w:noProof/>
          </w:rPr>
          <w:t>２</w:t>
        </w:r>
      </w:fldSimple>
      <w:r w:rsidR="00A824CF">
        <w:noBreakHyphen/>
      </w:r>
      <w:fldSimple w:instr=" SEQ 図 \* DBCHAR \s 1 ">
        <w:r w:rsidR="00A824CF">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2705AAC8"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67C76979"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0027DF26" w14:textId="06463967" w:rsidR="00D67AAB" w:rsidRPr="009F3549" w:rsidRDefault="00414559" w:rsidP="00414559">
      <w:pPr>
        <w:spacing w:after="80"/>
        <w:ind w:leftChars="100" w:left="220"/>
        <w:rPr>
          <w:rFonts w:ascii="ＭＳ 明朝" w:eastAsia="ＭＳ 明朝" w:hAnsi="ＭＳ 明朝"/>
        </w:rPr>
      </w:pPr>
      <w:r w:rsidRPr="009F3549">
        <w:rPr>
          <w:rFonts w:ascii="ＭＳ 明朝" w:eastAsia="ＭＳ 明朝" w:hAnsi="ＭＳ 明朝" w:hint="eastAsia"/>
        </w:rPr>
        <w:t>〇</w:t>
      </w:r>
      <w:r w:rsidR="00D67AAB" w:rsidRPr="009F3549">
        <w:rPr>
          <w:rFonts w:ascii="ＭＳ 明朝" w:eastAsia="ＭＳ 明朝" w:hAnsi="ＭＳ 明朝"/>
        </w:rPr>
        <w:t xml:space="preserve"> </w:t>
      </w:r>
      <w:r w:rsidR="00D67AAB" w:rsidRPr="009F3549">
        <w:rPr>
          <w:rFonts w:ascii="ＭＳ 明朝" w:eastAsia="ＭＳ 明朝" w:hAnsi="ＭＳ 明朝" w:hint="eastAsia"/>
        </w:rPr>
        <w:t>記載を割愛している事務等について</w:t>
      </w:r>
    </w:p>
    <w:p w14:paraId="14A8686F" w14:textId="742AA90A" w:rsidR="00D67AAB" w:rsidRPr="009F3549" w:rsidRDefault="00D67AAB" w:rsidP="00414559">
      <w:pPr>
        <w:tabs>
          <w:tab w:val="left" w:pos="993"/>
        </w:tabs>
        <w:ind w:leftChars="200" w:left="440" w:firstLineChars="100" w:firstLine="220"/>
        <w:rPr>
          <w:rFonts w:ascii="ＭＳ 明朝" w:eastAsia="ＭＳ 明朝" w:hAnsi="ＭＳ 明朝"/>
        </w:rPr>
      </w:pPr>
      <w:r w:rsidRPr="009F3549">
        <w:rPr>
          <w:rFonts w:ascii="ＭＳ 明朝" w:eastAsia="ＭＳ 明朝" w:hAnsi="ＭＳ 明朝" w:hint="eastAsia"/>
        </w:rPr>
        <w:t>制度の枠を越えた事務や国保連合会への委託により事務プロセスに差異が少ない事務、標準化範囲外の事務等については、記載を割愛している。</w:t>
      </w:r>
    </w:p>
    <w:p w14:paraId="1BBB2393" w14:textId="697BC1EC" w:rsidR="00D67AAB" w:rsidRPr="009F3549" w:rsidRDefault="00D67AAB" w:rsidP="00D67AAB">
      <w:pPr>
        <w:tabs>
          <w:tab w:val="left" w:pos="993"/>
        </w:tabs>
        <w:spacing w:after="0"/>
        <w:ind w:leftChars="300" w:left="660"/>
        <w:rPr>
          <w:rFonts w:ascii="ＭＳ 明朝" w:eastAsia="ＭＳ 明朝" w:hAnsi="ＭＳ 明朝"/>
        </w:rPr>
      </w:pPr>
      <w:r w:rsidRPr="009F3549">
        <w:rPr>
          <w:rFonts w:ascii="ＭＳ 明朝" w:eastAsia="ＭＳ 明朝" w:hAnsi="ＭＳ 明朝"/>
        </w:rPr>
        <w:t>(1) マイナンバーを活用した本人確認事務、情報照会事務</w:t>
      </w:r>
    </w:p>
    <w:p w14:paraId="7550778D" w14:textId="78A4D53E" w:rsidR="00D67AAB" w:rsidRPr="009F3549" w:rsidRDefault="00D67AAB" w:rsidP="00D67AAB">
      <w:pPr>
        <w:tabs>
          <w:tab w:val="left" w:pos="993"/>
        </w:tabs>
        <w:spacing w:after="0"/>
        <w:ind w:leftChars="300" w:left="660"/>
        <w:rPr>
          <w:rFonts w:ascii="ＭＳ 明朝" w:eastAsia="ＭＳ 明朝" w:hAnsi="ＭＳ 明朝"/>
        </w:rPr>
      </w:pPr>
      <w:r w:rsidRPr="009F3549">
        <w:rPr>
          <w:rFonts w:ascii="ＭＳ 明朝" w:eastAsia="ＭＳ 明朝" w:hAnsi="ＭＳ 明朝"/>
        </w:rPr>
        <w:t>(2) 市区町村の事務要領により国保連合会への委託</w:t>
      </w:r>
      <w:r w:rsidRPr="009F3549">
        <w:rPr>
          <w:rFonts w:ascii="ＭＳ 明朝" w:eastAsia="ＭＳ 明朝" w:hAnsi="ＭＳ 明朝" w:hint="eastAsia"/>
        </w:rPr>
        <w:t>が</w:t>
      </w:r>
      <w:r w:rsidRPr="009F3549">
        <w:rPr>
          <w:rFonts w:ascii="ＭＳ 明朝" w:eastAsia="ＭＳ 明朝" w:hAnsi="ＭＳ 明朝"/>
        </w:rPr>
        <w:t>可能な事務</w:t>
      </w:r>
    </w:p>
    <w:p w14:paraId="2B0754A2" w14:textId="7F5BEF0F" w:rsidR="00D67AAB" w:rsidRPr="009F3549" w:rsidRDefault="00D67AAB" w:rsidP="00D67AAB">
      <w:pPr>
        <w:tabs>
          <w:tab w:val="left" w:pos="993"/>
        </w:tabs>
        <w:spacing w:after="0"/>
        <w:ind w:leftChars="500" w:left="1100"/>
        <w:rPr>
          <w:rFonts w:ascii="ＭＳ 明朝" w:eastAsia="ＭＳ 明朝" w:hAnsi="ＭＳ 明朝"/>
        </w:rPr>
      </w:pPr>
      <w:r w:rsidRPr="009F3549">
        <w:rPr>
          <w:rFonts w:ascii="ＭＳ 明朝" w:eastAsia="ＭＳ 明朝" w:hAnsi="ＭＳ 明朝"/>
        </w:rPr>
        <w:t>（主な委託事務は以下。）</w:t>
      </w:r>
    </w:p>
    <w:p w14:paraId="73917C72" w14:textId="77777777" w:rsidR="000F0E36" w:rsidRPr="009F3549" w:rsidRDefault="000F0E36" w:rsidP="000F0E36">
      <w:pPr>
        <w:tabs>
          <w:tab w:val="left" w:pos="993"/>
        </w:tabs>
        <w:spacing w:after="0"/>
        <w:ind w:leftChars="500" w:left="1100"/>
        <w:rPr>
          <w:rFonts w:ascii="ＭＳ 明朝" w:eastAsia="ＭＳ 明朝" w:hAnsi="ＭＳ 明朝"/>
        </w:rPr>
      </w:pPr>
      <w:r w:rsidRPr="009F3549">
        <w:rPr>
          <w:rFonts w:ascii="ＭＳ 明朝" w:eastAsia="ＭＳ 明朝" w:hAnsi="ＭＳ 明朝" w:hint="eastAsia"/>
        </w:rPr>
        <w:t>・高額療養費支給処理</w:t>
      </w:r>
    </w:p>
    <w:p w14:paraId="1DE44B02" w14:textId="16BFD12A" w:rsidR="00056936" w:rsidRPr="009F3549" w:rsidRDefault="000F0E36" w:rsidP="00D67AAB">
      <w:pPr>
        <w:tabs>
          <w:tab w:val="left" w:pos="993"/>
        </w:tabs>
        <w:spacing w:after="0"/>
        <w:ind w:leftChars="500" w:left="1100"/>
        <w:rPr>
          <w:rFonts w:ascii="ＭＳ 明朝" w:eastAsia="ＭＳ 明朝" w:hAnsi="ＭＳ 明朝"/>
        </w:rPr>
      </w:pPr>
      <w:r w:rsidRPr="009F3549">
        <w:rPr>
          <w:rFonts w:ascii="ＭＳ 明朝" w:eastAsia="ＭＳ 明朝" w:hAnsi="ＭＳ 明朝" w:hint="eastAsia"/>
        </w:rPr>
        <w:t>・高額介護合算療養費支給処理</w:t>
      </w:r>
    </w:p>
    <w:p w14:paraId="37383B04" w14:textId="77777777" w:rsidR="00D67AAB" w:rsidRPr="009F3549" w:rsidRDefault="00D67AAB" w:rsidP="00D67AAB">
      <w:pPr>
        <w:tabs>
          <w:tab w:val="left" w:pos="993"/>
        </w:tabs>
        <w:spacing w:after="0"/>
        <w:ind w:leftChars="300" w:left="1133" w:hangingChars="215" w:hanging="473"/>
        <w:rPr>
          <w:rFonts w:ascii="ＭＳ 明朝" w:eastAsia="ＭＳ 明朝" w:hAnsi="ＭＳ 明朝"/>
        </w:rPr>
      </w:pPr>
      <w:r w:rsidRPr="009F3549">
        <w:rPr>
          <w:rFonts w:ascii="ＭＳ 明朝" w:eastAsia="ＭＳ 明朝" w:hAnsi="ＭＳ 明朝"/>
        </w:rPr>
        <w:t>(3) 各業務フローに記載の各タスクとは非同期</w:t>
      </w:r>
      <w:r w:rsidRPr="009F3549">
        <w:rPr>
          <w:rFonts w:ascii="ＭＳ 明朝" w:eastAsia="ＭＳ 明朝" w:hAnsi="ＭＳ 明朝" w:hint="eastAsia"/>
        </w:rPr>
        <w:t>に</w:t>
      </w:r>
      <w:r w:rsidRPr="009F3549">
        <w:rPr>
          <w:rFonts w:ascii="ＭＳ 明朝" w:eastAsia="ＭＳ 明朝" w:hAnsi="ＭＳ 明朝"/>
        </w:rPr>
        <w:t>バックヤードで処理される連携機能</w:t>
      </w:r>
      <w:r w:rsidRPr="009F3549">
        <w:rPr>
          <w:rFonts w:ascii="ＭＳ 明朝" w:eastAsia="ＭＳ 明朝" w:hAnsi="ＭＳ 明朝" w:hint="eastAsia"/>
        </w:rPr>
        <w:t>のうち、一部連携機能</w:t>
      </w:r>
    </w:p>
    <w:p w14:paraId="033CD1BD" w14:textId="77777777" w:rsidR="00D67AAB" w:rsidRPr="009F3549" w:rsidRDefault="00D67AAB" w:rsidP="00D67AAB">
      <w:pPr>
        <w:tabs>
          <w:tab w:val="left" w:pos="993"/>
        </w:tabs>
        <w:spacing w:after="0"/>
        <w:ind w:leftChars="300" w:left="660"/>
        <w:rPr>
          <w:rFonts w:ascii="ＭＳ 明朝" w:eastAsia="ＭＳ 明朝" w:hAnsi="ＭＳ 明朝"/>
        </w:rPr>
      </w:pPr>
      <w:r w:rsidRPr="009F3549">
        <w:rPr>
          <w:rFonts w:ascii="ＭＳ 明朝" w:eastAsia="ＭＳ 明朝" w:hAnsi="ＭＳ 明朝" w:hint="eastAsia"/>
        </w:rPr>
        <w:t>(4)</w:t>
      </w:r>
      <w:r w:rsidRPr="009F3549">
        <w:rPr>
          <w:rFonts w:ascii="ＭＳ 明朝" w:eastAsia="ＭＳ 明朝" w:hAnsi="ＭＳ 明朝"/>
        </w:rPr>
        <w:t xml:space="preserve"> 市区町村の独自事業に係る事務</w:t>
      </w:r>
    </w:p>
    <w:p w14:paraId="4F46E580" w14:textId="77777777" w:rsidR="00D67AAB" w:rsidRPr="009F3549" w:rsidRDefault="00D67AAB" w:rsidP="00D67AAB">
      <w:pPr>
        <w:tabs>
          <w:tab w:val="left" w:pos="993"/>
        </w:tabs>
        <w:spacing w:after="0"/>
        <w:ind w:leftChars="300" w:left="660"/>
        <w:rPr>
          <w:rFonts w:ascii="ＭＳ 明朝" w:eastAsia="ＭＳ 明朝" w:hAnsi="ＭＳ 明朝"/>
        </w:rPr>
      </w:pPr>
      <w:r w:rsidRPr="009F3549">
        <w:rPr>
          <w:rFonts w:ascii="ＭＳ 明朝" w:eastAsia="ＭＳ 明朝" w:hAnsi="ＭＳ 明朝" w:hint="eastAsia"/>
        </w:rPr>
        <w:t>(5) 支援措置対象者の抑止に係る機能</w:t>
      </w:r>
    </w:p>
    <w:p w14:paraId="6DDF2EED" w14:textId="77777777" w:rsidR="00D67AAB" w:rsidRPr="009F3549" w:rsidRDefault="00D67AAB" w:rsidP="00745B64">
      <w:pPr>
        <w:tabs>
          <w:tab w:val="left" w:pos="993"/>
        </w:tabs>
        <w:ind w:leftChars="200" w:left="440" w:firstLineChars="100" w:firstLine="220"/>
        <w:rPr>
          <w:rFonts w:ascii="ＭＳ 明朝" w:eastAsia="ＭＳ 明朝" w:hAnsi="ＭＳ 明朝"/>
        </w:rPr>
      </w:pPr>
      <w:r w:rsidRPr="009F3549">
        <w:rPr>
          <w:rFonts w:ascii="ＭＳ 明朝" w:eastAsia="ＭＳ 明朝" w:hAnsi="ＭＳ 明朝" w:hint="eastAsia"/>
        </w:rPr>
        <w:t>なお、</w:t>
      </w:r>
      <w:r w:rsidRPr="009F3549">
        <w:rPr>
          <w:rFonts w:ascii="ＭＳ 明朝" w:eastAsia="ＭＳ 明朝" w:hAnsi="ＭＳ 明朝"/>
        </w:rPr>
        <w:t>(1)から(3)は機能・帳票要件には記載している。</w:t>
      </w:r>
    </w:p>
    <w:p w14:paraId="62E56FBB" w14:textId="070AB6D3" w:rsidR="00250FC2" w:rsidRPr="002E2FC6" w:rsidRDefault="00250FC2" w:rsidP="000335B1">
      <w:pPr>
        <w:pStyle w:val="aff3"/>
        <w:tabs>
          <w:tab w:val="left" w:pos="993"/>
        </w:tabs>
        <w:ind w:leftChars="0" w:left="860"/>
        <w:rPr>
          <w:rFonts w:ascii="ＭＳ 明朝" w:eastAsia="ＭＳ 明朝" w:hAnsi="ＭＳ 明朝"/>
        </w:rPr>
      </w:pPr>
    </w:p>
    <w:p w14:paraId="7855001D" w14:textId="2E913BAC" w:rsidR="001F52FE" w:rsidRPr="002E2FC6" w:rsidRDefault="00745B64" w:rsidP="00745B64">
      <w:pPr>
        <w:spacing w:after="80"/>
        <w:ind w:leftChars="100" w:left="220"/>
        <w:rPr>
          <w:rFonts w:ascii="ＭＳ 明朝" w:eastAsia="ＭＳ 明朝" w:hAnsi="ＭＳ 明朝"/>
        </w:rPr>
      </w:pPr>
      <w:r w:rsidRPr="002E2FC6">
        <w:rPr>
          <w:rFonts w:ascii="ＭＳ 明朝" w:eastAsia="ＭＳ 明朝" w:hAnsi="ＭＳ 明朝" w:hint="eastAsia"/>
        </w:rPr>
        <w:lastRenderedPageBreak/>
        <w:t>〇</w:t>
      </w:r>
      <w:r w:rsidR="001F52FE" w:rsidRPr="002E2FC6">
        <w:rPr>
          <w:rFonts w:ascii="ＭＳ 明朝" w:eastAsia="ＭＳ 明朝" w:hAnsi="ＭＳ 明朝" w:hint="eastAsia"/>
        </w:rPr>
        <w:t xml:space="preserve"> 政令指定都市</w:t>
      </w:r>
      <w:r w:rsidR="00D920FA" w:rsidRPr="002E2FC6">
        <w:rPr>
          <w:rFonts w:ascii="ＭＳ 明朝" w:eastAsia="ＭＳ 明朝" w:hAnsi="ＭＳ 明朝" w:hint="eastAsia"/>
        </w:rPr>
        <w:t>内</w:t>
      </w:r>
      <w:r w:rsidR="001F52FE" w:rsidRPr="002E2FC6">
        <w:rPr>
          <w:rFonts w:ascii="ＭＳ 明朝" w:eastAsia="ＭＳ 明朝" w:hAnsi="ＭＳ 明朝" w:hint="eastAsia"/>
        </w:rPr>
        <w:t>の住記異動について</w:t>
      </w:r>
    </w:p>
    <w:p w14:paraId="7C2F4944" w14:textId="509EEF29" w:rsidR="004927B9" w:rsidRPr="002E2FC6" w:rsidRDefault="001F52FE" w:rsidP="00745B64">
      <w:pPr>
        <w:tabs>
          <w:tab w:val="left" w:pos="993"/>
        </w:tabs>
        <w:ind w:leftChars="200" w:left="440" w:firstLineChars="100" w:firstLine="220"/>
        <w:rPr>
          <w:rFonts w:ascii="ＭＳ 明朝" w:eastAsia="ＭＳ 明朝" w:hAnsi="ＭＳ 明朝"/>
        </w:rPr>
      </w:pPr>
      <w:r w:rsidRPr="002E2FC6">
        <w:rPr>
          <w:rFonts w:ascii="ＭＳ 明朝" w:eastAsia="ＭＳ 明朝" w:hAnsi="ＭＳ 明朝" w:hint="eastAsia"/>
        </w:rPr>
        <w:t>本業務フローにおいては、政令指定都市における区間異動に伴う事務プロセスは詳細な記載を割愛しており、市区町村における市区町村内転居と同じ扱いとしている。</w:t>
      </w:r>
    </w:p>
    <w:p w14:paraId="0DF42A3A" w14:textId="3BD9E077" w:rsidR="00BF3831" w:rsidRDefault="00BF3831" w:rsidP="001F52FE">
      <w:pPr>
        <w:tabs>
          <w:tab w:val="left" w:pos="993"/>
        </w:tabs>
        <w:ind w:leftChars="200" w:left="440"/>
        <w:rPr>
          <w:rFonts w:ascii="ＭＳ 明朝" w:eastAsia="ＭＳ 明朝" w:hAnsi="ＭＳ 明朝"/>
        </w:rPr>
      </w:pPr>
    </w:p>
    <w:p w14:paraId="22E72E67" w14:textId="5EE1DA7B" w:rsidR="004927B9" w:rsidRPr="002E2FC6" w:rsidRDefault="00BF3831" w:rsidP="00745B64">
      <w:pPr>
        <w:spacing w:after="80"/>
        <w:ind w:leftChars="100" w:left="220"/>
        <w:rPr>
          <w:rFonts w:ascii="ＭＳ 明朝" w:eastAsia="ＭＳ 明朝" w:hAnsi="ＭＳ 明朝"/>
        </w:rPr>
      </w:pPr>
      <w:r w:rsidRPr="002E2FC6">
        <w:rPr>
          <w:rFonts w:ascii="ＭＳ 明朝" w:eastAsia="ＭＳ 明朝" w:hAnsi="ＭＳ 明朝" w:hint="eastAsia"/>
        </w:rPr>
        <w:t>〇</w:t>
      </w:r>
      <w:r w:rsidR="004927B9" w:rsidRPr="002E2FC6">
        <w:rPr>
          <w:rFonts w:ascii="ＭＳ 明朝" w:eastAsia="ＭＳ 明朝" w:hAnsi="ＭＳ 明朝" w:hint="eastAsia"/>
        </w:rPr>
        <w:t xml:space="preserve"> 保険料収納・滞納管理のシステム運用について</w:t>
      </w:r>
    </w:p>
    <w:p w14:paraId="19EBFB83" w14:textId="590E6E30" w:rsidR="004927B9" w:rsidRPr="002E2FC6" w:rsidRDefault="004927B9" w:rsidP="00745B64">
      <w:pPr>
        <w:tabs>
          <w:tab w:val="left" w:pos="993"/>
        </w:tabs>
        <w:ind w:leftChars="200" w:left="440" w:firstLineChars="100" w:firstLine="220"/>
        <w:rPr>
          <w:rFonts w:ascii="ＭＳ 明朝" w:eastAsia="ＭＳ 明朝" w:hAnsi="ＭＳ 明朝"/>
        </w:rPr>
      </w:pPr>
      <w:r w:rsidRPr="002E2FC6">
        <w:rPr>
          <w:rFonts w:ascii="ＭＳ 明朝" w:eastAsia="ＭＳ 明朝" w:hAnsi="ＭＳ 明朝" w:hint="eastAsia"/>
        </w:rPr>
        <w:t>保険料収納・滞納管理の一部又は全部の事務に関して、</w:t>
      </w:r>
      <w:r w:rsidR="00B168D3" w:rsidRPr="002E2FC6">
        <w:rPr>
          <w:rFonts w:ascii="ＭＳ 明朝" w:eastAsia="ＭＳ 明朝" w:hAnsi="ＭＳ 明朝" w:hint="eastAsia"/>
        </w:rPr>
        <w:t>市区町村</w:t>
      </w:r>
      <w:r w:rsidRPr="002E2FC6">
        <w:rPr>
          <w:rFonts w:ascii="ＭＳ 明朝" w:eastAsia="ＭＳ 明朝" w:hAnsi="ＭＳ 明朝" w:hint="eastAsia"/>
        </w:rPr>
        <w:t>により</w:t>
      </w:r>
      <w:r w:rsidR="00B168D3" w:rsidRPr="002E2FC6">
        <w:rPr>
          <w:rFonts w:ascii="ＭＳ 明朝" w:eastAsia="ＭＳ 明朝" w:hAnsi="ＭＳ 明朝" w:hint="eastAsia"/>
        </w:rPr>
        <w:t>国民健康</w:t>
      </w:r>
      <w:r w:rsidRPr="002E2FC6">
        <w:rPr>
          <w:rFonts w:ascii="ＭＳ 明朝" w:eastAsia="ＭＳ 明朝" w:hAnsi="ＭＳ 明朝" w:hint="eastAsia"/>
        </w:rPr>
        <w:t>保険システムで管理／全庁的に構築された統合収滞納管理機能で管理／両システムで分担し管理等、管理方法が様々であるため、標準仕様として策定する業務フローは</w:t>
      </w:r>
      <w:r w:rsidR="00505753" w:rsidRPr="002E2FC6">
        <w:rPr>
          <w:rFonts w:ascii="ＭＳ 明朝" w:eastAsia="ＭＳ 明朝" w:hAnsi="ＭＳ 明朝" w:hint="eastAsia"/>
        </w:rPr>
        <w:t>国民健康</w:t>
      </w:r>
      <w:r w:rsidRPr="002E2FC6">
        <w:rPr>
          <w:rFonts w:ascii="ＭＳ 明朝" w:eastAsia="ＭＳ 明朝" w:hAnsi="ＭＳ 明朝" w:hint="eastAsia"/>
        </w:rPr>
        <w:t>保険システムにて管理する前提とする。</w:t>
      </w:r>
    </w:p>
    <w:p w14:paraId="75A0CD28" w14:textId="77777777" w:rsidR="009E49D5" w:rsidRPr="002E2FC6" w:rsidRDefault="009E49D5" w:rsidP="004927B9">
      <w:pPr>
        <w:tabs>
          <w:tab w:val="left" w:pos="993"/>
        </w:tabs>
        <w:ind w:leftChars="200" w:left="440"/>
        <w:rPr>
          <w:rFonts w:ascii="ＭＳ 明朝" w:eastAsia="ＭＳ 明朝" w:hAnsi="ＭＳ 明朝"/>
        </w:rPr>
      </w:pPr>
    </w:p>
    <w:p w14:paraId="68407CA0" w14:textId="3B8C4FD5" w:rsidR="00683FE3" w:rsidRPr="002E2FC6" w:rsidRDefault="00683FE3" w:rsidP="00683FE3">
      <w:pPr>
        <w:spacing w:after="80"/>
        <w:ind w:leftChars="100" w:left="220"/>
        <w:rPr>
          <w:rFonts w:ascii="ＭＳ 明朝" w:eastAsia="ＭＳ 明朝" w:hAnsi="ＭＳ 明朝"/>
        </w:rPr>
      </w:pPr>
      <w:r w:rsidRPr="002E2FC6">
        <w:rPr>
          <w:rFonts w:ascii="ＭＳ 明朝" w:eastAsia="ＭＳ 明朝" w:hAnsi="ＭＳ 明朝" w:hint="eastAsia"/>
        </w:rPr>
        <w:t xml:space="preserve">〇 </w:t>
      </w:r>
      <w:r w:rsidR="009E49D5" w:rsidRPr="002E2FC6">
        <w:rPr>
          <w:rFonts w:ascii="ＭＳ 明朝" w:eastAsia="ＭＳ 明朝" w:hAnsi="ＭＳ 明朝"/>
        </w:rPr>
        <w:t>関連システムの情報の</w:t>
      </w:r>
      <w:r w:rsidR="00A9765D" w:rsidRPr="002E2FC6">
        <w:rPr>
          <w:rFonts w:ascii="ＭＳ 明朝" w:eastAsia="ＭＳ 明朝" w:hAnsi="ＭＳ 明朝" w:hint="eastAsia"/>
        </w:rPr>
        <w:t>取込</w:t>
      </w:r>
      <w:r w:rsidR="009E49D5" w:rsidRPr="002E2FC6">
        <w:rPr>
          <w:rFonts w:ascii="ＭＳ 明朝" w:eastAsia="ＭＳ 明朝" w:hAnsi="ＭＳ 明朝"/>
        </w:rPr>
        <w:t>及び</w:t>
      </w:r>
      <w:r w:rsidR="00A9765D" w:rsidRPr="002E2FC6">
        <w:rPr>
          <w:rFonts w:ascii="ＭＳ 明朝" w:eastAsia="ＭＳ 明朝" w:hAnsi="ＭＳ 明朝" w:hint="eastAsia"/>
        </w:rPr>
        <w:t>提供機能の実装方法</w:t>
      </w:r>
      <w:r w:rsidR="009E49D5" w:rsidRPr="002E2FC6">
        <w:rPr>
          <w:rFonts w:ascii="ＭＳ 明朝" w:eastAsia="ＭＳ 明朝" w:hAnsi="ＭＳ 明朝"/>
        </w:rPr>
        <w:t>について</w:t>
      </w:r>
    </w:p>
    <w:p w14:paraId="6D80F9F7" w14:textId="6A91BA3B" w:rsidR="009E49D5" w:rsidRPr="002E2FC6" w:rsidRDefault="00DB2D46" w:rsidP="00683FE3">
      <w:pPr>
        <w:tabs>
          <w:tab w:val="left" w:pos="993"/>
        </w:tabs>
        <w:ind w:leftChars="200" w:left="440" w:firstLineChars="100" w:firstLine="220"/>
        <w:rPr>
          <w:rFonts w:ascii="ＭＳ 明朝" w:eastAsia="ＭＳ 明朝" w:hAnsi="ＭＳ 明朝"/>
        </w:rPr>
      </w:pPr>
      <w:r w:rsidRPr="002E2FC6">
        <w:rPr>
          <w:rFonts w:ascii="ＭＳ 明朝" w:eastAsia="ＭＳ 明朝" w:hAnsi="ＭＳ 明朝" w:hint="eastAsia"/>
        </w:rPr>
        <w:t>関連システムと</w:t>
      </w:r>
      <w:r w:rsidR="009E49D5" w:rsidRPr="002E2FC6">
        <w:rPr>
          <w:rFonts w:ascii="ＭＳ 明朝" w:eastAsia="ＭＳ 明朝" w:hAnsi="ＭＳ 明朝"/>
        </w:rPr>
        <w:t>の情報の受領及び送付については、業務フローにてその流れを示しているが、受領時の</w:t>
      </w:r>
      <w:r w:rsidR="00A9765D" w:rsidRPr="002E2FC6">
        <w:rPr>
          <w:rFonts w:ascii="ＭＳ 明朝" w:eastAsia="ＭＳ 明朝" w:hAnsi="ＭＳ 明朝" w:hint="eastAsia"/>
        </w:rPr>
        <w:t>国民健康保険</w:t>
      </w:r>
      <w:r w:rsidR="009E49D5" w:rsidRPr="002E2FC6">
        <w:rPr>
          <w:rFonts w:ascii="ＭＳ 明朝" w:eastAsia="ＭＳ 明朝" w:hAnsi="ＭＳ 明朝"/>
        </w:rPr>
        <w:t>システムへの取込機能及び送付時の関連システムへの提供機能について、業務フローでは、一括での取込・提供、手動での取込・提供等の実装方法を指定するような粒度の記載は行わない。</w:t>
      </w:r>
    </w:p>
    <w:p w14:paraId="7BBA9294" w14:textId="1BC0C554" w:rsidR="005F0E21" w:rsidRDefault="005F0E21" w:rsidP="001F52FE">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3" w:name="_Toc219481231"/>
      <w:r>
        <w:rPr>
          <w:rStyle w:val="af0"/>
          <w:rFonts w:hint="eastAsia"/>
        </w:rPr>
        <w:lastRenderedPageBreak/>
        <w:t>凡例</w:t>
      </w:r>
      <w:bookmarkEnd w:id="23"/>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7E6FEFA8" w:rsidR="00372296" w:rsidRPr="00614439" w:rsidRDefault="00EB59AF" w:rsidP="00612C03">
      <w:pPr>
        <w:pStyle w:val="ab"/>
      </w:pPr>
      <w:bookmarkStart w:id="24" w:name="_Hlk71222484"/>
      <w:r w:rsidRPr="00614439">
        <w:rPr>
          <w:rFonts w:hint="eastAsia"/>
        </w:rPr>
        <w:t>表</w:t>
      </w:r>
      <w:r w:rsidR="00C87EB0" w:rsidRPr="00614439">
        <w:t xml:space="preserve"> </w:t>
      </w:r>
      <w:fldSimple w:instr=" STYLEREF 1 \s ">
        <w:r w:rsidR="003E4377">
          <w:rPr>
            <w:noProof/>
          </w:rPr>
          <w:t>２</w:t>
        </w:r>
      </w:fldSimple>
      <w:r w:rsidR="00C87EB0" w:rsidRPr="00614439">
        <w:noBreakHyphen/>
      </w:r>
      <w:r w:rsidRPr="00614439">
        <w:rPr>
          <w:rFonts w:hint="eastAsia"/>
        </w:rPr>
        <w:t>１</w:t>
      </w:r>
      <w:r w:rsidR="00C87EB0" w:rsidRPr="00614439">
        <w:rPr>
          <w:rFonts w:hint="eastAsia"/>
        </w:rPr>
        <w:t xml:space="preserve"> </w:t>
      </w:r>
      <w:r w:rsidR="00372296" w:rsidRPr="00614439">
        <w:rPr>
          <w:rFonts w:hint="eastAsia"/>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3"/>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4"/>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14"/>
          <w:pgSz w:w="11906" w:h="16838" w:code="9"/>
          <w:pgMar w:top="1701" w:right="1418" w:bottom="1559" w:left="1418" w:header="851" w:footer="510" w:gutter="0"/>
          <w:cols w:space="425"/>
          <w:titlePg/>
          <w:docGrid w:linePitch="360"/>
        </w:sectPr>
      </w:pPr>
      <w:bookmarkStart w:id="25" w:name="_Toc219481232"/>
      <w:r w:rsidRPr="00723C1A">
        <w:rPr>
          <w:rFonts w:hint="eastAsia"/>
        </w:rPr>
        <w:t>機能</w:t>
      </w:r>
      <w:r w:rsidR="007E703C" w:rsidRPr="00723C1A">
        <w:rPr>
          <w:rFonts w:hint="eastAsia"/>
        </w:rPr>
        <w:t>・帳票要件</w:t>
      </w:r>
      <w:bookmarkEnd w:id="25"/>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6" w:name="_Hlk71222500"/>
    </w:p>
    <w:p w14:paraId="6AD0DC81" w14:textId="1A302BE0" w:rsidR="00372296" w:rsidRPr="00614439" w:rsidRDefault="004D3C89" w:rsidP="00612C03">
      <w:pPr>
        <w:pStyle w:val="ab"/>
      </w:pPr>
      <w:r w:rsidRPr="00614439">
        <w:t xml:space="preserve">表 </w:t>
      </w:r>
      <w:fldSimple w:instr=" STYLEREF 1 \s ">
        <w:r w:rsidR="003E4377">
          <w:rPr>
            <w:noProof/>
          </w:rPr>
          <w:t>３</w:t>
        </w:r>
      </w:fldSimple>
      <w:r w:rsidRPr="00614439">
        <w:noBreakHyphen/>
      </w:r>
      <w:fldSimple w:instr=" SEQ 表 \* DBCHAR \s 1 ">
        <w:r w:rsidR="003E4377">
          <w:rPr>
            <w:rFonts w:hint="eastAsia"/>
            <w:noProof/>
          </w:rPr>
          <w:t>１</w:t>
        </w:r>
      </w:fldSimple>
      <w:r w:rsidRPr="00614439">
        <w:rPr>
          <w:rFonts w:hint="eastAsia"/>
        </w:rPr>
        <w:t xml:space="preserve"> </w:t>
      </w:r>
      <w:r w:rsidR="00372296" w:rsidRPr="00614439">
        <w:rPr>
          <w:rFonts w:cs="CIDFont+F2" w:hint="eastAsia"/>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6"/>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7" w:name="_Toc219481233"/>
      <w:r w:rsidRPr="00C824F3">
        <w:rPr>
          <w:rFonts w:hint="eastAsia"/>
        </w:rPr>
        <w:lastRenderedPageBreak/>
        <w:t>機能・帳票要件</w:t>
      </w:r>
      <w:bookmarkEnd w:id="27"/>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2E2FC6" w:rsidRDefault="008D471B"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33F43" w:rsidRPr="002E2FC6">
        <w:rPr>
          <w:rFonts w:ascii="ＭＳ 明朝" w:eastAsia="ＭＳ 明朝" w:hAnsi="ＭＳ 明朝" w:hint="eastAsia"/>
        </w:rPr>
        <w:t>３</w:t>
      </w:r>
      <w:r w:rsidRPr="002E2FC6">
        <w:rPr>
          <w:rFonts w:ascii="ＭＳ 明朝" w:eastAsia="ＭＳ 明朝" w:hAnsi="ＭＳ 明朝" w:hint="eastAsia"/>
        </w:rPr>
        <w:t>）</w:t>
      </w:r>
      <w:bookmarkStart w:id="28" w:name="_Hlk69822353"/>
      <w:r w:rsidR="00C43EA1" w:rsidRPr="002E2FC6">
        <w:rPr>
          <w:rFonts w:ascii="ＭＳ 明朝" w:eastAsia="ＭＳ 明朝" w:hAnsi="ＭＳ 明朝" w:hint="eastAsia"/>
        </w:rPr>
        <w:t>一覧機能</w:t>
      </w:r>
      <w:bookmarkEnd w:id="28"/>
      <w:r w:rsidR="00361FC9" w:rsidRPr="002E2FC6">
        <w:rPr>
          <w:rFonts w:ascii="ＭＳ 明朝" w:eastAsia="ＭＳ 明朝" w:hAnsi="ＭＳ 明朝" w:hint="eastAsia"/>
        </w:rPr>
        <w:t>及び</w:t>
      </w:r>
      <w:r w:rsidR="00361FC9" w:rsidRPr="002E2FC6">
        <w:rPr>
          <w:rFonts w:ascii="ＭＳ 明朝" w:eastAsia="ＭＳ 明朝" w:hAnsi="ＭＳ 明朝"/>
        </w:rPr>
        <w:t>EUC機能について</w:t>
      </w:r>
    </w:p>
    <w:p w14:paraId="4D1B1A4A" w14:textId="7F2B858E" w:rsidR="00974169" w:rsidRPr="002E2FC6" w:rsidRDefault="008D471B" w:rsidP="0082496A">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４</w:t>
      </w:r>
      <w:r w:rsidRPr="002E2FC6">
        <w:rPr>
          <w:rFonts w:ascii="ＭＳ 明朝" w:eastAsia="ＭＳ 明朝" w:hAnsi="ＭＳ 明朝" w:hint="eastAsia"/>
        </w:rPr>
        <w:t>）</w:t>
      </w:r>
      <w:bookmarkStart w:id="29" w:name="_Hlk69822397"/>
      <w:r w:rsidR="00C43EA1" w:rsidRPr="002E2FC6">
        <w:rPr>
          <w:rFonts w:ascii="ＭＳ 明朝" w:eastAsia="ＭＳ 明朝" w:hAnsi="ＭＳ 明朝" w:hint="eastAsia"/>
        </w:rPr>
        <w:t>基幹系他システム連携機能について</w:t>
      </w:r>
      <w:bookmarkEnd w:id="29"/>
    </w:p>
    <w:p w14:paraId="14A3C8DE" w14:textId="54040F68" w:rsidR="00974169" w:rsidRPr="002E2FC6" w:rsidRDefault="00974169"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５</w:t>
      </w:r>
      <w:r w:rsidRPr="002E2FC6">
        <w:rPr>
          <w:rFonts w:ascii="ＭＳ 明朝" w:eastAsia="ＭＳ 明朝" w:hAnsi="ＭＳ 明朝" w:hint="eastAsia"/>
        </w:rPr>
        <w:t>）料／税の取扱いについて</w:t>
      </w:r>
    </w:p>
    <w:p w14:paraId="3E5BB768" w14:textId="25223825" w:rsidR="00211876" w:rsidRPr="002E2FC6" w:rsidRDefault="00211876"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６</w:t>
      </w:r>
      <w:r w:rsidRPr="002E2FC6">
        <w:rPr>
          <w:rFonts w:ascii="ＭＳ 明朝" w:eastAsia="ＭＳ 明朝" w:hAnsi="ＭＳ 明朝" w:hint="eastAsia"/>
        </w:rPr>
        <w:t>）外部帳票と内部帳票について</w:t>
      </w:r>
    </w:p>
    <w:p w14:paraId="6E523DC8" w14:textId="6B7103EF" w:rsidR="00974169" w:rsidRPr="002E2FC6" w:rsidRDefault="008D471B"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７</w:t>
      </w:r>
      <w:r w:rsidRPr="002E2FC6">
        <w:rPr>
          <w:rFonts w:ascii="ＭＳ 明朝" w:eastAsia="ＭＳ 明朝" w:hAnsi="ＭＳ 明朝" w:hint="eastAsia"/>
        </w:rPr>
        <w:t>）</w:t>
      </w:r>
      <w:r w:rsidR="005A4B60" w:rsidRPr="002E2FC6">
        <w:rPr>
          <w:rFonts w:ascii="ＭＳ 明朝" w:eastAsia="ＭＳ 明朝" w:hAnsi="ＭＳ 明朝" w:hint="eastAsia"/>
        </w:rPr>
        <w:t>エラー</w:t>
      </w:r>
      <w:r w:rsidR="00FF6AAF" w:rsidRPr="002E2FC6">
        <w:rPr>
          <w:rFonts w:ascii="ＭＳ 明朝" w:eastAsia="ＭＳ 明朝" w:hAnsi="ＭＳ 明朝" w:hint="eastAsia"/>
        </w:rPr>
        <w:t>・</w:t>
      </w:r>
      <w:r w:rsidR="005A4B60" w:rsidRPr="002E2FC6">
        <w:rPr>
          <w:rFonts w:ascii="ＭＳ 明朝" w:eastAsia="ＭＳ 明朝" w:hAnsi="ＭＳ 明朝" w:hint="eastAsia"/>
        </w:rPr>
        <w:t>アラート（チェック条件）</w:t>
      </w:r>
      <w:r w:rsidR="00803B7E" w:rsidRPr="002E2FC6">
        <w:rPr>
          <w:rFonts w:ascii="ＭＳ 明朝" w:eastAsia="ＭＳ 明朝" w:hAnsi="ＭＳ 明朝" w:hint="eastAsia"/>
        </w:rPr>
        <w:t>の考え方について</w:t>
      </w:r>
    </w:p>
    <w:p w14:paraId="1DCE2855" w14:textId="5C5F6B60" w:rsidR="00974169" w:rsidRPr="002E2FC6" w:rsidRDefault="00974169"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８</w:t>
      </w:r>
      <w:r w:rsidRPr="002E2FC6">
        <w:rPr>
          <w:rFonts w:ascii="ＭＳ 明朝" w:eastAsia="ＭＳ 明朝" w:hAnsi="ＭＳ 明朝" w:hint="eastAsia"/>
        </w:rPr>
        <w:t>）実装</w:t>
      </w:r>
      <w:r w:rsidR="00D4077C" w:rsidRPr="002E2FC6">
        <w:rPr>
          <w:rFonts w:ascii="ＭＳ 明朝" w:eastAsia="ＭＳ 明朝" w:hAnsi="ＭＳ 明朝" w:hint="eastAsia"/>
        </w:rPr>
        <w:t>方法</w:t>
      </w:r>
      <w:r w:rsidRPr="002E2FC6">
        <w:rPr>
          <w:rFonts w:ascii="ＭＳ 明朝" w:eastAsia="ＭＳ 明朝" w:hAnsi="ＭＳ 明朝" w:hint="eastAsia"/>
        </w:rPr>
        <w:t>について</w:t>
      </w:r>
    </w:p>
    <w:p w14:paraId="51717CF5" w14:textId="52173F03" w:rsidR="00974169" w:rsidRPr="002E2FC6" w:rsidRDefault="00974169"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９</w:t>
      </w:r>
      <w:r w:rsidRPr="002E2FC6">
        <w:rPr>
          <w:rFonts w:ascii="ＭＳ 明朝" w:eastAsia="ＭＳ 明朝" w:hAnsi="ＭＳ 明朝" w:hint="eastAsia"/>
        </w:rPr>
        <w:t>）画面要件について</w:t>
      </w:r>
    </w:p>
    <w:p w14:paraId="4B53B05A" w14:textId="3D8C38A3" w:rsidR="00974169" w:rsidRPr="002E2FC6" w:rsidRDefault="00974169" w:rsidP="00922953">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０</w:t>
      </w:r>
      <w:r w:rsidRPr="002E2FC6">
        <w:rPr>
          <w:rFonts w:ascii="ＭＳ 明朝" w:eastAsia="ＭＳ 明朝" w:hAnsi="ＭＳ 明朝" w:hint="eastAsia"/>
        </w:rPr>
        <w:t>）</w:t>
      </w:r>
      <w:r w:rsidR="003D0CFF" w:rsidRPr="002E2FC6">
        <w:rPr>
          <w:rFonts w:ascii="ＭＳ 明朝" w:eastAsia="ＭＳ 明朝" w:hAnsi="ＭＳ 明朝" w:hint="eastAsia"/>
        </w:rPr>
        <w:t>和暦元号</w:t>
      </w:r>
      <w:r w:rsidR="00B53E4D" w:rsidRPr="002E2FC6">
        <w:rPr>
          <w:rFonts w:ascii="ＭＳ 明朝" w:eastAsia="ＭＳ 明朝" w:hAnsi="ＭＳ 明朝" w:hint="eastAsia"/>
        </w:rPr>
        <w:t>の</w:t>
      </w:r>
      <w:r w:rsidRPr="002E2FC6">
        <w:rPr>
          <w:rFonts w:ascii="ＭＳ 明朝" w:eastAsia="ＭＳ 明朝" w:hAnsi="ＭＳ 明朝" w:hint="eastAsia"/>
        </w:rPr>
        <w:t>対応について</w:t>
      </w:r>
    </w:p>
    <w:p w14:paraId="60159D35" w14:textId="037468A0" w:rsidR="00774EDD" w:rsidRPr="002E2FC6" w:rsidRDefault="00974169" w:rsidP="00922953">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１</w:t>
      </w:r>
      <w:r w:rsidRPr="002E2FC6">
        <w:rPr>
          <w:rFonts w:ascii="ＭＳ 明朝" w:eastAsia="ＭＳ 明朝" w:hAnsi="ＭＳ 明朝" w:hint="eastAsia"/>
        </w:rPr>
        <w:t>）</w:t>
      </w:r>
      <w:r w:rsidR="00774EDD" w:rsidRPr="002E2FC6">
        <w:rPr>
          <w:rFonts w:ascii="ＭＳ 明朝" w:eastAsia="ＭＳ 明朝" w:hAnsi="ＭＳ 明朝" w:hint="eastAsia"/>
        </w:rPr>
        <w:t>標準準拠システムの共通要件について</w:t>
      </w:r>
    </w:p>
    <w:p w14:paraId="469BA344" w14:textId="374D19C7" w:rsidR="00961661" w:rsidRPr="002E2FC6" w:rsidRDefault="003043C4" w:rsidP="00A658BA">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２</w:t>
      </w:r>
      <w:r w:rsidRPr="002E2FC6">
        <w:rPr>
          <w:rFonts w:ascii="ＭＳ 明朝" w:eastAsia="ＭＳ 明朝" w:hAnsi="ＭＳ 明朝" w:hint="eastAsia"/>
        </w:rPr>
        <w:t>）</w:t>
      </w:r>
      <w:r w:rsidR="00295609" w:rsidRPr="002E2FC6">
        <w:rPr>
          <w:rFonts w:ascii="ＭＳ 明朝" w:eastAsia="ＭＳ 明朝" w:hAnsi="ＭＳ 明朝" w:hint="eastAsia"/>
        </w:rPr>
        <w:t>多様な収納方法への対応について</w:t>
      </w:r>
    </w:p>
    <w:p w14:paraId="4F3EC152" w14:textId="6FB9F813" w:rsidR="00656F56" w:rsidRPr="002E2FC6" w:rsidRDefault="00656F56" w:rsidP="00656F56">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３</w:t>
      </w:r>
      <w:r w:rsidRPr="002E2FC6">
        <w:rPr>
          <w:rFonts w:ascii="ＭＳ 明朝" w:eastAsia="ＭＳ 明朝" w:hAnsi="ＭＳ 明朝" w:hint="eastAsia"/>
        </w:rPr>
        <w:t>）特定健診</w:t>
      </w:r>
      <w:r w:rsidR="002915C0" w:rsidRPr="002E2FC6">
        <w:rPr>
          <w:rFonts w:ascii="ＭＳ 明朝" w:eastAsia="ＭＳ 明朝" w:hAnsi="ＭＳ 明朝" w:hint="eastAsia"/>
        </w:rPr>
        <w:t>等</w:t>
      </w:r>
      <w:r w:rsidRPr="002E2FC6">
        <w:rPr>
          <w:rFonts w:ascii="ＭＳ 明朝" w:eastAsia="ＭＳ 明朝" w:hAnsi="ＭＳ 明朝" w:hint="eastAsia"/>
        </w:rPr>
        <w:t>の取扱いについて</w:t>
      </w:r>
    </w:p>
    <w:p w14:paraId="76757178" w14:textId="5987D231" w:rsidR="00656F56" w:rsidRPr="002E2FC6" w:rsidRDefault="00656F56" w:rsidP="00656F56">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４</w:t>
      </w:r>
      <w:r w:rsidRPr="002E2FC6">
        <w:rPr>
          <w:rFonts w:ascii="ＭＳ 明朝" w:eastAsia="ＭＳ 明朝" w:hAnsi="ＭＳ 明朝" w:hint="eastAsia"/>
        </w:rPr>
        <w:t>）政令指定都市向け機能要件について</w:t>
      </w:r>
    </w:p>
    <w:p w14:paraId="4E2E4ED9" w14:textId="26069FC1" w:rsidR="00656F56" w:rsidRDefault="000F3C3F" w:rsidP="00922953">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５</w:t>
      </w:r>
      <w:r w:rsidRPr="002E2FC6">
        <w:rPr>
          <w:rFonts w:ascii="ＭＳ 明朝" w:eastAsia="ＭＳ 明朝" w:hAnsi="ＭＳ 明朝" w:hint="eastAsia"/>
        </w:rPr>
        <w:t>）</w:t>
      </w:r>
      <w:r w:rsidR="00CA65B2" w:rsidRPr="002E2FC6">
        <w:rPr>
          <w:rFonts w:ascii="ＭＳ 明朝" w:eastAsia="ＭＳ 明朝" w:hAnsi="ＭＳ 明朝" w:hint="eastAsia"/>
        </w:rPr>
        <w:t>実装必須機能（経過措置対象）について</w:t>
      </w:r>
    </w:p>
    <w:p w14:paraId="24DBCAE6" w14:textId="72FEE266" w:rsidR="00A060B0" w:rsidRPr="002E2FC6" w:rsidRDefault="00A060B0" w:rsidP="00922953">
      <w:pPr>
        <w:spacing w:after="80"/>
        <w:ind w:leftChars="100" w:left="220"/>
        <w:rPr>
          <w:rFonts w:ascii="ＭＳ 明朝" w:eastAsia="ＭＳ 明朝" w:hAnsi="ＭＳ 明朝"/>
        </w:rPr>
      </w:pPr>
      <w:r w:rsidRPr="00A060B0">
        <w:rPr>
          <w:rFonts w:ascii="ＭＳ 明朝" w:eastAsia="ＭＳ 明朝" w:hAnsi="ＭＳ 明朝" w:hint="eastAsia"/>
        </w:rPr>
        <w:t>（１６）</w:t>
      </w:r>
      <w:r w:rsidRPr="00A060B0">
        <w:rPr>
          <w:rFonts w:ascii="ＭＳ 明朝" w:eastAsia="ＭＳ 明朝" w:hAnsi="ＭＳ 明朝"/>
        </w:rPr>
        <w:t>適合基準日の考え方について</w:t>
      </w: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30" w:name="_Toc219481234"/>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30"/>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27D6CED7" w14:textId="21C29B02" w:rsidR="00B90E51" w:rsidRPr="00086539" w:rsidRDefault="00B90E51" w:rsidP="0077234A">
      <w:pPr>
        <w:tabs>
          <w:tab w:val="left" w:pos="427"/>
        </w:tabs>
        <w:ind w:leftChars="193" w:left="425" w:firstLineChars="100" w:firstLine="220"/>
        <w:rPr>
          <w:rFonts w:ascii="ＭＳ 明朝" w:eastAsia="ＭＳ 明朝" w:hAnsi="ＭＳ 明朝" w:cs="CIDFont+F2"/>
        </w:rPr>
      </w:pPr>
      <w:r w:rsidRPr="00086539">
        <w:rPr>
          <w:rFonts w:ascii="ＭＳ 明朝" w:eastAsia="ＭＳ 明朝" w:hAnsi="ＭＳ 明朝" w:cs="CIDFont+F2" w:hint="eastAsia"/>
        </w:rPr>
        <w:t>機能・帳票要件については、</w:t>
      </w:r>
      <w:r w:rsidR="00F65307" w:rsidRPr="00086539">
        <w:rPr>
          <w:rFonts w:ascii="ＭＳ 明朝" w:eastAsia="ＭＳ 明朝" w:hAnsi="ＭＳ 明朝" w:cs="CIDFont+F2" w:hint="eastAsia"/>
        </w:rPr>
        <w:t>デジタル庁より示された標準仕様書間の横並び調整方針</w:t>
      </w:r>
      <w:r w:rsidR="00737593" w:rsidRPr="00086539">
        <w:rPr>
          <w:rFonts w:ascii="ＭＳ 明朝" w:eastAsia="ＭＳ 明朝" w:hAnsi="ＭＳ 明朝" w:cs="CIDFont+F2" w:hint="eastAsia"/>
        </w:rPr>
        <w:t>の別添１「標準仕様書機能要件様式例」</w:t>
      </w:r>
      <w:r w:rsidR="00F65307" w:rsidRPr="00086539">
        <w:rPr>
          <w:rFonts w:ascii="ＭＳ 明朝" w:eastAsia="ＭＳ 明朝" w:hAnsi="ＭＳ 明朝" w:cs="CIDFont+F2" w:hint="eastAsia"/>
        </w:rPr>
        <w:t>に従い</w:t>
      </w:r>
      <w:r w:rsidR="00737593" w:rsidRPr="00086539">
        <w:rPr>
          <w:rFonts w:ascii="ＭＳ 明朝" w:eastAsia="ＭＳ 明朝" w:hAnsi="ＭＳ 明朝" w:cs="CIDFont+F2" w:hint="eastAsia"/>
        </w:rPr>
        <w:t>記載している。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8A2042" w14:textId="5FCEC2EF" w:rsidR="00BF0B3B" w:rsidRPr="00086539" w:rsidRDefault="00A955FD" w:rsidP="002E3D2C">
      <w:pPr>
        <w:ind w:leftChars="300" w:left="660"/>
        <w:rPr>
          <w:rFonts w:ascii="ＭＳ 明朝" w:eastAsia="ＭＳ 明朝" w:hAnsi="ＭＳ 明朝" w:cs="CIDFont+F2"/>
        </w:rPr>
      </w:pPr>
      <w:r w:rsidRPr="00086539">
        <w:rPr>
          <w:rFonts w:ascii="ＭＳ 明朝" w:eastAsia="ＭＳ 明朝" w:hAnsi="ＭＳ 明朝" w:cs="CIDFont+F2" w:hint="eastAsia"/>
        </w:rPr>
        <w:t>本仕様書【第1.2版】</w:t>
      </w:r>
      <w:r w:rsidR="00371AEB" w:rsidRPr="00086539">
        <w:rPr>
          <w:rFonts w:ascii="ＭＳ 明朝" w:eastAsia="ＭＳ 明朝" w:hAnsi="ＭＳ 明朝" w:cs="CIDFont+F2" w:hint="eastAsia"/>
        </w:rPr>
        <w:t>以降</w:t>
      </w:r>
      <w:r w:rsidRPr="00086539">
        <w:rPr>
          <w:rFonts w:ascii="ＭＳ 明朝" w:eastAsia="ＭＳ 明朝" w:hAnsi="ＭＳ 明朝" w:cs="CIDFont+F2" w:hint="eastAsia"/>
        </w:rPr>
        <w:t>、</w:t>
      </w:r>
      <w:r w:rsidR="00227C07" w:rsidRPr="00086539">
        <w:rPr>
          <w:rFonts w:ascii="ＭＳ 明朝" w:eastAsia="ＭＳ 明朝" w:hAnsi="ＭＳ 明朝" w:cs="CIDFont+F2" w:hint="eastAsia"/>
        </w:rPr>
        <w:t>デジタル庁より示された様式例に従</w:t>
      </w:r>
      <w:r w:rsidR="002E3D2C" w:rsidRPr="00086539">
        <w:rPr>
          <w:rFonts w:ascii="ＭＳ 明朝" w:eastAsia="ＭＳ 明朝" w:hAnsi="ＭＳ 明朝" w:cs="CIDFont+F2" w:hint="eastAsia"/>
        </w:rPr>
        <w:t>った記載としている。</w:t>
      </w:r>
    </w:p>
    <w:p w14:paraId="6ECC444C" w14:textId="06FFD667" w:rsidR="002542E7" w:rsidRPr="00016E2F" w:rsidRDefault="002542E7">
      <w:pPr>
        <w:rPr>
          <w:rFonts w:ascii="ＭＳ 明朝" w:eastAsia="ＭＳ 明朝" w:hAnsi="ＭＳ 明朝"/>
        </w:rPr>
      </w:pPr>
    </w:p>
    <w:p w14:paraId="383E6345" w14:textId="76E6575A" w:rsidR="00417237" w:rsidRPr="00C824F3" w:rsidRDefault="00417237" w:rsidP="0031325D">
      <w:pPr>
        <w:pStyle w:val="3"/>
      </w:pPr>
      <w:bookmarkStart w:id="31" w:name="_Toc219481235"/>
      <w:r w:rsidRPr="0086331F">
        <w:rPr>
          <w:rStyle w:val="af0"/>
          <w:rFonts w:hint="eastAsia"/>
        </w:rPr>
        <w:t>管理項目について</w:t>
      </w:r>
      <w:bookmarkEnd w:id="31"/>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40D340BE" w14:textId="035666C1" w:rsidR="00050C0F" w:rsidRPr="00086539" w:rsidRDefault="00430846" w:rsidP="00A007FB">
      <w:pPr>
        <w:ind w:leftChars="200" w:left="440" w:firstLineChars="100" w:firstLine="220"/>
        <w:rPr>
          <w:rFonts w:ascii="ＭＳ 明朝" w:eastAsia="ＭＳ 明朝" w:hAnsi="ＭＳ 明朝" w:cs="CIDFont+F2"/>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w:t>
      </w:r>
      <w:r w:rsidR="00A06EF7" w:rsidRPr="00086539">
        <w:rPr>
          <w:rFonts w:ascii="ＭＳ 明朝" w:eastAsia="ＭＳ 明朝" w:hAnsi="ＭＳ 明朝" w:cs="CIDFont+F2" w:hint="eastAsia"/>
        </w:rPr>
        <w:t>利用する項目）として</w:t>
      </w:r>
      <w:r w:rsidR="009C63C7" w:rsidRPr="00086539">
        <w:rPr>
          <w:rFonts w:ascii="ＭＳ 明朝" w:eastAsia="ＭＳ 明朝" w:hAnsi="ＭＳ 明朝" w:cs="CIDFont+F2" w:hint="eastAsia"/>
        </w:rPr>
        <w:t>最低限</w:t>
      </w:r>
      <w:r w:rsidR="00A06EF7" w:rsidRPr="00086539">
        <w:rPr>
          <w:rFonts w:ascii="ＭＳ 明朝" w:eastAsia="ＭＳ 明朝" w:hAnsi="ＭＳ 明朝" w:cs="CIDFont+F2" w:hint="eastAsia"/>
        </w:rPr>
        <w:t>必要と想定される項目</w:t>
      </w:r>
      <w:r w:rsidRPr="00086539">
        <w:rPr>
          <w:rFonts w:ascii="ＭＳ 明朝" w:eastAsia="ＭＳ 明朝" w:hAnsi="ＭＳ 明朝" w:cs="CIDFont+F2" w:hint="eastAsia"/>
        </w:rPr>
        <w:t>を</w:t>
      </w:r>
      <w:r w:rsidR="00617ED7" w:rsidRPr="00086539">
        <w:rPr>
          <w:rFonts w:ascii="ＭＳ 明朝" w:eastAsia="ＭＳ 明朝" w:hAnsi="ＭＳ 明朝" w:cs="CIDFont+F2" w:hint="eastAsia"/>
        </w:rPr>
        <w:t>「管理項目」</w:t>
      </w:r>
      <w:r w:rsidR="003F6D25" w:rsidRPr="00086539">
        <w:rPr>
          <w:rFonts w:ascii="ＭＳ 明朝" w:eastAsia="ＭＳ 明朝" w:hAnsi="ＭＳ 明朝" w:cs="CIDFont+F2" w:hint="eastAsia"/>
        </w:rPr>
        <w:t>とする</w:t>
      </w:r>
      <w:r w:rsidR="00BC769C" w:rsidRPr="00086539">
        <w:rPr>
          <w:rFonts w:ascii="ＭＳ 明朝" w:eastAsia="ＭＳ 明朝" w:hAnsi="ＭＳ 明朝" w:cs="CIDFont+F2" w:hint="eastAsia"/>
        </w:rPr>
        <w:t>。</w:t>
      </w:r>
    </w:p>
    <w:p w14:paraId="3F737730" w14:textId="2BE12EB4" w:rsidR="00050C0F" w:rsidRPr="00086539" w:rsidRDefault="00325D11" w:rsidP="00050C0F">
      <w:pPr>
        <w:ind w:leftChars="200" w:left="440" w:firstLineChars="100" w:firstLine="220"/>
        <w:rPr>
          <w:rFonts w:ascii="ＭＳ 明朝" w:eastAsia="ＭＳ 明朝" w:hAnsi="ＭＳ 明朝" w:cs="CIDFont+F2"/>
        </w:rPr>
      </w:pPr>
      <w:r w:rsidRPr="00086539">
        <w:rPr>
          <w:rFonts w:ascii="ＭＳ 明朝" w:eastAsia="ＭＳ 明朝" w:hAnsi="ＭＳ 明朝" w:cs="CIDFont+F2" w:hint="eastAsia"/>
        </w:rPr>
        <w:t>また、</w:t>
      </w:r>
      <w:r w:rsidR="00050C0F" w:rsidRPr="00086539">
        <w:rPr>
          <w:rFonts w:ascii="ＭＳ 明朝" w:eastAsia="ＭＳ 明朝" w:hAnsi="ＭＳ 明朝" w:cs="CIDFont+F2" w:hint="eastAsia"/>
        </w:rPr>
        <w:t>具体的なコードは、機能・帳票要件に定めず、デジタル庁が整理するデータ要件</w:t>
      </w:r>
      <w:r w:rsidR="009A3BE9" w:rsidRPr="00086539">
        <w:rPr>
          <w:rFonts w:ascii="ＭＳ 明朝" w:eastAsia="ＭＳ 明朝" w:hAnsi="ＭＳ 明朝" w:hint="eastAsia"/>
        </w:rPr>
        <w:t>・連携要件標準仕様書の</w:t>
      </w:r>
      <w:r w:rsidR="000874F7" w:rsidRPr="00086539">
        <w:rPr>
          <w:rFonts w:ascii="ＭＳ 明朝" w:eastAsia="ＭＳ 明朝" w:hAnsi="ＭＳ 明朝" w:hint="eastAsia"/>
        </w:rPr>
        <w:t>基本データリスト</w:t>
      </w:r>
      <w:r w:rsidR="00050C0F" w:rsidRPr="00086539">
        <w:rPr>
          <w:rFonts w:ascii="ＭＳ 明朝" w:eastAsia="ＭＳ 明朝" w:hAnsi="ＭＳ 明朝" w:cs="CIDFont+F2" w:hint="eastAsia"/>
        </w:rPr>
        <w:t>（コード一覧）に定め</w:t>
      </w:r>
      <w:r w:rsidR="005C6E6D" w:rsidRPr="00086539">
        <w:rPr>
          <w:rFonts w:ascii="ＭＳ 明朝" w:eastAsia="ＭＳ 明朝" w:hAnsi="ＭＳ 明朝" w:cs="CIDFont+F2" w:hint="eastAsia"/>
        </w:rPr>
        <w:t>られているものに準ずるものとする</w:t>
      </w:r>
      <w:r w:rsidR="00050C0F" w:rsidRPr="00086539">
        <w:rPr>
          <w:rFonts w:ascii="ＭＳ 明朝" w:eastAsia="ＭＳ 明朝" w:hAnsi="ＭＳ 明朝" w:cs="CIDFont+F2" w:hint="eastAsia"/>
        </w:rPr>
        <w:t>。</w:t>
      </w:r>
    </w:p>
    <w:p w14:paraId="31795BB0" w14:textId="2A9DB931" w:rsidR="00050C0F" w:rsidRPr="00086539" w:rsidRDefault="00050C0F" w:rsidP="00050C0F">
      <w:pPr>
        <w:ind w:leftChars="200" w:left="440" w:firstLineChars="100" w:firstLine="220"/>
        <w:rPr>
          <w:rFonts w:ascii="ＭＳ 明朝" w:eastAsia="ＭＳ 明朝" w:hAnsi="ＭＳ 明朝" w:cs="CIDFont+F2"/>
        </w:rPr>
      </w:pPr>
      <w:r w:rsidRPr="00086539">
        <w:rPr>
          <w:rFonts w:ascii="ＭＳ 明朝" w:eastAsia="ＭＳ 明朝" w:hAnsi="ＭＳ 明朝" w:cs="CIDFont+F2" w:hint="eastAsia"/>
        </w:rPr>
        <w:t>管理項目のデータ型（全角文字、半角文字等）、桁数、データ入力出力条件等は、機能・帳票要件に定めず、デジタル庁が整理するデータ要件</w:t>
      </w:r>
      <w:r w:rsidR="007F5CB4" w:rsidRPr="00086539">
        <w:rPr>
          <w:rFonts w:ascii="ＭＳ 明朝" w:eastAsia="ＭＳ 明朝" w:hAnsi="ＭＳ 明朝" w:hint="eastAsia"/>
        </w:rPr>
        <w:t>・連携要件標準仕様書</w:t>
      </w:r>
      <w:r w:rsidRPr="00086539">
        <w:rPr>
          <w:rFonts w:ascii="ＭＳ 明朝" w:eastAsia="ＭＳ 明朝" w:hAnsi="ＭＳ 明朝" w:cs="CIDFont+F2" w:hint="eastAsia"/>
        </w:rPr>
        <w:t>に定めているため、管理項目の入力条件（必須・条件付き必須・任意）やデータ移行時のデータ抽出条件はデータ要件</w:t>
      </w:r>
      <w:r w:rsidR="00D65F49" w:rsidRPr="00086539">
        <w:rPr>
          <w:rFonts w:ascii="ＭＳ 明朝" w:eastAsia="ＭＳ 明朝" w:hAnsi="ＭＳ 明朝" w:hint="eastAsia"/>
        </w:rPr>
        <w:t>・連携要件標準仕様書</w:t>
      </w:r>
      <w:r w:rsidRPr="00086539">
        <w:rPr>
          <w:rFonts w:ascii="ＭＳ 明朝" w:eastAsia="ＭＳ 明朝" w:hAnsi="ＭＳ 明朝" w:cs="CIDFont+F2" w:hint="eastAsia"/>
        </w:rPr>
        <w:t>を確認すること。</w:t>
      </w:r>
    </w:p>
    <w:p w14:paraId="298B1E91" w14:textId="77777777" w:rsidR="00753323" w:rsidRPr="00086539" w:rsidRDefault="00753323" w:rsidP="00050C0F">
      <w:pPr>
        <w:ind w:leftChars="200" w:left="440" w:firstLineChars="100" w:firstLine="220"/>
        <w:rPr>
          <w:rFonts w:ascii="ＭＳ 明朝" w:eastAsia="ＭＳ 明朝" w:hAnsi="ＭＳ 明朝" w:cs="CIDFont+F2"/>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B28154D" w14:textId="77777777" w:rsidR="00F818A1" w:rsidRDefault="00C438F9" w:rsidP="0082496A">
      <w:pPr>
        <w:ind w:leftChars="200" w:left="440" w:firstLineChars="100" w:firstLine="220"/>
        <w:rPr>
          <w:rFonts w:ascii="ＭＳ 明朝" w:eastAsia="ＭＳ 明朝" w:hAnsi="ＭＳ 明朝" w:cs="CIDFont+F2"/>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p>
    <w:p w14:paraId="32DDC358" w14:textId="27F68408" w:rsidR="003D26FA" w:rsidRPr="00086539" w:rsidRDefault="009371DA" w:rsidP="0082496A">
      <w:pPr>
        <w:ind w:leftChars="200" w:left="440" w:firstLineChars="100" w:firstLine="220"/>
        <w:rPr>
          <w:rFonts w:ascii="ＭＳ 明朝" w:eastAsia="ＭＳ 明朝" w:hAnsi="ＭＳ 明朝"/>
        </w:rPr>
      </w:pPr>
      <w:r w:rsidRPr="00086539">
        <w:rPr>
          <w:rFonts w:ascii="ＭＳ 明朝" w:eastAsia="ＭＳ 明朝" w:hAnsi="ＭＳ 明朝" w:cs="CIDFont+F2" w:hint="eastAsia"/>
        </w:rPr>
        <w:t>また、コードやデータ型等については、</w:t>
      </w:r>
      <w:r w:rsidRPr="00086539">
        <w:rPr>
          <w:rFonts w:ascii="ＭＳ 明朝" w:eastAsia="ＭＳ 明朝" w:hAnsi="ＭＳ 明朝" w:hint="eastAsia"/>
        </w:rPr>
        <w:t>データ要件・連携要件標準仕様書に</w:t>
      </w:r>
      <w:r w:rsidR="00755102" w:rsidRPr="00086539">
        <w:rPr>
          <w:rFonts w:ascii="ＭＳ 明朝" w:eastAsia="ＭＳ 明朝" w:hAnsi="ＭＳ 明朝" w:hint="eastAsia"/>
        </w:rPr>
        <w:t>従うため、上記の通りとした。</w:t>
      </w:r>
    </w:p>
    <w:p w14:paraId="15D50391" w14:textId="1FFA79EE" w:rsidR="003D26FA" w:rsidRPr="003E6FC9" w:rsidRDefault="00773B7C" w:rsidP="00773B7C">
      <w:pPr>
        <w:rPr>
          <w:rStyle w:val="af0"/>
          <w:rFonts w:ascii="ＭＳ 明朝" w:eastAsia="ＭＳ 明朝" w:hAnsi="ＭＳ 明朝"/>
          <w:bCs w:val="0"/>
        </w:rPr>
      </w:pPr>
      <w:r w:rsidRPr="003E6FC9">
        <w:rPr>
          <w:rFonts w:ascii="ＭＳ 明朝" w:eastAsia="ＭＳ 明朝" w:hAnsi="ＭＳ 明朝"/>
        </w:rPr>
        <w:br w:type="page"/>
      </w:r>
    </w:p>
    <w:p w14:paraId="06B4C069" w14:textId="573CE69B" w:rsidR="00803B7E" w:rsidRDefault="00803B7E" w:rsidP="0031325D">
      <w:pPr>
        <w:pStyle w:val="3"/>
        <w:rPr>
          <w:rStyle w:val="af0"/>
        </w:rPr>
      </w:pPr>
      <w:bookmarkStart w:id="32" w:name="_Toc219481236"/>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2"/>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3D9B6C35"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668797CE" w:rsidR="00646004" w:rsidRDefault="004D3C89" w:rsidP="00612C03">
      <w:pPr>
        <w:pStyle w:val="ab"/>
        <w:rPr>
          <w:rFonts w:cs="CIDFont+F2"/>
        </w:rPr>
      </w:pPr>
      <w:bookmarkStart w:id="33" w:name="_Ref101693405"/>
      <w:bookmarkStart w:id="34" w:name="_Ref101281094"/>
      <w:r w:rsidRPr="00431193">
        <w:t xml:space="preserve">表 </w:t>
      </w:r>
      <w:fldSimple w:instr=" STYLEREF 1 \s ">
        <w:r w:rsidR="003E4377">
          <w:rPr>
            <w:noProof/>
          </w:rPr>
          <w:t>３</w:t>
        </w:r>
      </w:fldSimple>
      <w:r w:rsidRPr="00431193">
        <w:noBreakHyphen/>
      </w:r>
      <w:fldSimple w:instr=" SEQ 表 \* DBCHAR \s 1 ">
        <w:r w:rsidR="003E4377">
          <w:rPr>
            <w:rFonts w:hint="eastAsia"/>
            <w:noProof/>
          </w:rPr>
          <w:t>２</w:t>
        </w:r>
      </w:fldSimple>
      <w:bookmarkEnd w:id="33"/>
      <w:r w:rsidRPr="00431193">
        <w:rPr>
          <w:rFonts w:hint="eastAsia"/>
        </w:rPr>
        <w:t xml:space="preserve"> </w:t>
      </w:r>
      <w:r w:rsidR="00646004" w:rsidRPr="00431193">
        <w:rPr>
          <w:rFonts w:cs="CIDFont+F2" w:hint="eastAsia"/>
        </w:rPr>
        <w:t>一覧機能</w:t>
      </w:r>
      <w:r w:rsidR="002855B3" w:rsidRPr="00431193">
        <w:rPr>
          <w:rFonts w:cs="CIDFont+F2" w:hint="eastAsia"/>
        </w:rPr>
        <w:t>及</w:t>
      </w:r>
      <w:r w:rsidR="002855B3">
        <w:rPr>
          <w:rFonts w:cs="CIDFont+F2" w:hint="eastAsia"/>
        </w:rPr>
        <w:t>び</w:t>
      </w:r>
      <w:r w:rsidR="0065569C">
        <w:rPr>
          <w:rFonts w:cs="CIDFont+F2" w:hint="eastAsia"/>
        </w:rPr>
        <w:t>EUC機能</w:t>
      </w:r>
      <w:r w:rsidR="00646004">
        <w:rPr>
          <w:rFonts w:cs="CIDFont+F2" w:hint="eastAsia"/>
        </w:rPr>
        <w:t>の考え方</w:t>
      </w:r>
      <w:bookmarkEnd w:id="34"/>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3E66EA">
        <w:rPr>
          <w:rFonts w:ascii="ＭＳ 明朝" w:eastAsia="ＭＳ 明朝" w:hAnsi="ＭＳ 明朝" w:cs="CIDFont+F2"/>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146B6D1E" w:rsidR="00803B7E" w:rsidRPr="00C824F3" w:rsidRDefault="00803B7E" w:rsidP="0000294E">
      <w:pPr>
        <w:pStyle w:val="3"/>
      </w:pPr>
      <w:bookmarkStart w:id="35" w:name="_Toc219481237"/>
      <w:r w:rsidRPr="00327BD6">
        <w:rPr>
          <w:rStyle w:val="af0"/>
          <w:rFonts w:hint="eastAsia"/>
        </w:rPr>
        <w:lastRenderedPageBreak/>
        <w:t>基幹系他システム</w:t>
      </w:r>
      <w:r w:rsidR="00CA30C3" w:rsidRPr="00B216A5">
        <w:rPr>
          <w:rStyle w:val="af0"/>
          <w:rFonts w:hint="eastAsia"/>
        </w:rPr>
        <w:t>との連携パターン</w:t>
      </w:r>
      <w:r w:rsidR="0030513E" w:rsidRPr="00B216A5">
        <w:rPr>
          <w:rStyle w:val="af0"/>
          <w:rFonts w:hint="eastAsia"/>
        </w:rPr>
        <w:t>について</w:t>
      </w:r>
      <w:bookmarkEnd w:id="35"/>
      <w:r w:rsidRPr="003E6FC9">
        <w:rPr>
          <w:rStyle w:val="af0"/>
          <w:rFonts w:hint="eastAsia"/>
        </w:rPr>
        <w:t xml:space="preserve">　</w:t>
      </w:r>
      <w:r w:rsidRPr="00327BD6">
        <w:rPr>
          <w:rStyle w:val="af0"/>
          <w:rFonts w:hint="eastAsia"/>
        </w:rPr>
        <w:t xml:space="preserve">　　　　　　　　</w:t>
      </w:r>
      <w:r w:rsidRPr="00C824F3">
        <w:rPr>
          <w:rStyle w:val="af0"/>
          <w:rFonts w:hint="eastAsia"/>
        </w:rPr>
        <w:t xml:space="preserve">　</w:t>
      </w:r>
    </w:p>
    <w:p w14:paraId="6B490E19" w14:textId="13BED9A2"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0F3E7A19"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w:t>
      </w:r>
      <w:r w:rsidRPr="00930784">
        <w:rPr>
          <w:rFonts w:ascii="ＭＳ 明朝" w:eastAsia="ＭＳ 明朝" w:hAnsi="ＭＳ 明朝" w:cs="CIDFont+F2" w:hint="eastAsia"/>
          <w:color w:val="000000" w:themeColor="text1"/>
        </w:rPr>
        <w:t>に</w:t>
      </w:r>
      <w:r w:rsidR="00040C3D" w:rsidRPr="00930784">
        <w:rPr>
          <w:rFonts w:ascii="ＭＳ 明朝" w:eastAsia="ＭＳ 明朝" w:hAnsi="ＭＳ 明朝" w:cs="CIDFont+F2"/>
          <w:color w:val="000000" w:themeColor="text1"/>
        </w:rPr>
        <w:fldChar w:fldCharType="begin"/>
      </w:r>
      <w:r w:rsidR="00040C3D" w:rsidRPr="00930784">
        <w:rPr>
          <w:rFonts w:ascii="ＭＳ 明朝" w:eastAsia="ＭＳ 明朝" w:hAnsi="ＭＳ 明朝" w:cs="CIDFont+F2"/>
          <w:color w:val="000000" w:themeColor="text1"/>
        </w:rPr>
        <w:instrText xml:space="preserve"> REF _Ref211332429 \h </w:instrText>
      </w:r>
      <w:r w:rsidR="00930784">
        <w:rPr>
          <w:rFonts w:ascii="ＭＳ 明朝" w:eastAsia="ＭＳ 明朝" w:hAnsi="ＭＳ 明朝" w:cs="CIDFont+F2"/>
          <w:color w:val="000000" w:themeColor="text1"/>
        </w:rPr>
        <w:instrText xml:space="preserve"> \* MERGEFORMAT </w:instrText>
      </w:r>
      <w:r w:rsidR="00040C3D" w:rsidRPr="00930784">
        <w:rPr>
          <w:rFonts w:ascii="ＭＳ 明朝" w:eastAsia="ＭＳ 明朝" w:hAnsi="ＭＳ 明朝" w:cs="CIDFont+F2"/>
          <w:color w:val="000000" w:themeColor="text1"/>
        </w:rPr>
      </w:r>
      <w:r w:rsidR="00040C3D" w:rsidRPr="00930784">
        <w:rPr>
          <w:rFonts w:ascii="ＭＳ 明朝" w:eastAsia="ＭＳ 明朝" w:hAnsi="ＭＳ 明朝" w:cs="CIDFont+F2"/>
          <w:color w:val="000000" w:themeColor="text1"/>
        </w:rPr>
        <w:fldChar w:fldCharType="separate"/>
      </w:r>
      <w:r w:rsidR="00040C3D" w:rsidRPr="00930784">
        <w:rPr>
          <w:rFonts w:ascii="ＭＳ 明朝" w:eastAsia="ＭＳ 明朝" w:hAnsi="ＭＳ 明朝"/>
        </w:rPr>
        <w:t xml:space="preserve">図 </w:t>
      </w:r>
      <w:r w:rsidR="00040C3D" w:rsidRPr="00930784">
        <w:rPr>
          <w:rFonts w:ascii="ＭＳ 明朝" w:eastAsia="ＭＳ 明朝" w:hAnsi="ＭＳ 明朝"/>
          <w:noProof/>
        </w:rPr>
        <w:t>３</w:t>
      </w:r>
      <w:r w:rsidR="00040C3D" w:rsidRPr="00930784">
        <w:rPr>
          <w:rFonts w:ascii="ＭＳ 明朝" w:eastAsia="ＭＳ 明朝" w:hAnsi="ＭＳ 明朝"/>
        </w:rPr>
        <w:noBreakHyphen/>
      </w:r>
      <w:r w:rsidR="00A67618" w:rsidRPr="00A67618">
        <w:rPr>
          <w:rFonts w:ascii="ＭＳ 明朝" w:eastAsia="ＭＳ 明朝" w:hAnsi="ＭＳ 明朝" w:hint="eastAsia"/>
          <w:noProof/>
        </w:rPr>
        <w:t>１</w:t>
      </w:r>
      <w:r w:rsidR="00040C3D" w:rsidRPr="00930784">
        <w:rPr>
          <w:rFonts w:ascii="ＭＳ 明朝" w:eastAsia="ＭＳ 明朝" w:hAnsi="ＭＳ 明朝" w:cs="CIDFont+F2"/>
          <w:color w:val="000000" w:themeColor="text1"/>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26E42667" w14:textId="0BE29989" w:rsidR="007B4F81" w:rsidRDefault="007530BD" w:rsidP="00C65948">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bookmarkEnd w:id="37"/>
    </w:p>
    <w:p w14:paraId="446F3610" w14:textId="62F8378B" w:rsidR="00C65948" w:rsidRPr="002073C0" w:rsidRDefault="002073C0" w:rsidP="002073C0">
      <w:pPr>
        <w:pStyle w:val="ab"/>
      </w:pPr>
      <w:bookmarkStart w:id="38" w:name="_Ref211332429"/>
      <w:bookmarkStart w:id="39" w:name="_Ref211332421"/>
      <w:r>
        <w:t xml:space="preserve">図 </w:t>
      </w:r>
      <w:fldSimple w:instr=" STYLEREF 1 \s ">
        <w:r w:rsidR="00A824CF">
          <w:rPr>
            <w:noProof/>
          </w:rPr>
          <w:t>３</w:t>
        </w:r>
      </w:fldSimple>
      <w:r w:rsidR="00A824CF">
        <w:noBreakHyphen/>
      </w:r>
      <w:fldSimple w:instr=" SEQ 図 \* DBCHAR \s 1 ">
        <w:r w:rsidR="00A67618">
          <w:rPr>
            <w:rFonts w:hint="eastAsia"/>
            <w:noProof/>
          </w:rPr>
          <w:t>１</w:t>
        </w:r>
      </w:fldSimple>
      <w:bookmarkEnd w:id="38"/>
      <w:r w:rsidR="00C65948" w:rsidRPr="002073C0">
        <w:rPr>
          <w:rFonts w:hint="eastAsia"/>
        </w:rPr>
        <w:t xml:space="preserve"> 基幹系他システムとの連携</w:t>
      </w:r>
      <w:bookmarkEnd w:id="39"/>
      <w:r w:rsidR="00656282">
        <w:rPr>
          <w:rFonts w:hint="eastAsia"/>
        </w:rPr>
        <w:t>パターン</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302CF7">
      <w:pPr>
        <w:pStyle w:val="3"/>
      </w:pPr>
      <w:bookmarkStart w:id="40" w:name="_Toc219481238"/>
      <w:r w:rsidRPr="00327BD6">
        <w:rPr>
          <w:rStyle w:val="af0"/>
          <w:rFonts w:hint="eastAsia"/>
        </w:rPr>
        <w:lastRenderedPageBreak/>
        <w:t>料／税の取扱いについて</w:t>
      </w:r>
      <w:bookmarkEnd w:id="40"/>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1" w:name="_Hlk98941165"/>
      <w:r w:rsidRPr="009C7153">
        <w:rPr>
          <w:rFonts w:ascii="ＭＳ 明朝" w:eastAsia="ＭＳ 明朝" w:hAnsi="ＭＳ 明朝" w:cs="CIDFont+F2" w:hint="eastAsia"/>
        </w:rPr>
        <w:t>「料」「税」「料（税）」</w:t>
      </w:r>
      <w:bookmarkEnd w:id="41"/>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41CC8D7B"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00C069BE">
        <w:rPr>
          <w:rFonts w:ascii="ＭＳ 明朝" w:eastAsia="ＭＳ 明朝" w:hAnsi="ＭＳ 明朝" w:cs="CIDFont+F2" w:hint="eastAsia"/>
        </w:rPr>
        <w:t>「</w:t>
      </w:r>
      <w:r w:rsidRPr="00EC1287">
        <w:rPr>
          <w:rFonts w:ascii="ＭＳ 明朝" w:eastAsia="ＭＳ 明朝" w:hAnsi="ＭＳ 明朝" w:cs="CIDFont+F2" w:hint="eastAsia"/>
        </w:rPr>
        <w:t>税</w:t>
      </w:r>
      <w:r w:rsidR="00C069BE">
        <w:rPr>
          <w:rFonts w:ascii="ＭＳ 明朝" w:eastAsia="ＭＳ 明朝" w:hAnsi="ＭＳ 明朝" w:cs="CIDFont+F2" w:hint="eastAsia"/>
        </w:rPr>
        <w:t>」</w:t>
      </w:r>
      <w:r w:rsidRPr="00EC1287">
        <w:rPr>
          <w:rFonts w:ascii="ＭＳ 明朝" w:eastAsia="ＭＳ 明朝" w:hAnsi="ＭＳ 明朝" w:cs="CIDFont+F2" w:hint="eastAsia"/>
        </w:rPr>
        <w:t>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w:t>
      </w:r>
      <w:r w:rsidR="003C1286">
        <w:rPr>
          <w:rFonts w:ascii="ＭＳ 明朝" w:eastAsia="ＭＳ 明朝" w:hAnsi="ＭＳ 明朝" w:cs="CIDFont+F2" w:hint="eastAsia"/>
        </w:rPr>
        <w:t>「</w:t>
      </w:r>
      <w:r w:rsidRPr="00EC1287">
        <w:rPr>
          <w:rFonts w:ascii="ＭＳ 明朝" w:eastAsia="ＭＳ 明朝" w:hAnsi="ＭＳ 明朝" w:cs="CIDFont+F2" w:hint="eastAsia"/>
        </w:rPr>
        <w:t>料</w:t>
      </w:r>
      <w:r w:rsidR="003C1286">
        <w:rPr>
          <w:rFonts w:ascii="ＭＳ 明朝" w:eastAsia="ＭＳ 明朝" w:hAnsi="ＭＳ 明朝" w:cs="CIDFont+F2" w:hint="eastAsia"/>
        </w:rPr>
        <w:t>」</w:t>
      </w:r>
      <w:r w:rsidRPr="00EC1287">
        <w:rPr>
          <w:rFonts w:ascii="ＭＳ 明朝" w:eastAsia="ＭＳ 明朝" w:hAnsi="ＭＳ 明朝" w:cs="CIDFont+F2" w:hint="eastAsia"/>
        </w:rPr>
        <w:t>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0CECA120" w14:textId="677AF658" w:rsidR="00166F51" w:rsidRPr="00C824F3" w:rsidRDefault="00166F51" w:rsidP="0000294E">
      <w:pPr>
        <w:pStyle w:val="3"/>
      </w:pPr>
      <w:bookmarkStart w:id="42" w:name="_Toc219481239"/>
      <w:r w:rsidRPr="00327BD6">
        <w:rPr>
          <w:rStyle w:val="af0"/>
          <w:rFonts w:hint="eastAsia"/>
        </w:rPr>
        <w:t>外部帳票と内部帳票について</w:t>
      </w:r>
      <w:bookmarkEnd w:id="42"/>
      <w:r w:rsidRPr="00327BD6">
        <w:rPr>
          <w:rStyle w:val="af0"/>
          <w:rFonts w:hint="eastAsia"/>
        </w:rPr>
        <w:t xml:space="preserve">　　　　　　　　　　　　</w:t>
      </w:r>
      <w:r w:rsidRPr="00C824F3">
        <w:rPr>
          <w:rStyle w:val="af0"/>
          <w:rFonts w:hint="eastAsia"/>
        </w:rPr>
        <w:t xml:space="preserve">　</w:t>
      </w:r>
    </w:p>
    <w:p w14:paraId="6CEDF92D" w14:textId="7D04F50F" w:rsidR="00166F51" w:rsidRPr="00614439" w:rsidRDefault="00166F51" w:rsidP="00166F51">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007D282A" w14:textId="205B9EEB" w:rsidR="00166F51"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帳票要件として示す帳票は外部帳票とする。担当主管課内の決裁用等の内部帳票は機能要件におけるEUC機能等を活用することとする。</w:t>
      </w:r>
    </w:p>
    <w:p w14:paraId="5C7A8DA0" w14:textId="0DA782B0" w:rsidR="00166F51" w:rsidRPr="00614439"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なお、外部帳票と内部帳票の考え方は</w:t>
      </w:r>
      <w:r w:rsidRPr="00D37827">
        <w:rPr>
          <w:rFonts w:ascii="ＭＳ 明朝" w:eastAsia="ＭＳ 明朝" w:hAnsi="ＭＳ 明朝" w:cs="CIDFont+F2"/>
          <w:color w:val="000000" w:themeColor="text1"/>
        </w:rPr>
        <w:fldChar w:fldCharType="begin"/>
      </w:r>
      <w:r w:rsidRPr="00D37827">
        <w:rPr>
          <w:rFonts w:ascii="ＭＳ 明朝" w:eastAsia="ＭＳ 明朝" w:hAnsi="ＭＳ 明朝" w:cs="CIDFont+F2"/>
          <w:color w:val="000000" w:themeColor="text1"/>
        </w:rPr>
        <w:instrText xml:space="preserve"> </w:instrText>
      </w:r>
      <w:r w:rsidRPr="00D37827">
        <w:rPr>
          <w:rFonts w:ascii="ＭＳ 明朝" w:eastAsia="ＭＳ 明朝" w:hAnsi="ＭＳ 明朝" w:cs="CIDFont+F2" w:hint="eastAsia"/>
          <w:color w:val="000000" w:themeColor="text1"/>
        </w:rPr>
        <w:instrText>REF _Ref101281152 \h</w:instrText>
      </w:r>
      <w:r w:rsidRPr="00D37827">
        <w:rPr>
          <w:rFonts w:ascii="ＭＳ 明朝" w:eastAsia="ＭＳ 明朝" w:hAnsi="ＭＳ 明朝" w:cs="CIDFont+F2"/>
          <w:color w:val="000000" w:themeColor="text1"/>
        </w:rPr>
        <w:instrText xml:space="preserve"> </w:instrText>
      </w:r>
      <w:r>
        <w:rPr>
          <w:rFonts w:ascii="ＭＳ 明朝" w:eastAsia="ＭＳ 明朝" w:hAnsi="ＭＳ 明朝" w:cs="CIDFont+F2"/>
          <w:color w:val="000000" w:themeColor="text1"/>
        </w:rPr>
        <w:instrText xml:space="preserve"> \* MERGEFORMAT </w:instrText>
      </w:r>
      <w:r w:rsidRPr="00D37827">
        <w:rPr>
          <w:rFonts w:ascii="ＭＳ 明朝" w:eastAsia="ＭＳ 明朝" w:hAnsi="ＭＳ 明朝" w:cs="CIDFont+F2"/>
          <w:color w:val="000000" w:themeColor="text1"/>
        </w:rPr>
      </w:r>
      <w:r w:rsidRPr="00D37827">
        <w:rPr>
          <w:rFonts w:ascii="ＭＳ 明朝" w:eastAsia="ＭＳ 明朝" w:hAnsi="ＭＳ 明朝" w:cs="CIDFont+F2"/>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３</w:t>
      </w:r>
      <w:r w:rsidRPr="00D37827">
        <w:rPr>
          <w:rFonts w:ascii="ＭＳ 明朝" w:eastAsia="ＭＳ 明朝" w:hAnsi="ＭＳ 明朝" w:cs="CIDFont+F2"/>
          <w:color w:val="000000" w:themeColor="text1"/>
        </w:rPr>
        <w:fldChar w:fldCharType="end"/>
      </w:r>
      <w:r w:rsidRPr="00614439">
        <w:rPr>
          <w:rFonts w:ascii="ＭＳ 明朝" w:eastAsia="ＭＳ 明朝" w:hAnsi="ＭＳ 明朝" w:cs="CIDFont+F2" w:hint="eastAsia"/>
          <w:color w:val="000000" w:themeColor="text1"/>
        </w:rPr>
        <w:t>の</w:t>
      </w:r>
      <w:r>
        <w:rPr>
          <w:rFonts w:ascii="ＭＳ 明朝" w:eastAsia="ＭＳ 明朝" w:hAnsi="ＭＳ 明朝" w:cs="CIDFont+F2" w:hint="eastAsia"/>
          <w:color w:val="000000" w:themeColor="text1"/>
        </w:rPr>
        <w:t>とお</w:t>
      </w:r>
      <w:r w:rsidRPr="00614439">
        <w:rPr>
          <w:rFonts w:ascii="ＭＳ 明朝" w:eastAsia="ＭＳ 明朝" w:hAnsi="ＭＳ 明朝" w:cs="CIDFont+F2" w:hint="eastAsia"/>
          <w:color w:val="000000" w:themeColor="text1"/>
        </w:rPr>
        <w:t>りである。</w:t>
      </w:r>
      <w:bookmarkStart w:id="43" w:name="_Hlk71222557"/>
    </w:p>
    <w:p w14:paraId="64982012" w14:textId="120C1B76" w:rsidR="00166F51" w:rsidRPr="00614439" w:rsidRDefault="00166F51" w:rsidP="00612C03">
      <w:pPr>
        <w:pStyle w:val="ab"/>
      </w:pPr>
      <w:bookmarkStart w:id="44" w:name="_Ref101281152"/>
      <w:r w:rsidRPr="00614439">
        <w:t xml:space="preserve">表 </w:t>
      </w:r>
      <w:fldSimple w:instr=" STYLEREF 1 \s ">
        <w:r w:rsidR="003E4377">
          <w:rPr>
            <w:noProof/>
          </w:rPr>
          <w:t>３</w:t>
        </w:r>
      </w:fldSimple>
      <w:r w:rsidRPr="00614439">
        <w:noBreakHyphen/>
      </w:r>
      <w:fldSimple w:instr=" SEQ 表 \* DBCHAR \s 1 ">
        <w:r w:rsidR="003E4377">
          <w:rPr>
            <w:rFonts w:hint="eastAsia"/>
            <w:noProof/>
          </w:rPr>
          <w:t>３</w:t>
        </w:r>
      </w:fldSimple>
      <w:bookmarkEnd w:id="44"/>
      <w:r w:rsidRPr="00614439">
        <w:rPr>
          <w:rFonts w:hint="eastAsia"/>
        </w:rPr>
        <w:t xml:space="preserve"> </w:t>
      </w:r>
      <w:r w:rsidRPr="00614439">
        <w:rPr>
          <w:rFonts w:cs="CIDFont+F2" w:hint="eastAsia"/>
        </w:rPr>
        <w:t>外部帳票と内部帳票の考え方</w:t>
      </w:r>
    </w:p>
    <w:tbl>
      <w:tblPr>
        <w:tblStyle w:val="aff"/>
        <w:tblW w:w="0" w:type="auto"/>
        <w:jc w:val="center"/>
        <w:tblLook w:val="04A0" w:firstRow="1" w:lastRow="0" w:firstColumn="1" w:lastColumn="0" w:noHBand="0" w:noVBand="1"/>
      </w:tblPr>
      <w:tblGrid>
        <w:gridCol w:w="1555"/>
        <w:gridCol w:w="6293"/>
      </w:tblGrid>
      <w:tr w:rsidR="00166F51" w14:paraId="0BF4A168" w14:textId="77777777">
        <w:trPr>
          <w:trHeight w:val="454"/>
          <w:jc w:val="center"/>
        </w:trPr>
        <w:tc>
          <w:tcPr>
            <w:tcW w:w="1555" w:type="dxa"/>
            <w:shd w:val="clear" w:color="auto" w:fill="B4C6E7" w:themeFill="accent1" w:themeFillTint="66"/>
            <w:vAlign w:val="center"/>
          </w:tcPr>
          <w:bookmarkEnd w:id="43"/>
          <w:p w14:paraId="3B133BE4" w14:textId="45203384" w:rsidR="00166F51" w:rsidRPr="00EE51F0" w:rsidRDefault="00166F51">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6BED5C23" w14:textId="02A51023" w:rsidR="00166F51" w:rsidRPr="00EE51F0" w:rsidRDefault="00166F51">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166F51" w14:paraId="7851606F" w14:textId="77777777">
        <w:trPr>
          <w:jc w:val="center"/>
        </w:trPr>
        <w:tc>
          <w:tcPr>
            <w:tcW w:w="1555" w:type="dxa"/>
            <w:vAlign w:val="center"/>
          </w:tcPr>
          <w:p w14:paraId="42E0BB78" w14:textId="10D4BF49" w:rsidR="00166F51" w:rsidRPr="00EE51F0" w:rsidRDefault="00166F51">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4284B646" w14:textId="3A643C81" w:rsidR="00166F51" w:rsidRPr="004C5B5B" w:rsidRDefault="00166F51">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や他市区町村、</w:t>
            </w:r>
            <w:r w:rsidRPr="006D4AF3">
              <w:rPr>
                <w:rFonts w:ascii="ＭＳ 明朝" w:eastAsia="ＭＳ 明朝" w:hAnsi="ＭＳ 明朝" w:cs="CIDFont+F2" w:hint="eastAsia"/>
                <w:sz w:val="22"/>
                <w:szCs w:val="24"/>
              </w:rPr>
              <w:t>事業者(※)</w:t>
            </w:r>
            <w:r w:rsidRPr="00F51550">
              <w:rPr>
                <w:rFonts w:ascii="ＭＳ 明朝" w:eastAsia="ＭＳ 明朝" w:hAnsi="ＭＳ 明朝" w:cs="CIDFont+F2" w:hint="eastAsia"/>
                <w:sz w:val="22"/>
                <w:szCs w:val="24"/>
              </w:rPr>
              <w:t>等の外部機関に向けた帳票をいう。標準仕様としてはシステムから出力すべき帳票として示し、システム印字項目等を示す。</w:t>
            </w:r>
          </w:p>
        </w:tc>
      </w:tr>
      <w:tr w:rsidR="00166F51" w14:paraId="3179EE73" w14:textId="77777777">
        <w:trPr>
          <w:jc w:val="center"/>
        </w:trPr>
        <w:tc>
          <w:tcPr>
            <w:tcW w:w="1555" w:type="dxa"/>
            <w:vAlign w:val="center"/>
          </w:tcPr>
          <w:p w14:paraId="64ED8DB0" w14:textId="744FA0E8" w:rsidR="00166F51" w:rsidRPr="00EE51F0" w:rsidRDefault="00166F51">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08619373" w14:textId="77777777" w:rsidR="00166F51" w:rsidRPr="00EE51F0" w:rsidRDefault="00166F51">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22625595" w14:textId="67AA5453" w:rsidR="00166F51" w:rsidRPr="00EE51F0" w:rsidRDefault="00166F51">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ステム印字項目は示さず、EUC機能等での対応を原則とする。</w:t>
            </w:r>
            <w:r w:rsidRPr="0048605F">
              <w:rPr>
                <w:rFonts w:ascii="ＭＳ 明朝" w:eastAsia="ＭＳ 明朝" w:hAnsi="ＭＳ 明朝" w:cs="CIDFont+F2" w:hint="eastAsia"/>
                <w:sz w:val="22"/>
                <w:szCs w:val="24"/>
              </w:rPr>
              <w:t>ただし、ペーパーレスを前提として</w:t>
            </w:r>
            <w:r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2DBD89E5" w14:textId="4B7C2C59" w:rsidR="00166F51" w:rsidRDefault="00166F51" w:rsidP="00166F51">
      <w:pPr>
        <w:autoSpaceDE w:val="0"/>
        <w:autoSpaceDN w:val="0"/>
        <w:adjustRightInd w:val="0"/>
        <w:spacing w:after="0" w:line="240" w:lineRule="auto"/>
        <w:ind w:leftChars="300" w:left="660"/>
        <w:rPr>
          <w:rFonts w:ascii="ＭＳ 明朝" w:eastAsia="ＭＳ 明朝" w:hAnsi="ＭＳ 明朝" w:cs="CIDFont+F2"/>
        </w:rPr>
      </w:pPr>
    </w:p>
    <w:p w14:paraId="5B5FE10B" w14:textId="2A48D21C" w:rsidR="00166F51" w:rsidRPr="006D4AF3" w:rsidRDefault="00166F51" w:rsidP="00166F51">
      <w:pPr>
        <w:ind w:leftChars="300" w:left="1100" w:hangingChars="200" w:hanging="440"/>
        <w:rPr>
          <w:rFonts w:ascii="ＭＳ 明朝" w:eastAsia="ＭＳ 明朝" w:hAnsi="ＭＳ 明朝" w:cs="CIDFont+F2"/>
        </w:rPr>
      </w:pPr>
      <w:r w:rsidRPr="006D4AF3">
        <w:rPr>
          <w:rFonts w:ascii="ＭＳ 明朝" w:eastAsia="ＭＳ 明朝" w:hAnsi="ＭＳ 明朝" w:cs="CIDFont+F2" w:hint="eastAsia"/>
        </w:rPr>
        <w:t xml:space="preserve">※　</w:t>
      </w:r>
      <w:r w:rsidRPr="006D4AF3">
        <w:rPr>
          <w:rFonts w:ascii="ＭＳ 明朝" w:eastAsia="ＭＳ 明朝" w:hAnsi="ＭＳ 明朝" w:cs="CIDFont+F2" w:hint="eastAsia"/>
          <w:szCs w:val="24"/>
        </w:rPr>
        <w:t>行政機関、金融機関等</w:t>
      </w:r>
      <w:r w:rsidRPr="006D4AF3">
        <w:rPr>
          <w:rFonts w:ascii="ＭＳ 明朝" w:eastAsia="ＭＳ 明朝" w:hAnsi="ＭＳ 明朝" w:cs="CIDFont+F2" w:hint="eastAsia"/>
        </w:rPr>
        <w:t>。</w:t>
      </w:r>
    </w:p>
    <w:p w14:paraId="08494E72" w14:textId="4A8B8A3C" w:rsidR="00166F51" w:rsidRPr="004C5B5B" w:rsidRDefault="00166F51" w:rsidP="00166F51">
      <w:pPr>
        <w:ind w:firstLineChars="100" w:firstLine="220"/>
        <w:rPr>
          <w:rFonts w:ascii="ＭＳ 明朝" w:eastAsia="ＭＳ 明朝" w:hAnsi="ＭＳ 明朝" w:cs="CIDFont+F2"/>
        </w:rPr>
      </w:pPr>
    </w:p>
    <w:p w14:paraId="7F533105" w14:textId="77777777" w:rsidR="00166F51" w:rsidRPr="00C906E4" w:rsidRDefault="00166F51" w:rsidP="00166F51">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358C8334" w14:textId="77777777" w:rsidR="00166F51" w:rsidRPr="00795C97" w:rsidRDefault="00166F51" w:rsidP="00166F51">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A923B6D" w14:textId="77777777" w:rsidR="00166F51"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06FEC720" w14:textId="77777777" w:rsidR="00166F51" w:rsidRPr="00795C97"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7729DA22" w14:textId="77777777" w:rsidR="00166F51" w:rsidRPr="00DE14B2" w:rsidRDefault="00166F51" w:rsidP="00166F51">
      <w:pPr>
        <w:ind w:leftChars="200" w:left="440" w:firstLineChars="100" w:firstLine="220"/>
        <w:rPr>
          <w:rFonts w:ascii="ＭＳ 明朝" w:eastAsia="ＭＳ 明朝" w:hAnsi="ＭＳ 明朝" w:cs="CIDFont+F2"/>
        </w:rPr>
      </w:pPr>
    </w:p>
    <w:p w14:paraId="654457AA" w14:textId="2BF26BF2" w:rsidR="00211876" w:rsidRPr="00C824F3" w:rsidRDefault="00211876" w:rsidP="0000294E">
      <w:pPr>
        <w:pStyle w:val="3"/>
      </w:pPr>
      <w:bookmarkStart w:id="45" w:name="_Toc219481240"/>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5"/>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65E478D3"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6" w:name="_Hlk71222566"/>
    </w:p>
    <w:p w14:paraId="0B251426" w14:textId="05620338" w:rsidR="00646004" w:rsidRPr="00614439" w:rsidRDefault="004D3C89" w:rsidP="00612C03">
      <w:pPr>
        <w:pStyle w:val="ab"/>
      </w:pPr>
      <w:bookmarkStart w:id="47" w:name="_Ref101281176"/>
      <w:r w:rsidRPr="00614439">
        <w:t xml:space="preserve">表 </w:t>
      </w:r>
      <w:fldSimple w:instr=" STYLEREF 1 \s ">
        <w:r w:rsidR="003E4377">
          <w:rPr>
            <w:noProof/>
          </w:rPr>
          <w:t>３</w:t>
        </w:r>
      </w:fldSimple>
      <w:r w:rsidRPr="00614439">
        <w:noBreakHyphen/>
      </w:r>
      <w:fldSimple w:instr=" SEQ 表 \* DBCHAR \s 1 ">
        <w:r w:rsidR="003E4377">
          <w:rPr>
            <w:rFonts w:hint="eastAsia"/>
            <w:noProof/>
          </w:rPr>
          <w:t>４</w:t>
        </w:r>
      </w:fldSimple>
      <w:bookmarkEnd w:id="47"/>
      <w:r w:rsidRPr="00614439">
        <w:rPr>
          <w:rFonts w:hint="eastAsia"/>
        </w:rPr>
        <w:t xml:space="preserve"> </w:t>
      </w:r>
      <w:r w:rsidR="001159B5" w:rsidRPr="00614439">
        <w:rPr>
          <w:rFonts w:cs="CIDFont+F2" w:hint="eastAsia"/>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6"/>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12B47554"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8"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0B401EAA" w:rsidR="001159B5" w:rsidRPr="00614439" w:rsidRDefault="004D3C89" w:rsidP="00612C03">
      <w:pPr>
        <w:pStyle w:val="ab"/>
      </w:pPr>
      <w:bookmarkStart w:id="49" w:name="_Ref101281195"/>
      <w:r w:rsidRPr="00614439">
        <w:lastRenderedPageBreak/>
        <w:t xml:space="preserve">表 </w:t>
      </w:r>
      <w:fldSimple w:instr=" STYLEREF 1 \s ">
        <w:r w:rsidR="003E4377">
          <w:rPr>
            <w:noProof/>
          </w:rPr>
          <w:t>３</w:t>
        </w:r>
      </w:fldSimple>
      <w:r w:rsidRPr="00614439">
        <w:noBreakHyphen/>
      </w:r>
      <w:fldSimple w:instr=" SEQ 表 \* DBCHAR \s 1 ">
        <w:r w:rsidR="003E4377">
          <w:rPr>
            <w:rFonts w:hint="eastAsia"/>
            <w:noProof/>
          </w:rPr>
          <w:t>５</w:t>
        </w:r>
      </w:fldSimple>
      <w:bookmarkEnd w:id="49"/>
      <w:r w:rsidRPr="00614439">
        <w:rPr>
          <w:rFonts w:hint="eastAsia"/>
        </w:rPr>
        <w:t xml:space="preserve"> </w:t>
      </w:r>
      <w:r w:rsidR="001159B5" w:rsidRPr="00614439">
        <w:rPr>
          <w:rFonts w:cs="CIDFont+F2" w:hint="eastAsia"/>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8"/>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00294E">
      <w:pPr>
        <w:pStyle w:val="3"/>
      </w:pPr>
      <w:bookmarkStart w:id="50" w:name="_Toc219481241"/>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00294E">
      <w:pPr>
        <w:pStyle w:val="3"/>
      </w:pPr>
      <w:bookmarkStart w:id="51" w:name="_Toc219481242"/>
      <w:r w:rsidRPr="00327BD6">
        <w:rPr>
          <w:rStyle w:val="af0"/>
          <w:rFonts w:hint="eastAsia"/>
        </w:rPr>
        <w:t>画面要件について</w:t>
      </w:r>
      <w:bookmarkEnd w:id="51"/>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00294E">
      <w:pPr>
        <w:pStyle w:val="3"/>
      </w:pPr>
      <w:bookmarkStart w:id="52" w:name="_Toc219481243"/>
      <w:r w:rsidRPr="00327BD6">
        <w:rPr>
          <w:rStyle w:val="af0"/>
          <w:rFonts w:hint="eastAsia"/>
        </w:rPr>
        <w:lastRenderedPageBreak/>
        <w:t>和暦元号</w:t>
      </w:r>
      <w:r w:rsidR="0031774A" w:rsidRPr="00327BD6">
        <w:rPr>
          <w:rStyle w:val="af0"/>
          <w:rFonts w:hint="eastAsia"/>
        </w:rPr>
        <w:t>の対応について</w:t>
      </w:r>
      <w:bookmarkEnd w:id="52"/>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00294E">
      <w:pPr>
        <w:pStyle w:val="3"/>
      </w:pPr>
      <w:bookmarkStart w:id="53" w:name="_Toc219481244"/>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3"/>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EF5CECF" w14:textId="30D93D14" w:rsidR="00C2729B" w:rsidRPr="00B216A5" w:rsidRDefault="00E97CF4" w:rsidP="006A6147">
      <w:pPr>
        <w:ind w:leftChars="200" w:left="440" w:firstLineChars="100" w:firstLine="220"/>
        <w:rPr>
          <w:rFonts w:ascii="ＭＳ 明朝" w:eastAsia="ＭＳ 明朝" w:hAnsi="ＭＳ 明朝" w:cs="CIDFont+F2"/>
        </w:rPr>
      </w:pPr>
      <w:r w:rsidRPr="00B216A5">
        <w:rPr>
          <w:rFonts w:ascii="ＭＳ 明朝" w:eastAsia="ＭＳ 明朝" w:hAnsi="ＭＳ 明朝" w:cs="CIDFont+F2" w:hint="eastAsia"/>
        </w:rPr>
        <w:t>国民健康保険システム</w:t>
      </w:r>
      <w:r w:rsidR="00A4552B" w:rsidRPr="00B216A5">
        <w:rPr>
          <w:rFonts w:ascii="ＭＳ 明朝" w:eastAsia="ＭＳ 明朝" w:hAnsi="ＭＳ 明朝" w:cs="CIDFont+F2" w:hint="eastAsia"/>
        </w:rPr>
        <w:t>の標準仕様</w:t>
      </w:r>
      <w:r w:rsidRPr="00B216A5">
        <w:rPr>
          <w:rFonts w:ascii="ＭＳ 明朝" w:eastAsia="ＭＳ 明朝" w:hAnsi="ＭＳ 明朝" w:cs="CIDFont+F2" w:hint="eastAsia"/>
        </w:rPr>
        <w:t>として</w:t>
      </w:r>
      <w:r w:rsidR="0046375A" w:rsidRPr="00B216A5">
        <w:rPr>
          <w:rFonts w:ascii="ＭＳ 明朝" w:eastAsia="ＭＳ 明朝" w:hAnsi="ＭＳ 明朝" w:cs="CIDFont+F2" w:hint="eastAsia"/>
        </w:rPr>
        <w:t>これまで</w:t>
      </w:r>
      <w:r w:rsidR="002E27F6" w:rsidRPr="00B216A5">
        <w:rPr>
          <w:rFonts w:ascii="ＭＳ 明朝" w:eastAsia="ＭＳ 明朝" w:hAnsi="ＭＳ 明朝" w:cs="CIDFont+F2" w:hint="eastAsia"/>
        </w:rPr>
        <w:t>に</w:t>
      </w:r>
      <w:r w:rsidR="00D53393" w:rsidRPr="00B216A5">
        <w:rPr>
          <w:rFonts w:ascii="ＭＳ 明朝" w:eastAsia="ＭＳ 明朝" w:hAnsi="ＭＳ 明朝" w:cs="CIDFont+F2" w:hint="eastAsia"/>
        </w:rPr>
        <w:t>議論を重ねてきた</w:t>
      </w:r>
      <w:r w:rsidR="002E27F6" w:rsidRPr="00B216A5">
        <w:rPr>
          <w:rFonts w:ascii="ＭＳ 明朝" w:eastAsia="ＭＳ 明朝" w:hAnsi="ＭＳ 明朝" w:cs="CIDFont+F2" w:hint="eastAsia"/>
        </w:rPr>
        <w:t>内容</w:t>
      </w:r>
      <w:r w:rsidR="00D53393" w:rsidRPr="00B216A5">
        <w:rPr>
          <w:rFonts w:ascii="ＭＳ 明朝" w:eastAsia="ＭＳ 明朝" w:hAnsi="ＭＳ 明朝" w:cs="CIDFont+F2" w:hint="eastAsia"/>
        </w:rPr>
        <w:t>を踏まえ</w:t>
      </w:r>
      <w:r w:rsidR="00E54542" w:rsidRPr="00B216A5">
        <w:rPr>
          <w:rFonts w:ascii="ＭＳ 明朝" w:eastAsia="ＭＳ 明朝" w:hAnsi="ＭＳ 明朝" w:cs="CIDFont+F2" w:hint="eastAsia"/>
        </w:rPr>
        <w:t>、上記の</w:t>
      </w:r>
      <w:r w:rsidR="002031BD" w:rsidRPr="00B216A5">
        <w:rPr>
          <w:rFonts w:ascii="ＭＳ 明朝" w:eastAsia="ＭＳ 明朝" w:hAnsi="ＭＳ 明朝" w:cs="CIDFont+F2" w:hint="eastAsia"/>
        </w:rPr>
        <w:t>とお</w:t>
      </w:r>
      <w:r w:rsidR="00E54542" w:rsidRPr="00B216A5">
        <w:rPr>
          <w:rFonts w:ascii="ＭＳ 明朝" w:eastAsia="ＭＳ 明朝" w:hAnsi="ＭＳ 明朝" w:cs="CIDFont+F2" w:hint="eastAsia"/>
        </w:rPr>
        <w:t>りに規定した。</w:t>
      </w:r>
    </w:p>
    <w:p w14:paraId="0BC9487D" w14:textId="4D6AAD95" w:rsidR="00FC47C6" w:rsidRDefault="00FC47C6" w:rsidP="00CE29B9">
      <w:pPr>
        <w:rPr>
          <w:rFonts w:ascii="ＭＳ 明朝" w:eastAsia="ＭＳ 明朝" w:hAnsi="ＭＳ 明朝" w:cs="CIDFont+F2"/>
        </w:rPr>
      </w:pPr>
    </w:p>
    <w:p w14:paraId="4AA2D82D" w14:textId="2B0D9E83" w:rsidR="00FC47C6" w:rsidRPr="00795C97" w:rsidRDefault="00FC47C6" w:rsidP="0000294E">
      <w:pPr>
        <w:pStyle w:val="3"/>
      </w:pPr>
      <w:bookmarkStart w:id="54" w:name="_Toc219481245"/>
      <w:r w:rsidRPr="00795C97">
        <w:rPr>
          <w:rStyle w:val="af0"/>
          <w:rFonts w:hint="eastAsia"/>
        </w:rPr>
        <w:lastRenderedPageBreak/>
        <w:t>多様な収納方法への対応について</w:t>
      </w:r>
      <w:bookmarkEnd w:id="54"/>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083875F4"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942DF5">
        <w:rPr>
          <w:rFonts w:ascii="ＭＳ 明朝" w:eastAsia="ＭＳ 明朝" w:hAnsi="ＭＳ 明朝" w:cs="CIDFont+F2" w:hint="eastAsia"/>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22C45C7D" w:rsidR="00FC47C6" w:rsidRPr="00795C97" w:rsidRDefault="005F519B" w:rsidP="00FC47C6">
      <w:pPr>
        <w:ind w:leftChars="200" w:left="440" w:firstLineChars="100" w:firstLine="220"/>
        <w:rPr>
          <w:rFonts w:ascii="ＭＳ 明朝" w:eastAsia="ＭＳ 明朝" w:hAnsi="ＭＳ 明朝" w:cs="CIDFont+F2"/>
        </w:rPr>
      </w:pPr>
      <w:r w:rsidRPr="00942DF5">
        <w:rPr>
          <w:rFonts w:ascii="ＭＳ 明朝" w:eastAsia="ＭＳ 明朝" w:hAnsi="ＭＳ 明朝" w:cs="CIDFont+F2" w:hint="eastAsia"/>
        </w:rPr>
        <w:t>ペイジー</w:t>
      </w:r>
      <w:r w:rsidR="00FC47C6" w:rsidRPr="00795C97">
        <w:rPr>
          <w:rFonts w:ascii="ＭＳ 明朝" w:eastAsia="ＭＳ 明朝" w:hAnsi="ＭＳ 明朝" w:cs="CIDFont+F2"/>
        </w:rPr>
        <w:t>を利用する場合は、共同利用センターで、決済</w:t>
      </w:r>
      <w:r w:rsidR="00EF5172" w:rsidRPr="00942DF5">
        <w:rPr>
          <w:rFonts w:ascii="ＭＳ 明朝" w:eastAsia="ＭＳ 明朝" w:hAnsi="ＭＳ 明朝" w:cs="CIDFont+F2" w:hint="eastAsia"/>
        </w:rPr>
        <w:t>毎</w:t>
      </w:r>
      <w:r w:rsidR="00FC47C6"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69E58DF7"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w:t>
      </w:r>
      <w:r w:rsidR="00F41D89" w:rsidRPr="00942DF5">
        <w:rPr>
          <w:rFonts w:ascii="ＭＳ 明朝" w:eastAsia="ＭＳ 明朝" w:hAnsi="ＭＳ 明朝" w:cs="CIDFont+F2" w:hint="eastAsia"/>
        </w:rPr>
        <w:t>eLTA</w:t>
      </w:r>
      <w:r w:rsidR="00D14BC0" w:rsidRPr="00942DF5">
        <w:rPr>
          <w:rFonts w:ascii="ＭＳ 明朝" w:eastAsia="ＭＳ 明朝" w:hAnsi="ＭＳ 明朝" w:cs="CIDFont+F2" w:hint="eastAsia"/>
        </w:rPr>
        <w:t>X以外の</w:t>
      </w:r>
      <w:r w:rsidRPr="00795C97">
        <w:rPr>
          <w:rFonts w:ascii="ＭＳ 明朝" w:eastAsia="ＭＳ 明朝" w:hAnsi="ＭＳ 明朝" w:cs="CIDFont+F2" w:hint="eastAsia"/>
        </w:rPr>
        <w:t>収納機関から連携される各種収納データを収納消込が可能となる形に成型する処理については、</w:t>
      </w:r>
      <w:r w:rsidR="00D14BC0" w:rsidRPr="00942DF5">
        <w:rPr>
          <w:rFonts w:ascii="ＭＳ 明朝" w:eastAsia="ＭＳ 明朝" w:hAnsi="ＭＳ 明朝" w:cs="CIDFont+F2" w:hint="eastAsia"/>
        </w:rPr>
        <w:t>収納機関ごとの</w:t>
      </w:r>
      <w:r w:rsidRPr="00795C97">
        <w:rPr>
          <w:rFonts w:ascii="ＭＳ 明朝" w:eastAsia="ＭＳ 明朝" w:hAnsi="ＭＳ 明朝" w:cs="CIDFont+F2" w:hint="eastAsia"/>
        </w:rPr>
        <w:t>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13D59CA8" w:rsidR="00CE29B9" w:rsidRDefault="00410B7F" w:rsidP="00612C03">
      <w:pPr>
        <w:pStyle w:val="ab"/>
      </w:pPr>
      <w:r w:rsidRPr="00410B7F">
        <w:rPr>
          <w:noProof/>
        </w:rPr>
        <w:drawing>
          <wp:inline distT="0" distB="0" distL="0" distR="0" wp14:anchorId="5DC05CE4" wp14:editId="658C79EC">
            <wp:extent cx="4317558" cy="2797606"/>
            <wp:effectExtent l="0" t="0" r="6985" b="3175"/>
            <wp:docPr id="259515252" name="図 1" descr="ダイアグラム, 概略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515252" name="図 1" descr="ダイアグラム, 概略図&#10;&#10;AI 生成コンテンツは誤りを含む可能性があります。"/>
                    <pic:cNvPicPr/>
                  </pic:nvPicPr>
                  <pic:blipFill>
                    <a:blip r:embed="rId16"/>
                    <a:stretch>
                      <a:fillRect/>
                    </a:stretch>
                  </pic:blipFill>
                  <pic:spPr>
                    <a:xfrm>
                      <a:off x="0" y="0"/>
                      <a:ext cx="4339572" cy="2811870"/>
                    </a:xfrm>
                    <a:prstGeom prst="rect">
                      <a:avLst/>
                    </a:prstGeom>
                  </pic:spPr>
                </pic:pic>
              </a:graphicData>
            </a:graphic>
          </wp:inline>
        </w:drawing>
      </w:r>
    </w:p>
    <w:p w14:paraId="44309AAE" w14:textId="3CD4FB98" w:rsidR="00CE29B9" w:rsidRPr="00795C97"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２</w:t>
        </w:r>
      </w:fldSimple>
      <w:r w:rsidR="00CE29B9"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00294E">
      <w:pPr>
        <w:pStyle w:val="3"/>
      </w:pPr>
      <w:bookmarkStart w:id="55" w:name="_Toc219481246"/>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5"/>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F851374" w14:textId="77777777" w:rsidR="00704146"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w:t>
      </w:r>
    </w:p>
    <w:p w14:paraId="123FFAF7" w14:textId="1282D07D" w:rsidR="00102182" w:rsidRPr="00747E0C" w:rsidRDefault="00BF1020" w:rsidP="004A1331">
      <w:pPr>
        <w:ind w:leftChars="200" w:left="440" w:firstLineChars="100" w:firstLine="220"/>
        <w:rPr>
          <w:rFonts w:ascii="ＭＳ 明朝" w:eastAsia="ＭＳ 明朝" w:hAnsi="ＭＳ 明朝" w:cs="CIDFont+F2"/>
          <w:color w:val="000000" w:themeColor="text1"/>
        </w:rPr>
      </w:pPr>
      <w:r w:rsidRPr="00BF1020">
        <w:rPr>
          <w:rFonts w:ascii="ＭＳ 明朝" w:eastAsia="ＭＳ 明朝" w:hAnsi="ＭＳ 明朝" w:cs="CIDFont+F2" w:hint="eastAsia"/>
          <w:color w:val="000000" w:themeColor="text1"/>
        </w:rPr>
        <w:t>なお、国民健康保険システム以外のシステムで特定健診</w:t>
      </w:r>
      <w:r w:rsidR="00590A27">
        <w:rPr>
          <w:rFonts w:ascii="ＭＳ 明朝" w:eastAsia="ＭＳ 明朝" w:hAnsi="ＭＳ 明朝" w:cs="CIDFont+F2" w:hint="eastAsia"/>
          <w:color w:val="000000" w:themeColor="text1"/>
        </w:rPr>
        <w:t>等</w:t>
      </w:r>
      <w:r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5EEF881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w:t>
      </w:r>
      <w:r w:rsidR="00274903" w:rsidRPr="00942DF5">
        <w:rPr>
          <w:rFonts w:ascii="ＭＳ 明朝" w:eastAsia="ＭＳ 明朝" w:hAnsi="ＭＳ 明朝"/>
        </w:rPr>
        <w:t>特定健診等システム</w:t>
      </w:r>
      <w:r w:rsidR="000323BA" w:rsidRPr="00942DF5">
        <w:rPr>
          <w:rFonts w:ascii="ＭＳ 明朝" w:eastAsia="ＭＳ 明朝" w:hAnsi="ＭＳ 明朝" w:hint="eastAsia"/>
        </w:rPr>
        <w:t>標準仕様書</w:t>
      </w:r>
      <w:r w:rsidR="00110843" w:rsidRPr="00942DF5">
        <w:rPr>
          <w:rFonts w:ascii="ＭＳ 明朝" w:eastAsia="ＭＳ 明朝" w:hAnsi="ＭＳ 明朝" w:hint="eastAsia"/>
        </w:rPr>
        <w:t>に沿って</w:t>
      </w:r>
      <w:r w:rsidR="000323BA" w:rsidRPr="000323BA">
        <w:rPr>
          <w:rFonts w:ascii="ＭＳ 明朝" w:eastAsia="ＭＳ 明朝" w:hAnsi="ＭＳ 明朝" w:hint="eastAsia"/>
        </w:rPr>
        <w:t>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63A245D" w14:textId="78497426" w:rsidR="00DB5070" w:rsidRDefault="00DB5070" w:rsidP="00DE52C9">
      <w:pPr>
        <w:ind w:leftChars="200" w:left="440" w:firstLineChars="100" w:firstLine="220"/>
        <w:rPr>
          <w:rFonts w:ascii="ＭＳ 明朝" w:eastAsia="ＭＳ 明朝" w:hAnsi="ＭＳ 明朝" w:cs="CIDFont+F2"/>
        </w:rPr>
      </w:pPr>
      <w:r w:rsidRPr="00DB5070">
        <w:rPr>
          <w:rFonts w:ascii="ＭＳ 明朝" w:eastAsia="ＭＳ 明朝" w:hAnsi="ＭＳ 明朝" w:cs="CIDFont+F2" w:hint="eastAsia"/>
        </w:rPr>
        <w:t>特定健診等業務に係る機能要件については、令和</w:t>
      </w:r>
      <w:r w:rsidRPr="00DB5070">
        <w:rPr>
          <w:rFonts w:ascii="ＭＳ 明朝" w:eastAsia="ＭＳ 明朝" w:hAnsi="ＭＳ 明朝" w:cs="CIDFont+F2"/>
        </w:rPr>
        <w:t>6年8月に特定健診等システム標準仕様書【第1.0版】が公開されたところ。当該仕様書の適合基準日は令和11年4月1日とされており、これ以降、特定健診等業務に係るシステムは当該仕様書に準拠する必要があるが、国民健康保険システムについては令和8年4月1日以降、本仕様書に示した機能要件以外は実装不可となることから、既に国民健康保険システムに特定健診等に係る業務機能を実装している場合、準拠版の特定健診等システムを開発中の期間は、国民健康保険システムから当該機能を削除する等の</w:t>
      </w:r>
      <w:r w:rsidRPr="00DB5070">
        <w:rPr>
          <w:rFonts w:ascii="ＭＳ 明朝" w:eastAsia="ＭＳ 明朝" w:hAnsi="ＭＳ 明朝" w:cs="CIDFont+F2" w:hint="eastAsia"/>
        </w:rPr>
        <w:t>対応が必要となる等の影響が生じることとなるため、後期高齢支援システムの考え方</w:t>
      </w:r>
      <w:r w:rsidR="007609CE">
        <w:rPr>
          <w:rFonts w:ascii="ＭＳ 明朝" w:eastAsia="ＭＳ 明朝" w:hAnsi="ＭＳ 明朝" w:cs="CIDFont+F2" w:hint="eastAsia"/>
        </w:rPr>
        <w:t>と</w:t>
      </w:r>
      <w:r w:rsidRPr="00DB5070">
        <w:rPr>
          <w:rFonts w:ascii="ＭＳ 明朝" w:eastAsia="ＭＳ 明朝" w:hAnsi="ＭＳ 明朝" w:cs="CIDFont+F2" w:hint="eastAsia"/>
        </w:rPr>
        <w:t>合わせて上記のとおりとした。</w:t>
      </w:r>
    </w:p>
    <w:p w14:paraId="646E5C40" w14:textId="25E703B6" w:rsidR="00AC0C13" w:rsidRPr="00795C97" w:rsidRDefault="00AC0C13" w:rsidP="00DE52C9">
      <w:pPr>
        <w:ind w:leftChars="200" w:left="440" w:firstLineChars="100" w:firstLine="220"/>
        <w:rPr>
          <w:rFonts w:ascii="ＭＳ 明朝" w:eastAsia="ＭＳ 明朝" w:hAnsi="ＭＳ 明朝" w:cs="CIDFont+F2"/>
        </w:rPr>
      </w:pP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6" w:name="_Toc129420792"/>
      <w:bookmarkStart w:id="57" w:name="_Toc219481247"/>
      <w:r>
        <w:rPr>
          <w:rStyle w:val="af0"/>
          <w:rFonts w:hint="eastAsia"/>
        </w:rPr>
        <w:lastRenderedPageBreak/>
        <w:t>政令指定都市向け機能要件について</w:t>
      </w:r>
      <w:bookmarkEnd w:id="56"/>
      <w:bookmarkEnd w:id="57"/>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043DFA9E"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17"/>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002112D1" w:rsidR="00703A19"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３</w:t>
        </w:r>
      </w:fldSimple>
      <w:r w:rsidR="00703A19">
        <w:rPr>
          <w:rFonts w:hint="eastAsia"/>
        </w:rPr>
        <w:t xml:space="preserve"> 政令指定都市要件の機能要件と実装区分の記載方法</w:t>
      </w:r>
    </w:p>
    <w:p w14:paraId="7C5CE886" w14:textId="59F9C2BA"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4B342EDE"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1450DA7A"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342C73C4" w14:textId="77777777" w:rsidR="00DB4C0D" w:rsidRPr="00BD367D" w:rsidRDefault="00DB4C0D" w:rsidP="00703A19">
      <w:pPr>
        <w:ind w:leftChars="200" w:left="440" w:firstLineChars="100" w:firstLine="220"/>
        <w:rPr>
          <w:rFonts w:ascii="ＭＳ 明朝" w:eastAsia="ＭＳ 明朝" w:hAnsi="ＭＳ 明朝" w:cs="CIDFont+F2"/>
        </w:rPr>
      </w:pPr>
    </w:p>
    <w:p w14:paraId="0C8D2FC6" w14:textId="1C79B681" w:rsidR="00DB4C0D" w:rsidRPr="00795C97" w:rsidRDefault="00DB4C0D" w:rsidP="00DB4C0D">
      <w:pPr>
        <w:pStyle w:val="3"/>
        <w:ind w:left="1418"/>
      </w:pPr>
      <w:bookmarkStart w:id="58" w:name="_Ref210660493"/>
      <w:bookmarkStart w:id="59" w:name="_Toc219481248"/>
      <w:r>
        <w:rPr>
          <w:rStyle w:val="af0"/>
          <w:rFonts w:hint="eastAsia"/>
        </w:rPr>
        <w:t>実装必須機能（経過措置対象）について</w:t>
      </w:r>
      <w:bookmarkEnd w:id="58"/>
      <w:bookmarkEnd w:id="59"/>
      <w:r w:rsidRPr="00795C97">
        <w:rPr>
          <w:rStyle w:val="af0"/>
          <w:rFonts w:hint="eastAsia"/>
        </w:rPr>
        <w:t xml:space="preserve">　　　　　　　　　　　　　　　</w:t>
      </w:r>
    </w:p>
    <w:p w14:paraId="1F6E64D9" w14:textId="77777777" w:rsidR="00DB4C0D" w:rsidRPr="00795C97" w:rsidRDefault="00DB4C0D" w:rsidP="00DB4C0D">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F1E3A17" w14:textId="4A9E858D" w:rsidR="00DB4C0D" w:rsidRDefault="00F47519" w:rsidP="00DB4C0D">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国民健康保険</w:t>
      </w:r>
      <w:r w:rsidRPr="00927D5D">
        <w:rPr>
          <w:rFonts w:ascii="ＭＳ 明朝" w:eastAsia="ＭＳ 明朝" w:hAnsi="ＭＳ 明朝" w:cs="CIDFont+F2" w:hint="eastAsia"/>
          <w:color w:val="000000" w:themeColor="text1"/>
        </w:rPr>
        <w:t>の制度運営に直結しない実装必須機能について</w:t>
      </w:r>
      <w:r>
        <w:rPr>
          <w:rFonts w:ascii="ＭＳ 明朝" w:eastAsia="ＭＳ 明朝" w:hAnsi="ＭＳ 明朝" w:cs="CIDFont+F2" w:hint="eastAsia"/>
          <w:color w:val="000000" w:themeColor="text1"/>
        </w:rPr>
        <w:t>、</w:t>
      </w:r>
      <w:r w:rsidR="00B850F5">
        <w:rPr>
          <w:rFonts w:ascii="ＭＳ 明朝" w:eastAsia="ＭＳ 明朝" w:hAnsi="ＭＳ 明朝" w:cs="CIDFont+F2" w:hint="eastAsia"/>
          <w:color w:val="000000" w:themeColor="text1"/>
        </w:rPr>
        <w:t>本仕様書</w:t>
      </w:r>
      <w:r w:rsidR="00F8130A" w:rsidRPr="00F8130A">
        <w:rPr>
          <w:rFonts w:ascii="ＭＳ 明朝" w:eastAsia="ＭＳ 明朝" w:hAnsi="ＭＳ 明朝" w:cs="CIDFont+F2" w:hint="eastAsia"/>
          <w:color w:val="000000" w:themeColor="text1"/>
        </w:rPr>
        <w:t>に示す機能要件のとおり</w:t>
      </w:r>
      <w:r w:rsidR="005C5362">
        <w:rPr>
          <w:rFonts w:ascii="ＭＳ 明朝" w:eastAsia="ＭＳ 明朝" w:hAnsi="ＭＳ 明朝" w:cs="CIDFont+F2" w:hint="eastAsia"/>
          <w:color w:val="000000" w:themeColor="text1"/>
        </w:rPr>
        <w:t>国民健康保険</w:t>
      </w:r>
      <w:r w:rsidR="00F8130A" w:rsidRPr="00F8130A">
        <w:rPr>
          <w:rFonts w:ascii="ＭＳ 明朝" w:eastAsia="ＭＳ 明朝" w:hAnsi="ＭＳ 明朝" w:cs="CIDFont+F2" w:hint="eastAsia"/>
          <w:color w:val="000000" w:themeColor="text1"/>
        </w:rPr>
        <w:t>システムに実装されていない場合でも、システム外での対応や現行機能の継続利用等による代替運用が可能であり、市区町村の事務に支障がないと考えられる機能については</w:t>
      </w:r>
      <w:r w:rsidR="008641E0">
        <w:rPr>
          <w:rFonts w:ascii="ＭＳ 明朝" w:eastAsia="ＭＳ 明朝" w:hAnsi="ＭＳ 明朝" w:cs="CIDFont+F2" w:hint="eastAsia"/>
          <w:color w:val="000000" w:themeColor="text1"/>
        </w:rPr>
        <w:t>時限を設けた標準オプション機能</w:t>
      </w:r>
      <w:r w:rsidR="006D1B4F">
        <w:rPr>
          <w:rFonts w:ascii="ＭＳ 明朝" w:eastAsia="ＭＳ 明朝" w:hAnsi="ＭＳ 明朝" w:cs="CIDFont+F2" w:hint="eastAsia"/>
          <w:color w:val="000000" w:themeColor="text1"/>
        </w:rPr>
        <w:t>とする</w:t>
      </w:r>
      <w:r w:rsidR="00F8130A" w:rsidRPr="00F8130A">
        <w:rPr>
          <w:rFonts w:ascii="ＭＳ 明朝" w:eastAsia="ＭＳ 明朝" w:hAnsi="ＭＳ 明朝" w:cs="CIDFont+F2" w:hint="eastAsia"/>
          <w:color w:val="000000" w:themeColor="text1"/>
        </w:rPr>
        <w:t>方針とし、</w:t>
      </w:r>
      <w:r w:rsidR="00DB4C0D">
        <w:rPr>
          <w:rFonts w:ascii="ＭＳ 明朝" w:eastAsia="ＭＳ 明朝" w:hAnsi="ＭＳ 明朝" w:cs="CIDFont+F2" w:hint="eastAsia"/>
          <w:color w:val="000000" w:themeColor="text1"/>
        </w:rPr>
        <w:t>機能・帳票要件に</w:t>
      </w:r>
      <w:r w:rsidR="00D66882">
        <w:rPr>
          <w:rFonts w:ascii="ＭＳ 明朝" w:eastAsia="ＭＳ 明朝" w:hAnsi="ＭＳ 明朝" w:cs="CIDFont+F2" w:hint="eastAsia"/>
          <w:color w:val="000000" w:themeColor="text1"/>
        </w:rPr>
        <w:t>以下のとおり</w:t>
      </w:r>
      <w:r w:rsidR="00DB4C0D">
        <w:rPr>
          <w:rFonts w:ascii="ＭＳ 明朝" w:eastAsia="ＭＳ 明朝" w:hAnsi="ＭＳ 明朝" w:hint="eastAsia"/>
        </w:rPr>
        <w:t>示している。</w:t>
      </w:r>
    </w:p>
    <w:p w14:paraId="3ABE6074" w14:textId="6DCE500D" w:rsidR="00011C81" w:rsidRDefault="00011C81" w:rsidP="005B2DAA">
      <w:pPr>
        <w:pStyle w:val="af2"/>
        <w:rPr>
          <w:rFonts w:ascii="ＭＳ 明朝" w:eastAsia="ＭＳ 明朝" w:hAnsi="ＭＳ 明朝"/>
        </w:rPr>
      </w:pPr>
    </w:p>
    <w:p w14:paraId="5349619C" w14:textId="41E8D1A6" w:rsidR="00866708" w:rsidRDefault="00866708" w:rsidP="005B2DAA">
      <w:pPr>
        <w:pStyle w:val="af2"/>
        <w:rPr>
          <w:rFonts w:ascii="ＭＳ 明朝" w:eastAsia="ＭＳ 明朝" w:hAnsi="ＭＳ 明朝"/>
        </w:rPr>
      </w:pPr>
      <w:r>
        <w:rPr>
          <w:noProof/>
        </w:rPr>
        <w:drawing>
          <wp:inline distT="0" distB="0" distL="0" distR="0" wp14:anchorId="1BBFAC17" wp14:editId="68AB9EF5">
            <wp:extent cx="5759450" cy="1471930"/>
            <wp:effectExtent l="0" t="0" r="0" b="0"/>
            <wp:docPr id="106105671" name="図 12"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2771AA56-F014-A8DA-EF66-EA14340279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5671" name="図 12"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2771AA56-F014-A8DA-EF66-EA1434027983}"/>
                        </a:ext>
                      </a:extLst>
                    </pic:cNvPr>
                    <pic:cNvPicPr>
                      <a:picLocks noChangeAspect="1"/>
                    </pic:cNvPicPr>
                  </pic:nvPicPr>
                  <pic:blipFill rotWithShape="1">
                    <a:blip r:embed="rId18"/>
                    <a:srcRect l="4285" t="39750" r="30294" b="28608"/>
                    <a:stretch/>
                  </pic:blipFill>
                  <pic:spPr>
                    <a:xfrm>
                      <a:off x="0" y="0"/>
                      <a:ext cx="5759450" cy="1471930"/>
                    </a:xfrm>
                    <a:prstGeom prst="rect">
                      <a:avLst/>
                    </a:prstGeom>
                  </pic:spPr>
                </pic:pic>
              </a:graphicData>
            </a:graphic>
          </wp:inline>
        </w:drawing>
      </w:r>
    </w:p>
    <w:p w14:paraId="749D3655" w14:textId="66546005" w:rsidR="00DB4C0D"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４</w:t>
        </w:r>
      </w:fldSimple>
      <w:r w:rsidR="00DB4C0D">
        <w:rPr>
          <w:rFonts w:hint="eastAsia"/>
        </w:rPr>
        <w:t xml:space="preserve"> </w:t>
      </w:r>
      <w:r w:rsidR="006071B4">
        <w:rPr>
          <w:rFonts w:hint="eastAsia"/>
        </w:rPr>
        <w:t>実装必須機能（経過措置対象）機能の</w:t>
      </w:r>
      <w:r w:rsidR="00DB4C0D">
        <w:rPr>
          <w:rFonts w:hint="eastAsia"/>
        </w:rPr>
        <w:t>記載方法</w:t>
      </w:r>
    </w:p>
    <w:p w14:paraId="14D36AF8" w14:textId="77777777" w:rsidR="00B87824" w:rsidRDefault="00B87824" w:rsidP="00DB4C0D">
      <w:pPr>
        <w:ind w:firstLineChars="100" w:firstLine="220"/>
        <w:rPr>
          <w:rFonts w:ascii="ＭＳ 明朝" w:eastAsia="ＭＳ 明朝" w:hAnsi="ＭＳ 明朝" w:cs="CIDFont+F2"/>
        </w:rPr>
      </w:pPr>
    </w:p>
    <w:p w14:paraId="3E7746D1" w14:textId="366D293A" w:rsidR="00DB4C0D" w:rsidRPr="00795C97" w:rsidRDefault="00DB4C0D" w:rsidP="00DB4C0D">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136C6B03" w14:textId="0802C31B" w:rsidR="00DB4C0D" w:rsidRDefault="00A77FEB" w:rsidP="00D66882">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国民健康保険においては、</w:t>
      </w:r>
      <w:r w:rsidR="00D454E8">
        <w:rPr>
          <w:rFonts w:ascii="ＭＳ 明朝" w:eastAsia="ＭＳ 明朝" w:hAnsi="ＭＳ 明朝" w:cs="CIDFont+F2" w:hint="eastAsia"/>
        </w:rPr>
        <w:t>令和7年度末の</w:t>
      </w:r>
      <w:r>
        <w:rPr>
          <w:rFonts w:ascii="ＭＳ 明朝" w:eastAsia="ＭＳ 明朝" w:hAnsi="ＭＳ 明朝" w:cs="CIDFont+F2" w:hint="eastAsia"/>
        </w:rPr>
        <w:t>標準化</w:t>
      </w:r>
      <w:r w:rsidR="00D454E8">
        <w:rPr>
          <w:rFonts w:ascii="ＭＳ 明朝" w:eastAsia="ＭＳ 明朝" w:hAnsi="ＭＳ 明朝" w:cs="CIDFont+F2" w:hint="eastAsia"/>
        </w:rPr>
        <w:t>期限までに準拠する必要</w:t>
      </w:r>
      <w:r w:rsidR="008F34DC">
        <w:rPr>
          <w:rFonts w:ascii="ＭＳ 明朝" w:eastAsia="ＭＳ 明朝" w:hAnsi="ＭＳ 明朝" w:cs="CIDFont+F2" w:hint="eastAsia"/>
        </w:rPr>
        <w:t>が</w:t>
      </w:r>
      <w:r w:rsidR="00D454E8">
        <w:rPr>
          <w:rFonts w:ascii="ＭＳ 明朝" w:eastAsia="ＭＳ 明朝" w:hAnsi="ＭＳ 明朝" w:cs="CIDFont+F2" w:hint="eastAsia"/>
        </w:rPr>
        <w:t>ある</w:t>
      </w:r>
      <w:r w:rsidR="008F34DC" w:rsidRPr="0031422D">
        <w:rPr>
          <w:rFonts w:ascii="ＭＳ 明朝" w:eastAsia="ＭＳ 明朝" w:hAnsi="ＭＳ 明朝" w:cs="CIDFont+F2" w:hint="eastAsia"/>
          <w:color w:val="000000" w:themeColor="text1"/>
        </w:rPr>
        <w:t>本仕様書【第</w:t>
      </w:r>
      <w:r w:rsidR="008F34DC">
        <w:rPr>
          <w:rFonts w:ascii="ＭＳ 明朝" w:eastAsia="ＭＳ 明朝" w:hAnsi="ＭＳ 明朝" w:cs="CIDFont+F2"/>
          <w:color w:val="000000" w:themeColor="text1"/>
        </w:rPr>
        <w:t>1.1</w:t>
      </w:r>
      <w:r w:rsidR="008F34DC" w:rsidRPr="0031422D">
        <w:rPr>
          <w:rFonts w:ascii="ＭＳ 明朝" w:eastAsia="ＭＳ 明朝" w:hAnsi="ＭＳ 明朝" w:cs="CIDFont+F2"/>
          <w:color w:val="000000" w:themeColor="text1"/>
        </w:rPr>
        <w:t>版】</w:t>
      </w:r>
      <w:r w:rsidR="00325F98">
        <w:rPr>
          <w:rFonts w:ascii="ＭＳ 明朝" w:eastAsia="ＭＳ 明朝" w:hAnsi="ＭＳ 明朝" w:cs="CIDFont+F2" w:hint="eastAsia"/>
          <w:color w:val="000000" w:themeColor="text1"/>
        </w:rPr>
        <w:t>の公開後、</w:t>
      </w:r>
      <w:r w:rsidR="0000343D" w:rsidRPr="0000343D">
        <w:rPr>
          <w:rFonts w:ascii="ＭＳ 明朝" w:eastAsia="ＭＳ 明朝" w:hAnsi="ＭＳ 明朝" w:cs="CIDFont+F2" w:hint="eastAsia"/>
          <w:color w:val="000000" w:themeColor="text1"/>
        </w:rPr>
        <w:t>大型の制度改正が示されており、標準仕様書への準拠対応に加えて、これら制度改正に係るシステム改修についても優先的に対応を行う必要</w:t>
      </w:r>
      <w:r w:rsidR="0000343D">
        <w:rPr>
          <w:rFonts w:ascii="ＭＳ 明朝" w:eastAsia="ＭＳ 明朝" w:hAnsi="ＭＳ 明朝" w:cs="CIDFont+F2" w:hint="eastAsia"/>
          <w:color w:val="000000" w:themeColor="text1"/>
        </w:rPr>
        <w:t>が生じている</w:t>
      </w:r>
      <w:r w:rsidR="00927D5D">
        <w:rPr>
          <w:rFonts w:ascii="ＭＳ 明朝" w:eastAsia="ＭＳ 明朝" w:hAnsi="ＭＳ 明朝" w:cs="CIDFont+F2" w:hint="eastAsia"/>
          <w:color w:val="000000" w:themeColor="text1"/>
        </w:rPr>
        <w:t>。本</w:t>
      </w:r>
      <w:r w:rsidR="00927D5D" w:rsidRPr="00927D5D">
        <w:rPr>
          <w:rFonts w:ascii="ＭＳ 明朝" w:eastAsia="ＭＳ 明朝" w:hAnsi="ＭＳ 明朝" w:cs="CIDFont+F2" w:hint="eastAsia"/>
          <w:color w:val="000000" w:themeColor="text1"/>
        </w:rPr>
        <w:t>仕様書に示している全ての実装必須機能を標準化期限の令和7年度末までに実装することが困難な状況であることから、</w:t>
      </w:r>
      <w:r w:rsidR="00927D5D">
        <w:rPr>
          <w:rFonts w:ascii="ＭＳ 明朝" w:eastAsia="ＭＳ 明朝" w:hAnsi="ＭＳ 明朝" w:cs="CIDFont+F2" w:hint="eastAsia"/>
          <w:color w:val="000000" w:themeColor="text1"/>
        </w:rPr>
        <w:t>上記のとおりとした。</w:t>
      </w:r>
    </w:p>
    <w:p w14:paraId="4456E2E8" w14:textId="6DDAC2B6" w:rsidR="006739EF" w:rsidRPr="006739EF" w:rsidRDefault="006739EF" w:rsidP="006739EF">
      <w:pPr>
        <w:ind w:leftChars="200" w:left="440" w:firstLineChars="100" w:firstLine="220"/>
        <w:rPr>
          <w:rFonts w:ascii="ＭＳ 明朝" w:eastAsia="ＭＳ 明朝" w:hAnsi="ＭＳ 明朝" w:cs="CIDFont+F2"/>
        </w:rPr>
      </w:pPr>
      <w:r w:rsidRPr="006739EF">
        <w:rPr>
          <w:rFonts w:ascii="ＭＳ 明朝" w:eastAsia="ＭＳ 明朝" w:hAnsi="ＭＳ 明朝" w:cs="CIDFont+F2" w:hint="eastAsia"/>
        </w:rPr>
        <w:t>機能・帳票要件に示した実装必須機能（経過措置対象）以外の実装必須機能について経過措置対象とする必要がある場合は、令和</w:t>
      </w:r>
      <w:r w:rsidRPr="006739EF">
        <w:rPr>
          <w:rFonts w:ascii="ＭＳ 明朝" w:eastAsia="ＭＳ 明朝" w:hAnsi="ＭＳ 明朝" w:cs="CIDFont+F2"/>
        </w:rPr>
        <w:t>7年2月にデジタル庁より示された「移行後の経過措置（一部機能の移行後の実装等）について」の「３．経過措置適用のフロー」に従い手続きを行う必要がある</w:t>
      </w:r>
      <w:r w:rsidRPr="007427F8">
        <w:rPr>
          <w:rFonts w:ascii="ＭＳ 明朝" w:eastAsia="ＭＳ 明朝" w:hAnsi="ＭＳ 明朝" w:cs="CIDFont+F2"/>
        </w:rPr>
        <w:t>。</w:t>
      </w:r>
      <w:r w:rsidR="00703813" w:rsidRPr="007427F8">
        <w:rPr>
          <w:rFonts w:ascii="ＭＳ 明朝" w:eastAsia="ＭＳ 明朝" w:hAnsi="ＭＳ 明朝" w:cs="CIDFont+F2" w:hint="eastAsia"/>
        </w:rPr>
        <w:t>機能・帳票要件</w:t>
      </w:r>
      <w:r w:rsidR="00E05D01" w:rsidRPr="007427F8">
        <w:rPr>
          <w:rFonts w:ascii="ＭＳ 明朝" w:eastAsia="ＭＳ 明朝" w:hAnsi="ＭＳ 明朝" w:cs="CIDFont+F2" w:hint="eastAsia"/>
        </w:rPr>
        <w:t>に示す実装必須機能（経過措置対象）と上記の</w:t>
      </w:r>
      <w:r w:rsidR="00EF7C14" w:rsidRPr="007427F8">
        <w:rPr>
          <w:rFonts w:ascii="ＭＳ 明朝" w:eastAsia="ＭＳ 明朝" w:hAnsi="ＭＳ 明朝" w:cs="CIDFont+F2" w:hint="eastAsia"/>
        </w:rPr>
        <w:t>フローとの</w:t>
      </w:r>
      <w:r w:rsidR="004F47C2" w:rsidRPr="007427F8">
        <w:rPr>
          <w:rFonts w:ascii="ＭＳ 明朝" w:eastAsia="ＭＳ 明朝" w:hAnsi="ＭＳ 明朝" w:cs="CIDFont+F2" w:hint="eastAsia"/>
        </w:rPr>
        <w:t>取り扱いについては、参考資料「国民健康保険システム</w:t>
      </w:r>
      <w:r w:rsidR="00916164" w:rsidRPr="007427F8">
        <w:rPr>
          <w:rFonts w:ascii="ＭＳ 明朝" w:eastAsia="ＭＳ 明朝" w:hAnsi="ＭＳ 明朝" w:cs="CIDFont+F2" w:hint="eastAsia"/>
        </w:rPr>
        <w:t>における実装必須機能（経過措置対象）の申請について</w:t>
      </w:r>
      <w:r w:rsidR="004F47C2" w:rsidRPr="007427F8">
        <w:rPr>
          <w:rFonts w:ascii="ＭＳ 明朝" w:eastAsia="ＭＳ 明朝" w:hAnsi="ＭＳ 明朝" w:cs="CIDFont+F2" w:hint="eastAsia"/>
        </w:rPr>
        <w:t>」に記載を行っている。</w:t>
      </w:r>
    </w:p>
    <w:p w14:paraId="62709B67" w14:textId="77777777" w:rsidR="002D31E0" w:rsidRPr="00BD367D" w:rsidRDefault="00C145F9" w:rsidP="002D31E0">
      <w:pPr>
        <w:ind w:leftChars="200" w:left="440" w:firstLineChars="100" w:firstLine="220"/>
        <w:rPr>
          <w:rFonts w:ascii="ＭＳ 明朝" w:eastAsia="ＭＳ 明朝" w:hAnsi="ＭＳ 明朝" w:cs="CIDFont+F2"/>
        </w:rPr>
      </w:pPr>
      <w:r>
        <w:rPr>
          <w:rFonts w:ascii="ＭＳ 明朝" w:eastAsia="ＭＳ 明朝" w:hAnsi="ＭＳ 明朝"/>
        </w:rPr>
        <w:br w:type="page"/>
      </w:r>
    </w:p>
    <w:p w14:paraId="15069BA2" w14:textId="3740691B" w:rsidR="002D31E0" w:rsidRPr="00795C97" w:rsidRDefault="00FB5E1E" w:rsidP="002D31E0">
      <w:pPr>
        <w:pStyle w:val="3"/>
        <w:ind w:left="1418"/>
      </w:pPr>
      <w:bookmarkStart w:id="60" w:name="_Toc219481249"/>
      <w:r>
        <w:rPr>
          <w:rStyle w:val="af0"/>
          <w:rFonts w:hint="eastAsia"/>
        </w:rPr>
        <w:lastRenderedPageBreak/>
        <w:t>適合基準日の考え方について</w:t>
      </w:r>
      <w:bookmarkEnd w:id="60"/>
      <w:r w:rsidR="002D31E0" w:rsidRPr="00795C97">
        <w:rPr>
          <w:rStyle w:val="af0"/>
          <w:rFonts w:hint="eastAsia"/>
        </w:rPr>
        <w:t xml:space="preserve">　　　　　　　　　　　　　</w:t>
      </w:r>
    </w:p>
    <w:p w14:paraId="398D47D4" w14:textId="77777777" w:rsidR="00E6457D" w:rsidRPr="00795C97" w:rsidRDefault="00E6457D" w:rsidP="0014173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63BA0FBF" w14:textId="3D0CF991" w:rsidR="00334CF1" w:rsidRPr="00334CF1" w:rsidRDefault="00334CF1" w:rsidP="00334CF1">
      <w:pPr>
        <w:ind w:leftChars="200" w:left="440" w:firstLineChars="100" w:firstLine="220"/>
        <w:rPr>
          <w:rFonts w:ascii="ＭＳ 明朝" w:eastAsia="ＭＳ 明朝" w:hAnsi="ＭＳ 明朝" w:cs="CIDFont+F2"/>
          <w:color w:val="000000" w:themeColor="text1"/>
        </w:rPr>
      </w:pPr>
      <w:r w:rsidRPr="00334CF1">
        <w:rPr>
          <w:rFonts w:ascii="ＭＳ 明朝" w:eastAsia="ＭＳ 明朝" w:hAnsi="ＭＳ 明朝" w:cs="CIDFont+F2" w:hint="eastAsia"/>
          <w:color w:val="000000" w:themeColor="text1"/>
        </w:rPr>
        <w:t>実装必須機能の適合基準日については、標準化期限又は「その機能に関連する制度の施行日」のいずれか遅い方の日付を定めることとしており、標準化期限以降に制度施行を迎える実装必須機能については、制度施行日を設定する方針としている。</w:t>
      </w:r>
    </w:p>
    <w:p w14:paraId="74D84951" w14:textId="6DA8074D" w:rsidR="00334CF1" w:rsidRDefault="008E002F" w:rsidP="00334CF1">
      <w:pPr>
        <w:ind w:leftChars="200" w:left="440" w:firstLineChars="100" w:firstLine="220"/>
        <w:rPr>
          <w:rFonts w:ascii="ＭＳ 明朝" w:eastAsia="ＭＳ 明朝" w:hAnsi="ＭＳ 明朝" w:cs="CIDFont+F2"/>
          <w:color w:val="000000" w:themeColor="text1"/>
        </w:rPr>
      </w:pPr>
      <w:r>
        <w:rPr>
          <w:noProof/>
        </w:rPr>
        <w:drawing>
          <wp:anchor distT="0" distB="0" distL="114300" distR="114300" simplePos="0" relativeHeight="251658244" behindDoc="1" locked="0" layoutInCell="1" allowOverlap="1" wp14:anchorId="32797CE2" wp14:editId="3DE6E51B">
            <wp:simplePos x="0" y="0"/>
            <wp:positionH relativeFrom="column">
              <wp:posOffset>346710</wp:posOffset>
            </wp:positionH>
            <wp:positionV relativeFrom="paragraph">
              <wp:posOffset>988816</wp:posOffset>
            </wp:positionV>
            <wp:extent cx="5210175" cy="838200"/>
            <wp:effectExtent l="0" t="0" r="9525" b="0"/>
            <wp:wrapTopAndBottom/>
            <wp:docPr id="585575912" name="図 1" descr="グラフィカル ユーザー インターフェイス, アプリケーション, テーブル, Excel&#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575912" name="図 1" descr="グラフィカル ユーザー インターフェイス, アプリケーション, テーブル, Excel&#10;&#10;AI 生成コンテンツは誤りを含む可能性があります。"/>
                    <pic:cNvPicPr/>
                  </pic:nvPicPr>
                  <pic:blipFill rotWithShape="1">
                    <a:blip r:embed="rId19" cstate="print">
                      <a:extLst>
                        <a:ext uri="{28A0092B-C50C-407E-A947-70E740481C1C}">
                          <a14:useLocalDpi xmlns:a14="http://schemas.microsoft.com/office/drawing/2010/main" val="0"/>
                        </a:ext>
                      </a:extLst>
                    </a:blip>
                    <a:srcRect/>
                    <a:stretch>
                      <a:fillRect/>
                    </a:stretch>
                  </pic:blipFill>
                  <pic:spPr bwMode="auto">
                    <a:xfrm>
                      <a:off x="0" y="0"/>
                      <a:ext cx="5210175" cy="838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334CF1" w:rsidRPr="00334CF1">
        <w:rPr>
          <w:rFonts w:ascii="ＭＳ 明朝" w:eastAsia="ＭＳ 明朝" w:hAnsi="ＭＳ 明朝" w:cs="CIDFont+F2" w:hint="eastAsia"/>
          <w:color w:val="000000" w:themeColor="text1"/>
        </w:rPr>
        <w:t>一方、制度施行日と、各市区町村における機能の</w:t>
      </w:r>
      <w:r w:rsidR="004C2F2F">
        <w:rPr>
          <w:rFonts w:ascii="ＭＳ 明朝" w:eastAsia="ＭＳ 明朝" w:hAnsi="ＭＳ 明朝" w:cs="CIDFont+F2" w:hint="eastAsia"/>
          <w:color w:val="000000" w:themeColor="text1"/>
        </w:rPr>
        <w:t>適用日（</w:t>
      </w:r>
      <w:r w:rsidR="003D3ACB" w:rsidRPr="007030A6">
        <w:rPr>
          <w:rFonts w:ascii="ＭＳ 明朝" w:eastAsia="ＭＳ 明朝" w:hAnsi="ＭＳ 明朝" w:cs="CIDFont+F2" w:hint="eastAsia"/>
        </w:rPr>
        <w:t>システムのバージョンアップ等を行い、制度改正対応で必要となる実装必須機能を国保システムへ追加する日</w:t>
      </w:r>
      <w:r w:rsidR="004C2F2F">
        <w:rPr>
          <w:rFonts w:ascii="ＭＳ 明朝" w:eastAsia="ＭＳ 明朝" w:hAnsi="ＭＳ 明朝" w:cs="CIDFont+F2" w:hint="eastAsia"/>
          <w:color w:val="000000" w:themeColor="text1"/>
        </w:rPr>
        <w:t>）</w:t>
      </w:r>
      <w:r w:rsidR="00334CF1" w:rsidRPr="00334CF1">
        <w:rPr>
          <w:rFonts w:ascii="ＭＳ 明朝" w:eastAsia="ＭＳ 明朝" w:hAnsi="ＭＳ 明朝" w:cs="CIDFont+F2" w:hint="eastAsia"/>
          <w:color w:val="000000" w:themeColor="text1"/>
        </w:rPr>
        <w:t>が異なるケースが想定されることから、市区町村における事務に支障が生じないことを前提に、制度施行日後の適用も許容する</w:t>
      </w:r>
      <w:r w:rsidR="004A1EBC">
        <w:rPr>
          <w:rFonts w:ascii="ＭＳ 明朝" w:eastAsia="ＭＳ 明朝" w:hAnsi="ＭＳ 明朝" w:cs="CIDFont+F2" w:hint="eastAsia"/>
          <w:color w:val="000000" w:themeColor="text1"/>
        </w:rPr>
        <w:t>ため</w:t>
      </w:r>
      <w:r w:rsidR="004618A2">
        <w:rPr>
          <w:rFonts w:ascii="ＭＳ 明朝" w:eastAsia="ＭＳ 明朝" w:hAnsi="ＭＳ 明朝" w:cs="CIDFont+F2" w:hint="eastAsia"/>
          <w:color w:val="000000" w:themeColor="text1"/>
        </w:rPr>
        <w:t>、</w:t>
      </w:r>
      <w:r w:rsidR="004A1EBC">
        <w:rPr>
          <w:rFonts w:ascii="ＭＳ 明朝" w:eastAsia="ＭＳ 明朝" w:hAnsi="ＭＳ 明朝" w:cs="CIDFont+F2" w:hint="eastAsia"/>
          <w:color w:val="000000" w:themeColor="text1"/>
        </w:rPr>
        <w:t>必要に応じ</w:t>
      </w:r>
      <w:r w:rsidR="004A1EBC" w:rsidRPr="00A67618">
        <w:rPr>
          <w:rFonts w:ascii="ＭＳ 明朝" w:eastAsia="ＭＳ 明朝" w:hAnsi="ＭＳ 明朝" w:cs="CIDFont+F2" w:hint="eastAsia"/>
          <w:color w:val="000000" w:themeColor="text1"/>
        </w:rPr>
        <w:t>て</w:t>
      </w:r>
      <w:r w:rsidR="00A67618" w:rsidRPr="00A67618">
        <w:rPr>
          <w:rFonts w:ascii="ＭＳ 明朝" w:eastAsia="ＭＳ 明朝" w:hAnsi="ＭＳ 明朝" w:cs="CIDFont+F2"/>
          <w:color w:val="000000" w:themeColor="text1"/>
        </w:rPr>
        <w:fldChar w:fldCharType="begin"/>
      </w:r>
      <w:r w:rsidR="00A67618" w:rsidRPr="00A67618">
        <w:rPr>
          <w:rFonts w:ascii="ＭＳ 明朝" w:eastAsia="ＭＳ 明朝" w:hAnsi="ＭＳ 明朝" w:cs="CIDFont+F2"/>
          <w:color w:val="000000" w:themeColor="text1"/>
        </w:rPr>
        <w:instrText xml:space="preserve"> </w:instrText>
      </w:r>
      <w:r w:rsidR="00A67618" w:rsidRPr="00A67618">
        <w:rPr>
          <w:rFonts w:ascii="ＭＳ 明朝" w:eastAsia="ＭＳ 明朝" w:hAnsi="ＭＳ 明朝" w:cs="CIDFont+F2" w:hint="eastAsia"/>
          <w:color w:val="000000" w:themeColor="text1"/>
        </w:rPr>
        <w:instrText>REF _Ref219481170 \h</w:instrText>
      </w:r>
      <w:r w:rsidR="00A67618" w:rsidRPr="00A67618">
        <w:rPr>
          <w:rFonts w:ascii="ＭＳ 明朝" w:eastAsia="ＭＳ 明朝" w:hAnsi="ＭＳ 明朝" w:cs="CIDFont+F2"/>
          <w:color w:val="000000" w:themeColor="text1"/>
        </w:rPr>
        <w:instrText xml:space="preserve"> </w:instrText>
      </w:r>
      <w:r w:rsidR="00A67618">
        <w:rPr>
          <w:rFonts w:ascii="ＭＳ 明朝" w:eastAsia="ＭＳ 明朝" w:hAnsi="ＭＳ 明朝" w:cs="CIDFont+F2"/>
          <w:color w:val="000000" w:themeColor="text1"/>
        </w:rPr>
        <w:instrText xml:space="preserve"> \* MERGEFORMAT </w:instrText>
      </w:r>
      <w:r w:rsidR="00A67618" w:rsidRPr="00A67618">
        <w:rPr>
          <w:rFonts w:ascii="ＭＳ 明朝" w:eastAsia="ＭＳ 明朝" w:hAnsi="ＭＳ 明朝" w:cs="CIDFont+F2"/>
          <w:color w:val="000000" w:themeColor="text1"/>
        </w:rPr>
      </w:r>
      <w:r w:rsidR="00A67618" w:rsidRPr="00A67618">
        <w:rPr>
          <w:rFonts w:ascii="ＭＳ 明朝" w:eastAsia="ＭＳ 明朝" w:hAnsi="ＭＳ 明朝" w:cs="CIDFont+F2"/>
          <w:color w:val="000000" w:themeColor="text1"/>
        </w:rPr>
        <w:fldChar w:fldCharType="separate"/>
      </w:r>
      <w:r w:rsidR="00A67618" w:rsidRPr="00A67618">
        <w:rPr>
          <w:rFonts w:ascii="ＭＳ 明朝" w:eastAsia="ＭＳ 明朝" w:hAnsi="ＭＳ 明朝"/>
        </w:rPr>
        <w:t xml:space="preserve">図 </w:t>
      </w:r>
      <w:r w:rsidR="00A67618" w:rsidRPr="00A67618">
        <w:rPr>
          <w:rFonts w:ascii="ＭＳ 明朝" w:eastAsia="ＭＳ 明朝" w:hAnsi="ＭＳ 明朝"/>
          <w:noProof/>
        </w:rPr>
        <w:t>３</w:t>
      </w:r>
      <w:r w:rsidR="00A67618" w:rsidRPr="00A67618">
        <w:rPr>
          <w:rFonts w:ascii="ＭＳ 明朝" w:eastAsia="ＭＳ 明朝" w:hAnsi="ＭＳ 明朝"/>
          <w:noProof/>
        </w:rPr>
        <w:noBreakHyphen/>
      </w:r>
      <w:r w:rsidR="00A67618" w:rsidRPr="00A67618">
        <w:rPr>
          <w:rFonts w:ascii="ＭＳ 明朝" w:eastAsia="ＭＳ 明朝" w:hAnsi="ＭＳ 明朝" w:hint="eastAsia"/>
          <w:noProof/>
        </w:rPr>
        <w:t>５</w:t>
      </w:r>
      <w:r w:rsidR="00A67618" w:rsidRPr="00A67618">
        <w:rPr>
          <w:rFonts w:ascii="ＭＳ 明朝" w:eastAsia="ＭＳ 明朝" w:hAnsi="ＭＳ 明朝" w:cs="CIDFont+F2"/>
          <w:color w:val="000000" w:themeColor="text1"/>
        </w:rPr>
        <w:fldChar w:fldCharType="end"/>
      </w:r>
      <w:r w:rsidR="004618A2">
        <w:rPr>
          <w:rFonts w:ascii="ＭＳ 明朝" w:eastAsia="ＭＳ 明朝" w:hAnsi="ＭＳ 明朝" w:cs="CIDFont+F2" w:hint="eastAsia"/>
          <w:color w:val="000000" w:themeColor="text1"/>
        </w:rPr>
        <w:t>のような記載イメージで</w:t>
      </w:r>
      <w:r w:rsidR="0040508D">
        <w:rPr>
          <w:rFonts w:ascii="ＭＳ 明朝" w:eastAsia="ＭＳ 明朝" w:hAnsi="ＭＳ 明朝" w:cs="CIDFont+F2" w:hint="eastAsia"/>
          <w:color w:val="000000" w:themeColor="text1"/>
        </w:rPr>
        <w:t>適合基準日欄</w:t>
      </w:r>
      <w:r w:rsidR="00334CF1" w:rsidRPr="00334CF1">
        <w:rPr>
          <w:rFonts w:ascii="ＭＳ 明朝" w:eastAsia="ＭＳ 明朝" w:hAnsi="ＭＳ 明朝" w:cs="CIDFont+F2" w:hint="eastAsia"/>
          <w:color w:val="000000" w:themeColor="text1"/>
        </w:rPr>
        <w:t>に示すこととする。</w:t>
      </w:r>
    </w:p>
    <w:p w14:paraId="4DDD163A" w14:textId="12C4B464" w:rsidR="00CC52A8" w:rsidRDefault="00CC52A8" w:rsidP="00CC52A8">
      <w:pPr>
        <w:pStyle w:val="ab"/>
      </w:pPr>
      <w:bookmarkStart w:id="61" w:name="_Ref219481170"/>
      <w:r>
        <w:t xml:space="preserve">図 </w:t>
      </w:r>
      <w:fldSimple w:instr=" STYLEREF 1 \s ">
        <w:r w:rsidR="00A67618">
          <w:rPr>
            <w:noProof/>
          </w:rPr>
          <w:t>３</w:t>
        </w:r>
      </w:fldSimple>
      <w:r>
        <w:noBreakHyphen/>
      </w:r>
      <w:fldSimple w:instr=" SEQ 図 \* DBCHAR \s 1 ">
        <w:r w:rsidR="00A67618">
          <w:rPr>
            <w:rFonts w:hint="eastAsia"/>
            <w:noProof/>
          </w:rPr>
          <w:t>５</w:t>
        </w:r>
      </w:fldSimple>
      <w:bookmarkEnd w:id="61"/>
      <w:r w:rsidR="00A67618">
        <w:rPr>
          <w:rFonts w:hint="eastAsia"/>
          <w:noProof/>
        </w:rPr>
        <w:t xml:space="preserve"> </w:t>
      </w:r>
      <w:r w:rsidR="00641923" w:rsidRPr="00641923">
        <w:rPr>
          <w:rFonts w:hint="eastAsia"/>
        </w:rPr>
        <w:t>適合基準日</w:t>
      </w:r>
      <w:r w:rsidR="004A1EBC">
        <w:rPr>
          <w:rFonts w:hint="eastAsia"/>
        </w:rPr>
        <w:t>欄</w:t>
      </w:r>
      <w:r w:rsidR="00641923" w:rsidRPr="00641923">
        <w:rPr>
          <w:rFonts w:hint="eastAsia"/>
        </w:rPr>
        <w:t>の記載イメージ</w:t>
      </w:r>
    </w:p>
    <w:p w14:paraId="5863B788" w14:textId="77777777" w:rsidR="00E6457D" w:rsidRDefault="00E6457D" w:rsidP="002D31E0">
      <w:pPr>
        <w:ind w:firstLineChars="100" w:firstLine="220"/>
        <w:rPr>
          <w:rFonts w:ascii="ＭＳ 明朝" w:eastAsia="ＭＳ 明朝" w:hAnsi="ＭＳ 明朝" w:cs="CIDFont+F2"/>
        </w:rPr>
      </w:pPr>
    </w:p>
    <w:p w14:paraId="0484BE91" w14:textId="77777777" w:rsidR="00E6457D" w:rsidRPr="00795C97" w:rsidRDefault="00E6457D" w:rsidP="00D81DCF">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11D1133" w14:textId="6C82CF3D" w:rsidR="002D31E0" w:rsidRPr="006739EF" w:rsidRDefault="007030A6" w:rsidP="002D31E0">
      <w:pPr>
        <w:ind w:leftChars="200" w:left="440" w:firstLineChars="100" w:firstLine="220"/>
        <w:rPr>
          <w:rFonts w:ascii="ＭＳ 明朝" w:eastAsia="ＭＳ 明朝" w:hAnsi="ＭＳ 明朝" w:cs="CIDFont+F2"/>
        </w:rPr>
      </w:pPr>
      <w:r w:rsidRPr="007030A6">
        <w:rPr>
          <w:rFonts w:ascii="ＭＳ 明朝" w:eastAsia="ＭＳ 明朝" w:hAnsi="ＭＳ 明朝" w:cs="CIDFont+F2" w:hint="eastAsia"/>
        </w:rPr>
        <w:t>ベンダ各社において制度施行日までに実装必須機能の開発を完了した場合でも、各市区町村における機能の適用日（</w:t>
      </w:r>
      <w:r w:rsidR="00026D2C">
        <w:rPr>
          <w:rFonts w:ascii="ＭＳ 明朝" w:eastAsia="ＭＳ 明朝" w:hAnsi="ＭＳ 明朝" w:cs="CIDFont+F2" w:hint="eastAsia"/>
        </w:rPr>
        <w:t>利用開始時期</w:t>
      </w:r>
      <w:r w:rsidRPr="007030A6">
        <w:rPr>
          <w:rFonts w:ascii="ＭＳ 明朝" w:eastAsia="ＭＳ 明朝" w:hAnsi="ＭＳ 明朝" w:cs="CIDFont+F2" w:hint="eastAsia"/>
        </w:rPr>
        <w:t>）は、機能の事前検証等の都合により制度施行日以降となることも想定され、この場合において、制度施行日を適合基準日とした場合では標準仕様書に未適合の期間が生じ、経過措置申請等の対応が必要となることが懸念される。このため、市区町村における事務に支障が生じないことを前提に、上記のとおりとした。</w:t>
      </w:r>
    </w:p>
    <w:p w14:paraId="58B1E348" w14:textId="060B0E24" w:rsidR="00E6457D" w:rsidRPr="00E6457D" w:rsidRDefault="00C145F9" w:rsidP="00E6457D">
      <w:pPr>
        <w:rPr>
          <w:rFonts w:ascii="ＭＳ 明朝" w:eastAsia="ＭＳ 明朝" w:hAnsi="ＭＳ 明朝"/>
        </w:rPr>
      </w:pPr>
      <w:r>
        <w:rPr>
          <w:rFonts w:ascii="ＭＳ 明朝" w:eastAsia="ＭＳ 明朝" w:hAnsi="ＭＳ 明朝"/>
        </w:rPr>
        <w:br w:type="page"/>
      </w:r>
    </w:p>
    <w:p w14:paraId="6C5D6BC4" w14:textId="7F148410" w:rsidR="00D3086E" w:rsidRPr="00481229" w:rsidRDefault="00D3086E" w:rsidP="0082783E">
      <w:pPr>
        <w:pStyle w:val="2"/>
        <w:ind w:hanging="851"/>
      </w:pPr>
      <w:bookmarkStart w:id="62" w:name="_Toc219481250"/>
      <w:r w:rsidRPr="00C824F3">
        <w:rPr>
          <w:rFonts w:hint="eastAsia"/>
        </w:rPr>
        <w:lastRenderedPageBreak/>
        <w:t>帳票詳細要件</w:t>
      </w:r>
      <w:r w:rsidR="00A254DE">
        <w:rPr>
          <w:rFonts w:hint="eastAsia"/>
        </w:rPr>
        <w:t>、</w:t>
      </w:r>
      <w:r w:rsidR="00BB75F1" w:rsidRPr="00481229">
        <w:rPr>
          <w:rFonts w:hint="eastAsia"/>
        </w:rPr>
        <w:t>帳票レイアウト</w:t>
      </w:r>
      <w:bookmarkEnd w:id="62"/>
    </w:p>
    <w:p w14:paraId="619D053C" w14:textId="105D705F" w:rsidR="007C08AB" w:rsidRPr="00942DF5" w:rsidRDefault="00C32E63" w:rsidP="002F2AD0">
      <w:pPr>
        <w:autoSpaceDE w:val="0"/>
        <w:autoSpaceDN w:val="0"/>
        <w:adjustRightInd w:val="0"/>
        <w:ind w:firstLineChars="100" w:firstLine="220"/>
        <w:rPr>
          <w:rFonts w:ascii="ＭＳ 明朝" w:eastAsia="ＭＳ 明朝" w:hAnsi="ＭＳ 明朝" w:cs="CIDFont+F2"/>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w:t>
      </w:r>
      <w:r w:rsidR="004F18B8" w:rsidRPr="00942DF5">
        <w:rPr>
          <w:rFonts w:ascii="ＭＳ 明朝" w:eastAsia="ＭＳ 明朝" w:hAnsi="ＭＳ 明朝" w:cs="CIDFont+F2" w:hint="eastAsia"/>
        </w:rPr>
        <w:t>して</w:t>
      </w:r>
      <w:r w:rsidR="008A5741" w:rsidRPr="00942DF5">
        <w:rPr>
          <w:rFonts w:ascii="ＭＳ 明朝" w:eastAsia="ＭＳ 明朝" w:hAnsi="ＭＳ 明朝" w:cs="CIDFont+F2" w:hint="eastAsia"/>
        </w:rPr>
        <w:t>第３章</w:t>
      </w:r>
      <w:r w:rsidR="000D6047" w:rsidRPr="00942DF5">
        <w:rPr>
          <w:rFonts w:ascii="ＭＳ 明朝" w:eastAsia="ＭＳ 明朝" w:hAnsi="ＭＳ 明朝" w:cs="CIDFont+F2" w:hint="eastAsia"/>
        </w:rPr>
        <w:t>「１</w:t>
      </w:r>
      <w:r w:rsidR="007C08AB" w:rsidRPr="00942DF5">
        <w:rPr>
          <w:rFonts w:ascii="ＭＳ 明朝" w:eastAsia="ＭＳ 明朝" w:hAnsi="ＭＳ 明朝" w:cs="CIDFont+F2" w:hint="eastAsia"/>
        </w:rPr>
        <w:t>．</w:t>
      </w:r>
      <w:r w:rsidR="000D6047" w:rsidRPr="00942DF5">
        <w:rPr>
          <w:rFonts w:ascii="ＭＳ 明朝" w:eastAsia="ＭＳ 明朝" w:hAnsi="ＭＳ 明朝" w:cs="CIDFont+F2" w:hint="eastAsia"/>
        </w:rPr>
        <w:t>（</w:t>
      </w:r>
      <w:r w:rsidR="006C70B2" w:rsidRPr="00942DF5">
        <w:rPr>
          <w:rFonts w:ascii="ＭＳ 明朝" w:eastAsia="ＭＳ 明朝" w:hAnsi="ＭＳ 明朝" w:cs="CIDFont+F2" w:hint="eastAsia"/>
        </w:rPr>
        <w:t>７</w:t>
      </w:r>
      <w:r w:rsidR="000D6047" w:rsidRPr="00942DF5">
        <w:rPr>
          <w:rFonts w:ascii="ＭＳ 明朝" w:eastAsia="ＭＳ 明朝" w:hAnsi="ＭＳ 明朝" w:cs="CIDFont+F2" w:hint="eastAsia"/>
        </w:rPr>
        <w:t>）外部帳票と内部帳票について」にて示した</w:t>
      </w:r>
      <w:r w:rsidR="002C087C" w:rsidRPr="00942DF5">
        <w:rPr>
          <w:rFonts w:ascii="ＭＳ 明朝" w:eastAsia="ＭＳ 明朝" w:hAnsi="ＭＳ 明朝" w:cs="CIDFont+F2" w:hint="eastAsia"/>
        </w:rPr>
        <w:t>とお</w:t>
      </w:r>
      <w:r w:rsidR="007C08AB" w:rsidRPr="00942DF5">
        <w:rPr>
          <w:rFonts w:ascii="ＭＳ 明朝" w:eastAsia="ＭＳ 明朝" w:hAnsi="ＭＳ 明朝" w:cs="CIDFont+F2" w:hint="eastAsia"/>
        </w:rPr>
        <w:t>り、</w:t>
      </w:r>
      <w:r w:rsidR="000D6047" w:rsidRPr="00942DF5">
        <w:rPr>
          <w:rFonts w:ascii="ＭＳ 明朝" w:eastAsia="ＭＳ 明朝" w:hAnsi="ＭＳ 明朝" w:cs="CIDFont+F2" w:hint="eastAsia"/>
        </w:rPr>
        <w:t>外部帳票を対象と</w:t>
      </w:r>
      <w:r w:rsidR="00DE14B2" w:rsidRPr="00942DF5">
        <w:rPr>
          <w:rFonts w:ascii="ＭＳ 明朝" w:eastAsia="ＭＳ 明朝" w:hAnsi="ＭＳ 明朝" w:cs="CIDFont+F2" w:hint="eastAsia"/>
        </w:rPr>
        <w:t>する。</w:t>
      </w:r>
    </w:p>
    <w:p w14:paraId="67873954" w14:textId="39B14B28" w:rsidR="007C08AB" w:rsidRPr="00942DF5" w:rsidRDefault="00BB75F1" w:rsidP="002F2AD0">
      <w:pPr>
        <w:autoSpaceDE w:val="0"/>
        <w:autoSpaceDN w:val="0"/>
        <w:adjustRightInd w:val="0"/>
        <w:ind w:firstLineChars="100" w:firstLine="220"/>
        <w:rPr>
          <w:rFonts w:ascii="ＭＳ 明朝" w:eastAsia="ＭＳ 明朝" w:hAnsi="ＭＳ 明朝" w:cs="CIDFont+F2"/>
        </w:rPr>
      </w:pPr>
      <w:r w:rsidRPr="00942DF5">
        <w:rPr>
          <w:rFonts w:ascii="ＭＳ 明朝" w:eastAsia="ＭＳ 明朝" w:hAnsi="ＭＳ 明朝" w:cs="CIDFont+F2" w:hint="eastAsia"/>
        </w:rPr>
        <w:t>「（別紙３）帳票詳細要件」で</w:t>
      </w:r>
      <w:r w:rsidR="00DE14B2" w:rsidRPr="00942DF5">
        <w:rPr>
          <w:rFonts w:ascii="ＭＳ 明朝" w:eastAsia="ＭＳ 明朝" w:hAnsi="ＭＳ 明朝" w:cs="CIDFont+F2" w:hint="eastAsia"/>
        </w:rPr>
        <w:t>は</w:t>
      </w:r>
      <w:r w:rsidRPr="00942DF5">
        <w:rPr>
          <w:rFonts w:ascii="ＭＳ 明朝" w:eastAsia="ＭＳ 明朝" w:hAnsi="ＭＳ 明朝" w:cs="CIDFont+F2" w:hint="eastAsia"/>
        </w:rPr>
        <w:t>、</w:t>
      </w:r>
      <w:r w:rsidR="00C32E63" w:rsidRPr="00942DF5">
        <w:rPr>
          <w:rFonts w:ascii="ＭＳ 明朝" w:eastAsia="ＭＳ 明朝" w:hAnsi="ＭＳ 明朝" w:cs="CIDFont+F2" w:hint="eastAsia"/>
        </w:rPr>
        <w:t>機能・帳票要件</w:t>
      </w:r>
      <w:r w:rsidR="008D4CA7" w:rsidRPr="00942DF5">
        <w:rPr>
          <w:rFonts w:ascii="ＭＳ 明朝" w:eastAsia="ＭＳ 明朝" w:hAnsi="ＭＳ 明朝" w:cs="CIDFont+F2" w:hint="eastAsia"/>
        </w:rPr>
        <w:t>で</w:t>
      </w:r>
      <w:r w:rsidR="00C7291E" w:rsidRPr="00942DF5">
        <w:rPr>
          <w:rFonts w:ascii="ＭＳ 明朝" w:eastAsia="ＭＳ 明朝" w:hAnsi="ＭＳ 明朝" w:cs="CIDFont+F2" w:hint="eastAsia"/>
        </w:rPr>
        <w:t>示した</w:t>
      </w:r>
      <w:r w:rsidR="00C32E63" w:rsidRPr="00942DF5">
        <w:rPr>
          <w:rFonts w:ascii="ＭＳ 明朝" w:eastAsia="ＭＳ 明朝" w:hAnsi="ＭＳ 明朝" w:cs="CIDFont+F2" w:hint="eastAsia"/>
        </w:rPr>
        <w:t>帳票におけるシステム印字項目</w:t>
      </w:r>
      <w:r w:rsidR="006A57CB" w:rsidRPr="00942DF5">
        <w:rPr>
          <w:rFonts w:ascii="ＭＳ 明朝" w:eastAsia="ＭＳ 明朝" w:hAnsi="ＭＳ 明朝" w:cs="CIDFont+F2" w:hint="eastAsia"/>
        </w:rPr>
        <w:t>及び編集条件</w:t>
      </w:r>
      <w:r w:rsidR="00FF4B5D" w:rsidRPr="00942DF5">
        <w:rPr>
          <w:rFonts w:ascii="ＭＳ 明朝" w:eastAsia="ＭＳ 明朝" w:hAnsi="ＭＳ 明朝" w:cs="CIDFont+F2" w:hint="eastAsia"/>
        </w:rPr>
        <w:t>等</w:t>
      </w:r>
      <w:r w:rsidR="00C32E63" w:rsidRPr="00942DF5">
        <w:rPr>
          <w:rFonts w:ascii="ＭＳ 明朝" w:eastAsia="ＭＳ 明朝" w:hAnsi="ＭＳ 明朝" w:cs="CIDFont+F2" w:hint="eastAsia"/>
        </w:rPr>
        <w:t>をまとめている。</w:t>
      </w:r>
    </w:p>
    <w:p w14:paraId="76756261" w14:textId="015CFDF4" w:rsidR="00BB75F1" w:rsidRPr="00942DF5" w:rsidRDefault="00C32E63" w:rsidP="002F2AD0">
      <w:pPr>
        <w:autoSpaceDE w:val="0"/>
        <w:autoSpaceDN w:val="0"/>
        <w:adjustRightInd w:val="0"/>
        <w:ind w:firstLineChars="100" w:firstLine="220"/>
        <w:rPr>
          <w:rFonts w:ascii="ＭＳ 明朝" w:eastAsia="ＭＳ 明朝" w:hAnsi="ＭＳ 明朝" w:cs="CIDFont+F2"/>
        </w:rPr>
      </w:pPr>
      <w:r w:rsidRPr="00942DF5">
        <w:rPr>
          <w:rFonts w:ascii="ＭＳ 明朝" w:eastAsia="ＭＳ 明朝" w:hAnsi="ＭＳ 明朝" w:cs="CIDFont+F2" w:hint="eastAsia"/>
        </w:rPr>
        <w:t>また、</w:t>
      </w:r>
      <w:bookmarkStart w:id="63" w:name="_Hlk69321887"/>
      <w:r w:rsidR="00BB75F1" w:rsidRPr="00942DF5">
        <w:rPr>
          <w:rFonts w:ascii="ＭＳ 明朝" w:eastAsia="ＭＳ 明朝" w:hAnsi="ＭＳ 明朝" w:cs="CIDFont+F2" w:hint="eastAsia"/>
        </w:rPr>
        <w:t>「（別紙４）帳票レイアウト」で</w:t>
      </w:r>
      <w:r w:rsidR="00DE14B2" w:rsidRPr="00942DF5">
        <w:rPr>
          <w:rFonts w:ascii="ＭＳ 明朝" w:eastAsia="ＭＳ 明朝" w:hAnsi="ＭＳ 明朝" w:cs="CIDFont+F2" w:hint="eastAsia"/>
        </w:rPr>
        <w:t>は</w:t>
      </w:r>
      <w:r w:rsidR="00BB75F1" w:rsidRPr="00942DF5">
        <w:rPr>
          <w:rFonts w:ascii="ＭＳ 明朝" w:eastAsia="ＭＳ 明朝" w:hAnsi="ＭＳ 明朝" w:cs="CIDFont+F2" w:hint="eastAsia"/>
        </w:rPr>
        <w:t>、</w:t>
      </w:r>
      <w:r w:rsidRPr="00942DF5">
        <w:rPr>
          <w:rFonts w:ascii="ＭＳ 明朝" w:eastAsia="ＭＳ 明朝" w:hAnsi="ＭＳ 明朝" w:cs="CIDFont+F2" w:hint="eastAsia"/>
        </w:rPr>
        <w:t>帳票詳細</w:t>
      </w:r>
      <w:r w:rsidR="00DE14B2" w:rsidRPr="00942DF5">
        <w:rPr>
          <w:rFonts w:ascii="ＭＳ 明朝" w:eastAsia="ＭＳ 明朝" w:hAnsi="ＭＳ 明朝" w:cs="CIDFont+F2" w:hint="eastAsia"/>
        </w:rPr>
        <w:t>要件で</w:t>
      </w:r>
      <w:r w:rsidR="00481229" w:rsidRPr="00942DF5">
        <w:rPr>
          <w:rFonts w:ascii="ＭＳ 明朝" w:eastAsia="ＭＳ 明朝" w:hAnsi="ＭＳ 明朝" w:cs="CIDFont+F2" w:hint="eastAsia"/>
        </w:rPr>
        <w:t>示した</w:t>
      </w:r>
      <w:r w:rsidRPr="00942DF5">
        <w:rPr>
          <w:rFonts w:ascii="ＭＳ 明朝" w:eastAsia="ＭＳ 明朝" w:hAnsi="ＭＳ 明朝" w:cs="CIDFont+F2" w:hint="eastAsia"/>
        </w:rPr>
        <w:t>帳票の様式（レイアウト）</w:t>
      </w:r>
      <w:bookmarkEnd w:id="63"/>
      <w:r w:rsidRPr="00942DF5">
        <w:rPr>
          <w:rFonts w:ascii="ＭＳ 明朝" w:eastAsia="ＭＳ 明朝" w:hAnsi="ＭＳ 明朝" w:cs="CIDFont+F2" w:hint="eastAsia"/>
        </w:rPr>
        <w:t>をまとめている。</w:t>
      </w:r>
    </w:p>
    <w:p w14:paraId="001BF577" w14:textId="77739256" w:rsidR="00157758" w:rsidRPr="00942DF5" w:rsidRDefault="00451B22" w:rsidP="007C08AB">
      <w:pPr>
        <w:autoSpaceDE w:val="0"/>
        <w:autoSpaceDN w:val="0"/>
        <w:adjustRightInd w:val="0"/>
        <w:ind w:firstLineChars="100" w:firstLine="220"/>
        <w:rPr>
          <w:rFonts w:ascii="ＭＳ 明朝" w:eastAsia="ＭＳ 明朝" w:hAnsi="ＭＳ 明朝" w:cs="CIDFont+F2"/>
        </w:rPr>
      </w:pPr>
      <w:r w:rsidRPr="00942DF5">
        <w:rPr>
          <w:rFonts w:ascii="ＭＳ 明朝" w:eastAsia="ＭＳ 明朝" w:hAnsi="ＭＳ 明朝" w:cs="CIDFont+F2" w:hint="eastAsia"/>
        </w:rPr>
        <w:t>なお、システム印字項目とは、業務システムにて</w:t>
      </w:r>
      <w:r w:rsidR="00E6488E" w:rsidRPr="00942DF5">
        <w:rPr>
          <w:rFonts w:ascii="ＭＳ 明朝" w:eastAsia="ＭＳ 明朝" w:hAnsi="ＭＳ 明朝" w:cs="CIDFont+F2" w:hint="eastAsia"/>
        </w:rPr>
        <w:t>保持している情報を</w:t>
      </w:r>
      <w:r w:rsidR="007C08AB" w:rsidRPr="00942DF5">
        <w:rPr>
          <w:rFonts w:ascii="ＭＳ 明朝" w:eastAsia="ＭＳ 明朝" w:hAnsi="ＭＳ 明朝" w:cs="CIDFont+F2" w:hint="eastAsia"/>
        </w:rPr>
        <w:t>基</w:t>
      </w:r>
      <w:r w:rsidR="00E6488E" w:rsidRPr="00942DF5">
        <w:rPr>
          <w:rFonts w:ascii="ＭＳ 明朝" w:eastAsia="ＭＳ 明朝" w:hAnsi="ＭＳ 明朝" w:cs="CIDFont+F2" w:hint="eastAsia"/>
        </w:rPr>
        <w:t>に</w:t>
      </w:r>
      <w:r w:rsidRPr="00942DF5">
        <w:rPr>
          <w:rFonts w:ascii="ＭＳ 明朝" w:eastAsia="ＭＳ 明朝" w:hAnsi="ＭＳ 明朝" w:cs="CIDFont+F2" w:hint="eastAsia"/>
        </w:rPr>
        <w:t>編集し印字する項目のことをいい、固定文言等の帳票レイアウトに直接設定されている項目は</w:t>
      </w:r>
      <w:r w:rsidRPr="00942DF5">
        <w:rPr>
          <w:rFonts w:ascii="ＭＳ 明朝" w:eastAsia="ＭＳ 明朝" w:hAnsi="ＭＳ 明朝" w:cs="CIDFont+F2"/>
        </w:rPr>
        <w:t>含まない</w:t>
      </w:r>
      <w:r w:rsidRPr="00942DF5">
        <w:rPr>
          <w:rFonts w:ascii="ＭＳ 明朝" w:eastAsia="ＭＳ 明朝" w:hAnsi="ＭＳ 明朝" w:cs="CIDFont+F2" w:hint="eastAsia"/>
        </w:rPr>
        <w:t>。</w:t>
      </w:r>
    </w:p>
    <w:p w14:paraId="249FBCCA" w14:textId="3F69D6C4" w:rsidR="00C32E63" w:rsidRPr="00942DF5" w:rsidRDefault="00BB75F1" w:rsidP="007C08AB">
      <w:pPr>
        <w:autoSpaceDE w:val="0"/>
        <w:autoSpaceDN w:val="0"/>
        <w:adjustRightInd w:val="0"/>
        <w:ind w:firstLineChars="100" w:firstLine="220"/>
        <w:rPr>
          <w:rFonts w:ascii="ＭＳ 明朝" w:eastAsia="ＭＳ 明朝" w:hAnsi="ＭＳ 明朝" w:cs="CIDFont+F2"/>
        </w:rPr>
      </w:pPr>
      <w:r w:rsidRPr="00942DF5">
        <w:rPr>
          <w:rFonts w:ascii="ＭＳ 明朝" w:eastAsia="ＭＳ 明朝" w:hAnsi="ＭＳ 明朝" w:cs="CIDFont+F2" w:hint="eastAsia"/>
        </w:rPr>
        <w:t>各</w:t>
      </w:r>
      <w:r w:rsidR="00BE27B9" w:rsidRPr="00942DF5">
        <w:rPr>
          <w:rFonts w:ascii="ＭＳ 明朝" w:eastAsia="ＭＳ 明朝" w:hAnsi="ＭＳ 明朝" w:cs="CIDFont+F2" w:hint="eastAsia"/>
        </w:rPr>
        <w:t>業務</w:t>
      </w:r>
      <w:r w:rsidRPr="00942DF5">
        <w:rPr>
          <w:rFonts w:ascii="ＭＳ 明朝" w:eastAsia="ＭＳ 明朝" w:hAnsi="ＭＳ 明朝" w:cs="CIDFont+F2" w:hint="eastAsia"/>
        </w:rPr>
        <w:t>の</w:t>
      </w:r>
      <w:r w:rsidR="00C32E63" w:rsidRPr="00942DF5">
        <w:rPr>
          <w:rFonts w:ascii="ＭＳ 明朝" w:eastAsia="ＭＳ 明朝" w:hAnsi="ＭＳ 明朝" w:cs="CIDFont+F2" w:hint="eastAsia"/>
        </w:rPr>
        <w:t>帳票詳細要件</w:t>
      </w:r>
      <w:r w:rsidR="008D4CA7" w:rsidRPr="00942DF5">
        <w:rPr>
          <w:rFonts w:ascii="ＭＳ 明朝" w:eastAsia="ＭＳ 明朝" w:hAnsi="ＭＳ 明朝" w:cs="CIDFont+F2" w:hint="eastAsia"/>
        </w:rPr>
        <w:t>及び</w:t>
      </w:r>
      <w:r w:rsidR="004A6FDD" w:rsidRPr="00942DF5">
        <w:rPr>
          <w:rFonts w:ascii="ＭＳ 明朝" w:eastAsia="ＭＳ 明朝" w:hAnsi="ＭＳ 明朝" w:cs="CIDFont+F2" w:hint="eastAsia"/>
        </w:rPr>
        <w:t>帳票レイアウト</w:t>
      </w:r>
      <w:r w:rsidRPr="00942DF5">
        <w:rPr>
          <w:rFonts w:ascii="ＭＳ 明朝" w:eastAsia="ＭＳ 明朝" w:hAnsi="ＭＳ 明朝" w:cs="CIDFont+F2" w:hint="eastAsia"/>
        </w:rPr>
        <w:t>における</w:t>
      </w:r>
      <w:r w:rsidR="004A6FDD" w:rsidRPr="00942DF5">
        <w:rPr>
          <w:rFonts w:ascii="ＭＳ 明朝" w:eastAsia="ＭＳ 明朝" w:hAnsi="ＭＳ 明朝" w:cs="CIDFont+F2" w:hint="eastAsia"/>
        </w:rPr>
        <w:t>考え方や留意事項</w:t>
      </w:r>
      <w:r w:rsidR="007C08AB" w:rsidRPr="00942DF5">
        <w:rPr>
          <w:rFonts w:ascii="ＭＳ 明朝" w:eastAsia="ＭＳ 明朝" w:hAnsi="ＭＳ 明朝" w:cs="CIDFont+F2" w:hint="eastAsia"/>
        </w:rPr>
        <w:t>について、</w:t>
      </w:r>
      <w:r w:rsidR="007C08AB" w:rsidRPr="00942DF5">
        <w:rPr>
          <w:rFonts w:ascii="ＭＳ 明朝" w:eastAsia="ＭＳ 明朝" w:hAnsi="ＭＳ 明朝" w:hint="eastAsia"/>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10DA2C7F" w14:textId="5127B448" w:rsidR="00704F49" w:rsidRPr="00942DF5" w:rsidRDefault="00704F49" w:rsidP="00751F5E">
      <w:pPr>
        <w:autoSpaceDE w:val="0"/>
        <w:autoSpaceDN w:val="0"/>
        <w:adjustRightInd w:val="0"/>
        <w:spacing w:after="0"/>
        <w:ind w:leftChars="100" w:left="220" w:firstLineChars="100" w:firstLine="220"/>
        <w:rPr>
          <w:rFonts w:ascii="ＭＳ 明朝" w:eastAsia="ＭＳ 明朝" w:hAnsi="ＭＳ 明朝" w:cs="CIDFont+F2"/>
        </w:rPr>
      </w:pPr>
      <w:r w:rsidRPr="00942DF5">
        <w:rPr>
          <w:rFonts w:ascii="ＭＳ 明朝" w:eastAsia="ＭＳ 明朝" w:hAnsi="ＭＳ 明朝" w:cs="CIDFont+F2" w:hint="eastAsia"/>
        </w:rPr>
        <w:t>（６）帳票レイアウトのユニバーサルデザイン</w:t>
      </w:r>
      <w:r w:rsidR="007B6186">
        <w:rPr>
          <w:rFonts w:ascii="ＭＳ 明朝" w:eastAsia="ＭＳ 明朝" w:hAnsi="ＭＳ 明朝" w:cs="CIDFont+F2" w:hint="eastAsia"/>
        </w:rPr>
        <w:t>対応</w:t>
      </w:r>
      <w:r w:rsidRPr="00942DF5">
        <w:rPr>
          <w:rFonts w:ascii="ＭＳ 明朝" w:eastAsia="ＭＳ 明朝" w:hAnsi="ＭＳ 明朝" w:cs="CIDFont+F2" w:hint="eastAsia"/>
        </w:rPr>
        <w:t>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64" w:name="_Toc219481251"/>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64"/>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1523BBCC" w:rsidR="00E56DE7" w:rsidRPr="00942DF5" w:rsidRDefault="00AD31F8" w:rsidP="00C45E1C">
      <w:pPr>
        <w:ind w:leftChars="200" w:left="440" w:firstLineChars="100" w:firstLine="220"/>
        <w:rPr>
          <w:rFonts w:ascii="ＭＳ 明朝" w:eastAsia="ＭＳ 明朝" w:hAnsi="ＭＳ 明朝" w:cs="CIDFont+F2"/>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w:t>
      </w:r>
      <w:r w:rsidR="006F0784" w:rsidRPr="00942DF5">
        <w:rPr>
          <w:rFonts w:ascii="ＭＳ 明朝" w:eastAsia="ＭＳ 明朝" w:hAnsi="ＭＳ 明朝" w:cs="CIDFont+F2" w:hint="eastAsia"/>
        </w:rPr>
        <w:t>機能（</w:t>
      </w:r>
      <w:r w:rsidR="00BA639E" w:rsidRPr="00942DF5">
        <w:rPr>
          <w:rFonts w:ascii="ＭＳ 明朝" w:eastAsia="ＭＳ 明朝" w:hAnsi="ＭＳ 明朝" w:cs="CIDFont+F2" w:hint="eastAsia"/>
        </w:rPr>
        <w:t>標準</w:t>
      </w:r>
      <w:r w:rsidR="006F0784" w:rsidRPr="00942DF5">
        <w:rPr>
          <w:rFonts w:ascii="ＭＳ 明朝" w:eastAsia="ＭＳ 明朝" w:hAnsi="ＭＳ 明朝" w:cs="CIDFont+F2" w:hint="eastAsia"/>
        </w:rPr>
        <w:t>オプション機能）」とする</w:t>
      </w:r>
      <w:r w:rsidR="006F0784" w:rsidRPr="00942DF5">
        <w:rPr>
          <w:rFonts w:ascii="ＭＳ 明朝" w:eastAsia="ＭＳ 明朝" w:hAnsi="ＭＳ 明朝" w:cs="CIDFont+F2"/>
        </w:rPr>
        <w:t>。帳票を出力するか否か自体の実装類型については、</w:t>
      </w:r>
      <w:r w:rsidR="005D4CC9" w:rsidRPr="00942DF5">
        <w:rPr>
          <w:rFonts w:ascii="ＭＳ 明朝" w:eastAsia="ＭＳ 明朝" w:hAnsi="ＭＳ 明朝" w:cs="CIDFont+F2" w:hint="eastAsia"/>
        </w:rPr>
        <w:t>第３章</w:t>
      </w:r>
      <w:r w:rsidR="006F0784" w:rsidRPr="00942DF5">
        <w:rPr>
          <w:rFonts w:ascii="ＭＳ 明朝" w:eastAsia="ＭＳ 明朝" w:hAnsi="ＭＳ 明朝" w:cs="CIDFont+F2"/>
        </w:rPr>
        <w:t>「１．機能・帳票要件」</w:t>
      </w:r>
      <w:r w:rsidR="00C45E1C" w:rsidRPr="00942DF5">
        <w:rPr>
          <w:rFonts w:ascii="ＭＳ 明朝" w:eastAsia="ＭＳ 明朝" w:hAnsi="ＭＳ 明朝" w:cs="CIDFont+F2" w:hint="eastAsia"/>
        </w:rPr>
        <w:t>の</w:t>
      </w:r>
      <w:r w:rsidR="006F0784" w:rsidRPr="00942DF5">
        <w:rPr>
          <w:rFonts w:ascii="ＭＳ 明朝" w:eastAsia="ＭＳ 明朝" w:hAnsi="ＭＳ 明朝" w:cs="CIDFont+F2" w:hint="eastAsia"/>
        </w:rPr>
        <w:t>実装類型に従う</w:t>
      </w:r>
      <w:r w:rsidR="006F0784" w:rsidRPr="00942DF5">
        <w:rPr>
          <w:rFonts w:ascii="ＭＳ 明朝" w:eastAsia="ＭＳ 明朝" w:hAnsi="ＭＳ 明朝" w:cs="CIDFont+F2"/>
        </w:rPr>
        <w:t>。</w:t>
      </w:r>
    </w:p>
    <w:p w14:paraId="496521B0" w14:textId="174E7CA5"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942DF5">
        <w:rPr>
          <w:rFonts w:ascii="ＭＳ 明朝" w:eastAsia="ＭＳ 明朝" w:hAnsi="ＭＳ 明朝" w:hint="eastAsia"/>
        </w:rPr>
        <w:t>システム印字項目</w:t>
      </w:r>
      <w:r w:rsidR="00C45E1C" w:rsidRPr="00942DF5">
        <w:rPr>
          <w:rFonts w:ascii="ＭＳ 明朝" w:eastAsia="ＭＳ 明朝" w:hAnsi="ＭＳ 明朝" w:hint="eastAsia"/>
        </w:rPr>
        <w:t>の</w:t>
      </w:r>
      <w:r w:rsidR="00E56DE7" w:rsidRPr="00942DF5">
        <w:rPr>
          <w:rFonts w:ascii="ＭＳ 明朝" w:eastAsia="ＭＳ 明朝" w:hAnsi="ＭＳ 明朝" w:hint="eastAsia"/>
        </w:rPr>
        <w:t>項目単位に</w:t>
      </w:r>
      <w:r w:rsidR="00E56DE7" w:rsidRPr="00614439">
        <w:rPr>
          <w:rFonts w:ascii="ＭＳ 明朝" w:eastAsia="ＭＳ 明朝" w:hAnsi="ＭＳ 明朝" w:hint="eastAsia"/>
          <w:color w:val="000000" w:themeColor="text1"/>
        </w:rPr>
        <w:t>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5" w:name="_Hlk71222621"/>
    </w:p>
    <w:p w14:paraId="47CA3281" w14:textId="067C8452" w:rsidR="00D821D1" w:rsidRPr="00614439" w:rsidRDefault="004D3C89" w:rsidP="00612C03">
      <w:pPr>
        <w:pStyle w:val="ab"/>
      </w:pPr>
      <w:bookmarkStart w:id="66" w:name="_Ref101281236"/>
      <w:r w:rsidRPr="00614439">
        <w:t xml:space="preserve">表 </w:t>
      </w:r>
      <w:fldSimple w:instr=" STYLEREF 1 \s ">
        <w:r w:rsidR="003E4377">
          <w:rPr>
            <w:noProof/>
          </w:rPr>
          <w:t>３</w:t>
        </w:r>
      </w:fldSimple>
      <w:r w:rsidRPr="00614439">
        <w:noBreakHyphen/>
      </w:r>
      <w:fldSimple w:instr=" SEQ 表 \* DBCHAR \s 1 ">
        <w:r w:rsidR="003E4377">
          <w:rPr>
            <w:rFonts w:hint="eastAsia"/>
            <w:noProof/>
          </w:rPr>
          <w:t>６</w:t>
        </w:r>
      </w:fldSimple>
      <w:bookmarkEnd w:id="66"/>
      <w:r w:rsidRPr="00614439">
        <w:rPr>
          <w:rFonts w:hint="eastAsia"/>
        </w:rPr>
        <w:t xml:space="preserve"> </w:t>
      </w:r>
      <w:r w:rsidR="00E56DE7" w:rsidRPr="00614439">
        <w:rPr>
          <w:rFonts w:hint="eastAsia"/>
        </w:rPr>
        <w:t>システム印字項目単位の</w:t>
      </w:r>
      <w:r w:rsidR="00D821D1" w:rsidRPr="00614439">
        <w:rPr>
          <w:rFonts w:hint="eastAsia"/>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5"/>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07310AB3" w:rsidR="00C45E1C"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６</w:t>
        </w:r>
      </w:fldSimple>
      <w:r w:rsidR="00C45E1C">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7" w:name="_Toc219481252"/>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7"/>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08DFA700" w14:textId="1F410724" w:rsidR="001E51B8" w:rsidRPr="00676E92" w:rsidRDefault="001E51B8" w:rsidP="001E51B8">
      <w:pPr>
        <w:tabs>
          <w:tab w:val="left" w:pos="993"/>
        </w:tabs>
        <w:rPr>
          <w:rFonts w:ascii="ＭＳ 明朝" w:eastAsia="ＭＳ 明朝" w:hAnsi="ＭＳ 明朝" w:cs="CIDFont+F2"/>
        </w:rPr>
      </w:pPr>
    </w:p>
    <w:p w14:paraId="13CC9CEA" w14:textId="77777777" w:rsidR="007C0BB0" w:rsidRDefault="007C0BB0">
      <w:pPr>
        <w:rPr>
          <w:rFonts w:ascii="ＭＳ 明朝" w:eastAsia="ＭＳ 明朝" w:hAnsi="ＭＳ 明朝" w:cs="CIDFont+F2"/>
        </w:rPr>
      </w:pPr>
      <w:r>
        <w:rPr>
          <w:rFonts w:ascii="ＭＳ 明朝" w:eastAsia="ＭＳ 明朝" w:hAnsi="ＭＳ 明朝" w:cs="CIDFont+F2"/>
        </w:rPr>
        <w:br w:type="page"/>
      </w:r>
    </w:p>
    <w:p w14:paraId="0E6027F5" w14:textId="00D8AF60"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02C964A3" w14:textId="77777777" w:rsidR="005C464D" w:rsidRPr="005C464D" w:rsidRDefault="001E51B8" w:rsidP="005C464D">
      <w:pPr>
        <w:pStyle w:val="aff3"/>
        <w:tabs>
          <w:tab w:val="left" w:pos="993"/>
        </w:tabs>
        <w:ind w:left="880" w:firstLineChars="100" w:firstLine="220"/>
        <w:rPr>
          <w:rFonts w:ascii="ＭＳ 明朝" w:eastAsia="ＭＳ 明朝" w:hAnsi="ＭＳ 明朝" w:cs="CIDFont+F2"/>
        </w:rPr>
      </w:pPr>
      <w:r>
        <w:rPr>
          <w:rFonts w:ascii="ＭＳ 明朝" w:eastAsia="ＭＳ 明朝" w:hAnsi="ＭＳ 明朝" w:cs="CIDFont+F2" w:hint="eastAsia"/>
        </w:rPr>
        <w:t>また、</w:t>
      </w:r>
      <w:r w:rsidR="005C464D" w:rsidRPr="005C464D">
        <w:rPr>
          <w:rFonts w:ascii="ＭＳ 明朝" w:eastAsia="ＭＳ 明朝" w:hAnsi="ＭＳ 明朝" w:cs="CIDFont+F2" w:hint="eastAsia"/>
        </w:rPr>
        <w:t>地方税共通納税システムへの対応は、保険税の対応を先行して機能・帳票要件を整理したところであるが、「地方公共団体への公金納付のデジタル化に向けた取組の実施方針について」（令和</w:t>
      </w:r>
      <w:r w:rsidR="005C464D" w:rsidRPr="005C464D">
        <w:rPr>
          <w:rFonts w:ascii="ＭＳ 明朝" w:eastAsia="ＭＳ 明朝" w:hAnsi="ＭＳ 明朝" w:cs="CIDFont+F2"/>
        </w:rPr>
        <w:t>5年10月6日地方公共団体への公金納付のデジタル化の検討に係る関係府省庁連絡会議決定）にて、国民健康保険料についても、全国的に共通の取扱いとして、eLTAXを活用した納付を行うことができるよう市区町村に重点的に要請されたことを受けて、保険料についても機能・帳票要件を整理した。</w:t>
      </w:r>
    </w:p>
    <w:p w14:paraId="075C4566" w14:textId="1420DE75" w:rsidR="0092060A" w:rsidRPr="005C464D" w:rsidRDefault="005C464D" w:rsidP="005C464D">
      <w:pPr>
        <w:pStyle w:val="aff3"/>
        <w:tabs>
          <w:tab w:val="left" w:pos="993"/>
        </w:tabs>
        <w:ind w:leftChars="0" w:left="800" w:firstLineChars="100" w:firstLine="220"/>
        <w:rPr>
          <w:rFonts w:ascii="ＭＳ 明朝" w:eastAsia="ＭＳ 明朝" w:hAnsi="ＭＳ 明朝" w:cs="CIDFont+F2"/>
        </w:rPr>
      </w:pPr>
      <w:r w:rsidRPr="005C464D">
        <w:rPr>
          <w:rFonts w:ascii="ＭＳ 明朝" w:eastAsia="ＭＳ 明朝" w:hAnsi="ＭＳ 明朝" w:cs="CIDFont+F2" w:hint="eastAsia"/>
        </w:rPr>
        <w:t>なお、二次元コードの出力は任意であるとのご意見もいただいたため、システムからの二次元コードの出力は必須とした上で、出力有無については、市区町村が選択できることとした。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82193F7" w14:textId="77777777" w:rsidR="00704146"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録システム標準仕様書において参考として示された位置に合わせることとする。</w:t>
      </w:r>
    </w:p>
    <w:p w14:paraId="19EA3576" w14:textId="093818F1" w:rsidR="00F9432C" w:rsidRPr="0025337F" w:rsidRDefault="000D68A6" w:rsidP="008D6759">
      <w:pPr>
        <w:pStyle w:val="aff3"/>
        <w:tabs>
          <w:tab w:val="left" w:pos="993"/>
        </w:tabs>
        <w:ind w:leftChars="0" w:left="80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1AAB8B42"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1" behindDoc="0" locked="0" layoutInCell="1" allowOverlap="0" wp14:anchorId="56DC0D71" wp14:editId="4B8D1820">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E16BD5" w:rsidRPr="00E16BD5">
        <w:rPr>
          <w:rFonts w:ascii="ＭＳ 明朝" w:eastAsia="ＭＳ 明朝" w:hAnsi="ＭＳ 明朝" w:cs="CIDFont+F2"/>
        </w:rPr>
        <w:fldChar w:fldCharType="begin"/>
      </w:r>
      <w:r w:rsidR="00E16BD5" w:rsidRPr="00E16BD5">
        <w:rPr>
          <w:rFonts w:ascii="ＭＳ 明朝" w:eastAsia="ＭＳ 明朝" w:hAnsi="ＭＳ 明朝" w:cs="CIDFont+F2"/>
        </w:rPr>
        <w:instrText xml:space="preserve"> </w:instrText>
      </w:r>
      <w:r w:rsidR="00E16BD5" w:rsidRPr="00E16BD5">
        <w:rPr>
          <w:rFonts w:ascii="ＭＳ 明朝" w:eastAsia="ＭＳ 明朝" w:hAnsi="ＭＳ 明朝" w:cs="CIDFont+F2" w:hint="eastAsia"/>
        </w:rPr>
        <w:instrText>REF _Ref107306717 \h</w:instrText>
      </w:r>
      <w:r w:rsidR="00E16BD5" w:rsidRPr="00E16BD5">
        <w:rPr>
          <w:rFonts w:ascii="ＭＳ 明朝" w:eastAsia="ＭＳ 明朝" w:hAnsi="ＭＳ 明朝" w:cs="CIDFont+F2"/>
        </w:rPr>
        <w:instrText xml:space="preserve"> </w:instrText>
      </w:r>
      <w:r w:rsidR="00E16BD5">
        <w:rPr>
          <w:rFonts w:ascii="ＭＳ 明朝" w:eastAsia="ＭＳ 明朝" w:hAnsi="ＭＳ 明朝" w:cs="CIDFont+F2"/>
        </w:rPr>
        <w:instrText xml:space="preserve"> \* MERGEFORMAT </w:instrText>
      </w:r>
      <w:r w:rsidR="00E16BD5" w:rsidRPr="00E16BD5">
        <w:rPr>
          <w:rFonts w:ascii="ＭＳ 明朝" w:eastAsia="ＭＳ 明朝" w:hAnsi="ＭＳ 明朝" w:cs="CIDFont+F2"/>
        </w:rPr>
      </w:r>
      <w:r w:rsidR="00E16BD5" w:rsidRPr="00E16BD5">
        <w:rPr>
          <w:rFonts w:ascii="ＭＳ 明朝" w:eastAsia="ＭＳ 明朝" w:hAnsi="ＭＳ 明朝" w:cs="CIDFont+F2"/>
        </w:rPr>
        <w:fldChar w:fldCharType="separate"/>
      </w:r>
      <w:r w:rsidR="00E16BD5" w:rsidRPr="00E16BD5">
        <w:rPr>
          <w:rFonts w:ascii="ＭＳ 明朝" w:eastAsia="ＭＳ 明朝" w:hAnsi="ＭＳ 明朝"/>
        </w:rPr>
        <w:t xml:space="preserve">図 </w:t>
      </w:r>
      <w:r w:rsidR="00E16BD5" w:rsidRPr="00E16BD5">
        <w:rPr>
          <w:rFonts w:ascii="ＭＳ 明朝" w:eastAsia="ＭＳ 明朝" w:hAnsi="ＭＳ 明朝"/>
          <w:noProof/>
        </w:rPr>
        <w:t>３</w:t>
      </w:r>
      <w:r w:rsidR="00E16BD5" w:rsidRPr="00E16BD5">
        <w:rPr>
          <w:rFonts w:ascii="ＭＳ 明朝" w:eastAsia="ＭＳ 明朝" w:hAnsi="ＭＳ 明朝"/>
        </w:rPr>
        <w:noBreakHyphen/>
      </w:r>
      <w:r w:rsidR="00A67618" w:rsidRPr="00A67618">
        <w:rPr>
          <w:rFonts w:ascii="ＭＳ 明朝" w:eastAsia="ＭＳ 明朝" w:hAnsi="ＭＳ 明朝" w:hint="eastAsia"/>
          <w:noProof/>
        </w:rPr>
        <w:t>７</w:t>
      </w:r>
      <w:r w:rsidR="00E16BD5" w:rsidRPr="00E16BD5">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192371C5" w:rsidR="00A83854" w:rsidRPr="00614439" w:rsidRDefault="003E4377" w:rsidP="003E4377">
      <w:pPr>
        <w:pStyle w:val="ab"/>
      </w:pPr>
      <w:bookmarkStart w:id="68" w:name="_Ref107306717"/>
      <w:r>
        <w:t xml:space="preserve">図 </w:t>
      </w:r>
      <w:fldSimple w:instr=" STYLEREF 1 \s ">
        <w:r w:rsidR="00A824CF">
          <w:rPr>
            <w:noProof/>
          </w:rPr>
          <w:t>３</w:t>
        </w:r>
      </w:fldSimple>
      <w:r w:rsidR="00A824CF">
        <w:noBreakHyphen/>
      </w:r>
      <w:fldSimple w:instr=" SEQ 図 \* DBCHAR \s 1 ">
        <w:r w:rsidR="00A67618">
          <w:rPr>
            <w:rFonts w:hint="eastAsia"/>
            <w:noProof/>
          </w:rPr>
          <w:t>７</w:t>
        </w:r>
      </w:fldSimple>
      <w:bookmarkEnd w:id="68"/>
      <w:r w:rsidR="00A83854" w:rsidRPr="00614439">
        <w:rPr>
          <w:rFonts w:hint="eastAsia"/>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16ABE2C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0"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2"/>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0FD05B53" w14:textId="77777777" w:rsidR="00A83348" w:rsidRDefault="005A166E" w:rsidP="00A8385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w:t>
      </w:r>
      <w:r w:rsidRPr="00FE1AAD">
        <w:rPr>
          <w:rFonts w:ascii="ＭＳ 明朝" w:eastAsia="ＭＳ 明朝" w:hAnsi="ＭＳ 明朝" w:cs="CIDFont+F2" w:hint="eastAsia"/>
        </w:rPr>
        <w:t>し</w:t>
      </w:r>
      <w:r w:rsidRPr="0038446A">
        <w:rPr>
          <w:rFonts w:ascii="ＭＳ 明朝" w:eastAsia="ＭＳ 明朝" w:hAnsi="ＭＳ 明朝" w:cs="CIDFont+F2" w:hint="eastAsia"/>
        </w:rPr>
        <w:t>、</w:t>
      </w:r>
      <w:r w:rsidR="007933B8" w:rsidRPr="00FE1AAD">
        <w:rPr>
          <w:rFonts w:ascii="ＭＳ 明朝" w:eastAsia="ＭＳ 明朝" w:hAnsi="ＭＳ 明朝" w:cs="CIDFont+F2" w:hint="eastAsia"/>
        </w:rPr>
        <w:t>上記のとおりと</w:t>
      </w:r>
      <w:r w:rsidR="00071A20" w:rsidRPr="00FE1AAD">
        <w:rPr>
          <w:rFonts w:ascii="ＭＳ 明朝" w:eastAsia="ＭＳ 明朝" w:hAnsi="ＭＳ 明朝" w:cs="CIDFont+F2" w:hint="eastAsia"/>
        </w:rPr>
        <w:t>した</w:t>
      </w:r>
      <w:r w:rsidR="007933B8" w:rsidRPr="00FE1AAD">
        <w:rPr>
          <w:rFonts w:ascii="ＭＳ 明朝" w:eastAsia="ＭＳ 明朝" w:hAnsi="ＭＳ 明朝" w:cs="CIDFont+F2" w:hint="eastAsia"/>
        </w:rPr>
        <w:t>。</w:t>
      </w:r>
    </w:p>
    <w:p w14:paraId="7E91AFFF" w14:textId="622DBD9F" w:rsidR="00774EDD" w:rsidRPr="00FE1AAD" w:rsidRDefault="00BA6518" w:rsidP="00A83854">
      <w:pPr>
        <w:pStyle w:val="aff3"/>
        <w:tabs>
          <w:tab w:val="left" w:pos="993"/>
        </w:tabs>
        <w:ind w:leftChars="0" w:left="800" w:firstLineChars="100" w:firstLine="220"/>
        <w:rPr>
          <w:rFonts w:ascii="ＭＳ 明朝" w:eastAsia="ＭＳ 明朝" w:hAnsi="ＭＳ 明朝" w:cs="CIDFont+F2"/>
          <w:strike/>
        </w:rPr>
      </w:pPr>
      <w:r w:rsidRPr="00FE1AAD">
        <w:rPr>
          <w:rFonts w:ascii="ＭＳ 明朝" w:eastAsia="ＭＳ 明朝" w:hAnsi="ＭＳ 明朝" w:cs="CIDFont+F2" w:hint="eastAsia"/>
        </w:rPr>
        <w:t>なお、</w:t>
      </w:r>
      <w:r w:rsidR="005A166E" w:rsidRPr="0038446A">
        <w:rPr>
          <w:rFonts w:ascii="ＭＳ 明朝" w:eastAsia="ＭＳ 明朝" w:hAnsi="ＭＳ 明朝" w:cs="CIDFont+F2" w:hint="eastAsia"/>
        </w:rPr>
        <w:t>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005A166E"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rPr>
        <w:t>もあり</w:t>
      </w:r>
      <w:r w:rsidR="00EA3109">
        <w:rPr>
          <w:rFonts w:ascii="ＭＳ 明朝" w:eastAsia="ＭＳ 明朝" w:hAnsi="ＭＳ 明朝" w:cs="CIDFont+F2" w:hint="eastAsia"/>
        </w:rPr>
        <w:t>、</w:t>
      </w:r>
      <w:r w:rsidR="005A166E" w:rsidRPr="0038446A">
        <w:rPr>
          <w:rFonts w:ascii="ＭＳ 明朝" w:eastAsia="ＭＳ 明朝" w:hAnsi="ＭＳ 明朝" w:cs="CIDFont+F2"/>
        </w:rPr>
        <w:t>一律</w:t>
      </w:r>
      <w:r w:rsidR="00EA3109">
        <w:rPr>
          <w:rFonts w:ascii="ＭＳ 明朝" w:eastAsia="ＭＳ 明朝" w:hAnsi="ＭＳ 明朝" w:cs="CIDFont+F2" w:hint="eastAsia"/>
        </w:rPr>
        <w:t>に</w:t>
      </w:r>
      <w:r w:rsidR="005A166E" w:rsidRPr="0038446A">
        <w:rPr>
          <w:rFonts w:ascii="ＭＳ 明朝" w:eastAsia="ＭＳ 明朝" w:hAnsi="ＭＳ 明朝" w:cs="CIDFont+F2"/>
        </w:rPr>
        <w:t>定めを行うことは避けるべ</w:t>
      </w:r>
      <w:r w:rsidR="005A166E"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E1AAD">
        <w:rPr>
          <w:rFonts w:ascii="ＭＳ 明朝" w:eastAsia="ＭＳ 明朝" w:hAnsi="ＭＳ 明朝" w:cs="CIDFont+F2" w:hint="eastAsia"/>
        </w:rPr>
        <w:t>いただ</w:t>
      </w:r>
      <w:r w:rsidR="005A166E" w:rsidRPr="00FE1AAD">
        <w:rPr>
          <w:rFonts w:ascii="ＭＳ 明朝" w:eastAsia="ＭＳ 明朝" w:hAnsi="ＭＳ 明朝" w:cs="CIDFont+F2"/>
        </w:rPr>
        <w:t>い</w:t>
      </w:r>
      <w:r w:rsidR="00896345" w:rsidRPr="00FE1AAD">
        <w:rPr>
          <w:rFonts w:ascii="ＭＳ 明朝" w:eastAsia="ＭＳ 明朝" w:hAnsi="ＭＳ 明朝" w:cs="CIDFont+F2" w:hint="eastAsia"/>
        </w:rPr>
        <w:t>たことから、ユニバーサルデザインの対応については、</w:t>
      </w:r>
      <w:r w:rsidR="007F1EE9" w:rsidRPr="00FE1AAD">
        <w:rPr>
          <w:rFonts w:ascii="ＭＳ 明朝" w:eastAsia="ＭＳ 明朝" w:hAnsi="ＭＳ 明朝" w:cs="CIDFont+F2" w:hint="eastAsia"/>
        </w:rPr>
        <w:t>第３章</w:t>
      </w:r>
      <w:r w:rsidR="00896345" w:rsidRPr="00FE1AAD">
        <w:rPr>
          <w:rFonts w:ascii="ＭＳ 明朝" w:eastAsia="ＭＳ 明朝" w:hAnsi="ＭＳ 明朝" w:cs="CIDFont+F2" w:hint="eastAsia"/>
        </w:rPr>
        <w:t>「</w:t>
      </w:r>
      <w:r w:rsidR="007F1EE9" w:rsidRPr="00FE1AAD">
        <w:rPr>
          <w:rFonts w:ascii="ＭＳ 明朝" w:eastAsia="ＭＳ 明朝" w:hAnsi="ＭＳ 明朝" w:cs="CIDFont+F2" w:hint="eastAsia"/>
        </w:rPr>
        <w:t>１．</w:t>
      </w:r>
      <w:r w:rsidR="00896345" w:rsidRPr="00FE1AAD">
        <w:rPr>
          <w:rFonts w:ascii="ＭＳ 明朝" w:eastAsia="ＭＳ 明朝" w:hAnsi="ＭＳ 明朝" w:cs="CIDFont+F2" w:hint="eastAsia"/>
        </w:rPr>
        <w:t>（６）</w:t>
      </w:r>
      <w:r w:rsidR="00896345" w:rsidRPr="00FE1AAD">
        <w:rPr>
          <w:rFonts w:ascii="ＭＳ 明朝" w:eastAsia="ＭＳ 明朝" w:hAnsi="ＭＳ 明朝" w:cs="CIDFont+F2"/>
        </w:rPr>
        <w:t xml:space="preserve"> 帳票レイアウトのユニバーサルデザイン対応について</w:t>
      </w:r>
      <w:r w:rsidR="00896345" w:rsidRPr="00FE1AAD">
        <w:rPr>
          <w:rFonts w:ascii="ＭＳ 明朝" w:eastAsia="ＭＳ 明朝" w:hAnsi="ＭＳ 明朝" w:cs="CIDFont+F2" w:hint="eastAsia"/>
        </w:rPr>
        <w:t>」</w:t>
      </w:r>
      <w:r w:rsidR="007F1EE9" w:rsidRPr="00FE1AAD">
        <w:rPr>
          <w:rFonts w:ascii="ＭＳ 明朝" w:eastAsia="ＭＳ 明朝" w:hAnsi="ＭＳ 明朝" w:cs="CIDFont+F2" w:hint="eastAsia"/>
        </w:rPr>
        <w:t>に示す。</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9" w:name="_Toc219481253"/>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9"/>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69516D8B"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70" w:name="_Hlk71222631"/>
    </w:p>
    <w:p w14:paraId="2CDA7A8A" w14:textId="6A125469" w:rsidR="00355098" w:rsidRPr="00614439" w:rsidRDefault="004D3C89" w:rsidP="00612C03">
      <w:pPr>
        <w:pStyle w:val="ab"/>
      </w:pPr>
      <w:bookmarkStart w:id="71" w:name="_Ref101281296"/>
      <w:r w:rsidRPr="00614439">
        <w:t xml:space="preserve">表 </w:t>
      </w:r>
      <w:fldSimple w:instr=" STYLEREF 1 \s ">
        <w:r w:rsidR="003E4377">
          <w:rPr>
            <w:noProof/>
          </w:rPr>
          <w:t>３</w:t>
        </w:r>
      </w:fldSimple>
      <w:r w:rsidRPr="00614439">
        <w:noBreakHyphen/>
      </w:r>
      <w:fldSimple w:instr=" SEQ 表 \* DBCHAR \s 1 ">
        <w:r w:rsidR="003E4377">
          <w:rPr>
            <w:rFonts w:hint="eastAsia"/>
            <w:noProof/>
          </w:rPr>
          <w:t>７</w:t>
        </w:r>
      </w:fldSimple>
      <w:bookmarkEnd w:id="71"/>
      <w:r w:rsidRPr="00614439">
        <w:rPr>
          <w:rFonts w:hint="eastAsia"/>
        </w:rPr>
        <w:t xml:space="preserve"> </w:t>
      </w:r>
      <w:r w:rsidR="00355098" w:rsidRPr="00614439">
        <w:rPr>
          <w:rFonts w:hint="eastAsia"/>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72" w:name="_Hlk71220006"/>
            <w:bookmarkEnd w:id="70"/>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72"/>
      <w:tr w:rsidR="00355098" w14:paraId="62ABEDDC" w14:textId="77777777" w:rsidTr="009B024A">
        <w:trPr>
          <w:trHeight w:val="3969"/>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73"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73"/>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9B024A">
        <w:trPr>
          <w:trHeight w:val="907"/>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0C17DA">
        <w:trPr>
          <w:trHeight w:val="1361"/>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576364D6" w14:textId="3CE36D9B" w:rsidR="00355098" w:rsidRPr="00614439" w:rsidRDefault="00DA3476">
            <w:pPr>
              <w:autoSpaceDE w:val="0"/>
              <w:autoSpaceDN w:val="0"/>
              <w:adjustRightInd w:val="0"/>
              <w:rPr>
                <w:rFonts w:ascii="ＭＳ 明朝" w:eastAsia="ＭＳ 明朝" w:hAnsi="ＭＳ 明朝" w:cs="CIDFont+F2"/>
                <w:color w:val="000000" w:themeColor="text1"/>
                <w:sz w:val="22"/>
                <w:szCs w:val="24"/>
              </w:rPr>
            </w:pPr>
            <w:r w:rsidRPr="00FF62A2">
              <w:rPr>
                <w:rFonts w:ascii="ＭＳ 明朝" w:eastAsia="ＭＳ 明朝" w:hAnsi="ＭＳ 明朝" w:cs="CIDFont+F2" w:hint="eastAsia"/>
                <w:color w:val="000000" w:themeColor="text1"/>
                <w:sz w:val="22"/>
                <w:szCs w:val="24"/>
              </w:rPr>
              <w:t>住所＋改行＋方書</w:t>
            </w:r>
          </w:p>
        </w:tc>
        <w:tc>
          <w:tcPr>
            <w:tcW w:w="1904" w:type="dxa"/>
            <w:vAlign w:val="center"/>
          </w:tcPr>
          <w:p w14:paraId="42D47F07" w14:textId="2F32B488"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tc>
        <w:tc>
          <w:tcPr>
            <w:tcW w:w="3482" w:type="dxa"/>
            <w:vMerge w:val="restart"/>
            <w:vAlign w:val="center"/>
          </w:tcPr>
          <w:p w14:paraId="718BB998" w14:textId="77777777" w:rsidR="00DA3476" w:rsidRPr="00DA3476" w:rsidRDefault="00DA3476" w:rsidP="00DA3476">
            <w:pPr>
              <w:autoSpaceDE w:val="0"/>
              <w:autoSpaceDN w:val="0"/>
              <w:adjustRightInd w:val="0"/>
              <w:rPr>
                <w:rFonts w:ascii="ＭＳ 明朝" w:eastAsia="ＭＳ 明朝" w:hAnsi="ＭＳ 明朝" w:cs="CIDFont+F2"/>
                <w:color w:val="000000" w:themeColor="text1"/>
                <w:sz w:val="22"/>
                <w:szCs w:val="24"/>
              </w:rPr>
            </w:pPr>
            <w:r w:rsidRPr="00DA3476">
              <w:rPr>
                <w:rFonts w:ascii="ＭＳ 明朝" w:eastAsia="ＭＳ 明朝" w:hAnsi="ＭＳ 明朝" w:cs="CIDFont+F2" w:hint="eastAsia"/>
                <w:color w:val="000000" w:themeColor="text1"/>
                <w:sz w:val="22"/>
                <w:szCs w:val="24"/>
              </w:rPr>
              <w:t>住民記録システム標準仕様書に合わせ、宛名部分の住所は住所と方書の間は改行とする。</w:t>
            </w:r>
          </w:p>
          <w:p w14:paraId="1C931302" w14:textId="185BFAED" w:rsidR="00355098" w:rsidRPr="00614439" w:rsidRDefault="00DA3476">
            <w:pPr>
              <w:autoSpaceDE w:val="0"/>
              <w:autoSpaceDN w:val="0"/>
              <w:adjustRightInd w:val="0"/>
              <w:rPr>
                <w:rFonts w:ascii="ＭＳ 明朝" w:eastAsia="ＭＳ 明朝" w:hAnsi="ＭＳ 明朝" w:cs="CIDFont+F2"/>
                <w:color w:val="000000" w:themeColor="text1"/>
                <w:sz w:val="22"/>
                <w:szCs w:val="24"/>
              </w:rPr>
            </w:pPr>
            <w:r w:rsidRPr="00DA3476">
              <w:rPr>
                <w:rFonts w:ascii="ＭＳ 明朝" w:eastAsia="ＭＳ 明朝" w:hAnsi="ＭＳ 明朝" w:cs="CIDFont+F2" w:hint="eastAsia"/>
                <w:color w:val="000000" w:themeColor="text1"/>
                <w:sz w:val="22"/>
                <w:szCs w:val="24"/>
              </w:rPr>
              <w:t>なお、</w:t>
            </w:r>
            <w:r w:rsidR="00355098"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00355098" w:rsidRPr="00614439">
              <w:rPr>
                <w:rFonts w:ascii="ＭＳ 明朝" w:eastAsia="ＭＳ 明朝" w:hAnsi="ＭＳ 明朝" w:cs="CIDFont+F2" w:hint="eastAsia"/>
                <w:color w:val="000000" w:themeColor="text1"/>
                <w:sz w:val="22"/>
                <w:szCs w:val="24"/>
              </w:rPr>
              <w:t>編集条件など」にその旨を記載している。</w:t>
            </w:r>
          </w:p>
        </w:tc>
      </w:tr>
      <w:tr w:rsidR="00355098" w14:paraId="4D8DDB16" w14:textId="77777777" w:rsidTr="000C17DA">
        <w:trPr>
          <w:trHeight w:val="141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6BD8E68A" w:rsidR="00355098" w:rsidRPr="00A40A49" w:rsidRDefault="00DA3476">
            <w:pPr>
              <w:autoSpaceDE w:val="0"/>
              <w:autoSpaceDN w:val="0"/>
              <w:adjustRightInd w:val="0"/>
              <w:rPr>
                <w:rFonts w:ascii="ＭＳ 明朝" w:eastAsia="ＭＳ 明朝" w:hAnsi="ＭＳ 明朝" w:cs="CIDFont+F2"/>
                <w:sz w:val="22"/>
                <w:szCs w:val="24"/>
              </w:rPr>
            </w:pPr>
            <w:r w:rsidRPr="00DA3476">
              <w:rPr>
                <w:rFonts w:ascii="ＭＳ 明朝" w:eastAsia="ＭＳ 明朝" w:hAnsi="ＭＳ 明朝" w:cs="CIDFont+F2" w:hint="eastAsia"/>
                <w:sz w:val="22"/>
                <w:szCs w:val="24"/>
              </w:rPr>
              <w:t>住所＋全角スペース＋方書</w:t>
            </w:r>
          </w:p>
        </w:tc>
        <w:tc>
          <w:tcPr>
            <w:tcW w:w="1904" w:type="dxa"/>
            <w:vAlign w:val="center"/>
          </w:tcPr>
          <w:p w14:paraId="1C9C4134" w14:textId="7500E19B"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○○市△△町　□□□マンション</w:t>
            </w:r>
          </w:p>
        </w:tc>
        <w:tc>
          <w:tcPr>
            <w:tcW w:w="3482" w:type="dxa"/>
            <w:vMerge/>
          </w:tcPr>
          <w:p w14:paraId="317E18E5" w14:textId="77777777" w:rsidR="00355098" w:rsidRDefault="00355098">
            <w:pPr>
              <w:autoSpaceDE w:val="0"/>
              <w:autoSpaceDN w:val="0"/>
              <w:adjustRightInd w:val="0"/>
              <w:rPr>
                <w:rFonts w:ascii="ＭＳ 明朝" w:eastAsia="ＭＳ 明朝" w:hAnsi="ＭＳ 明朝" w:cs="CIDFont+F2"/>
              </w:rPr>
            </w:pPr>
          </w:p>
        </w:tc>
      </w:tr>
      <w:tr w:rsidR="009B024A" w14:paraId="065E896A" w14:textId="77777777" w:rsidTr="00E8018B">
        <w:trPr>
          <w:trHeight w:val="1531"/>
        </w:trPr>
        <w:tc>
          <w:tcPr>
            <w:tcW w:w="1555" w:type="dxa"/>
            <w:vAlign w:val="center"/>
          </w:tcPr>
          <w:p w14:paraId="00B6FA73" w14:textId="48E49F80" w:rsidR="009B024A" w:rsidRPr="00614439" w:rsidRDefault="009B024A" w:rsidP="009B024A">
            <w:pPr>
              <w:autoSpaceDE w:val="0"/>
              <w:autoSpaceDN w:val="0"/>
              <w:adjustRightInd w:val="0"/>
              <w:rPr>
                <w:rFonts w:ascii="ＭＳ 明朝" w:eastAsia="ＭＳ 明朝" w:hAnsi="ＭＳ 明朝" w:cs="CIDFont+F2"/>
                <w:color w:val="000000" w:themeColor="text1"/>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B8EA8C3" w14:textId="77777777" w:rsidR="009B024A" w:rsidRPr="00614439" w:rsidRDefault="009B024A" w:rsidP="009B02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131CC73F" w14:textId="0AED1B6F" w:rsidR="009B024A" w:rsidRPr="00614439" w:rsidRDefault="009B024A" w:rsidP="009B024A">
            <w:pPr>
              <w:autoSpaceDE w:val="0"/>
              <w:autoSpaceDN w:val="0"/>
              <w:adjustRightInd w:val="0"/>
              <w:rPr>
                <w:rFonts w:ascii="ＭＳ 明朝" w:eastAsia="ＭＳ 明朝" w:hAnsi="ＭＳ 明朝" w:cs="CIDFont+F2"/>
                <w:color w:val="000000" w:themeColor="text1"/>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13431867" w14:textId="77777777" w:rsidR="009B024A" w:rsidRPr="00614439" w:rsidRDefault="009B024A" w:rsidP="009B02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52147325" w14:textId="100BD308" w:rsidR="009B024A" w:rsidRPr="00614439" w:rsidRDefault="009B024A" w:rsidP="009B024A">
            <w:pPr>
              <w:autoSpaceDE w:val="0"/>
              <w:autoSpaceDN w:val="0"/>
              <w:adjustRightInd w:val="0"/>
              <w:rPr>
                <w:rFonts w:ascii="ＭＳ 明朝" w:eastAsia="ＭＳ 明朝" w:hAnsi="ＭＳ 明朝" w:cs="CIDFont+F2"/>
                <w:color w:val="000000" w:themeColor="text1"/>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75923DEC" w14:textId="3EB80D28" w:rsidR="009B024A" w:rsidRPr="00614439" w:rsidRDefault="009B024A" w:rsidP="009B024A">
            <w:pPr>
              <w:autoSpaceDE w:val="0"/>
              <w:autoSpaceDN w:val="0"/>
              <w:adjustRightInd w:val="0"/>
              <w:rPr>
                <w:rFonts w:ascii="ＭＳ 明朝" w:eastAsia="ＭＳ 明朝" w:hAnsi="ＭＳ 明朝" w:cs="CIDFont+F2"/>
                <w:color w:val="000000" w:themeColor="text1"/>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選択肢のいずれかの文字を印字する。○を印字する仕様は、手書きの延長の考え方であることと、印刷時の印字ずれ等を考慮し、原則行わない。</w:t>
            </w:r>
          </w:p>
        </w:tc>
      </w:tr>
      <w:tr w:rsidR="00DA3476" w14:paraId="4220B057" w14:textId="77777777" w:rsidTr="00FA1B50">
        <w:tc>
          <w:tcPr>
            <w:tcW w:w="1555" w:type="dxa"/>
            <w:shd w:val="clear" w:color="auto" w:fill="B4C6E7" w:themeFill="accent1" w:themeFillTint="66"/>
            <w:vAlign w:val="center"/>
          </w:tcPr>
          <w:p w14:paraId="375239CC"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68800A05"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130D4387"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EE4401F"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157CDA4D"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CF8B52"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5D9FE063" w14:textId="77777777" w:rsidTr="00A40A49">
        <w:trPr>
          <w:trHeight w:val="1697"/>
        </w:trPr>
        <w:tc>
          <w:tcPr>
            <w:tcW w:w="1555" w:type="dxa"/>
            <w:vAlign w:val="center"/>
          </w:tcPr>
          <w:p w14:paraId="3B2625E3"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金額</w:t>
            </w:r>
          </w:p>
        </w:tc>
        <w:tc>
          <w:tcPr>
            <w:tcW w:w="2126" w:type="dxa"/>
            <w:vAlign w:val="center"/>
          </w:tcPr>
          <w:p w14:paraId="41884530"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記載なし</w:t>
            </w:r>
          </w:p>
        </w:tc>
        <w:tc>
          <w:tcPr>
            <w:tcW w:w="1904" w:type="dxa"/>
            <w:vAlign w:val="center"/>
          </w:tcPr>
          <w:p w14:paraId="23D32678"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sz w:val="22"/>
                <w:szCs w:val="24"/>
              </w:rPr>
              <w:t>1,000</w:t>
            </w:r>
          </w:p>
          <w:p w14:paraId="76778FE0"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sz w:val="22"/>
                <w:szCs w:val="24"/>
              </w:rPr>
              <w:t>1,000円</w:t>
            </w:r>
          </w:p>
          <w:p w14:paraId="63D76CC0"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１</w:t>
            </w:r>
            <w:r w:rsidRPr="00FE1AAD">
              <w:rPr>
                <w:rFonts w:ascii="ＭＳ 明朝" w:eastAsia="ＭＳ 明朝" w:hAnsi="ＭＳ 明朝" w:cs="CIDFont+F2"/>
                <w:sz w:val="22"/>
                <w:szCs w:val="24"/>
              </w:rPr>
              <w:t>,０００円</w:t>
            </w:r>
          </w:p>
          <w:p w14:paraId="5A73DCA3"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金</w:t>
            </w:r>
            <w:r w:rsidRPr="00FE1AAD">
              <w:rPr>
                <w:rFonts w:ascii="ＭＳ 明朝" w:eastAsia="ＭＳ 明朝" w:hAnsi="ＭＳ 明朝" w:cs="CIDFont+F2"/>
                <w:sz w:val="22"/>
                <w:szCs w:val="24"/>
              </w:rPr>
              <w:t>1,000円</w:t>
            </w:r>
          </w:p>
          <w:p w14:paraId="29E43FB8"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kern w:val="0"/>
                <w:sz w:val="22"/>
                <w:szCs w:val="24"/>
              </w:rPr>
              <w:t>月額１</w:t>
            </w:r>
            <w:r w:rsidRPr="00FE1AAD">
              <w:rPr>
                <w:rFonts w:ascii="ＭＳ 明朝" w:eastAsia="ＭＳ 明朝" w:hAnsi="ＭＳ 明朝" w:cs="CIDFont+F2"/>
                <w:kern w:val="0"/>
                <w:sz w:val="22"/>
                <w:szCs w:val="24"/>
              </w:rPr>
              <w:t>,０００円</w:t>
            </w:r>
          </w:p>
        </w:tc>
        <w:tc>
          <w:tcPr>
            <w:tcW w:w="3482" w:type="dxa"/>
            <w:vAlign w:val="center"/>
          </w:tcPr>
          <w:p w14:paraId="28A8BF84"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帳票の種類や表示位置に応じて表記を使い分ける必要があるため、金額の印字フォーマットは定めない。</w:t>
            </w:r>
          </w:p>
          <w:p w14:paraId="346D3BE7" w14:textId="0EB7DB86" w:rsidR="00355098" w:rsidRPr="00FE1AAD" w:rsidRDefault="005D52F4">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なお、</w:t>
            </w:r>
            <w:r w:rsidR="003378CD" w:rsidRPr="00FE1AAD">
              <w:rPr>
                <w:rFonts w:ascii="ＭＳ 明朝" w:eastAsia="ＭＳ 明朝" w:hAnsi="ＭＳ 明朝" w:cs="CIDFont+F2" w:hint="eastAsia"/>
                <w:sz w:val="22"/>
                <w:szCs w:val="24"/>
              </w:rPr>
              <w:t>必要に応じて単位を凡例として記載することも可能とする。</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5B030590" w14:textId="61F0CEBD" w:rsidR="00133C11" w:rsidRPr="00FE1AAD" w:rsidRDefault="00133C11" w:rsidP="003F161E">
      <w:pPr>
        <w:ind w:leftChars="300" w:left="1100" w:hangingChars="200" w:hanging="440"/>
        <w:rPr>
          <w:rFonts w:ascii="ＭＳ 明朝" w:eastAsia="ＭＳ 明朝" w:hAnsi="ＭＳ 明朝" w:cs="CIDFont+F2"/>
        </w:rPr>
      </w:pPr>
      <w:r w:rsidRPr="00FE1AAD">
        <w:rPr>
          <w:rFonts w:ascii="ＭＳ 明朝" w:eastAsia="ＭＳ 明朝" w:hAnsi="ＭＳ 明朝" w:cs="CIDFont+F2" w:hint="eastAsia"/>
        </w:rPr>
        <w:t xml:space="preserve">※3　</w:t>
      </w:r>
      <w:r w:rsidR="00704D2D" w:rsidRPr="00FE1AAD">
        <w:rPr>
          <w:rFonts w:ascii="ＭＳ 明朝" w:eastAsia="ＭＳ 明朝" w:hAnsi="ＭＳ 明朝" w:cs="CIDFont+F2" w:hint="eastAsia"/>
        </w:rPr>
        <w:t>納入通知書の期別欄</w:t>
      </w:r>
      <w:r w:rsidR="00886DC4" w:rsidRPr="00FE1AAD">
        <w:rPr>
          <w:rFonts w:ascii="ＭＳ 明朝" w:eastAsia="ＭＳ 明朝" w:hAnsi="ＭＳ 明朝" w:cs="CIDFont+F2" w:hint="eastAsia"/>
        </w:rPr>
        <w:t>については、市区町村によって</w:t>
      </w:r>
      <w:r w:rsidR="00CE08FD" w:rsidRPr="00FE1AAD">
        <w:rPr>
          <w:rFonts w:ascii="ＭＳ 明朝" w:eastAsia="ＭＳ 明朝" w:hAnsi="ＭＳ 明朝" w:cs="CIDFont+F2" w:hint="eastAsia"/>
        </w:rPr>
        <w:t>表記内容が異なることから</w:t>
      </w:r>
      <w:r w:rsidR="00302D0F" w:rsidRPr="00FE1AAD">
        <w:rPr>
          <w:rFonts w:ascii="ＭＳ 明朝" w:eastAsia="ＭＳ 明朝" w:hAnsi="ＭＳ 明朝" w:cs="CIDFont+F2" w:hint="eastAsia"/>
        </w:rPr>
        <w:t>システム印字項目として規定せず</w:t>
      </w:r>
      <w:r w:rsidR="00BD36B3" w:rsidRPr="00FE1AAD">
        <w:rPr>
          <w:rFonts w:ascii="ＭＳ 明朝" w:eastAsia="ＭＳ 明朝" w:hAnsi="ＭＳ 明朝" w:cs="CIDFont+F2" w:hint="eastAsia"/>
        </w:rPr>
        <w:t>帳票レイアウトは空欄と</w:t>
      </w:r>
      <w:r w:rsidR="00302D0F" w:rsidRPr="00FE1AAD">
        <w:rPr>
          <w:rFonts w:ascii="ＭＳ 明朝" w:eastAsia="ＭＳ 明朝" w:hAnsi="ＭＳ 明朝" w:cs="CIDFont+F2" w:hint="eastAsia"/>
        </w:rPr>
        <w:t>するが、</w:t>
      </w:r>
      <w:r w:rsidR="000F7E37" w:rsidRPr="000F7E37">
        <w:rPr>
          <w:rFonts w:ascii="ＭＳ 明朝" w:eastAsia="ＭＳ 明朝" w:hAnsi="ＭＳ 明朝" w:cs="CIDFont+F2" w:hint="eastAsia"/>
        </w:rPr>
        <w:t>プレ印字を想定してシステム印字しないことに加えてシステム印字による編集を行うことも許容する。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51245926"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612C03">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3"/>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21062FCA" w:rsidR="0018341D"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８</w:t>
        </w:r>
      </w:fldSimple>
      <w:r w:rsidR="0018341D">
        <w:rPr>
          <w:rFonts w:hint="eastAsia"/>
        </w:rPr>
        <w:t xml:space="preserve"> </w:t>
      </w:r>
      <w:r w:rsidR="0018341D"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4"/>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4C00DCAF" w:rsidR="0018341D" w:rsidRPr="00EE090D"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９</w:t>
        </w:r>
      </w:fldSimple>
      <w:r w:rsidR="0018341D">
        <w:rPr>
          <w:rFonts w:hint="eastAsia"/>
        </w:rPr>
        <w:t xml:space="preserve"> 変更しない帳票印字文言の</w:t>
      </w:r>
      <w:r w:rsidR="0018341D">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w:t>
      </w:r>
      <w:r w:rsidRPr="00F51550">
        <w:rPr>
          <w:rFonts w:ascii="ＭＳ 明朝" w:eastAsia="ＭＳ 明朝" w:hAnsi="ＭＳ 明朝" w:cs="CIDFont+F2" w:hint="eastAsia"/>
        </w:rPr>
        <w:lastRenderedPageBreak/>
        <w:t>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74"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74"/>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38B21C2D" w14:textId="33217768" w:rsidR="0018341D" w:rsidRPr="00090F0A" w:rsidRDefault="00090F0A" w:rsidP="00090F0A">
      <w:pPr>
        <w:rPr>
          <w:rFonts w:ascii="ＭＳ 明朝" w:eastAsia="ＭＳ 明朝" w:hAnsi="ＭＳ 明朝" w:cs="CIDFont+F2"/>
        </w:rPr>
      </w:pPr>
      <w:r>
        <w:rPr>
          <w:rFonts w:ascii="ＭＳ 明朝" w:eastAsia="ＭＳ 明朝" w:hAnsi="ＭＳ 明朝" w:cs="CIDFont+F2"/>
        </w:rPr>
        <w:br w:type="page"/>
      </w: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4F5F2F01"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w:t>
      </w:r>
      <w:r w:rsidR="00361349">
        <w:rPr>
          <w:rFonts w:ascii="ＭＳ 明朝" w:eastAsia="ＭＳ 明朝" w:hAnsi="ＭＳ 明朝" w:hint="eastAsia"/>
        </w:rPr>
        <w:t>溢れ</w:t>
      </w:r>
      <w:r w:rsidR="00964A6D">
        <w:rPr>
          <w:rFonts w:ascii="ＭＳ 明朝" w:eastAsia="ＭＳ 明朝" w:hAnsi="ＭＳ 明朝" w:hint="eastAsia"/>
        </w:rPr>
        <w:t>機能</w:t>
      </w:r>
      <w:r w:rsidR="00B42AC3" w:rsidRPr="0018341D">
        <w:rPr>
          <w:rFonts w:ascii="ＭＳ 明朝" w:eastAsia="ＭＳ 明朝" w:hAnsi="ＭＳ 明朝" w:hint="eastAsia"/>
        </w:rPr>
        <w:t>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C8C73E" w14:textId="77777777" w:rsidR="00C81D9F" w:rsidRDefault="006732DD" w:rsidP="0018341D">
      <w:pPr>
        <w:pStyle w:val="aff3"/>
        <w:tabs>
          <w:tab w:val="left" w:pos="993"/>
        </w:tabs>
        <w:ind w:leftChars="0" w:left="800" w:firstLineChars="100" w:firstLine="220"/>
        <w:rPr>
          <w:rFonts w:ascii="ＭＳ 明朝" w:eastAsia="ＭＳ 明朝" w:hAnsi="ＭＳ 明朝" w:cs="CIDFont+F2"/>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E13836">
        <w:rPr>
          <w:rFonts w:ascii="ＭＳ 明朝" w:eastAsia="ＭＳ 明朝" w:hAnsi="ＭＳ 明朝" w:cs="CIDFont+F2" w:hint="eastAsia"/>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w:t>
      </w:r>
      <w:r w:rsidR="00712998">
        <w:rPr>
          <w:rFonts w:ascii="ＭＳ 明朝" w:eastAsia="ＭＳ 明朝" w:hAnsi="ＭＳ 明朝" w:cs="CIDFont+F2" w:hint="eastAsia"/>
        </w:rPr>
        <w:t>。</w:t>
      </w:r>
    </w:p>
    <w:p w14:paraId="7492C8E8" w14:textId="4C5DB734" w:rsidR="0038446A" w:rsidRPr="00C81D9F" w:rsidRDefault="00C81D9F" w:rsidP="00C81D9F">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なお、</w:t>
      </w:r>
      <w:r w:rsidR="006732DD" w:rsidRPr="006732DD">
        <w:rPr>
          <w:rFonts w:ascii="ＭＳ 明朝" w:eastAsia="ＭＳ 明朝" w:hAnsi="ＭＳ 明朝" w:cs="CIDFont+F2" w:hint="eastAsia"/>
        </w:rPr>
        <w:t>いずれにしても文字</w:t>
      </w:r>
      <w:r w:rsidR="00361349">
        <w:rPr>
          <w:rFonts w:ascii="ＭＳ 明朝" w:eastAsia="ＭＳ 明朝" w:hAnsi="ＭＳ 明朝" w:hint="eastAsia"/>
        </w:rPr>
        <w:t>溢れ</w:t>
      </w:r>
      <w:r w:rsidR="006732DD" w:rsidRPr="006732DD">
        <w:rPr>
          <w:rFonts w:ascii="ＭＳ 明朝" w:eastAsia="ＭＳ 明朝" w:hAnsi="ＭＳ 明朝" w:cs="CIDFont+F2" w:hint="eastAsia"/>
        </w:rPr>
        <w:t>が生じるケース</w:t>
      </w:r>
      <w:r w:rsidR="00571C0D">
        <w:rPr>
          <w:rFonts w:ascii="ＭＳ 明朝" w:eastAsia="ＭＳ 明朝" w:hAnsi="ＭＳ 明朝" w:cs="CIDFont+F2" w:hint="eastAsia"/>
        </w:rPr>
        <w:t>があることから</w:t>
      </w:r>
      <w:r w:rsidR="006732DD" w:rsidRPr="006732DD">
        <w:rPr>
          <w:rFonts w:ascii="ＭＳ 明朝" w:eastAsia="ＭＳ 明朝" w:hAnsi="ＭＳ 明朝" w:cs="CIDFont+F2" w:hint="eastAsia"/>
        </w:rPr>
        <w:t>、文字</w:t>
      </w:r>
      <w:r w:rsidR="00361349">
        <w:rPr>
          <w:rFonts w:ascii="ＭＳ 明朝" w:eastAsia="ＭＳ 明朝" w:hAnsi="ＭＳ 明朝" w:hint="eastAsia"/>
        </w:rPr>
        <w:t>溢れ</w:t>
      </w:r>
      <w:r w:rsidR="006732DD" w:rsidRPr="006732DD">
        <w:rPr>
          <w:rFonts w:ascii="ＭＳ 明朝" w:eastAsia="ＭＳ 明朝" w:hAnsi="ＭＳ 明朝" w:cs="CIDFont+F2" w:hint="eastAsia"/>
        </w:rPr>
        <w:t>が生じた場</w:t>
      </w:r>
      <w:r w:rsidR="006732DD"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006732DD" w:rsidRPr="00614439">
        <w:rPr>
          <w:rFonts w:ascii="ＭＳ 明朝" w:eastAsia="ＭＳ 明朝" w:hAnsi="ＭＳ 明朝" w:cs="CIDFont+F2" w:hint="eastAsia"/>
          <w:color w:val="000000" w:themeColor="text1"/>
        </w:rPr>
        <w:t>統一することを目的に、</w:t>
      </w:r>
      <w:r>
        <w:rPr>
          <w:rFonts w:ascii="ＭＳ 明朝" w:eastAsia="ＭＳ 明朝" w:hAnsi="ＭＳ 明朝" w:cs="CIDFont+F2" w:hint="eastAsia"/>
          <w:color w:val="000000" w:themeColor="text1"/>
        </w:rPr>
        <w:t>機能・帳票要件に要件を示すこととする。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1BD1DB68"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464169">
        <w:rPr>
          <w:rFonts w:ascii="ＭＳ 明朝" w:eastAsia="ＭＳ 明朝" w:hAnsi="ＭＳ 明朝" w:cs="CIDFont+F2" w:hint="eastAsia"/>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274C08">
        <w:rPr>
          <w:rFonts w:ascii="ＭＳ 明朝" w:eastAsia="ＭＳ 明朝" w:hAnsi="ＭＳ 明朝" w:cs="CIDFont+F2" w:hint="eastAsia"/>
        </w:rPr>
        <w:t>から、上記のとおりと</w:t>
      </w:r>
      <w:r w:rsidR="00964A6D">
        <w:rPr>
          <w:rFonts w:ascii="ＭＳ 明朝" w:eastAsia="ＭＳ 明朝" w:hAnsi="ＭＳ 明朝" w:cs="CIDFont+F2" w:hint="eastAsia"/>
        </w:rPr>
        <w:t>した</w:t>
      </w:r>
      <w:r w:rsidR="00571C0D" w:rsidRPr="00571C0D">
        <w:rPr>
          <w:rFonts w:ascii="ＭＳ 明朝" w:eastAsia="ＭＳ 明朝" w:hAnsi="ＭＳ 明朝" w:cs="CIDFont+F2" w:hint="eastAsia"/>
        </w:rPr>
        <w:t>。</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7B89A6F6" w14:textId="2228D690" w:rsidR="004543B1" w:rsidRPr="00327BD6" w:rsidRDefault="004543B1" w:rsidP="001D679B">
      <w:r>
        <w:rPr>
          <w:rFonts w:ascii="ＭＳ 明朝" w:eastAsia="ＭＳ 明朝" w:hAnsi="ＭＳ 明朝" w:hint="eastAsia"/>
        </w:rPr>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5" w:name="_Toc219481254"/>
      <w:r w:rsidRPr="00327BD6">
        <w:rPr>
          <w:rStyle w:val="af0"/>
          <w:rFonts w:hint="eastAsia"/>
        </w:rPr>
        <w:lastRenderedPageBreak/>
        <w:t>窓空宛名のシステム印字項目について</w:t>
      </w:r>
      <w:bookmarkEnd w:id="75"/>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CB77E11" w14:textId="77777777" w:rsidR="00A236B0" w:rsidRDefault="00C712EB" w:rsidP="0022472F">
      <w:pPr>
        <w:pStyle w:val="aff3"/>
        <w:tabs>
          <w:tab w:val="left" w:pos="993"/>
        </w:tabs>
        <w:ind w:leftChars="0" w:left="800" w:firstLineChars="100" w:firstLine="220"/>
        <w:rPr>
          <w:rFonts w:ascii="ＭＳ 明朝" w:eastAsia="ＭＳ 明朝" w:hAnsi="ＭＳ 明朝"/>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4E5CBD39" w14:textId="6E69D258" w:rsidR="00125C21" w:rsidRPr="00473A19" w:rsidRDefault="00911494" w:rsidP="0022472F">
      <w:pPr>
        <w:pStyle w:val="aff3"/>
        <w:tabs>
          <w:tab w:val="left" w:pos="993"/>
        </w:tabs>
        <w:ind w:leftChars="0" w:left="800" w:firstLineChars="100" w:firstLine="220"/>
        <w:rPr>
          <w:rFonts w:ascii="ＭＳ 明朝" w:eastAsia="ＭＳ 明朝" w:hAnsi="ＭＳ 明朝"/>
        </w:rPr>
      </w:pPr>
      <w:r w:rsidRPr="00473A19">
        <w:rPr>
          <w:rFonts w:ascii="ＭＳ 明朝" w:eastAsia="ＭＳ 明朝" w:hAnsi="ＭＳ 明朝" w:hint="eastAsia"/>
        </w:rPr>
        <w:t>また、</w:t>
      </w:r>
      <w:r w:rsidR="00F82C28" w:rsidRPr="00473A19">
        <w:rPr>
          <w:rFonts w:ascii="ＭＳ 明朝" w:eastAsia="ＭＳ 明朝" w:hAnsi="ＭＳ 明朝" w:hint="eastAsia"/>
        </w:rPr>
        <w:t>封筒に封入する際に、</w:t>
      </w:r>
      <w:r w:rsidR="00D17B0B" w:rsidRPr="00473A19">
        <w:rPr>
          <w:rFonts w:ascii="ＭＳ 明朝" w:eastAsia="ＭＳ 明朝" w:hAnsi="ＭＳ 明朝" w:hint="eastAsia"/>
        </w:rPr>
        <w:t>宛名を印字した</w:t>
      </w:r>
      <w:r w:rsidR="00F82C28" w:rsidRPr="00473A19">
        <w:rPr>
          <w:rFonts w:ascii="ＭＳ 明朝" w:eastAsia="ＭＳ 明朝" w:hAnsi="ＭＳ 明朝" w:hint="eastAsia"/>
        </w:rPr>
        <w:t>シートを</w:t>
      </w:r>
      <w:r w:rsidR="00D16540" w:rsidRPr="00473A19">
        <w:rPr>
          <w:rFonts w:ascii="ＭＳ 明朝" w:eastAsia="ＭＳ 明朝" w:hAnsi="ＭＳ 明朝" w:hint="eastAsia"/>
        </w:rPr>
        <w:t>入れることも可能とする。</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208AE8FA"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6E3CDA6A"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33452EA1" w:rsidR="00774EDD" w:rsidRPr="00795C97" w:rsidRDefault="00774EDD" w:rsidP="0062339E">
      <w:pPr>
        <w:pStyle w:val="aff3"/>
        <w:tabs>
          <w:tab w:val="left" w:pos="993"/>
        </w:tabs>
        <w:ind w:leftChars="0" w:left="800"/>
        <w:rPr>
          <w:rFonts w:ascii="ＭＳ 明朝" w:eastAsia="ＭＳ 明朝" w:hAnsi="ＭＳ 明朝"/>
        </w:rPr>
      </w:pPr>
    </w:p>
    <w:p w14:paraId="45DF5E1B" w14:textId="049DF50B"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6FF4B8F7"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4D1BB7F4"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3E4377" w:rsidRPr="003E4377">
        <w:rPr>
          <w:rFonts w:ascii="ＭＳ 明朝" w:eastAsia="ＭＳ 明朝" w:hAnsi="ＭＳ 明朝"/>
        </w:rPr>
        <w:t xml:space="preserve">表 </w:t>
      </w:r>
      <w:r w:rsidR="003E4377" w:rsidRPr="003E4377">
        <w:rPr>
          <w:rFonts w:ascii="ＭＳ 明朝" w:eastAsia="ＭＳ 明朝" w:hAnsi="ＭＳ 明朝"/>
          <w:noProof/>
        </w:rPr>
        <w:t>３</w:t>
      </w:r>
      <w:r w:rsidR="003E4377" w:rsidRPr="003E4377">
        <w:rPr>
          <w:rFonts w:ascii="ＭＳ 明朝" w:eastAsia="ＭＳ 明朝" w:hAnsi="ＭＳ 明朝"/>
          <w:noProof/>
        </w:rPr>
        <w:noBreakHyphen/>
      </w:r>
      <w:r w:rsidR="003E4377" w:rsidRPr="003E4377">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75BE484C" w:rsidR="00A70537" w:rsidRPr="00D979E8" w:rsidRDefault="004D3C89" w:rsidP="00612C03">
      <w:pPr>
        <w:pStyle w:val="ab"/>
      </w:pPr>
      <w:bookmarkStart w:id="76" w:name="_Ref101281329"/>
      <w:r>
        <w:t xml:space="preserve">表 </w:t>
      </w:r>
      <w:r>
        <w:fldChar w:fldCharType="begin"/>
      </w:r>
      <w:r>
        <w:instrText>STYLEREF 1 \s</w:instrText>
      </w:r>
      <w:r>
        <w:fldChar w:fldCharType="separate"/>
      </w:r>
      <w:r w:rsidR="003E4377">
        <w:rPr>
          <w:noProof/>
        </w:rPr>
        <w:t>３</w:t>
      </w:r>
      <w:r>
        <w:fldChar w:fldCharType="end"/>
      </w:r>
      <w:r>
        <w:noBreakHyphen/>
      </w:r>
      <w:r>
        <w:fldChar w:fldCharType="begin"/>
      </w:r>
      <w:r>
        <w:instrText>SEQ 表 \* DBCHAR \s 1</w:instrText>
      </w:r>
      <w:r>
        <w:fldChar w:fldCharType="separate"/>
      </w:r>
      <w:r w:rsidR="003E4377">
        <w:rPr>
          <w:rFonts w:hint="eastAsia"/>
          <w:noProof/>
        </w:rPr>
        <w:t>８</w:t>
      </w:r>
      <w:r>
        <w:fldChar w:fldCharType="end"/>
      </w:r>
      <w:bookmarkEnd w:id="76"/>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07758EE6"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70FDF16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30CA58B3"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3B1731B2"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3F9BD08D"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lastRenderedPageBreak/>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884262" w14:textId="485EE308"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3E4377" w:rsidRPr="003E4377">
        <w:rPr>
          <w:rFonts w:ascii="ＭＳ 明朝" w:eastAsia="ＭＳ 明朝" w:hAnsi="ＭＳ 明朝"/>
        </w:rPr>
        <w:t xml:space="preserve">表 </w:t>
      </w:r>
      <w:r w:rsidR="003E4377" w:rsidRPr="003E4377">
        <w:rPr>
          <w:rFonts w:ascii="ＭＳ 明朝" w:eastAsia="ＭＳ 明朝" w:hAnsi="ＭＳ 明朝"/>
          <w:noProof/>
        </w:rPr>
        <w:t>３</w:t>
      </w:r>
      <w:r w:rsidR="003E4377" w:rsidRPr="003E4377">
        <w:rPr>
          <w:rFonts w:ascii="ＭＳ 明朝" w:eastAsia="ＭＳ 明朝" w:hAnsi="ＭＳ 明朝"/>
          <w:noProof/>
        </w:rPr>
        <w:noBreakHyphen/>
      </w:r>
      <w:r w:rsidR="003E4377" w:rsidRPr="003E4377">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23552A6F" w:rsidR="00BB3445" w:rsidRPr="00BB3445"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１０</w:t>
        </w:r>
      </w:fldSimple>
      <w:r w:rsidR="00BB3445">
        <w:rPr>
          <w:rFonts w:hint="eastAsia"/>
        </w:rPr>
        <w:t xml:space="preserve"> 帳票の対象者</w:t>
      </w:r>
      <w:r w:rsidR="00BB3445">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1DF3B0B6"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w:t>
      </w:r>
      <w:r w:rsidR="00042DA2" w:rsidRPr="003E6FC9">
        <w:rPr>
          <w:rFonts w:ascii="ＭＳ 明朝" w:eastAsia="ＭＳ 明朝" w:hAnsi="ＭＳ 明朝" w:hint="eastAsia"/>
        </w:rPr>
        <w:t>ー</w:t>
      </w:r>
      <w:r w:rsidR="00846927" w:rsidRPr="00BB3445">
        <w:rPr>
          <w:rFonts w:ascii="ＭＳ 明朝" w:eastAsia="ＭＳ 明朝" w:hAnsi="ＭＳ 明朝" w:hint="eastAsia"/>
        </w:rPr>
        <w:t>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140B9D17"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w:t>
      </w:r>
      <w:r w:rsidR="00F70E4F" w:rsidRPr="00473A19">
        <w:rPr>
          <w:rFonts w:ascii="ＭＳ 明朝" w:eastAsia="ＭＳ 明朝" w:hAnsi="ＭＳ 明朝" w:hint="eastAsia"/>
        </w:rPr>
        <w:t>個人宛てかつ</w:t>
      </w:r>
      <w:r w:rsidR="005A0A17" w:rsidRPr="002E0954">
        <w:rPr>
          <w:rFonts w:ascii="ＭＳ 明朝" w:eastAsia="ＭＳ 明朝" w:hAnsi="ＭＳ 明朝" w:hint="eastAsia"/>
        </w:rPr>
        <w:t>大量印刷物においては</w:t>
      </w:r>
      <w:r w:rsidR="00125C21" w:rsidRPr="002E0954">
        <w:rPr>
          <w:rFonts w:ascii="ＭＳ 明朝" w:eastAsia="ＭＳ 明朝" w:hAnsi="ＭＳ 明朝" w:hint="eastAsia"/>
        </w:rPr>
        <w:t>カスタマ</w:t>
      </w:r>
      <w:r w:rsidR="00042DA2" w:rsidRPr="00473A19">
        <w:rPr>
          <w:rFonts w:ascii="ＭＳ 明朝" w:eastAsia="ＭＳ 明朝" w:hAnsi="ＭＳ 明朝" w:hint="eastAsia"/>
        </w:rPr>
        <w:t>ー</w:t>
      </w:r>
      <w:r w:rsidR="00125C21" w:rsidRPr="002E0954">
        <w:rPr>
          <w:rFonts w:ascii="ＭＳ 明朝" w:eastAsia="ＭＳ 明朝" w:hAnsi="ＭＳ 明朝" w:hint="eastAsia"/>
        </w:rPr>
        <w:t>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F70E4F" w:rsidRPr="00473A19">
        <w:rPr>
          <w:rFonts w:ascii="ＭＳ 明朝" w:eastAsia="ＭＳ 明朝" w:hAnsi="ＭＳ 明朝" w:hint="eastAsia"/>
        </w:rPr>
        <w:t>個人宛てかつ</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w:t>
      </w:r>
      <w:r w:rsidR="00042DA2" w:rsidRPr="00473A19">
        <w:rPr>
          <w:rFonts w:ascii="ＭＳ 明朝" w:eastAsia="ＭＳ 明朝" w:hAnsi="ＭＳ 明朝" w:hint="eastAsia"/>
        </w:rPr>
        <w:t>ー</w:t>
      </w:r>
      <w:r w:rsidR="00BB3445">
        <w:rPr>
          <w:rFonts w:ascii="ＭＳ 明朝" w:eastAsia="ＭＳ 明朝" w:hAnsi="ＭＳ 明朝" w:hint="eastAsia"/>
        </w:rPr>
        <w:t>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6"/>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41ACDA32" w:rsidR="00BB3445" w:rsidRPr="00612C03"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１１</w:t>
        </w:r>
      </w:fldSimple>
      <w:r w:rsidR="00713897" w:rsidRPr="00612C03">
        <w:rPr>
          <w:rFonts w:hint="eastAsia"/>
        </w:rPr>
        <w:t xml:space="preserve"> カスタマーバーコードの記載イメージ</w:t>
      </w:r>
      <w:r w:rsidR="00BB3445" w:rsidRPr="00612C03">
        <w:t xml:space="preserve">図 </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2A2CA605" w:rsidR="0038446A" w:rsidRPr="003119F6" w:rsidRDefault="00042DA2"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w:t>
      </w:r>
      <w:r w:rsidRPr="003E6FC9">
        <w:rPr>
          <w:rFonts w:ascii="ＭＳ 明朝" w:eastAsia="ＭＳ 明朝" w:hAnsi="ＭＳ 明朝" w:hint="eastAsia"/>
        </w:rPr>
        <w:t>ー</w:t>
      </w:r>
      <w:r w:rsidRPr="001C3574">
        <w:rPr>
          <w:rFonts w:ascii="ＭＳ 明朝" w:eastAsia="ＭＳ 明朝" w:hAnsi="ＭＳ 明朝" w:hint="eastAsia"/>
        </w:rPr>
        <w:t>バーコード</w:t>
      </w:r>
      <w:r w:rsidR="003119F6"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003119F6"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003119F6" w:rsidRPr="00F51550">
        <w:rPr>
          <w:rFonts w:ascii="ＭＳ 明朝" w:eastAsia="ＭＳ 明朝" w:hAnsi="ＭＳ 明朝" w:cs="CIDFont+F2" w:hint="eastAsia"/>
        </w:rPr>
        <w:t>いただき、</w:t>
      </w:r>
      <w:r w:rsidR="00F70E4F" w:rsidRPr="00473A19">
        <w:rPr>
          <w:rFonts w:ascii="ＭＳ 明朝" w:eastAsia="ＭＳ 明朝" w:hAnsi="ＭＳ 明朝" w:cs="CIDFont+F2" w:hint="eastAsia"/>
        </w:rPr>
        <w:t>個人宛てかつ</w:t>
      </w:r>
      <w:r w:rsidR="003119F6" w:rsidRPr="00F51550">
        <w:rPr>
          <w:rFonts w:ascii="ＭＳ 明朝" w:eastAsia="ＭＳ 明朝" w:hAnsi="ＭＳ 明朝" w:cs="CIDFont+F2" w:hint="eastAsia"/>
        </w:rPr>
        <w:t>大量印刷物には必要な項目と考えることから、</w:t>
      </w:r>
      <w:r w:rsidR="001C3574">
        <w:rPr>
          <w:rFonts w:ascii="ＭＳ 明朝" w:eastAsia="ＭＳ 明朝" w:hAnsi="ＭＳ 明朝" w:cs="CIDFont+F2" w:hint="eastAsia"/>
        </w:rPr>
        <w:t>ご</w:t>
      </w:r>
      <w:r w:rsidR="003119F6"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003119F6"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003119F6"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7A5A5027"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w:t>
      </w:r>
      <w:r w:rsidR="00D038FA" w:rsidRPr="00A86424">
        <w:rPr>
          <w:rFonts w:ascii="ＭＳ 明朝" w:eastAsia="ＭＳ 明朝" w:hAnsi="ＭＳ 明朝" w:cs="CIDFont+F2" w:hint="eastAsia"/>
        </w:rPr>
        <w:t>用</w:t>
      </w:r>
      <w:r w:rsidR="005A3A32" w:rsidRPr="001C3574">
        <w:rPr>
          <w:rFonts w:ascii="ＭＳ 明朝" w:eastAsia="ＭＳ 明朝" w:hAnsi="ＭＳ 明朝" w:cs="CIDFont+F2" w:hint="eastAsia"/>
        </w:rPr>
        <w:t>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70CB79B7"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D038FA" w:rsidRPr="001C3574">
        <w:rPr>
          <w:rFonts w:ascii="ＭＳ 明朝" w:eastAsia="ＭＳ 明朝" w:hAnsi="ＭＳ 明朝" w:cs="CIDFont+F2" w:hint="eastAsia"/>
        </w:rPr>
        <w:t>簡易書留</w:t>
      </w:r>
      <w:r w:rsidR="00D038FA" w:rsidRPr="00A86424">
        <w:rPr>
          <w:rFonts w:ascii="ＭＳ 明朝" w:eastAsia="ＭＳ 明朝" w:hAnsi="ＭＳ 明朝" w:cs="CIDFont+F2" w:hint="eastAsia"/>
        </w:rPr>
        <w:t>用</w:t>
      </w:r>
      <w:r w:rsidR="00D038FA" w:rsidRPr="001C3574">
        <w:rPr>
          <w:rFonts w:ascii="ＭＳ 明朝" w:eastAsia="ＭＳ 明朝" w:hAnsi="ＭＳ 明朝" w:cs="CIDFont+F2" w:hint="eastAsia"/>
        </w:rPr>
        <w:t>バーコード</w:t>
      </w:r>
      <w:r w:rsidR="005A3A32" w:rsidRPr="00DA3C29">
        <w:rPr>
          <w:rFonts w:ascii="ＭＳ 明朝" w:eastAsia="ＭＳ 明朝" w:hAnsi="ＭＳ 明朝" w:hint="eastAsia"/>
        </w:rPr>
        <w:t>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7"/>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747C99A7" w:rsidR="001C3574" w:rsidRPr="004D3C89"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１２</w:t>
        </w:r>
      </w:fldSimple>
      <w:r w:rsidR="00713897">
        <w:rPr>
          <w:rFonts w:hint="eastAsia"/>
        </w:rPr>
        <w:t xml:space="preserve"> </w:t>
      </w:r>
      <w:r w:rsidR="00713897" w:rsidRPr="001C3574">
        <w:rPr>
          <w:rFonts w:cs="CIDFont+F2" w:hint="eastAsia"/>
        </w:rPr>
        <w:t>簡易書留</w:t>
      </w:r>
      <w:r w:rsidR="00713897" w:rsidRPr="00A86424">
        <w:rPr>
          <w:rFonts w:cs="CIDFont+F2" w:hint="eastAsia"/>
        </w:rPr>
        <w:t>用</w:t>
      </w:r>
      <w:r w:rsidR="00713897" w:rsidRPr="001C3574">
        <w:rPr>
          <w:rFonts w:cs="CIDFont+F2" w:hint="eastAsia"/>
        </w:rPr>
        <w:t>バーコード</w:t>
      </w:r>
      <w:r w:rsidR="00713897">
        <w:rPr>
          <w:rFonts w:hint="eastAsia"/>
        </w:rPr>
        <w:t>及び簡易書留番号</w:t>
      </w:r>
      <w:r w:rsidR="00713897">
        <w:rPr>
          <w:rFonts w:cs="CIDFont+F2" w:hint="eastAsia"/>
        </w:rPr>
        <w:t>の記載イメージ</w:t>
      </w:r>
    </w:p>
    <w:p w14:paraId="0D99CA8B" w14:textId="77777777" w:rsidR="001C3574" w:rsidRPr="00D038FA"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33DDECA7" w:rsidR="00411891" w:rsidRDefault="00D038FA" w:rsidP="00410D8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cs="CIDFont+F2" w:hint="eastAsia"/>
        </w:rPr>
        <w:t>簡易書留</w:t>
      </w:r>
      <w:r w:rsidRPr="00A86424">
        <w:rPr>
          <w:rFonts w:ascii="ＭＳ 明朝" w:eastAsia="ＭＳ 明朝" w:hAnsi="ＭＳ 明朝" w:cs="CIDFont+F2" w:hint="eastAsia"/>
        </w:rPr>
        <w:t>用</w:t>
      </w:r>
      <w:r w:rsidRPr="001C3574">
        <w:rPr>
          <w:rFonts w:ascii="ＭＳ 明朝" w:eastAsia="ＭＳ 明朝" w:hAnsi="ＭＳ 明朝" w:cs="CIDFont+F2" w:hint="eastAsia"/>
        </w:rPr>
        <w:t>バーコード</w:t>
      </w:r>
      <w:r w:rsidR="003119F6" w:rsidRPr="003119F6">
        <w:rPr>
          <w:rFonts w:ascii="ＭＳ 明朝" w:eastAsia="ＭＳ 明朝" w:hAnsi="ＭＳ 明朝" w:cs="CIDFont+F2" w:hint="eastAsia"/>
        </w:rPr>
        <w:t>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003119F6"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003119F6"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003119F6" w:rsidRPr="003119F6">
        <w:rPr>
          <w:rFonts w:ascii="ＭＳ 明朝" w:eastAsia="ＭＳ 明朝" w:hAnsi="ＭＳ 明朝" w:cs="CIDFont+F2" w:hint="eastAsia"/>
        </w:rPr>
        <w:t>と</w:t>
      </w:r>
      <w:r w:rsidR="003119F6">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28"/>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45FCF6CD" w:rsidR="001C3574" w:rsidRDefault="00A824CF" w:rsidP="00A824CF">
      <w:pPr>
        <w:pStyle w:val="ab"/>
        <w:rPr>
          <w:rFonts w:cs="CIDFont+F2"/>
        </w:rPr>
      </w:pPr>
      <w:r>
        <w:t xml:space="preserve">図 </w:t>
      </w:r>
      <w:fldSimple w:instr=" STYLEREF 1 \s ">
        <w:r>
          <w:rPr>
            <w:noProof/>
          </w:rPr>
          <w:t>３</w:t>
        </w:r>
      </w:fldSimple>
      <w:r>
        <w:noBreakHyphen/>
      </w:r>
      <w:fldSimple w:instr=" SEQ 図 \* DBCHAR \s 1 ">
        <w:r w:rsidR="00A67618">
          <w:rPr>
            <w:rFonts w:hint="eastAsia"/>
            <w:noProof/>
          </w:rPr>
          <w:t>１３</w:t>
        </w:r>
      </w:fldSimple>
      <w:r w:rsidR="001C3574">
        <w:rPr>
          <w:rFonts w:hint="eastAsia"/>
        </w:rPr>
        <w:t xml:space="preserve"> 返送用登録番号</w:t>
      </w:r>
      <w:r w:rsidR="001C3574">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29"/>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452F8B9B" w:rsidR="00D00CF7" w:rsidRDefault="00A824CF" w:rsidP="00A824CF">
      <w:pPr>
        <w:pStyle w:val="ab"/>
        <w:rPr>
          <w:rFonts w:cs="CIDFont+F2"/>
        </w:rPr>
      </w:pPr>
      <w:r>
        <w:t xml:space="preserve">図 </w:t>
      </w:r>
      <w:fldSimple w:instr=" STYLEREF 1 \s ">
        <w:r>
          <w:rPr>
            <w:noProof/>
          </w:rPr>
          <w:t>３</w:t>
        </w:r>
      </w:fldSimple>
      <w:r>
        <w:noBreakHyphen/>
      </w:r>
      <w:fldSimple w:instr=" SEQ 図 \* DBCHAR \s 1 ">
        <w:r w:rsidR="00A67618">
          <w:rPr>
            <w:rFonts w:hint="eastAsia"/>
            <w:noProof/>
          </w:rPr>
          <w:t>１４</w:t>
        </w:r>
      </w:fldSimple>
      <w:r w:rsidR="00D00CF7">
        <w:rPr>
          <w:rFonts w:hint="eastAsia"/>
        </w:rPr>
        <w:t xml:space="preserve"> 引抜用番号</w:t>
      </w:r>
      <w:r w:rsidR="00D00CF7">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7" w:name="_Toc219481255"/>
      <w:r w:rsidRPr="00327BD6">
        <w:rPr>
          <w:rStyle w:val="af0"/>
          <w:rFonts w:hint="eastAsia"/>
        </w:rPr>
        <w:lastRenderedPageBreak/>
        <w:t>その他のシステム印字項目について</w:t>
      </w:r>
      <w:bookmarkEnd w:id="77"/>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34C115AD"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w:t>
      </w:r>
      <w:r w:rsidR="00F32805">
        <w:rPr>
          <w:rFonts w:ascii="ＭＳ 明朝" w:eastAsia="ＭＳ 明朝" w:hAnsi="ＭＳ 明朝" w:hint="eastAsia"/>
        </w:rPr>
        <w:t>又は</w:t>
      </w:r>
      <w:r w:rsidRPr="0097664F">
        <w:rPr>
          <w:rFonts w:ascii="ＭＳ 明朝" w:eastAsia="ＭＳ 明朝" w:hAnsi="ＭＳ 明朝" w:hint="eastAsia"/>
        </w:rPr>
        <w:t>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DF9CA6" w14:textId="2100EE22"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E88F235"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Default="000A64DF" w:rsidP="000A64DF">
      <w:pPr>
        <w:pStyle w:val="aff3"/>
        <w:tabs>
          <w:tab w:val="left" w:pos="993"/>
        </w:tabs>
        <w:ind w:leftChars="0" w:left="800"/>
        <w:rPr>
          <w:rFonts w:ascii="ＭＳ 明朝" w:eastAsia="ＭＳ 明朝" w:hAnsi="ＭＳ 明朝"/>
        </w:rPr>
      </w:pPr>
    </w:p>
    <w:p w14:paraId="5DE3E226" w14:textId="77777777" w:rsidR="00581F1A" w:rsidRPr="000D5627" w:rsidRDefault="00581F1A" w:rsidP="00581F1A">
      <w:pPr>
        <w:spacing w:after="80"/>
        <w:ind w:leftChars="100" w:left="220"/>
        <w:rPr>
          <w:rFonts w:ascii="ＭＳ 明朝" w:eastAsia="ＭＳ 明朝" w:hAnsi="ＭＳ 明朝" w:cs="CIDFont+F2"/>
        </w:rPr>
      </w:pPr>
      <w:r>
        <w:rPr>
          <w:rFonts w:ascii="ＭＳ 明朝" w:eastAsia="ＭＳ 明朝" w:hAnsi="ＭＳ 明朝" w:cs="CIDFont+F2" w:hint="eastAsia"/>
        </w:rPr>
        <w:t>〇 納付義務者情報について</w:t>
      </w:r>
    </w:p>
    <w:p w14:paraId="0A67B0F6" w14:textId="77777777" w:rsidR="00581F1A" w:rsidRPr="002C0995" w:rsidRDefault="00581F1A" w:rsidP="00581F1A">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6FC8916" w14:textId="32CAC6E2" w:rsidR="00581F1A" w:rsidRDefault="00581F1A" w:rsidP="00581F1A">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納入通知書の</w:t>
      </w:r>
      <w:r w:rsidR="00C30FF8" w:rsidRPr="00094185">
        <w:rPr>
          <w:rFonts w:ascii="ＭＳ 明朝" w:eastAsia="ＭＳ 明朝" w:hAnsi="ＭＳ 明朝" w:hint="eastAsia"/>
          <w:color w:val="000000" w:themeColor="text1"/>
        </w:rPr>
        <w:t>宛先に印字される送付先の</w:t>
      </w:r>
      <w:r w:rsidR="00BF6A7B">
        <w:rPr>
          <w:rFonts w:ascii="ＭＳ 明朝" w:eastAsia="ＭＳ 明朝" w:hAnsi="ＭＳ 明朝" w:hint="eastAsia"/>
        </w:rPr>
        <w:t>氏名及び住所</w:t>
      </w:r>
      <w:r>
        <w:rPr>
          <w:rFonts w:ascii="ＭＳ 明朝" w:eastAsia="ＭＳ 明朝" w:hAnsi="ＭＳ 明朝" w:hint="eastAsia"/>
        </w:rPr>
        <w:t>は、納付義務者以外になる</w:t>
      </w:r>
      <w:r w:rsidR="003C344E">
        <w:rPr>
          <w:rFonts w:ascii="ＭＳ 明朝" w:eastAsia="ＭＳ 明朝" w:hAnsi="ＭＳ 明朝" w:hint="eastAsia"/>
        </w:rPr>
        <w:t>場合が</w:t>
      </w:r>
      <w:r w:rsidR="00D0275D">
        <w:rPr>
          <w:rFonts w:ascii="ＭＳ 明朝" w:eastAsia="ＭＳ 明朝" w:hAnsi="ＭＳ 明朝" w:hint="eastAsia"/>
        </w:rPr>
        <w:t>あることから</w:t>
      </w:r>
      <w:r>
        <w:rPr>
          <w:rFonts w:ascii="ＭＳ 明朝" w:eastAsia="ＭＳ 明朝" w:hAnsi="ＭＳ 明朝" w:hint="eastAsia"/>
        </w:rPr>
        <w:t>、納付義務者氏名及び住所を実装必須のシステム印字項目として帳票詳細要件に示すこととする。</w:t>
      </w:r>
      <w:r w:rsidR="0029111C">
        <w:rPr>
          <w:rFonts w:ascii="ＭＳ 明朝" w:eastAsia="ＭＳ 明朝" w:hAnsi="ＭＳ 明朝" w:hint="eastAsia"/>
        </w:rPr>
        <w:t>帳票</w:t>
      </w:r>
      <w:r>
        <w:rPr>
          <w:rFonts w:ascii="ＭＳ 明朝" w:eastAsia="ＭＳ 明朝" w:hAnsi="ＭＳ 明朝" w:hint="eastAsia"/>
        </w:rPr>
        <w:t>レイアウトについては、標準的な印字位置として示すものの、必要に応じて市区町村の運用に合わせた印字位置に</w:t>
      </w:r>
      <w:r w:rsidRPr="003E3BD3">
        <w:rPr>
          <w:rFonts w:ascii="ＭＳ 明朝" w:eastAsia="ＭＳ 明朝" w:hAnsi="ＭＳ 明朝" w:hint="eastAsia"/>
        </w:rPr>
        <w:t>変更することを可能とする。</w:t>
      </w:r>
    </w:p>
    <w:p w14:paraId="6123E1EA" w14:textId="77777777" w:rsidR="00581F1A" w:rsidRPr="00FE0D1C" w:rsidRDefault="00581F1A" w:rsidP="00581F1A">
      <w:pPr>
        <w:pStyle w:val="aff3"/>
        <w:tabs>
          <w:tab w:val="left" w:pos="993"/>
        </w:tabs>
        <w:ind w:leftChars="0" w:left="800"/>
        <w:rPr>
          <w:rFonts w:ascii="ＭＳ 明朝" w:eastAsia="ＭＳ 明朝" w:hAnsi="ＭＳ 明朝"/>
        </w:rPr>
      </w:pPr>
    </w:p>
    <w:p w14:paraId="389EAE71" w14:textId="77777777" w:rsidR="00581F1A" w:rsidRPr="00491A73" w:rsidRDefault="00581F1A" w:rsidP="00581F1A">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A96F620" w14:textId="77777777" w:rsidR="00581F1A" w:rsidRPr="00270F29" w:rsidRDefault="00581F1A" w:rsidP="00581F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納入通知書の宛名が納付義務者以外になるケースを考慮し、</w:t>
      </w:r>
      <w:r w:rsidRPr="003E3BD3">
        <w:rPr>
          <w:rFonts w:ascii="ＭＳ 明朝" w:eastAsia="ＭＳ 明朝" w:hAnsi="ＭＳ 明朝" w:cs="CIDFont+F2" w:hint="eastAsia"/>
        </w:rPr>
        <w:t>納付義務者氏名及び住所を実装必須</w:t>
      </w:r>
      <w:r>
        <w:rPr>
          <w:rFonts w:ascii="ＭＳ 明朝" w:eastAsia="ＭＳ 明朝" w:hAnsi="ＭＳ 明朝" w:cs="CIDFont+F2" w:hint="eastAsia"/>
        </w:rPr>
        <w:t>として示すものの、すでに規定済みの帳票レイアウトをもとに運用が行われている状況であることから、</w:t>
      </w:r>
      <w:r w:rsidRPr="00F93569">
        <w:rPr>
          <w:rFonts w:ascii="ＭＳ 明朝" w:eastAsia="ＭＳ 明朝" w:hAnsi="ＭＳ 明朝" w:cs="CIDFont+F2" w:hint="eastAsia"/>
        </w:rPr>
        <w:t>項目の追加による影響が最小限となるよう、</w:t>
      </w:r>
      <w:r>
        <w:rPr>
          <w:rFonts w:ascii="ＭＳ 明朝" w:eastAsia="ＭＳ 明朝" w:hAnsi="ＭＳ 明朝" w:cs="CIDFont+F2" w:hint="eastAsia"/>
        </w:rPr>
        <w:t>上記のとおりとした。</w:t>
      </w:r>
    </w:p>
    <w:p w14:paraId="10EDA50A" w14:textId="77777777" w:rsidR="00581F1A" w:rsidRPr="00581F1A" w:rsidRDefault="00581F1A" w:rsidP="000A64DF">
      <w:pPr>
        <w:pStyle w:val="aff3"/>
        <w:tabs>
          <w:tab w:val="left" w:pos="993"/>
        </w:tabs>
        <w:ind w:leftChars="0" w:left="800"/>
        <w:rPr>
          <w:rFonts w:ascii="ＭＳ 明朝" w:eastAsia="ＭＳ 明朝" w:hAnsi="ＭＳ 明朝"/>
        </w:rPr>
      </w:pPr>
    </w:p>
    <w:p w14:paraId="22BFCEF7" w14:textId="77777777" w:rsidR="00201A8B" w:rsidRDefault="00201A8B">
      <w:pPr>
        <w:rPr>
          <w:rFonts w:ascii="ＭＳ 明朝" w:eastAsia="ＭＳ 明朝" w:hAnsi="ＭＳ 明朝" w:cs="CIDFont+F2"/>
        </w:rPr>
      </w:pPr>
      <w:r>
        <w:rPr>
          <w:rFonts w:ascii="ＭＳ 明朝" w:eastAsia="ＭＳ 明朝" w:hAnsi="ＭＳ 明朝" w:cs="CIDFont+F2"/>
        </w:rPr>
        <w:br w:type="page"/>
      </w:r>
    </w:p>
    <w:p w14:paraId="1D931703" w14:textId="12B41CC1"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05C31D8E" w14:textId="363F0212" w:rsidR="009447EF" w:rsidRDefault="00403B99" w:rsidP="000A64DF">
      <w:pPr>
        <w:pStyle w:val="aff3"/>
        <w:tabs>
          <w:tab w:val="left" w:pos="993"/>
        </w:tabs>
        <w:ind w:leftChars="0" w:left="800" w:firstLineChars="100" w:firstLine="220"/>
        <w:rPr>
          <w:rFonts w:ascii="ＭＳ 明朝" w:eastAsia="ＭＳ 明朝" w:hAnsi="ＭＳ 明朝"/>
        </w:rPr>
      </w:pPr>
      <w:r w:rsidRPr="00403DEC">
        <w:rPr>
          <w:rFonts w:ascii="ＭＳ 明朝" w:eastAsia="ＭＳ 明朝" w:hAnsi="ＭＳ 明朝" w:hint="eastAsia"/>
        </w:rPr>
        <w:t>文書番号が必要と想定される帳票</w:t>
      </w:r>
      <w:r w:rsidR="0011374E" w:rsidRPr="00403DEC">
        <w:rPr>
          <w:rFonts w:ascii="ＭＳ 明朝" w:eastAsia="ＭＳ 明朝" w:hAnsi="ＭＳ 明朝" w:hint="eastAsia"/>
        </w:rPr>
        <w:t>は</w:t>
      </w:r>
      <w:r w:rsidR="00BC261F" w:rsidRPr="00403DEC">
        <w:rPr>
          <w:rFonts w:ascii="ＭＳ 明朝" w:eastAsia="ＭＳ 明朝" w:hAnsi="ＭＳ 明朝" w:hint="eastAsia"/>
        </w:rPr>
        <w:t>本仕様書の帳票詳細要件に</w:t>
      </w:r>
      <w:r w:rsidRPr="00403DEC">
        <w:rPr>
          <w:rFonts w:ascii="ＭＳ 明朝" w:eastAsia="ＭＳ 明朝" w:hAnsi="ＭＳ 明朝" w:hint="eastAsia"/>
        </w:rPr>
        <w:t>示し</w:t>
      </w:r>
      <w:r w:rsidR="00ED475C" w:rsidRPr="00403DEC">
        <w:rPr>
          <w:rFonts w:ascii="ＭＳ 明朝" w:eastAsia="ＭＳ 明朝" w:hAnsi="ＭＳ 明朝" w:hint="eastAsia"/>
        </w:rPr>
        <w:t>ている</w:t>
      </w:r>
      <w:r w:rsidR="000A1783" w:rsidRPr="00403DEC">
        <w:rPr>
          <w:rFonts w:ascii="ＭＳ 明朝" w:eastAsia="ＭＳ 明朝" w:hAnsi="ＭＳ 明朝" w:hint="eastAsia"/>
        </w:rPr>
        <w:t>が、</w:t>
      </w:r>
      <w:r w:rsidR="0077217A" w:rsidRPr="00403DEC">
        <w:rPr>
          <w:rFonts w:ascii="ＭＳ 明朝" w:eastAsia="ＭＳ 明朝" w:hAnsi="ＭＳ 明朝" w:hint="eastAsia"/>
        </w:rPr>
        <w:t>市区町村が必要と</w:t>
      </w:r>
      <w:r w:rsidR="00B15A49" w:rsidRPr="00403DEC">
        <w:rPr>
          <w:rFonts w:ascii="ＭＳ 明朝" w:eastAsia="ＭＳ 明朝" w:hAnsi="ＭＳ 明朝" w:hint="eastAsia"/>
        </w:rPr>
        <w:t>判断した場合においては</w:t>
      </w:r>
      <w:r w:rsidR="00553D5D" w:rsidRPr="00403DEC">
        <w:rPr>
          <w:rFonts w:ascii="ＭＳ 明朝" w:eastAsia="ＭＳ 明朝" w:hAnsi="ＭＳ 明朝" w:hint="eastAsia"/>
        </w:rPr>
        <w:t>、</w:t>
      </w:r>
      <w:r w:rsidR="00ED475C" w:rsidRPr="00403DEC">
        <w:rPr>
          <w:rFonts w:ascii="ＭＳ 明朝" w:eastAsia="ＭＳ 明朝" w:hAnsi="ＭＳ 明朝" w:hint="eastAsia"/>
        </w:rPr>
        <w:t>その他の</w:t>
      </w:r>
      <w:r w:rsidR="00B15A49" w:rsidRPr="00403DEC">
        <w:rPr>
          <w:rFonts w:ascii="ＭＳ 明朝" w:eastAsia="ＭＳ 明朝" w:hAnsi="ＭＳ 明朝" w:hint="eastAsia"/>
        </w:rPr>
        <w:t>帳票</w:t>
      </w:r>
      <w:r w:rsidR="00ED475C" w:rsidRPr="00403DEC">
        <w:rPr>
          <w:rFonts w:ascii="ＭＳ 明朝" w:eastAsia="ＭＳ 明朝" w:hAnsi="ＭＳ 明朝" w:hint="eastAsia"/>
        </w:rPr>
        <w:t>へ</w:t>
      </w:r>
      <w:r w:rsidR="00B15A49" w:rsidRPr="00403DEC">
        <w:rPr>
          <w:rFonts w:ascii="ＭＳ 明朝" w:eastAsia="ＭＳ 明朝" w:hAnsi="ＭＳ 明朝" w:hint="eastAsia"/>
        </w:rPr>
        <w:t>印字するこ</w:t>
      </w:r>
      <w:r w:rsidR="00ED475C" w:rsidRPr="00403DEC">
        <w:rPr>
          <w:rFonts w:ascii="ＭＳ 明朝" w:eastAsia="ＭＳ 明朝" w:hAnsi="ＭＳ 明朝" w:hint="eastAsia"/>
        </w:rPr>
        <w:t>とを</w:t>
      </w:r>
      <w:r w:rsidR="00710211" w:rsidRPr="00403DEC">
        <w:rPr>
          <w:rFonts w:ascii="ＭＳ 明朝" w:eastAsia="ＭＳ 明朝" w:hAnsi="ＭＳ 明朝" w:hint="eastAsia"/>
        </w:rPr>
        <w:t>妨げるものではない。</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0"/>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228E607B" w:rsidR="000A64DF" w:rsidRPr="000A0308" w:rsidRDefault="00A824CF" w:rsidP="00A824CF">
      <w:pPr>
        <w:pStyle w:val="ab"/>
      </w:pPr>
      <w:r>
        <w:t xml:space="preserve">図 </w:t>
      </w:r>
      <w:fldSimple w:instr=" STYLEREF 1 \s ">
        <w:r>
          <w:rPr>
            <w:noProof/>
          </w:rPr>
          <w:t>３</w:t>
        </w:r>
      </w:fldSimple>
      <w:r>
        <w:noBreakHyphen/>
      </w:r>
      <w:fldSimple w:instr=" SEQ 図 \* DBCHAR \s 1 ">
        <w:r w:rsidR="00A67618">
          <w:rPr>
            <w:rFonts w:hint="eastAsia"/>
            <w:noProof/>
          </w:rPr>
          <w:t>１５</w:t>
        </w:r>
      </w:fldSimple>
      <w:r w:rsidR="000A64DF">
        <w:rPr>
          <w:rFonts w:hint="eastAsia"/>
        </w:rPr>
        <w:t xml:space="preserve"> 文書番号</w:t>
      </w:r>
      <w:r w:rsidR="000A64DF">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3DD4427D" w14:textId="77777777" w:rsidR="00201A8B" w:rsidRDefault="00201A8B">
      <w:pPr>
        <w:rPr>
          <w:rFonts w:ascii="ＭＳ 明朝" w:eastAsia="ＭＳ 明朝" w:hAnsi="ＭＳ 明朝" w:cs="CIDFont+F2"/>
        </w:rPr>
      </w:pPr>
      <w:r>
        <w:rPr>
          <w:rFonts w:ascii="ＭＳ 明朝" w:eastAsia="ＭＳ 明朝" w:hAnsi="ＭＳ 明朝" w:cs="CIDFont+F2"/>
        </w:rPr>
        <w:br w:type="page"/>
      </w:r>
    </w:p>
    <w:p w14:paraId="2A01A3A3" w14:textId="4178862A"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F07983">
        <w:rPr>
          <w:rFonts w:ascii="ＭＳ 明朝" w:eastAsia="ＭＳ 明朝" w:hAnsi="ＭＳ 明朝" w:cs="CIDFont+F2" w:hint="eastAsia"/>
        </w:rPr>
        <w:t>処理用番号、</w:t>
      </w:r>
      <w:r w:rsidR="007E645E" w:rsidRPr="00A86424">
        <w:rPr>
          <w:rFonts w:ascii="ＭＳ 明朝" w:eastAsia="ＭＳ 明朝" w:hAnsi="ＭＳ 明朝" w:cs="CIDFont+F2" w:hint="eastAsia"/>
        </w:rPr>
        <w:t>処理</w:t>
      </w:r>
      <w:r w:rsidRPr="00A86424">
        <w:rPr>
          <w:rFonts w:ascii="ＭＳ 明朝" w:eastAsia="ＭＳ 明朝" w:hAnsi="ＭＳ 明朝" w:cs="CIDFont+F2" w:hint="eastAsia"/>
        </w:rPr>
        <w:t>用</w:t>
      </w:r>
      <w:r w:rsidR="00F85205" w:rsidRPr="00A86424">
        <w:rPr>
          <w:rFonts w:ascii="ＭＳ 明朝" w:eastAsia="ＭＳ 明朝" w:hAnsi="ＭＳ 明朝" w:cs="CIDFont+F2" w:hint="eastAsia"/>
        </w:rPr>
        <w:t>バーコード等</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202DA469"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w:t>
      </w:r>
      <w:r w:rsidR="006E380E" w:rsidRPr="00A86424">
        <w:rPr>
          <w:rFonts w:ascii="ＭＳ 明朝" w:eastAsia="ＭＳ 明朝" w:hAnsi="ＭＳ 明朝" w:hint="eastAsia"/>
        </w:rPr>
        <w:t>や引抜き</w:t>
      </w:r>
      <w:r w:rsidRPr="00D024EB">
        <w:rPr>
          <w:rFonts w:ascii="ＭＳ 明朝" w:eastAsia="ＭＳ 明朝" w:hAnsi="ＭＳ 明朝" w:hint="eastAsia"/>
        </w:rPr>
        <w:t>の作業時</w:t>
      </w:r>
      <w:r w:rsidR="00A8666C" w:rsidRPr="00A86424">
        <w:rPr>
          <w:rFonts w:ascii="ＭＳ 明朝" w:eastAsia="ＭＳ 明朝" w:hAnsi="ＭＳ 明朝" w:hint="eastAsia"/>
        </w:rPr>
        <w:t>や</w:t>
      </w:r>
      <w:r w:rsidR="005B23E0" w:rsidRPr="00A86424">
        <w:rPr>
          <w:rFonts w:ascii="ＭＳ 明朝" w:eastAsia="ＭＳ 明朝" w:hAnsi="ＭＳ 明朝" w:hint="eastAsia"/>
        </w:rPr>
        <w:t>帳票間の紐づけ等</w:t>
      </w:r>
      <w:r w:rsidRPr="00D024EB">
        <w:rPr>
          <w:rFonts w:ascii="ＭＳ 明朝" w:eastAsia="ＭＳ 明朝" w:hAnsi="ＭＳ 明朝" w:hint="eastAsia"/>
        </w:rPr>
        <w:t>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94430DE"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w:t>
      </w:r>
      <w:r w:rsidR="00A079D8" w:rsidRPr="00A86424">
        <w:rPr>
          <w:rFonts w:ascii="ＭＳ 明朝" w:eastAsia="ＭＳ 明朝" w:hAnsi="ＭＳ 明朝" w:hint="eastAsia"/>
        </w:rPr>
        <w:t>処理用バーコード等</w:t>
      </w:r>
      <w:r w:rsidRPr="00795C97">
        <w:rPr>
          <w:rFonts w:ascii="ＭＳ 明朝" w:eastAsia="ＭＳ 明朝" w:hAnsi="ＭＳ 明朝" w:hint="eastAsia"/>
        </w:rPr>
        <w:t>については本仕様書の対象外とする。ただし、一覧機能やEUC機能を用いて出力したファイルを利用して、封入封緘業者において</w:t>
      </w:r>
      <w:r w:rsidR="00F01527" w:rsidRPr="00A86424">
        <w:rPr>
          <w:rFonts w:ascii="ＭＳ 明朝" w:eastAsia="ＭＳ 明朝" w:hAnsi="ＭＳ 明朝" w:hint="eastAsia"/>
        </w:rPr>
        <w:t>処理用バーコード等</w:t>
      </w:r>
      <w:r w:rsidRPr="00795C97">
        <w:rPr>
          <w:rFonts w:ascii="ＭＳ 明朝" w:eastAsia="ＭＳ 明朝" w:hAnsi="ＭＳ 明朝" w:hint="eastAsia"/>
        </w:rPr>
        <w:t>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5B7C324D" w:rsidR="003774CF" w:rsidRPr="00795C97" w:rsidRDefault="0032598E" w:rsidP="000A0308">
      <w:pPr>
        <w:pStyle w:val="aff3"/>
        <w:tabs>
          <w:tab w:val="left" w:pos="993"/>
        </w:tabs>
        <w:ind w:leftChars="0" w:left="800" w:firstLineChars="100" w:firstLine="220"/>
        <w:rPr>
          <w:rFonts w:ascii="ＭＳ 明朝" w:eastAsia="ＭＳ 明朝" w:hAnsi="ＭＳ 明朝"/>
        </w:rPr>
      </w:pPr>
      <w:r w:rsidRPr="00A86424">
        <w:rPr>
          <w:rFonts w:ascii="ＭＳ 明朝" w:eastAsia="ＭＳ 明朝" w:hAnsi="ＭＳ 明朝" w:hint="eastAsia"/>
        </w:rPr>
        <w:t>処理用バーコード等</w:t>
      </w:r>
      <w:r w:rsidR="000A64DF" w:rsidRPr="00795C97">
        <w:rPr>
          <w:rFonts w:ascii="ＭＳ 明朝" w:eastAsia="ＭＳ 明朝" w:hAnsi="ＭＳ 明朝" w:hint="eastAsia"/>
        </w:rPr>
        <w:t>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B839F25"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w:t>
      </w:r>
      <w:r w:rsidR="0032598E" w:rsidRPr="00A86424">
        <w:rPr>
          <w:rFonts w:ascii="ＭＳ 明朝" w:eastAsia="ＭＳ 明朝" w:hAnsi="ＭＳ 明朝" w:hint="eastAsia"/>
        </w:rPr>
        <w:t>処理用バーコード等</w:t>
      </w:r>
      <w:r w:rsidRPr="00795C97">
        <w:rPr>
          <w:rFonts w:ascii="ＭＳ 明朝" w:eastAsia="ＭＳ 明朝" w:hAnsi="ＭＳ 明朝" w:hint="eastAsia"/>
        </w:rPr>
        <w:t>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432335E8"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sidR="00243CA0" w:rsidRPr="00243CA0">
        <w:rPr>
          <w:rFonts w:ascii="ＭＳ 明朝" w:eastAsia="ＭＳ 明朝" w:hAnsi="ＭＳ 明朝" w:cs="CIDFont+F2"/>
        </w:rPr>
        <w:fldChar w:fldCharType="begin"/>
      </w:r>
      <w:r w:rsidR="00243CA0" w:rsidRPr="00243CA0">
        <w:rPr>
          <w:rFonts w:ascii="ＭＳ 明朝" w:eastAsia="ＭＳ 明朝" w:hAnsi="ＭＳ 明朝" w:cs="CIDFont+F2"/>
        </w:rPr>
        <w:instrText xml:space="preserve"> </w:instrText>
      </w:r>
      <w:r w:rsidR="00243CA0" w:rsidRPr="00243CA0">
        <w:rPr>
          <w:rFonts w:ascii="ＭＳ 明朝" w:eastAsia="ＭＳ 明朝" w:hAnsi="ＭＳ 明朝" w:cs="CIDFont+F2" w:hint="eastAsia"/>
        </w:rPr>
        <w:instrText>REF _Ref101280926 \h</w:instrText>
      </w:r>
      <w:r w:rsidR="00243CA0" w:rsidRPr="00243CA0">
        <w:rPr>
          <w:rFonts w:ascii="ＭＳ 明朝" w:eastAsia="ＭＳ 明朝" w:hAnsi="ＭＳ 明朝" w:cs="CIDFont+F2"/>
        </w:rPr>
        <w:instrText xml:space="preserve"> </w:instrText>
      </w:r>
      <w:r w:rsidR="00243CA0">
        <w:rPr>
          <w:rFonts w:ascii="ＭＳ 明朝" w:eastAsia="ＭＳ 明朝" w:hAnsi="ＭＳ 明朝" w:cs="CIDFont+F2"/>
        </w:rPr>
        <w:instrText xml:space="preserve"> \* MERGEFORMAT </w:instrText>
      </w:r>
      <w:r w:rsidR="00243CA0" w:rsidRPr="00243CA0">
        <w:rPr>
          <w:rFonts w:ascii="ＭＳ 明朝" w:eastAsia="ＭＳ 明朝" w:hAnsi="ＭＳ 明朝" w:cs="CIDFont+F2"/>
        </w:rPr>
      </w:r>
      <w:r w:rsidR="00243CA0" w:rsidRPr="00243CA0">
        <w:rPr>
          <w:rFonts w:ascii="ＭＳ 明朝" w:eastAsia="ＭＳ 明朝" w:hAnsi="ＭＳ 明朝" w:cs="CIDFont+F2"/>
        </w:rPr>
        <w:fldChar w:fldCharType="separate"/>
      </w:r>
      <w:r w:rsidR="00243CA0" w:rsidRPr="00243CA0">
        <w:rPr>
          <w:rFonts w:ascii="ＭＳ 明朝" w:eastAsia="ＭＳ 明朝" w:hAnsi="ＭＳ 明朝"/>
        </w:rPr>
        <w:t xml:space="preserve">図 </w:t>
      </w:r>
      <w:r w:rsidR="00243CA0" w:rsidRPr="00243CA0">
        <w:rPr>
          <w:rFonts w:ascii="ＭＳ 明朝" w:eastAsia="ＭＳ 明朝" w:hAnsi="ＭＳ 明朝"/>
          <w:noProof/>
        </w:rPr>
        <w:t>３</w:t>
      </w:r>
      <w:r w:rsidR="00243CA0" w:rsidRPr="00243CA0">
        <w:rPr>
          <w:rFonts w:ascii="ＭＳ 明朝" w:eastAsia="ＭＳ 明朝" w:hAnsi="ＭＳ 明朝"/>
        </w:rPr>
        <w:noBreakHyphen/>
      </w:r>
      <w:r w:rsidR="00A67618" w:rsidRPr="00A67618">
        <w:rPr>
          <w:rFonts w:ascii="ＭＳ 明朝" w:eastAsia="ＭＳ 明朝" w:hAnsi="ＭＳ 明朝" w:hint="eastAsia"/>
          <w:noProof/>
        </w:rPr>
        <w:t>１６</w:t>
      </w:r>
      <w:r w:rsidR="00243CA0" w:rsidRPr="00243CA0">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612C03">
      <w:pPr>
        <w:pStyle w:val="ab"/>
        <w:rPr>
          <w:rFonts w:cs="CIDFont+F2"/>
        </w:rPr>
      </w:pPr>
      <w:r>
        <w:rPr>
          <w:noProof/>
        </w:rPr>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1"/>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3E536E4B" w:rsidR="000A64DF" w:rsidRDefault="00A824CF" w:rsidP="00A824CF">
      <w:pPr>
        <w:pStyle w:val="ab"/>
        <w:rPr>
          <w:rFonts w:cs="CIDFont+F2"/>
        </w:rPr>
      </w:pPr>
      <w:bookmarkStart w:id="78" w:name="_Ref101280926"/>
      <w:bookmarkStart w:id="79" w:name="_Ref101280925"/>
      <w:r>
        <w:t xml:space="preserve">図 </w:t>
      </w:r>
      <w:fldSimple w:instr=" STYLEREF 1 \s ">
        <w:r>
          <w:rPr>
            <w:noProof/>
          </w:rPr>
          <w:t>３</w:t>
        </w:r>
      </w:fldSimple>
      <w:r>
        <w:noBreakHyphen/>
      </w:r>
      <w:fldSimple w:instr=" SEQ 図 \* DBCHAR \s 1 ">
        <w:r w:rsidR="00A67618">
          <w:rPr>
            <w:rFonts w:hint="eastAsia"/>
            <w:noProof/>
          </w:rPr>
          <w:t>１６</w:t>
        </w:r>
      </w:fldSimple>
      <w:bookmarkEnd w:id="78"/>
      <w:r w:rsidR="000A64DF" w:rsidRPr="007B25D9">
        <w:rPr>
          <w:rFonts w:hint="eastAsia"/>
        </w:rPr>
        <w:t xml:space="preserve"> </w:t>
      </w:r>
      <w:r w:rsidR="000A64DF" w:rsidRPr="007B25D9">
        <w:rPr>
          <w:rFonts w:cs="CIDFont+F2" w:hint="eastAsia"/>
        </w:rPr>
        <w:t>料／税の文言変更対象項目の記載イメージ</w:t>
      </w:r>
      <w:bookmarkEnd w:id="79"/>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5EB4C290" w14:textId="77777777" w:rsidR="00E15E69" w:rsidRDefault="00E15E69">
      <w:pPr>
        <w:rPr>
          <w:rFonts w:ascii="ＭＳ 明朝" w:eastAsia="ＭＳ 明朝" w:hAnsi="ＭＳ 明朝" w:cs="CIDFont+F2"/>
        </w:rPr>
      </w:pPr>
      <w:r>
        <w:rPr>
          <w:rFonts w:ascii="ＭＳ 明朝" w:eastAsia="ＭＳ 明朝" w:hAnsi="ＭＳ 明朝" w:cs="CIDFont+F2"/>
        </w:rPr>
        <w:br w:type="page"/>
      </w:r>
    </w:p>
    <w:p w14:paraId="1D7102A6" w14:textId="6A47C746"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lastRenderedPageBreak/>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0B073071" w14:textId="77777777" w:rsidR="009E387B" w:rsidRDefault="00217AC6" w:rsidP="004046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p>
    <w:p w14:paraId="42D7F012" w14:textId="77777777" w:rsidR="00E15E69" w:rsidRDefault="00E15E69" w:rsidP="004046DF">
      <w:pPr>
        <w:pStyle w:val="aff3"/>
        <w:tabs>
          <w:tab w:val="left" w:pos="993"/>
        </w:tabs>
        <w:ind w:leftChars="0" w:left="800" w:firstLineChars="100" w:firstLine="220"/>
        <w:rPr>
          <w:rFonts w:ascii="ＭＳ 明朝" w:eastAsia="ＭＳ 明朝" w:hAnsi="ＭＳ 明朝" w:cs="CIDFont+F2"/>
        </w:rPr>
      </w:pPr>
    </w:p>
    <w:p w14:paraId="7D004978" w14:textId="5E9FA587" w:rsidR="00B051E3" w:rsidRPr="00795C97" w:rsidRDefault="00B051E3" w:rsidP="00B051E3">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E36764">
        <w:rPr>
          <w:rFonts w:ascii="ＭＳ 明朝" w:eastAsia="ＭＳ 明朝" w:hAnsi="ＭＳ 明朝" w:cs="CIDFont+F2" w:hint="eastAsia"/>
        </w:rPr>
        <w:t>委任状の押印欄について</w:t>
      </w:r>
    </w:p>
    <w:p w14:paraId="0F0F7915" w14:textId="77777777" w:rsidR="00B051E3" w:rsidRPr="00795C97" w:rsidRDefault="00B051E3" w:rsidP="00B051E3">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0F6AE4F" w14:textId="31120C08" w:rsidR="00B051E3" w:rsidRPr="00795C97" w:rsidRDefault="0074076A" w:rsidP="00B051E3">
      <w:pPr>
        <w:pStyle w:val="aff3"/>
        <w:tabs>
          <w:tab w:val="left" w:pos="993"/>
        </w:tabs>
        <w:ind w:leftChars="0" w:left="800" w:firstLineChars="100" w:firstLine="220"/>
        <w:rPr>
          <w:rFonts w:ascii="ＭＳ 明朝" w:eastAsia="ＭＳ 明朝" w:hAnsi="ＭＳ 明朝"/>
        </w:rPr>
      </w:pPr>
      <w:r w:rsidRPr="0074076A">
        <w:rPr>
          <w:rFonts w:ascii="ＭＳ 明朝" w:eastAsia="ＭＳ 明朝" w:hAnsi="ＭＳ 明朝" w:cs="CIDFont+F2" w:hint="eastAsia"/>
        </w:rPr>
        <w:t>各種申請書および過誤納金還付請求書における委任状の押印欄については</w:t>
      </w:r>
      <w:r w:rsidR="00E36764" w:rsidRPr="00E36764">
        <w:rPr>
          <w:rFonts w:ascii="ＭＳ 明朝" w:eastAsia="ＭＳ 明朝" w:hAnsi="ＭＳ 明朝" w:cs="CIDFont+F2" w:hint="eastAsia"/>
        </w:rPr>
        <w:t>、住民が記入する項目であることからシステム印字項目を示すための帳票詳細要件に示していないが、市区町村によって要否が分かれることから、機能・帳票要件に委任状欄を設ける機能を標準オプション機能として規定し、市区町村の判断に応じて</w:t>
      </w:r>
      <w:r w:rsidR="00A9590A">
        <w:rPr>
          <w:rFonts w:ascii="ＭＳ 明朝" w:eastAsia="ＭＳ 明朝" w:hAnsi="ＭＳ 明朝" w:cs="CIDFont+F2" w:hint="eastAsia"/>
        </w:rPr>
        <w:t>押印欄</w:t>
      </w:r>
      <w:r w:rsidR="00F04025">
        <w:rPr>
          <w:rFonts w:ascii="ＭＳ 明朝" w:eastAsia="ＭＳ 明朝" w:hAnsi="ＭＳ 明朝" w:cs="CIDFont+F2" w:hint="eastAsia"/>
        </w:rPr>
        <w:t>を</w:t>
      </w:r>
      <w:r w:rsidR="00E36764" w:rsidRPr="00E36764">
        <w:rPr>
          <w:rFonts w:ascii="ＭＳ 明朝" w:eastAsia="ＭＳ 明朝" w:hAnsi="ＭＳ 明朝" w:cs="CIDFont+F2" w:hint="eastAsia"/>
        </w:rPr>
        <w:t>印字しても差し支えないものとする</w:t>
      </w:r>
      <w:r w:rsidR="00F04025">
        <w:rPr>
          <w:rFonts w:ascii="ＭＳ 明朝" w:eastAsia="ＭＳ 明朝" w:hAnsi="ＭＳ 明朝" w:cs="CIDFont+F2" w:hint="eastAsia"/>
        </w:rPr>
        <w:t>。</w:t>
      </w:r>
    </w:p>
    <w:p w14:paraId="2289DAB4" w14:textId="77777777" w:rsidR="00B051E3" w:rsidRPr="00795C97" w:rsidRDefault="00B051E3" w:rsidP="00B051E3">
      <w:pPr>
        <w:pStyle w:val="aff3"/>
        <w:tabs>
          <w:tab w:val="left" w:pos="993"/>
        </w:tabs>
        <w:ind w:leftChars="0" w:left="800" w:firstLineChars="100" w:firstLine="220"/>
        <w:rPr>
          <w:rFonts w:ascii="ＭＳ 明朝" w:eastAsia="ＭＳ 明朝" w:hAnsi="ＭＳ 明朝"/>
        </w:rPr>
      </w:pPr>
    </w:p>
    <w:p w14:paraId="1D97E23E" w14:textId="77777777" w:rsidR="00B051E3" w:rsidRPr="00795C97" w:rsidRDefault="00B051E3" w:rsidP="00B051E3">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66CF1680" w14:textId="1E932BBD" w:rsidR="00B051E3" w:rsidRDefault="0074076A" w:rsidP="00B051E3">
      <w:pPr>
        <w:pStyle w:val="aff3"/>
        <w:tabs>
          <w:tab w:val="left" w:pos="993"/>
        </w:tabs>
        <w:ind w:leftChars="0" w:left="800" w:firstLineChars="100" w:firstLine="220"/>
        <w:rPr>
          <w:rFonts w:ascii="ＭＳ 明朝" w:eastAsia="ＭＳ 明朝" w:hAnsi="ＭＳ 明朝" w:cs="CIDFont+F2"/>
        </w:rPr>
      </w:pPr>
      <w:r w:rsidRPr="0074076A">
        <w:rPr>
          <w:rFonts w:ascii="ＭＳ 明朝" w:eastAsia="ＭＳ 明朝" w:hAnsi="ＭＳ 明朝" w:cs="CIDFont+F2" w:hint="eastAsia"/>
        </w:rPr>
        <w:t>各種申請書および過誤納金還付請求書における委任状の押印欄については</w:t>
      </w:r>
      <w:r w:rsidR="00345EC7" w:rsidRPr="00345EC7">
        <w:rPr>
          <w:rFonts w:ascii="ＭＳ 明朝" w:eastAsia="ＭＳ 明朝" w:hAnsi="ＭＳ 明朝" w:cs="CIDFont+F2" w:hint="eastAsia"/>
        </w:rPr>
        <w:t>、市区町村の判断により印字要否を選択可能としてほしいとのご意見をいただいたことから、上記のとおりとした。</w:t>
      </w:r>
    </w:p>
    <w:p w14:paraId="55A0FCDB" w14:textId="4DDE549A" w:rsidR="00B051E3" w:rsidRPr="00CE2E3F" w:rsidRDefault="00CE2E3F" w:rsidP="00CE2E3F">
      <w:pPr>
        <w:rPr>
          <w:rFonts w:ascii="ＭＳ 明朝" w:eastAsia="ＭＳ 明朝" w:hAnsi="ＭＳ 明朝" w:cs="CIDFont+F2"/>
        </w:rPr>
      </w:pPr>
      <w:r>
        <w:rPr>
          <w:rFonts w:ascii="ＭＳ 明朝" w:eastAsia="ＭＳ 明朝" w:hAnsi="ＭＳ 明朝" w:cs="CIDFont+F2"/>
        </w:rPr>
        <w:br w:type="page"/>
      </w:r>
    </w:p>
    <w:p w14:paraId="4824F2B6" w14:textId="535EEE01" w:rsidR="009E387B" w:rsidRPr="007D1B59" w:rsidRDefault="00F95CDC" w:rsidP="009E387B">
      <w:pPr>
        <w:pStyle w:val="3"/>
      </w:pPr>
      <w:bookmarkStart w:id="80" w:name="_Toc219481256"/>
      <w:r w:rsidRPr="00F95CDC">
        <w:rPr>
          <w:rStyle w:val="af0"/>
          <w:rFonts w:hint="eastAsia"/>
        </w:rPr>
        <w:lastRenderedPageBreak/>
        <w:t>帳票レイアウトのユニバーサルデザイン対応について</w:t>
      </w:r>
      <w:bookmarkEnd w:id="80"/>
      <w:r w:rsidR="009E387B" w:rsidRPr="00327BD6">
        <w:rPr>
          <w:rStyle w:val="af0"/>
          <w:rFonts w:hint="eastAsia"/>
        </w:rPr>
        <w:t xml:space="preserve">　</w:t>
      </w:r>
      <w:r w:rsidR="009E387B" w:rsidRPr="00327BD6">
        <w:rPr>
          <w:rStyle w:val="af0"/>
          <w:rFonts w:hint="eastAsia"/>
          <w:color w:val="FF0000"/>
        </w:rPr>
        <w:t xml:space="preserve">　　　</w:t>
      </w:r>
      <w:r w:rsidR="009E387B" w:rsidRPr="007D1B59">
        <w:rPr>
          <w:rStyle w:val="af0"/>
          <w:rFonts w:hint="eastAsia"/>
          <w:color w:val="FF0000"/>
        </w:rPr>
        <w:t xml:space="preserve">　　　　　　　　　　　　　　</w:t>
      </w:r>
    </w:p>
    <w:p w14:paraId="63887F37" w14:textId="77777777" w:rsidR="00D94DFA" w:rsidRPr="00614439" w:rsidRDefault="00D94DFA" w:rsidP="00D94DFA">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068552BA" w14:textId="10A10697" w:rsidR="00D94DFA" w:rsidRPr="00614439" w:rsidRDefault="000322FF" w:rsidP="00D94DFA">
      <w:pPr>
        <w:ind w:leftChars="200" w:left="440" w:firstLineChars="100" w:firstLine="220"/>
        <w:rPr>
          <w:rFonts w:ascii="ＭＳ 明朝" w:eastAsia="ＭＳ 明朝" w:hAnsi="ＭＳ 明朝" w:cs="CIDFont+F2"/>
          <w:color w:val="000000" w:themeColor="text1"/>
        </w:rPr>
      </w:pPr>
      <w:r w:rsidRPr="000322FF">
        <w:rPr>
          <w:rFonts w:ascii="ＭＳ 明朝" w:eastAsia="ＭＳ 明朝" w:hAnsi="ＭＳ 明朝" w:cs="CIDFont+F2" w:hint="eastAsia"/>
          <w:color w:val="000000" w:themeColor="text1"/>
        </w:rPr>
        <w:t>標準仕様書については原則、標準準拠システムから帳票が出力されることを想定している。ただし、外部印刷委託業者などを活用して帳票のデザインについてユニバーサルデザイン対応を採用しているケースを勘案し、ユニバーサルデザインを考慮した帳票レイアウトもサンプルで提供している。これらの考え方や帳票の取り扱いについては、参考資料「</w:t>
      </w:r>
      <w:r>
        <w:rPr>
          <w:rFonts w:ascii="ＭＳ 明朝" w:eastAsia="ＭＳ 明朝" w:hAnsi="ＭＳ 明朝" w:cs="CIDFont+F2" w:hint="eastAsia"/>
          <w:color w:val="000000" w:themeColor="text1"/>
        </w:rPr>
        <w:t>国民健康保険</w:t>
      </w:r>
      <w:r w:rsidRPr="000322FF">
        <w:rPr>
          <w:rFonts w:ascii="ＭＳ 明朝" w:eastAsia="ＭＳ 明朝" w:hAnsi="ＭＳ 明朝" w:cs="CIDFont+F2" w:hint="eastAsia"/>
          <w:color w:val="000000" w:themeColor="text1"/>
        </w:rPr>
        <w:t>システム　帳票デザイン基本方針書」に記載を行っている。</w:t>
      </w:r>
    </w:p>
    <w:p w14:paraId="12EFD64B" w14:textId="77777777" w:rsidR="00D94DFA" w:rsidRDefault="00D94DFA" w:rsidP="009E387B">
      <w:pPr>
        <w:ind w:firstLineChars="100" w:firstLine="220"/>
        <w:rPr>
          <w:rFonts w:ascii="ＭＳ 明朝" w:eastAsia="ＭＳ 明朝" w:hAnsi="ＭＳ 明朝" w:cs="CIDFont+F2"/>
        </w:rPr>
      </w:pPr>
    </w:p>
    <w:p w14:paraId="49414AC8" w14:textId="77777777" w:rsidR="00D94DFA" w:rsidRPr="00C906E4" w:rsidRDefault="00D94DFA" w:rsidP="00D94DFA">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8DEA821" w14:textId="14C0B91C" w:rsidR="00D94DFA" w:rsidRPr="00EC59F3" w:rsidRDefault="00BD5BA8" w:rsidP="002B75FC">
      <w:pPr>
        <w:ind w:leftChars="200" w:left="440" w:firstLineChars="100" w:firstLine="220"/>
        <w:rPr>
          <w:rFonts w:ascii="ＭＳ 明朝" w:eastAsia="ＭＳ 明朝" w:hAnsi="ＭＳ 明朝" w:cs="CIDFont+F2"/>
        </w:rPr>
      </w:pPr>
      <w:r>
        <w:rPr>
          <w:rFonts w:ascii="ＭＳ 明朝" w:eastAsia="ＭＳ 明朝" w:hAnsi="ＭＳ 明朝" w:hint="eastAsia"/>
        </w:rPr>
        <w:t>ユニバーサルデザインに</w:t>
      </w:r>
      <w:r w:rsidR="00DD2A5C">
        <w:rPr>
          <w:rFonts w:ascii="ＭＳ 明朝" w:eastAsia="ＭＳ 明朝" w:hAnsi="ＭＳ 明朝" w:hint="eastAsia"/>
        </w:rPr>
        <w:t>対応した帳票</w:t>
      </w:r>
      <w:r w:rsidR="00B74680">
        <w:rPr>
          <w:rFonts w:ascii="ＭＳ 明朝" w:eastAsia="ＭＳ 明朝" w:hAnsi="ＭＳ 明朝" w:hint="eastAsia"/>
        </w:rPr>
        <w:t>レイアウトを示すべきといったご意見を</w:t>
      </w:r>
      <w:r w:rsidR="00C81767" w:rsidRPr="00F51550">
        <w:rPr>
          <w:rFonts w:ascii="ＭＳ 明朝" w:eastAsia="ＭＳ 明朝" w:hAnsi="ＭＳ 明朝" w:cs="CIDFont+F2" w:hint="eastAsia"/>
        </w:rPr>
        <w:t>検討会委員よりいた</w:t>
      </w:r>
      <w:r w:rsidR="00C81767">
        <w:rPr>
          <w:rFonts w:ascii="ＭＳ 明朝" w:eastAsia="ＭＳ 明朝" w:hAnsi="ＭＳ 明朝" w:cs="CIDFont+F2" w:hint="eastAsia"/>
        </w:rPr>
        <w:t>だいたものの、</w:t>
      </w:r>
      <w:r w:rsidR="005F1D76">
        <w:rPr>
          <w:rFonts w:ascii="ＭＳ 明朝" w:eastAsia="ＭＳ 明朝" w:hAnsi="ＭＳ 明朝" w:cs="CIDFont+F2" w:hint="eastAsia"/>
        </w:rPr>
        <w:t>他業務において</w:t>
      </w:r>
      <w:r w:rsidR="008C552C">
        <w:rPr>
          <w:rFonts w:ascii="ＭＳ 明朝" w:eastAsia="ＭＳ 明朝" w:hAnsi="ＭＳ 明朝" w:cs="CIDFont+F2" w:hint="eastAsia"/>
        </w:rPr>
        <w:t>ユニバーサルデザインに対応した帳票レイアウトを示していないこと</w:t>
      </w:r>
      <w:r w:rsidR="00A058A7">
        <w:rPr>
          <w:rFonts w:ascii="ＭＳ 明朝" w:eastAsia="ＭＳ 明朝" w:hAnsi="ＭＳ 明朝" w:cs="CIDFont+F2" w:hint="eastAsia"/>
        </w:rPr>
        <w:t>から、帳票レイアウト</w:t>
      </w:r>
      <w:r w:rsidR="00CE1170">
        <w:rPr>
          <w:rFonts w:ascii="ＭＳ 明朝" w:eastAsia="ＭＳ 明朝" w:hAnsi="ＭＳ 明朝" w:cs="CIDFont+F2" w:hint="eastAsia"/>
        </w:rPr>
        <w:t>は示さないこととし</w:t>
      </w:r>
      <w:r w:rsidR="002B75FC">
        <w:rPr>
          <w:rFonts w:ascii="ＭＳ 明朝" w:eastAsia="ＭＳ 明朝" w:hAnsi="ＭＳ 明朝" w:cs="CIDFont+F2" w:hint="eastAsia"/>
        </w:rPr>
        <w:t>た。</w:t>
      </w:r>
      <w:r w:rsidR="00CD2C7F">
        <w:rPr>
          <w:rFonts w:ascii="ＭＳ 明朝" w:eastAsia="ＭＳ 明朝" w:hAnsi="ＭＳ 明朝" w:cs="CIDFont+F2" w:hint="eastAsia"/>
        </w:rPr>
        <w:t>しかしながら、</w:t>
      </w:r>
      <w:r w:rsidR="002B75FC" w:rsidRPr="002B75FC">
        <w:rPr>
          <w:rFonts w:ascii="ＭＳ 明朝" w:eastAsia="ＭＳ 明朝" w:hAnsi="ＭＳ 明朝" w:cs="CIDFont+F2" w:hint="eastAsia"/>
        </w:rPr>
        <w:t>一定のデザインや考え方</w:t>
      </w:r>
      <w:r w:rsidR="007B017C">
        <w:rPr>
          <w:rFonts w:ascii="ＭＳ 明朝" w:eastAsia="ＭＳ 明朝" w:hAnsi="ＭＳ 明朝" w:cs="CIDFont+F2" w:hint="eastAsia"/>
        </w:rPr>
        <w:t>を示すことにより、市区町村</w:t>
      </w:r>
      <w:r w:rsidR="002B75FC" w:rsidRPr="002B75FC">
        <w:rPr>
          <w:rFonts w:ascii="ＭＳ 明朝" w:eastAsia="ＭＳ 明朝" w:hAnsi="ＭＳ 明朝" w:cs="CIDFont+F2"/>
        </w:rPr>
        <w:t>における検討の負荷の削減や様式の統一についての一助となると</w:t>
      </w:r>
      <w:r w:rsidR="007B017C">
        <w:rPr>
          <w:rFonts w:ascii="ＭＳ 明朝" w:eastAsia="ＭＳ 明朝" w:hAnsi="ＭＳ 明朝" w:cs="CIDFont+F2" w:hint="eastAsia"/>
        </w:rPr>
        <w:t>考え、参考資料として帳票デザイン基本方針書を示すこととした。</w:t>
      </w:r>
    </w:p>
    <w:p w14:paraId="45D072F8" w14:textId="0E4D6FE0" w:rsidR="00D94DFA" w:rsidRPr="00D94DFA" w:rsidRDefault="000A64DF" w:rsidP="00D94DFA">
      <w:pPr>
        <w:pStyle w:val="aff3"/>
        <w:tabs>
          <w:tab w:val="left" w:pos="993"/>
        </w:tabs>
        <w:ind w:leftChars="0" w:left="800" w:firstLineChars="100" w:firstLine="220"/>
        <w:rPr>
          <w:rFonts w:ascii="ＭＳ 明朝" w:eastAsia="ＭＳ 明朝" w:hAnsi="ＭＳ 明朝"/>
        </w:rPr>
      </w:pPr>
      <w:r w:rsidRPr="00C824F3">
        <w:rPr>
          <w:rFonts w:ascii="ＭＳ 明朝" w:eastAsia="ＭＳ 明朝" w:hAnsi="ＭＳ 明朝"/>
        </w:rPr>
        <w:br w:type="page"/>
      </w: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2D5F52A5" w14:textId="77777777" w:rsidR="00D7336A" w:rsidRDefault="00D7336A" w:rsidP="00E75A81">
      <w:pPr>
        <w:pStyle w:val="1"/>
        <w:ind w:left="645" w:right="220"/>
      </w:pPr>
      <w:bookmarkStart w:id="81" w:name="_Toc219481257"/>
      <w:r w:rsidRPr="00C824F3">
        <w:rPr>
          <w:rFonts w:hint="eastAsia"/>
        </w:rPr>
        <w:t>データ要件</w:t>
      </w:r>
      <w:r w:rsidR="00C32E63" w:rsidRPr="00C824F3">
        <w:rPr>
          <w:rFonts w:hint="eastAsia"/>
        </w:rPr>
        <w:t>・連携要件</w:t>
      </w:r>
      <w:bookmarkEnd w:id="81"/>
    </w:p>
    <w:p w14:paraId="382FE867" w14:textId="77777777" w:rsidR="009A7935" w:rsidRPr="009A7935" w:rsidRDefault="009A7935" w:rsidP="009A7935"/>
    <w:p w14:paraId="372D2FC9" w14:textId="77777777" w:rsidR="009A7935" w:rsidRPr="009A7935" w:rsidRDefault="009A7935" w:rsidP="009A7935"/>
    <w:p w14:paraId="4DE09560" w14:textId="4C5FB2CC" w:rsidR="009A7935" w:rsidRPr="009A7935" w:rsidRDefault="009A7935" w:rsidP="00157471">
      <w:pPr>
        <w:tabs>
          <w:tab w:val="left" w:pos="3924"/>
        </w:tabs>
      </w:pPr>
    </w:p>
    <w:p w14:paraId="7AD2B0EC" w14:textId="14ECD72A" w:rsidR="009A7935" w:rsidRPr="009A7935" w:rsidRDefault="009A7935" w:rsidP="009A7935">
      <w:pPr>
        <w:sectPr w:rsidR="009A7935" w:rsidRPr="009A7935" w:rsidSect="00DE49C1">
          <w:pgSz w:w="11906" w:h="16838" w:code="9"/>
          <w:pgMar w:top="1701" w:right="1418" w:bottom="1559" w:left="1418" w:header="851" w:footer="510" w:gutter="0"/>
          <w:cols w:space="425"/>
          <w:titlePg/>
          <w:docGrid w:linePitch="360"/>
        </w:sectPr>
      </w:pPr>
    </w:p>
    <w:p w14:paraId="7FDA5739" w14:textId="67E21893" w:rsidR="00D7336A" w:rsidRPr="00C824F3" w:rsidRDefault="00DA0F92" w:rsidP="00262F90">
      <w:pPr>
        <w:pStyle w:val="2"/>
        <w:spacing w:before="0"/>
        <w:ind w:hanging="851"/>
      </w:pPr>
      <w:bookmarkStart w:id="82" w:name="_Toc219481258"/>
      <w:r w:rsidRPr="00C824F3">
        <w:rPr>
          <w:rFonts w:hint="eastAsia"/>
        </w:rPr>
        <w:lastRenderedPageBreak/>
        <w:t>データ要件</w:t>
      </w:r>
      <w:r w:rsidR="00C32E63" w:rsidRPr="00C824F3">
        <w:rPr>
          <w:rFonts w:hint="eastAsia"/>
        </w:rPr>
        <w:t>・連携要件</w:t>
      </w:r>
      <w:r w:rsidRPr="00C824F3">
        <w:rPr>
          <w:rFonts w:hint="eastAsia"/>
        </w:rPr>
        <w:t>について</w:t>
      </w:r>
      <w:bookmarkEnd w:id="82"/>
    </w:p>
    <w:p w14:paraId="293E71FD" w14:textId="45B8E762" w:rsidR="00405DDC" w:rsidRDefault="00A74D9D" w:rsidP="00CF18E6">
      <w:pPr>
        <w:autoSpaceDE w:val="0"/>
        <w:autoSpaceDN w:val="0"/>
        <w:adjustRightInd w:val="0"/>
        <w:ind w:firstLineChars="100" w:firstLine="220"/>
        <w:rPr>
          <w:rFonts w:ascii="ＭＳ 明朝" w:eastAsia="ＭＳ 明朝" w:hAnsi="ＭＳ 明朝"/>
        </w:rPr>
      </w:pPr>
      <w:r w:rsidRPr="00385F0C">
        <w:rPr>
          <w:rFonts w:ascii="ＭＳ 明朝" w:eastAsia="ＭＳ 明朝" w:hAnsi="ＭＳ 明朝" w:cs="CIDFont+F2" w:hint="eastAsia"/>
        </w:rPr>
        <w:t>データ要件及び連携要件は、デジタル庁が策定するデータ要件</w:t>
      </w:r>
      <w:r w:rsidR="00D052CF" w:rsidRPr="00385F0C">
        <w:rPr>
          <w:rFonts w:ascii="ＭＳ 明朝" w:eastAsia="ＭＳ 明朝" w:hAnsi="ＭＳ 明朝" w:cs="CIDFont+F2" w:hint="eastAsia"/>
        </w:rPr>
        <w:t>・</w:t>
      </w:r>
      <w:r w:rsidRPr="00385F0C">
        <w:rPr>
          <w:rFonts w:ascii="ＭＳ 明朝" w:eastAsia="ＭＳ 明朝" w:hAnsi="ＭＳ 明朝" w:cs="CIDFont+F2" w:hint="eastAsia"/>
        </w:rPr>
        <w:t>連携要件標準仕様書に</w:t>
      </w:r>
      <w:r w:rsidR="001E228A" w:rsidRPr="00385F0C">
        <w:rPr>
          <w:rFonts w:ascii="ＭＳ 明朝" w:eastAsia="ＭＳ 明朝" w:hAnsi="ＭＳ 明朝" w:cs="CIDFont+F2" w:hint="eastAsia"/>
        </w:rPr>
        <w:t>従う</w:t>
      </w:r>
      <w:r w:rsidR="002018BC" w:rsidRPr="00385F0C">
        <w:rPr>
          <w:rFonts w:ascii="ＭＳ 明朝" w:eastAsia="ＭＳ 明朝" w:hAnsi="ＭＳ 明朝" w:cs="CIDFont+F2" w:hint="eastAsia"/>
        </w:rPr>
        <w:t>ものとし、機能・帳票要件との整合は維持する</w:t>
      </w:r>
      <w:r w:rsidR="00B97124" w:rsidRPr="00385F0C">
        <w:rPr>
          <w:rFonts w:ascii="ＭＳ 明朝" w:eastAsia="ＭＳ 明朝" w:hAnsi="ＭＳ 明朝" w:cs="CIDFont+F2" w:hint="eastAsia"/>
        </w:rPr>
        <w:t>ものとする</w:t>
      </w:r>
      <w:r w:rsidR="002018BC" w:rsidRPr="00385F0C">
        <w:rPr>
          <w:rFonts w:ascii="ＭＳ 明朝" w:eastAsia="ＭＳ 明朝" w:hAnsi="ＭＳ 明朝" w:cs="CIDFont+F2" w:hint="eastAsia"/>
        </w:rPr>
        <w:t>。</w:t>
      </w:r>
    </w:p>
    <w:p w14:paraId="6DDA037A" w14:textId="67DC75DD" w:rsidR="00BF6369" w:rsidRDefault="00BA15B3" w:rsidP="00C455B2">
      <w:pP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2" behindDoc="0" locked="0" layoutInCell="1" allowOverlap="1" wp14:anchorId="2430EB9F" wp14:editId="22617C71">
                <wp:simplePos x="0" y="0"/>
                <wp:positionH relativeFrom="column">
                  <wp:posOffset>1841500</wp:posOffset>
                </wp:positionH>
                <wp:positionV relativeFrom="paragraph">
                  <wp:posOffset>3883236</wp:posOffset>
                </wp:positionV>
                <wp:extent cx="3967260" cy="1404620"/>
                <wp:effectExtent l="0" t="0" r="14605" b="11430"/>
                <wp:wrapNone/>
                <wp:docPr id="557536819" name="テキスト ボックス 557536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0A22E819" w14:textId="7AD7A717" w:rsidR="00BF6369" w:rsidRPr="00385F0C" w:rsidRDefault="00BF6369" w:rsidP="00BF6369">
                            <w:pPr>
                              <w:spacing w:after="0" w:line="240" w:lineRule="auto"/>
                              <w:rPr>
                                <w:sz w:val="18"/>
                                <w:szCs w:val="18"/>
                              </w:rPr>
                            </w:pPr>
                            <w:r w:rsidRPr="00385F0C">
                              <w:rPr>
                                <w:rFonts w:ascii="ＭＳ 明朝" w:eastAsia="ＭＳ 明朝" w:hAnsi="ＭＳ 明朝" w:hint="eastAsia"/>
                                <w:sz w:val="18"/>
                                <w:szCs w:val="18"/>
                              </w:rPr>
                              <w:t>デジタル庁資料「</w:t>
                            </w:r>
                            <w:r w:rsidR="00470164" w:rsidRPr="00385F0C">
                              <w:rPr>
                                <w:rFonts w:ascii="ＭＳ 明朝" w:eastAsia="ＭＳ 明朝" w:hAnsi="ＭＳ 明朝" w:hint="eastAsia"/>
                                <w:sz w:val="18"/>
                                <w:szCs w:val="18"/>
                              </w:rPr>
                              <w:t>地方公共団体の基幹業務システムの統一・標準化のために検討すべき点について</w:t>
                            </w:r>
                            <w:r w:rsidRPr="00385F0C">
                              <w:rPr>
                                <w:rFonts w:ascii="ＭＳ 明朝" w:eastAsia="ＭＳ 明朝" w:hAnsi="ＭＳ 明朝" w:hint="eastAsia"/>
                                <w:sz w:val="18"/>
                                <w:szCs w:val="18"/>
                              </w:rPr>
                              <w:t>」（令和</w:t>
                            </w:r>
                            <w:r w:rsidRPr="00385F0C">
                              <w:rPr>
                                <w:rFonts w:ascii="ＭＳ 明朝" w:eastAsia="ＭＳ 明朝" w:hAnsi="ＭＳ 明朝"/>
                                <w:sz w:val="18"/>
                                <w:szCs w:val="18"/>
                              </w:rPr>
                              <w:t>3年</w:t>
                            </w:r>
                            <w:r w:rsidR="00470164" w:rsidRPr="00385F0C">
                              <w:rPr>
                                <w:rFonts w:ascii="ＭＳ 明朝" w:eastAsia="ＭＳ 明朝" w:hAnsi="ＭＳ 明朝" w:hint="eastAsia"/>
                                <w:sz w:val="18"/>
                                <w:szCs w:val="18"/>
                              </w:rPr>
                              <w:t>1</w:t>
                            </w:r>
                            <w:r w:rsidRPr="00385F0C">
                              <w:rPr>
                                <w:rFonts w:ascii="ＭＳ 明朝" w:eastAsia="ＭＳ 明朝" w:hAnsi="ＭＳ 明朝" w:hint="eastAsia"/>
                                <w:sz w:val="18"/>
                                <w:szCs w:val="18"/>
                              </w:rPr>
                              <w:t>2</w:t>
                            </w:r>
                            <w:r w:rsidRPr="00385F0C">
                              <w:rPr>
                                <w:rFonts w:ascii="ＭＳ 明朝" w:eastAsia="ＭＳ 明朝" w:hAnsi="ＭＳ 明朝"/>
                                <w:sz w:val="18"/>
                                <w:szCs w:val="18"/>
                              </w:rPr>
                              <w:t>月）</w:t>
                            </w:r>
                            <w:r w:rsidRPr="00385F0C">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430EB9F" id="_x0000_t202" coordsize="21600,21600" o:spt="202" path="m,l,21600r21600,l21600,xe">
                <v:stroke joinstyle="miter"/>
                <v:path gradientshapeok="t" o:connecttype="rect"/>
              </v:shapetype>
              <v:shape id="テキスト ボックス 557536819" o:spid="_x0000_s1026" type="#_x0000_t202" style="position:absolute;margin-left:145pt;margin-top:305.75pt;width:312.4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">
                <v:textbox style="mso-fit-shape-to-text:t">
                  <w:txbxContent>
                    <w:p w14:paraId="0A22E819" w14:textId="7AD7A717" w:rsidR="00BF6369" w:rsidRPr="00385F0C" w:rsidRDefault="00BF6369" w:rsidP="00BF6369">
                      <w:pPr>
                        <w:spacing w:after="0" w:line="240" w:lineRule="auto"/>
                        <w:rPr>
                          <w:sz w:val="18"/>
                          <w:szCs w:val="18"/>
                        </w:rPr>
                      </w:pPr>
                      <w:r w:rsidRPr="00385F0C">
                        <w:rPr>
                          <w:rFonts w:ascii="ＭＳ 明朝" w:eastAsia="ＭＳ 明朝" w:hAnsi="ＭＳ 明朝" w:hint="eastAsia"/>
                          <w:sz w:val="18"/>
                          <w:szCs w:val="18"/>
                        </w:rPr>
                        <w:t>デジタル庁資料「</w:t>
                      </w:r>
                      <w:r w:rsidR="00470164" w:rsidRPr="00385F0C">
                        <w:rPr>
                          <w:rFonts w:ascii="ＭＳ 明朝" w:eastAsia="ＭＳ 明朝" w:hAnsi="ＭＳ 明朝" w:hint="eastAsia"/>
                          <w:sz w:val="18"/>
                          <w:szCs w:val="18"/>
                        </w:rPr>
                        <w:t>地方公共団体の基幹業務システムの統一・標準化のために検討すべき点について</w:t>
                      </w:r>
                      <w:r w:rsidRPr="00385F0C">
                        <w:rPr>
                          <w:rFonts w:ascii="ＭＳ 明朝" w:eastAsia="ＭＳ 明朝" w:hAnsi="ＭＳ 明朝" w:hint="eastAsia"/>
                          <w:sz w:val="18"/>
                          <w:szCs w:val="18"/>
                        </w:rPr>
                        <w:t>」（令和</w:t>
                      </w:r>
                      <w:r w:rsidRPr="00385F0C">
                        <w:rPr>
                          <w:rFonts w:ascii="ＭＳ 明朝" w:eastAsia="ＭＳ 明朝" w:hAnsi="ＭＳ 明朝"/>
                          <w:sz w:val="18"/>
                          <w:szCs w:val="18"/>
                        </w:rPr>
                        <w:t>3年</w:t>
                      </w:r>
                      <w:r w:rsidR="00470164" w:rsidRPr="00385F0C">
                        <w:rPr>
                          <w:rFonts w:ascii="ＭＳ 明朝" w:eastAsia="ＭＳ 明朝" w:hAnsi="ＭＳ 明朝" w:hint="eastAsia"/>
                          <w:sz w:val="18"/>
                          <w:szCs w:val="18"/>
                        </w:rPr>
                        <w:t>1</w:t>
                      </w:r>
                      <w:r w:rsidRPr="00385F0C">
                        <w:rPr>
                          <w:rFonts w:ascii="ＭＳ 明朝" w:eastAsia="ＭＳ 明朝" w:hAnsi="ＭＳ 明朝" w:hint="eastAsia"/>
                          <w:sz w:val="18"/>
                          <w:szCs w:val="18"/>
                        </w:rPr>
                        <w:t>2</w:t>
                      </w:r>
                      <w:r w:rsidRPr="00385F0C">
                        <w:rPr>
                          <w:rFonts w:ascii="ＭＳ 明朝" w:eastAsia="ＭＳ 明朝" w:hAnsi="ＭＳ 明朝"/>
                          <w:sz w:val="18"/>
                          <w:szCs w:val="18"/>
                        </w:rPr>
                        <w:t>月）</w:t>
                      </w:r>
                      <w:r w:rsidRPr="00385F0C">
                        <w:rPr>
                          <w:rFonts w:ascii="ＭＳ 明朝" w:eastAsia="ＭＳ 明朝" w:hAnsi="ＭＳ 明朝" w:hint="eastAsia"/>
                          <w:sz w:val="18"/>
                          <w:szCs w:val="18"/>
                        </w:rPr>
                        <w:t>より抜粋</w:t>
                      </w:r>
                    </w:p>
                  </w:txbxContent>
                </v:textbox>
              </v:shape>
            </w:pict>
          </mc:Fallback>
        </mc:AlternateContent>
      </w:r>
      <w:r w:rsidR="009E3DEA">
        <w:rPr>
          <w:noProof/>
        </w:rPr>
        <w:drawing>
          <wp:anchor distT="0" distB="0" distL="114300" distR="114300" simplePos="0" relativeHeight="251658243" behindDoc="1" locked="0" layoutInCell="1" allowOverlap="1" wp14:anchorId="56F0832B" wp14:editId="1F9D8A39">
            <wp:simplePos x="0" y="0"/>
            <wp:positionH relativeFrom="column">
              <wp:posOffset>15875</wp:posOffset>
            </wp:positionH>
            <wp:positionV relativeFrom="paragraph">
              <wp:posOffset>22225</wp:posOffset>
            </wp:positionV>
            <wp:extent cx="5653405" cy="3862070"/>
            <wp:effectExtent l="19050" t="19050" r="23495" b="24130"/>
            <wp:wrapTopAndBottom/>
            <wp:docPr id="913834707" name="図 3" descr="テキスト&#10;&#10;AI 生成コンテンツは誤りを含む可能性があります。">
              <a:extLst xmlns:a="http://schemas.openxmlformats.org/drawingml/2006/main">
                <a:ext uri="{FF2B5EF4-FFF2-40B4-BE49-F238E27FC236}">
                  <a16:creationId xmlns:a16="http://schemas.microsoft.com/office/drawing/2014/main" id="{54C223A9-3E12-8D92-06C7-2A699BE14A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34707" name="図 3" descr="テキスト&#10;&#10;AI 生成コンテンツは誤りを含む可能性があります。">
                      <a:extLst>
                        <a:ext uri="{FF2B5EF4-FFF2-40B4-BE49-F238E27FC236}">
                          <a16:creationId xmlns:a16="http://schemas.microsoft.com/office/drawing/2014/main" id="{54C223A9-3E12-8D92-06C7-2A699BE14A3A}"/>
                        </a:ext>
                      </a:extLst>
                    </pic:cNvPr>
                    <pic:cNvPicPr>
                      <a:picLocks noChangeAspect="1"/>
                    </pic:cNvPicPr>
                  </pic:nvPicPr>
                  <pic:blipFill rotWithShape="1">
                    <a:blip r:embed="rId32" cstate="print">
                      <a:extLst>
                        <a:ext uri="{28A0092B-C50C-407E-A947-70E740481C1C}">
                          <a14:useLocalDpi xmlns:a14="http://schemas.microsoft.com/office/drawing/2010/main" val="0"/>
                        </a:ext>
                      </a:extLst>
                    </a:blip>
                    <a:srcRect/>
                    <a:stretch>
                      <a:fillRect/>
                    </a:stretch>
                  </pic:blipFill>
                  <pic:spPr bwMode="auto">
                    <a:xfrm>
                      <a:off x="0" y="0"/>
                      <a:ext cx="5653405" cy="3862070"/>
                    </a:xfrm>
                    <a:prstGeom prst="rect">
                      <a:avLst/>
                    </a:prstGeom>
                    <a:ln>
                      <a:solidFill>
                        <a:schemeClr val="accent1">
                          <a:shade val="1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03C026" w14:textId="77777777" w:rsidR="00BA15B3" w:rsidRDefault="00BA15B3" w:rsidP="00C455B2">
      <w:pPr>
        <w:rPr>
          <w:rFonts w:ascii="ＭＳ 明朝" w:eastAsia="ＭＳ 明朝" w:hAnsi="ＭＳ 明朝"/>
        </w:rPr>
      </w:pPr>
    </w:p>
    <w:p w14:paraId="6C831EEC" w14:textId="1B32EBEF" w:rsidR="00C455B2" w:rsidRPr="00C455B2" w:rsidRDefault="00A824CF" w:rsidP="00A824CF">
      <w:pPr>
        <w:pStyle w:val="ab"/>
        <w:rPr>
          <w:rFonts w:cs="CIDFont+F2"/>
        </w:rPr>
      </w:pPr>
      <w:r>
        <w:t xml:space="preserve">図 </w:t>
      </w:r>
      <w:fldSimple w:instr=" STYLEREF 1 \s ">
        <w:r>
          <w:rPr>
            <w:noProof/>
          </w:rPr>
          <w:t>４</w:t>
        </w:r>
      </w:fldSimple>
      <w:r>
        <w:noBreakHyphen/>
      </w:r>
      <w:fldSimple w:instr=" SEQ 図 \* DBCHAR \s 1 ">
        <w:r>
          <w:rPr>
            <w:rFonts w:hint="eastAsia"/>
            <w:noProof/>
          </w:rPr>
          <w:t>１</w:t>
        </w:r>
      </w:fldSimple>
      <w:r w:rsidR="00C455B2" w:rsidRPr="007B25D9">
        <w:rPr>
          <w:rFonts w:hint="eastAsia"/>
        </w:rPr>
        <w:t xml:space="preserve"> </w:t>
      </w:r>
      <w:r w:rsidR="00C455B2">
        <w:rPr>
          <w:rFonts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3721D339" w14:textId="653AE280" w:rsidR="00756E03" w:rsidRPr="007357AF" w:rsidRDefault="000E30DF" w:rsidP="000E30DF">
      <w:pPr>
        <w:rPr>
          <w:rFonts w:ascii="ＭＳ 明朝" w:eastAsia="ＭＳ 明朝" w:hAnsi="ＭＳ 明朝" w:cs="CIDFont+F2"/>
        </w:rPr>
      </w:pPr>
      <w:r>
        <w:rPr>
          <w:rFonts w:ascii="ＭＳ 明朝" w:eastAsia="ＭＳ 明朝" w:hAnsi="ＭＳ 明朝" w:cs="CIDFont+F2"/>
        </w:rPr>
        <w:br w:type="page"/>
      </w:r>
    </w:p>
    <w:p w14:paraId="6D708078" w14:textId="1F780A6C" w:rsidR="00756E03" w:rsidRPr="007357AF" w:rsidRDefault="00756E03" w:rsidP="0031325D">
      <w:pPr>
        <w:pStyle w:val="3"/>
      </w:pPr>
      <w:bookmarkStart w:id="83" w:name="_Toc219481259"/>
      <w:r w:rsidRPr="00327BD6">
        <w:rPr>
          <w:rStyle w:val="af0"/>
          <w:rFonts w:hint="eastAsia"/>
        </w:rPr>
        <w:lastRenderedPageBreak/>
        <w:t>データの保持年数について</w:t>
      </w:r>
      <w:bookmarkEnd w:id="83"/>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84" w:name="_Toc219481260"/>
      <w:r w:rsidRPr="00234832">
        <w:rPr>
          <w:rStyle w:val="af0"/>
          <w:rFonts w:hint="eastAsia"/>
          <w:color w:val="000000" w:themeColor="text1"/>
        </w:rPr>
        <w:t>文字について</w:t>
      </w:r>
      <w:bookmarkEnd w:id="84"/>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62EDC7EC" w14:textId="13976B71" w:rsidR="00E910E1" w:rsidRPr="009400FE" w:rsidRDefault="00F01F0C" w:rsidP="00C8207A">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243A3C" w:rsidRPr="009400FE">
        <w:rPr>
          <w:rFonts w:ascii="ＭＳ 明朝" w:eastAsia="ＭＳ 明朝" w:hAnsi="ＭＳ 明朝" w:cs="CIDFont+F2" w:hint="eastAsia"/>
        </w:rPr>
        <w:t>及び他システム連携</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w:t>
      </w:r>
      <w:r w:rsidR="00822407" w:rsidRPr="009400FE">
        <w:rPr>
          <w:rFonts w:ascii="ＭＳ 明朝" w:eastAsia="ＭＳ 明朝" w:hAnsi="ＭＳ 明朝" w:hint="eastAsia"/>
        </w:rPr>
        <w:t>データ要件・連携要件標準仕様書</w:t>
      </w:r>
      <w:r w:rsidR="003F6D25" w:rsidRPr="00FC0DC4">
        <w:rPr>
          <w:rFonts w:ascii="ＭＳ 明朝" w:eastAsia="ＭＳ 明朝" w:hAnsi="ＭＳ 明朝" w:cs="CIDFont+F2" w:hint="eastAsia"/>
        </w:rPr>
        <w:t>の規定に準ずる。</w:t>
      </w:r>
    </w:p>
    <w:p w14:paraId="268C343C" w14:textId="50D2F4B3" w:rsidR="00234832" w:rsidRPr="009400FE" w:rsidRDefault="00234832" w:rsidP="00405DDC">
      <w:pPr>
        <w:ind w:leftChars="200" w:left="440" w:firstLineChars="100" w:firstLine="220"/>
        <w:rPr>
          <w:rFonts w:ascii="ＭＳ 明朝" w:eastAsia="ＭＳ 明朝" w:hAnsi="ＭＳ 明朝" w:cs="CIDFont+F2"/>
        </w:rPr>
      </w:pPr>
    </w:p>
    <w:p w14:paraId="618FD9E3" w14:textId="05EFA5B5" w:rsidR="007357AF" w:rsidRPr="009400FE" w:rsidRDefault="007357AF" w:rsidP="00405DDC">
      <w:pPr>
        <w:ind w:firstLineChars="100" w:firstLine="220"/>
        <w:rPr>
          <w:rFonts w:ascii="ＭＳ 明朝" w:eastAsia="ＭＳ 明朝" w:hAnsi="ＭＳ 明朝" w:cs="CIDFont+F2"/>
        </w:rPr>
      </w:pPr>
      <w:r w:rsidRPr="009400FE">
        <w:rPr>
          <w:rFonts w:ascii="ＭＳ 明朝" w:eastAsia="ＭＳ 明朝" w:hAnsi="ＭＳ 明朝" w:cs="CIDFont+F2" w:hint="eastAsia"/>
        </w:rPr>
        <w:t>【検討の経緯】</w:t>
      </w:r>
    </w:p>
    <w:p w14:paraId="41E8B20B" w14:textId="2306069D"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9400FE">
        <w:rPr>
          <w:rFonts w:ascii="ＭＳ 明朝" w:eastAsia="ＭＳ 明朝" w:hAnsi="ＭＳ 明朝" w:cs="CIDFont+F2" w:hint="eastAsia"/>
        </w:rPr>
        <w:t>文字</w:t>
      </w:r>
      <w:r w:rsidR="005A5160" w:rsidRPr="009400FE">
        <w:rPr>
          <w:rFonts w:ascii="ＭＳ 明朝" w:eastAsia="ＭＳ 明朝" w:hAnsi="ＭＳ 明朝" w:cs="CIDFont+F2" w:hint="eastAsia"/>
        </w:rPr>
        <w:t>要件については、</w:t>
      </w:r>
      <w:r w:rsidR="00EA2F33" w:rsidRPr="009400FE">
        <w:rPr>
          <w:rFonts w:ascii="ＭＳ 明朝" w:eastAsia="ＭＳ 明朝" w:hAnsi="ＭＳ 明朝" w:hint="eastAsia"/>
        </w:rPr>
        <w:t>データ要件・連携要件標準仕様書</w:t>
      </w:r>
      <w:r w:rsidR="005A5160" w:rsidRPr="009400FE">
        <w:rPr>
          <w:rFonts w:ascii="ＭＳ 明朝" w:eastAsia="ＭＳ 明朝" w:hAnsi="ＭＳ 明朝" w:cs="CIDFont+F2" w:hint="eastAsia"/>
        </w:rPr>
        <w:t>に規定される</w:t>
      </w:r>
      <w:r w:rsidR="005A5160" w:rsidRPr="00DF222E">
        <w:rPr>
          <w:rFonts w:ascii="ＭＳ 明朝" w:eastAsia="ＭＳ 明朝" w:hAnsi="ＭＳ 明朝" w:cs="CIDFont+F2" w:hint="eastAsia"/>
          <w:color w:val="000000" w:themeColor="text1"/>
        </w:rPr>
        <w:t>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1CA2BADF" w:rsidR="00AB7DE8" w:rsidRPr="00931656" w:rsidRDefault="00AB7DE8" w:rsidP="00931656">
      <w:pPr>
        <w:tabs>
          <w:tab w:val="left" w:pos="993"/>
        </w:tabs>
        <w:rPr>
          <w:rFonts w:ascii="ＭＳ 明朝" w:eastAsia="ＭＳ 明朝" w:hAnsi="ＭＳ 明朝"/>
          <w:color w:val="FF0000"/>
        </w:rPr>
      </w:pPr>
    </w:p>
    <w:p w14:paraId="423C0F29" w14:textId="7C822618" w:rsidR="00756E03" w:rsidRDefault="008D74B4" w:rsidP="008D74B4">
      <w:pPr>
        <w:rPr>
          <w:rFonts w:ascii="ＭＳ 明朝" w:eastAsia="ＭＳ 明朝" w:hAnsi="ＭＳ 明朝" w:cs="CIDFont+F2"/>
          <w:color w:val="FF0000"/>
        </w:rPr>
      </w:pPr>
      <w:r>
        <w:rPr>
          <w:rFonts w:ascii="ＭＳ 明朝" w:eastAsia="ＭＳ 明朝" w:hAnsi="ＭＳ 明朝" w:cs="CIDFont+F2"/>
          <w:color w:val="FF0000"/>
        </w:rPr>
        <w:br w:type="page"/>
      </w: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518DA5E3"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5" w:name="_Toc219481261"/>
      <w:r w:rsidRPr="00C824F3">
        <w:rPr>
          <w:rFonts w:hint="eastAsia"/>
        </w:rPr>
        <w:t>非機能要件</w:t>
      </w:r>
      <w:bookmarkEnd w:id="85"/>
    </w:p>
    <w:p w14:paraId="288C1121" w14:textId="1D48C0B2" w:rsidR="00545E94" w:rsidRPr="00C824F3" w:rsidRDefault="00DA0F92" w:rsidP="00254D15">
      <w:pPr>
        <w:pStyle w:val="2"/>
        <w:spacing w:before="0"/>
        <w:ind w:hanging="851"/>
      </w:pPr>
      <w:bookmarkStart w:id="86" w:name="_Toc219481262"/>
      <w:r w:rsidRPr="00C824F3">
        <w:rPr>
          <w:rFonts w:hint="eastAsia"/>
        </w:rPr>
        <w:lastRenderedPageBreak/>
        <w:t>非機能要件について</w:t>
      </w:r>
      <w:bookmarkEnd w:id="86"/>
    </w:p>
    <w:p w14:paraId="2079D46A" w14:textId="1CD16569" w:rsidR="001B50E1" w:rsidRPr="009400FE" w:rsidRDefault="001B50E1" w:rsidP="001B50E1">
      <w:pPr>
        <w:autoSpaceDE w:val="0"/>
        <w:autoSpaceDN w:val="0"/>
        <w:adjustRightInd w:val="0"/>
        <w:ind w:firstLineChars="100" w:firstLine="220"/>
        <w:rPr>
          <w:rFonts w:ascii="ＭＳ 明朝" w:eastAsia="ＭＳ 明朝" w:hAnsi="ＭＳ 明朝" w:cs="CIDFont+F2"/>
        </w:rPr>
      </w:pPr>
      <w:r w:rsidRPr="009400FE">
        <w:rPr>
          <w:rFonts w:ascii="ＭＳ 明朝" w:eastAsia="ＭＳ 明朝" w:hAnsi="ＭＳ 明朝" w:cs="CIDFont+F2" w:hint="eastAsia"/>
        </w:rPr>
        <w:t>標準仕様における非機能要件は、</w:t>
      </w:r>
      <w:r w:rsidR="00A32D17" w:rsidRPr="009400FE">
        <w:rPr>
          <w:rFonts w:ascii="ＭＳ 明朝" w:eastAsia="ＭＳ 明朝" w:hAnsi="ＭＳ 明朝" w:cs="CIDFont+F2" w:hint="eastAsia"/>
        </w:rPr>
        <w:t>デジタル庁</w:t>
      </w:r>
      <w:r w:rsidR="008D4CA7" w:rsidRPr="009400FE">
        <w:rPr>
          <w:rFonts w:ascii="ＭＳ 明朝" w:eastAsia="ＭＳ 明朝" w:hAnsi="ＭＳ 明朝" w:cs="CIDFont+F2" w:hint="eastAsia"/>
        </w:rPr>
        <w:t>及び</w:t>
      </w:r>
      <w:r w:rsidRPr="009400FE">
        <w:rPr>
          <w:rFonts w:ascii="ＭＳ 明朝" w:eastAsia="ＭＳ 明朝" w:hAnsi="ＭＳ 明朝" w:cs="CIDFont+F2" w:hint="eastAsia"/>
        </w:rPr>
        <w:t>総務省</w:t>
      </w:r>
      <w:r w:rsidR="008D4CA7" w:rsidRPr="009400FE">
        <w:rPr>
          <w:rFonts w:ascii="ＭＳ 明朝" w:eastAsia="ＭＳ 明朝" w:hAnsi="ＭＳ 明朝" w:cs="CIDFont+F2" w:hint="eastAsia"/>
        </w:rPr>
        <w:t>で</w:t>
      </w:r>
      <w:r w:rsidRPr="009400FE">
        <w:rPr>
          <w:rFonts w:ascii="ＭＳ 明朝" w:eastAsia="ＭＳ 明朝" w:hAnsi="ＭＳ 明朝" w:cs="CIDFont+F2" w:hint="eastAsia"/>
        </w:rPr>
        <w:t>作成された</w:t>
      </w:r>
      <w:r w:rsidR="00196DA1" w:rsidRPr="009400FE">
        <w:rPr>
          <w:rFonts w:ascii="ＭＳ 明朝" w:eastAsia="ＭＳ 明朝" w:hAnsi="ＭＳ 明朝" w:cs="CIDFont+F2" w:hint="eastAsia"/>
        </w:rPr>
        <w:t>「地方公共団体情報システム非機能要件の標準」</w:t>
      </w:r>
      <w:r w:rsidRPr="009400FE">
        <w:rPr>
          <w:rFonts w:ascii="ＭＳ 明朝" w:eastAsia="ＭＳ 明朝" w:hAnsi="ＭＳ 明朝" w:cs="CIDFont+F2" w:hint="eastAsia"/>
        </w:rPr>
        <w:t>に準拠する。</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7" w:name="_Toc219481263"/>
      <w:r w:rsidRPr="00C824F3">
        <w:rPr>
          <w:rFonts w:hint="eastAsia"/>
        </w:rPr>
        <w:t>用語</w:t>
      </w:r>
      <w:bookmarkEnd w:id="87"/>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41CF79E5"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FA5896">
        <w:rPr>
          <w:rFonts w:ascii="ＭＳ 明朝" w:eastAsia="ＭＳ 明朝" w:hAnsi="ＭＳ 明朝" w:hint="eastAsia"/>
        </w:rPr>
        <w:t>市区町村</w:t>
      </w:r>
      <w:r w:rsidR="00636F9F" w:rsidRPr="00795C97">
        <w:rPr>
          <w:rFonts w:ascii="ＭＳ 明朝" w:eastAsia="ＭＳ 明朝" w:hAnsi="ＭＳ 明朝" w:hint="eastAsia"/>
        </w:rPr>
        <w:t>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4CE9D4F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1C4419">
        <w:rPr>
          <w:rFonts w:ascii="ＭＳ 明朝" w:eastAsia="ＭＳ 明朝" w:hAnsi="ＭＳ 明朝" w:hint="eastAsia"/>
          <w:b/>
          <w:bCs/>
          <w:u w:val="single"/>
        </w:rPr>
        <w:t>溢れ</w:t>
      </w:r>
      <w:r w:rsidRPr="00EC5D49">
        <w:rPr>
          <w:rFonts w:ascii="ＭＳ 明朝" w:eastAsia="ＭＳ 明朝" w:hAnsi="ＭＳ 明朝"/>
          <w:b/>
          <w:bCs/>
          <w:u w:val="single"/>
        </w:rPr>
        <w:t>【もじ</w:t>
      </w:r>
      <w:r w:rsidR="001C4419">
        <w:rPr>
          <w:rFonts w:ascii="ＭＳ 明朝" w:eastAsia="ＭＳ 明朝" w:hAnsi="ＭＳ 明朝" w:hint="eastAsia"/>
          <w:b/>
          <w:bCs/>
          <w:u w:val="single"/>
        </w:rPr>
        <w:t>あふれ</w:t>
      </w:r>
      <w:r w:rsidRPr="00EC5D49">
        <w:rPr>
          <w:rFonts w:ascii="ＭＳ 明朝" w:eastAsia="ＭＳ 明朝" w:hAnsi="ＭＳ 明朝"/>
          <w:b/>
          <w:bCs/>
          <w:u w:val="single"/>
        </w:rPr>
        <w:t>】</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FF15AB" w14:textId="77777777" w:rsidR="008570CA" w:rsidRDefault="008570CA" w:rsidP="00307FFC">
      <w:r>
        <w:separator/>
      </w:r>
    </w:p>
  </w:endnote>
  <w:endnote w:type="continuationSeparator" w:id="0">
    <w:p w14:paraId="4A9CBB8B" w14:textId="77777777" w:rsidR="008570CA" w:rsidRDefault="008570CA" w:rsidP="00307FFC">
      <w:r>
        <w:continuationSeparator/>
      </w:r>
    </w:p>
  </w:endnote>
  <w:endnote w:type="continuationNotice" w:id="1">
    <w:p w14:paraId="454F1923" w14:textId="77777777" w:rsidR="008570CA" w:rsidRDefault="008570C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F6C1" w14:textId="62738CDC"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Content>
        <w:sdt>
          <w:sdtPr>
            <w:id w:val="1728636285"/>
            <w:docPartObj>
              <w:docPartGallery w:val="Page Numbers (Top of Page)"/>
              <w:docPartUnique/>
            </w:docPartObj>
          </w:sdt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772D12">
              <w:rPr>
                <w:rFonts w:ascii="ＭＳ 明朝" w:eastAsia="ＭＳ 明朝" w:hAnsi="ＭＳ 明朝"/>
                <w:noProof/>
              </w:rPr>
              <w:instrText>72</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772D12">
              <w:rPr>
                <w:rFonts w:ascii="ＭＳ 明朝" w:eastAsia="ＭＳ 明朝" w:hAnsi="ＭＳ 明朝"/>
                <w:noProof/>
              </w:rPr>
              <w:t>71</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3686676"/>
      <w:docPartObj>
        <w:docPartGallery w:val="Page Numbers (Bottom of Page)"/>
        <w:docPartUnique/>
      </w:docPartObj>
    </w:sdtPr>
    <w:sdtContent>
      <w:sdt>
        <w:sdtPr>
          <w:id w:val="1002939901"/>
          <w:docPartObj>
            <w:docPartGallery w:val="Page Numbers (Top of Page)"/>
            <w:docPartUnique/>
          </w:docPartObj>
        </w:sdtPr>
        <w:sdtContent>
          <w:p w14:paraId="1BACCA17" w14:textId="48FF5B8F" w:rsidR="005C5288" w:rsidRDefault="00A5744F" w:rsidP="00DA39A0">
            <w:pPr>
              <w:pStyle w:val="a5"/>
              <w:tabs>
                <w:tab w:val="center" w:pos="4535"/>
                <w:tab w:val="left" w:pos="5137"/>
                <w:tab w:val="left" w:pos="5481"/>
              </w:tabs>
            </w:pPr>
            <w:r>
              <w:tab/>
            </w:r>
            <w:r w:rsidR="00DA39A0">
              <w:tab/>
            </w:r>
            <w:sdt>
              <w:sdtPr>
                <w:id w:val="-1661455377"/>
                <w:docPartObj>
                  <w:docPartGallery w:val="Page Numbers (Bottom of Page)"/>
                  <w:docPartUnique/>
                </w:docPartObj>
              </w:sdtPr>
              <w:sdtContent>
                <w:sdt>
                  <w:sdtPr>
                    <w:id w:val="-1709261045"/>
                    <w:docPartObj>
                      <w:docPartGallery w:val="Page Numbers (Top of Page)"/>
                      <w:docPartUnique/>
                    </w:docPartObj>
                  </w:sdtPr>
                  <w:sdtContent>
                    <w:r w:rsidRPr="00E5094B">
                      <w:rPr>
                        <w:rFonts w:ascii="ＭＳ 明朝" w:eastAsia="ＭＳ 明朝" w:hAnsi="ＭＳ 明朝"/>
                        <w:lang w:val="ja-JP"/>
                      </w:rPr>
                      <w:t xml:space="preserve"> </w:t>
                    </w:r>
                    <w:r w:rsidRPr="00E5094B">
                      <w:rPr>
                        <w:rFonts w:ascii="ＭＳ 明朝" w:eastAsia="ＭＳ 明朝" w:hAnsi="ＭＳ 明朝"/>
                      </w:rPr>
                      <w:fldChar w:fldCharType="begin"/>
                    </w:r>
                    <w:r w:rsidRPr="00E5094B">
                      <w:rPr>
                        <w:rFonts w:ascii="ＭＳ 明朝" w:eastAsia="ＭＳ 明朝" w:hAnsi="ＭＳ 明朝"/>
                      </w:rPr>
                      <w:instrText>PAGE</w:instrText>
                    </w:r>
                    <w:r w:rsidRPr="00E5094B">
                      <w:rPr>
                        <w:rFonts w:ascii="ＭＳ 明朝" w:eastAsia="ＭＳ 明朝" w:hAnsi="ＭＳ 明朝"/>
                      </w:rPr>
                      <w:fldChar w:fldCharType="separate"/>
                    </w:r>
                    <w:r w:rsidR="00DA39A0">
                      <w:rPr>
                        <w:rFonts w:ascii="ＭＳ 明朝" w:eastAsia="ＭＳ 明朝" w:hAnsi="ＭＳ 明朝"/>
                      </w:rPr>
                      <w:t>22</w:t>
                    </w:r>
                    <w:r w:rsidRPr="00E5094B">
                      <w:rPr>
                        <w:rFonts w:ascii="ＭＳ 明朝" w:eastAsia="ＭＳ 明朝" w:hAnsi="ＭＳ 明朝"/>
                      </w:rPr>
                      <w:fldChar w:fldCharType="end"/>
                    </w:r>
                    <w:r w:rsidR="00DA39A0" w:rsidRPr="00E5094B">
                      <w:rPr>
                        <w:rFonts w:ascii="ＭＳ 明朝" w:eastAsia="ＭＳ 明朝" w:hAnsi="ＭＳ 明朝"/>
                        <w:lang w:val="ja-JP"/>
                      </w:rPr>
                      <w:t xml:space="preserve"> / </w:t>
                    </w:r>
                    <w:r w:rsidR="00DA39A0" w:rsidRPr="00E5094B">
                      <w:rPr>
                        <w:rFonts w:ascii="ＭＳ 明朝" w:eastAsia="ＭＳ 明朝" w:hAnsi="ＭＳ 明朝"/>
                      </w:rPr>
                      <w:fldChar w:fldCharType="begin"/>
                    </w:r>
                    <w:r w:rsidR="00DA39A0" w:rsidRPr="00E5094B">
                      <w:rPr>
                        <w:rFonts w:ascii="ＭＳ 明朝" w:eastAsia="ＭＳ 明朝" w:hAnsi="ＭＳ 明朝"/>
                      </w:rPr>
                      <w:instrText xml:space="preserve"> </w:instrText>
                    </w:r>
                    <w:r w:rsidR="00DA39A0" w:rsidRPr="00E5094B">
                      <w:rPr>
                        <w:rFonts w:ascii="ＭＳ 明朝" w:eastAsia="ＭＳ 明朝" w:hAnsi="ＭＳ 明朝" w:hint="eastAsia"/>
                      </w:rPr>
                      <w:instrText>=</w:instrText>
                    </w:r>
                    <w:r w:rsidR="00DA39A0">
                      <w:rPr>
                        <w:rFonts w:ascii="ＭＳ 明朝" w:eastAsia="ＭＳ 明朝" w:hAnsi="ＭＳ 明朝"/>
                      </w:rPr>
                      <w:fldChar w:fldCharType="begin"/>
                    </w:r>
                    <w:r w:rsidR="00DA39A0">
                      <w:rPr>
                        <w:rFonts w:ascii="ＭＳ 明朝" w:eastAsia="ＭＳ 明朝" w:hAnsi="ＭＳ 明朝"/>
                      </w:rPr>
                      <w:instrText xml:space="preserve"> NUMPAGES </w:instrText>
                    </w:r>
                    <w:r w:rsidR="00DA39A0">
                      <w:rPr>
                        <w:rFonts w:ascii="ＭＳ 明朝" w:eastAsia="ＭＳ 明朝" w:hAnsi="ＭＳ 明朝"/>
                      </w:rPr>
                      <w:fldChar w:fldCharType="separate"/>
                    </w:r>
                    <w:r w:rsidR="00772D12">
                      <w:rPr>
                        <w:rFonts w:ascii="ＭＳ 明朝" w:eastAsia="ＭＳ 明朝" w:hAnsi="ＭＳ 明朝"/>
                        <w:noProof/>
                      </w:rPr>
                      <w:instrText>72</w:instrText>
                    </w:r>
                    <w:r w:rsidR="00DA39A0">
                      <w:rPr>
                        <w:rFonts w:ascii="ＭＳ 明朝" w:eastAsia="ＭＳ 明朝" w:hAnsi="ＭＳ 明朝"/>
                      </w:rPr>
                      <w:fldChar w:fldCharType="end"/>
                    </w:r>
                    <w:r w:rsidR="00DA39A0" w:rsidRPr="00E5094B">
                      <w:rPr>
                        <w:rFonts w:ascii="ＭＳ 明朝" w:eastAsia="ＭＳ 明朝" w:hAnsi="ＭＳ 明朝"/>
                      </w:rPr>
                      <w:instrText xml:space="preserve"> -1</w:instrText>
                    </w:r>
                    <w:r w:rsidR="00DA39A0" w:rsidRPr="00E5094B">
                      <w:rPr>
                        <w:rFonts w:ascii="ＭＳ 明朝" w:eastAsia="ＭＳ 明朝" w:hAnsi="ＭＳ 明朝"/>
                      </w:rPr>
                      <w:fldChar w:fldCharType="separate"/>
                    </w:r>
                    <w:r w:rsidR="00772D12">
                      <w:rPr>
                        <w:rFonts w:ascii="ＭＳ 明朝" w:eastAsia="ＭＳ 明朝" w:hAnsi="ＭＳ 明朝"/>
                        <w:noProof/>
                      </w:rPr>
                      <w:t>71</w:t>
                    </w:r>
                    <w:r w:rsidR="00DA39A0" w:rsidRPr="00E5094B">
                      <w:rPr>
                        <w:rFonts w:ascii="ＭＳ 明朝" w:eastAsia="ＭＳ 明朝" w:hAnsi="ＭＳ 明朝"/>
                      </w:rPr>
                      <w:fldChar w:fldCharType="end"/>
                    </w:r>
                  </w:sdtContent>
                </w:sdt>
              </w:sdtContent>
            </w:sdt>
            <w:r w:rsidR="00DA39A0" w:rsidRPr="00E5094B">
              <w:tab/>
            </w:r>
            <w:r w:rsidR="00DA39A0">
              <w:tab/>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72DFFA" w14:textId="77777777" w:rsidR="008570CA" w:rsidRDefault="008570CA" w:rsidP="00307FFC">
      <w:r>
        <w:separator/>
      </w:r>
    </w:p>
  </w:footnote>
  <w:footnote w:type="continuationSeparator" w:id="0">
    <w:p w14:paraId="2D2F7FE9" w14:textId="77777777" w:rsidR="008570CA" w:rsidRDefault="008570CA" w:rsidP="00307FFC">
      <w:r>
        <w:continuationSeparator/>
      </w:r>
    </w:p>
  </w:footnote>
  <w:footnote w:type="continuationNotice" w:id="1">
    <w:p w14:paraId="5DFE58F6" w14:textId="77777777" w:rsidR="008570CA" w:rsidRDefault="008570C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5177BDD"/>
    <w:multiLevelType w:val="multilevel"/>
    <w:tmpl w:val="A4B2B542"/>
    <w:lvl w:ilvl="0">
      <w:start w:val="1"/>
      <w:numFmt w:val="decimalFullWidth"/>
      <w:suff w:val="space"/>
      <w:lvlText w:val="第%1章"/>
      <w:lvlJc w:val="left"/>
      <w:pPr>
        <w:ind w:left="7939" w:hanging="425"/>
      </w:pPr>
      <w:rPr>
        <w:rFonts w:eastAsia="ＭＳ 明朝" w:hint="eastAsia"/>
        <w:sz w:val="48"/>
      </w:rPr>
    </w:lvl>
    <w:lvl w:ilvl="1">
      <w:start w:val="1"/>
      <w:numFmt w:val="decimalFullWidth"/>
      <w:suff w:val="space"/>
      <w:lvlText w:val="%2．"/>
      <w:lvlJc w:val="left"/>
      <w:pPr>
        <w:ind w:left="851" w:hanging="426"/>
      </w:pPr>
      <w:rPr>
        <w:rFonts w:hint="eastAsia"/>
      </w:rPr>
    </w:lvl>
    <w:lvl w:ilvl="2">
      <w:start w:val="1"/>
      <w:numFmt w:val="decimalFullWidth"/>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left"/>
      <w:pPr>
        <w:ind w:left="3827" w:hanging="425"/>
      </w:pPr>
      <w:rPr>
        <w:rFonts w:hint="eastAsia"/>
      </w:rPr>
    </w:lvl>
  </w:abstractNum>
  <w:abstractNum w:abstractNumId="2"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3"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4"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7"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8"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0"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1"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2"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4"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6F64197D"/>
    <w:multiLevelType w:val="hybridMultilevel"/>
    <w:tmpl w:val="006219A2"/>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9"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20"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4"/>
  </w:num>
  <w:num w:numId="2" w16cid:durableId="732311614">
    <w:abstractNumId w:val="0"/>
  </w:num>
  <w:num w:numId="3" w16cid:durableId="2009674283">
    <w:abstractNumId w:val="11"/>
  </w:num>
  <w:num w:numId="4" w16cid:durableId="1227254323">
    <w:abstractNumId w:val="12"/>
  </w:num>
  <w:num w:numId="5" w16cid:durableId="2019428705">
    <w:abstractNumId w:val="13"/>
  </w:num>
  <w:num w:numId="6" w16cid:durableId="1112819739">
    <w:abstractNumId w:val="3"/>
  </w:num>
  <w:num w:numId="7" w16cid:durableId="1752192003">
    <w:abstractNumId w:val="7"/>
  </w:num>
  <w:num w:numId="8" w16cid:durableId="69233915">
    <w:abstractNumId w:val="16"/>
  </w:num>
  <w:num w:numId="9" w16cid:durableId="1488086854">
    <w:abstractNumId w:val="19"/>
  </w:num>
  <w:num w:numId="10" w16cid:durableId="1958830928">
    <w:abstractNumId w:val="10"/>
  </w:num>
  <w:num w:numId="11" w16cid:durableId="667639862">
    <w:abstractNumId w:val="16"/>
    <w:lvlOverride w:ilvl="0">
      <w:startOverride w:val="1"/>
    </w:lvlOverride>
  </w:num>
  <w:num w:numId="12" w16cid:durableId="1055276133">
    <w:abstractNumId w:val="16"/>
    <w:lvlOverride w:ilvl="0">
      <w:startOverride w:val="1"/>
    </w:lvlOverride>
  </w:num>
  <w:num w:numId="13" w16cid:durableId="11147242">
    <w:abstractNumId w:val="16"/>
    <w:lvlOverride w:ilvl="0">
      <w:startOverride w:val="1"/>
    </w:lvlOverride>
  </w:num>
  <w:num w:numId="14" w16cid:durableId="1854147193">
    <w:abstractNumId w:val="2"/>
  </w:num>
  <w:num w:numId="15" w16cid:durableId="1900628344">
    <w:abstractNumId w:val="5"/>
  </w:num>
  <w:num w:numId="16" w16cid:durableId="540167887">
    <w:abstractNumId w:val="18"/>
  </w:num>
  <w:num w:numId="17" w16cid:durableId="130250727">
    <w:abstractNumId w:val="6"/>
  </w:num>
  <w:num w:numId="18" w16cid:durableId="869339321">
    <w:abstractNumId w:val="9"/>
  </w:num>
  <w:num w:numId="19" w16cid:durableId="701366411">
    <w:abstractNumId w:val="4"/>
  </w:num>
  <w:num w:numId="20" w16cid:durableId="1106196223">
    <w:abstractNumId w:val="20"/>
  </w:num>
  <w:num w:numId="21" w16cid:durableId="356155220">
    <w:abstractNumId w:val="17"/>
  </w:num>
  <w:num w:numId="22" w16cid:durableId="722603079">
    <w:abstractNumId w:val="2"/>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8"/>
  </w:num>
  <w:num w:numId="24" w16cid:durableId="13861769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2"/>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22593645">
    <w:abstractNumId w:val="15"/>
  </w:num>
  <w:num w:numId="29" w16cid:durableId="1114442311">
    <w:abstractNumId w:val="1"/>
  </w:num>
  <w:num w:numId="30" w16cid:durableId="1192256896">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bordersDoNotSurroundHeader/>
  <w:bordersDoNotSurroundFooter/>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037D"/>
    <w:rsid w:val="00001CE4"/>
    <w:rsid w:val="0000294E"/>
    <w:rsid w:val="0000343D"/>
    <w:rsid w:val="000034C3"/>
    <w:rsid w:val="00003529"/>
    <w:rsid w:val="000039A4"/>
    <w:rsid w:val="00003D12"/>
    <w:rsid w:val="00004C88"/>
    <w:rsid w:val="000068A4"/>
    <w:rsid w:val="0000714E"/>
    <w:rsid w:val="00007B91"/>
    <w:rsid w:val="00010099"/>
    <w:rsid w:val="000106AC"/>
    <w:rsid w:val="00010E20"/>
    <w:rsid w:val="00011106"/>
    <w:rsid w:val="00011C81"/>
    <w:rsid w:val="00012E28"/>
    <w:rsid w:val="000146E3"/>
    <w:rsid w:val="00014864"/>
    <w:rsid w:val="00014ED5"/>
    <w:rsid w:val="0001580C"/>
    <w:rsid w:val="00015BEE"/>
    <w:rsid w:val="00016DA7"/>
    <w:rsid w:val="00016E2F"/>
    <w:rsid w:val="00017981"/>
    <w:rsid w:val="00020562"/>
    <w:rsid w:val="00020B0E"/>
    <w:rsid w:val="000212BE"/>
    <w:rsid w:val="00021A26"/>
    <w:rsid w:val="00021ADD"/>
    <w:rsid w:val="000220A5"/>
    <w:rsid w:val="00022924"/>
    <w:rsid w:val="00024055"/>
    <w:rsid w:val="00024513"/>
    <w:rsid w:val="000246EC"/>
    <w:rsid w:val="000252AE"/>
    <w:rsid w:val="0002565C"/>
    <w:rsid w:val="00025C67"/>
    <w:rsid w:val="00025F64"/>
    <w:rsid w:val="00026B77"/>
    <w:rsid w:val="00026D2C"/>
    <w:rsid w:val="00027621"/>
    <w:rsid w:val="00027E75"/>
    <w:rsid w:val="00030592"/>
    <w:rsid w:val="000306BB"/>
    <w:rsid w:val="00030AD0"/>
    <w:rsid w:val="00030C99"/>
    <w:rsid w:val="000322FF"/>
    <w:rsid w:val="000323BA"/>
    <w:rsid w:val="00032AF4"/>
    <w:rsid w:val="00032E11"/>
    <w:rsid w:val="00033164"/>
    <w:rsid w:val="000335B1"/>
    <w:rsid w:val="00033E3F"/>
    <w:rsid w:val="00033EC5"/>
    <w:rsid w:val="00033EE3"/>
    <w:rsid w:val="00034062"/>
    <w:rsid w:val="00035E96"/>
    <w:rsid w:val="00035F23"/>
    <w:rsid w:val="00036040"/>
    <w:rsid w:val="000377BA"/>
    <w:rsid w:val="000403FA"/>
    <w:rsid w:val="000407CE"/>
    <w:rsid w:val="00040C3D"/>
    <w:rsid w:val="00040CBD"/>
    <w:rsid w:val="0004138B"/>
    <w:rsid w:val="00042DA2"/>
    <w:rsid w:val="0004307A"/>
    <w:rsid w:val="00043514"/>
    <w:rsid w:val="00044443"/>
    <w:rsid w:val="0004519D"/>
    <w:rsid w:val="000468C4"/>
    <w:rsid w:val="00046B4C"/>
    <w:rsid w:val="00047495"/>
    <w:rsid w:val="00047FCB"/>
    <w:rsid w:val="00050999"/>
    <w:rsid w:val="00050C0F"/>
    <w:rsid w:val="00051813"/>
    <w:rsid w:val="000520FB"/>
    <w:rsid w:val="0005281B"/>
    <w:rsid w:val="000539CD"/>
    <w:rsid w:val="00053A8F"/>
    <w:rsid w:val="00054D4D"/>
    <w:rsid w:val="000551A4"/>
    <w:rsid w:val="00055272"/>
    <w:rsid w:val="0005590E"/>
    <w:rsid w:val="000559F8"/>
    <w:rsid w:val="00056936"/>
    <w:rsid w:val="00056C1C"/>
    <w:rsid w:val="0005756A"/>
    <w:rsid w:val="000577C3"/>
    <w:rsid w:val="00057988"/>
    <w:rsid w:val="00057C51"/>
    <w:rsid w:val="0006029B"/>
    <w:rsid w:val="00060481"/>
    <w:rsid w:val="00060F73"/>
    <w:rsid w:val="00061B2C"/>
    <w:rsid w:val="00061FAD"/>
    <w:rsid w:val="00062A6A"/>
    <w:rsid w:val="00062E58"/>
    <w:rsid w:val="00063DEB"/>
    <w:rsid w:val="00064140"/>
    <w:rsid w:val="0006444F"/>
    <w:rsid w:val="00065231"/>
    <w:rsid w:val="00067C9F"/>
    <w:rsid w:val="00070AF4"/>
    <w:rsid w:val="00070CC3"/>
    <w:rsid w:val="00071607"/>
    <w:rsid w:val="00071A20"/>
    <w:rsid w:val="00071E52"/>
    <w:rsid w:val="00072017"/>
    <w:rsid w:val="0007275A"/>
    <w:rsid w:val="00073029"/>
    <w:rsid w:val="0007575C"/>
    <w:rsid w:val="00075E4E"/>
    <w:rsid w:val="00076BE9"/>
    <w:rsid w:val="000774B1"/>
    <w:rsid w:val="00077F2E"/>
    <w:rsid w:val="00080531"/>
    <w:rsid w:val="00081ACF"/>
    <w:rsid w:val="00081D01"/>
    <w:rsid w:val="00081DB8"/>
    <w:rsid w:val="0008229C"/>
    <w:rsid w:val="00083292"/>
    <w:rsid w:val="00083828"/>
    <w:rsid w:val="000838C3"/>
    <w:rsid w:val="00083FFF"/>
    <w:rsid w:val="0008408B"/>
    <w:rsid w:val="00084F04"/>
    <w:rsid w:val="000854F1"/>
    <w:rsid w:val="000855F3"/>
    <w:rsid w:val="00086539"/>
    <w:rsid w:val="00086C60"/>
    <w:rsid w:val="00086C9F"/>
    <w:rsid w:val="00086F0E"/>
    <w:rsid w:val="000874F7"/>
    <w:rsid w:val="0008799A"/>
    <w:rsid w:val="00090266"/>
    <w:rsid w:val="00090EB5"/>
    <w:rsid w:val="00090F0A"/>
    <w:rsid w:val="00091E97"/>
    <w:rsid w:val="00091FB3"/>
    <w:rsid w:val="00092E1B"/>
    <w:rsid w:val="00093020"/>
    <w:rsid w:val="0009357B"/>
    <w:rsid w:val="0009393C"/>
    <w:rsid w:val="00093EF0"/>
    <w:rsid w:val="00094185"/>
    <w:rsid w:val="000941E7"/>
    <w:rsid w:val="00094C22"/>
    <w:rsid w:val="000961B0"/>
    <w:rsid w:val="00097224"/>
    <w:rsid w:val="0009779D"/>
    <w:rsid w:val="000A0308"/>
    <w:rsid w:val="000A03E9"/>
    <w:rsid w:val="000A060E"/>
    <w:rsid w:val="000A08F0"/>
    <w:rsid w:val="000A1783"/>
    <w:rsid w:val="000A1D57"/>
    <w:rsid w:val="000A1E8E"/>
    <w:rsid w:val="000A2A84"/>
    <w:rsid w:val="000A39B7"/>
    <w:rsid w:val="000A42E7"/>
    <w:rsid w:val="000A4CF0"/>
    <w:rsid w:val="000A538D"/>
    <w:rsid w:val="000A5CFF"/>
    <w:rsid w:val="000A64DF"/>
    <w:rsid w:val="000A6E9B"/>
    <w:rsid w:val="000B1592"/>
    <w:rsid w:val="000B2184"/>
    <w:rsid w:val="000B2716"/>
    <w:rsid w:val="000B3135"/>
    <w:rsid w:val="000B3633"/>
    <w:rsid w:val="000B46FF"/>
    <w:rsid w:val="000B48BF"/>
    <w:rsid w:val="000B519C"/>
    <w:rsid w:val="000B53BA"/>
    <w:rsid w:val="000B554D"/>
    <w:rsid w:val="000B57BF"/>
    <w:rsid w:val="000B62C4"/>
    <w:rsid w:val="000B67EA"/>
    <w:rsid w:val="000B758C"/>
    <w:rsid w:val="000B7ECA"/>
    <w:rsid w:val="000C064C"/>
    <w:rsid w:val="000C115D"/>
    <w:rsid w:val="000C1533"/>
    <w:rsid w:val="000C17DA"/>
    <w:rsid w:val="000C2500"/>
    <w:rsid w:val="000C2775"/>
    <w:rsid w:val="000C31E8"/>
    <w:rsid w:val="000C354F"/>
    <w:rsid w:val="000C37AA"/>
    <w:rsid w:val="000C3A97"/>
    <w:rsid w:val="000C4712"/>
    <w:rsid w:val="000C4BEB"/>
    <w:rsid w:val="000C4DBB"/>
    <w:rsid w:val="000C69DF"/>
    <w:rsid w:val="000C7290"/>
    <w:rsid w:val="000C7324"/>
    <w:rsid w:val="000C73AB"/>
    <w:rsid w:val="000C73B1"/>
    <w:rsid w:val="000C7529"/>
    <w:rsid w:val="000D103E"/>
    <w:rsid w:val="000D13B5"/>
    <w:rsid w:val="000D1814"/>
    <w:rsid w:val="000D1B45"/>
    <w:rsid w:val="000D1D43"/>
    <w:rsid w:val="000D218B"/>
    <w:rsid w:val="000D310A"/>
    <w:rsid w:val="000D3410"/>
    <w:rsid w:val="000D37C3"/>
    <w:rsid w:val="000D3D0A"/>
    <w:rsid w:val="000D3D4E"/>
    <w:rsid w:val="000D4B0B"/>
    <w:rsid w:val="000D5248"/>
    <w:rsid w:val="000D5627"/>
    <w:rsid w:val="000D5C89"/>
    <w:rsid w:val="000D6047"/>
    <w:rsid w:val="000D68A6"/>
    <w:rsid w:val="000D735B"/>
    <w:rsid w:val="000D7648"/>
    <w:rsid w:val="000E0258"/>
    <w:rsid w:val="000E071F"/>
    <w:rsid w:val="000E12CD"/>
    <w:rsid w:val="000E2135"/>
    <w:rsid w:val="000E2533"/>
    <w:rsid w:val="000E30DF"/>
    <w:rsid w:val="000E3D03"/>
    <w:rsid w:val="000E47C3"/>
    <w:rsid w:val="000E5506"/>
    <w:rsid w:val="000E5ED6"/>
    <w:rsid w:val="000E74F2"/>
    <w:rsid w:val="000E7F5A"/>
    <w:rsid w:val="000F09F2"/>
    <w:rsid w:val="000F0E36"/>
    <w:rsid w:val="000F0FCE"/>
    <w:rsid w:val="000F2F58"/>
    <w:rsid w:val="000F37EF"/>
    <w:rsid w:val="000F3B76"/>
    <w:rsid w:val="000F3C3F"/>
    <w:rsid w:val="000F3DF3"/>
    <w:rsid w:val="000F3F1A"/>
    <w:rsid w:val="000F4119"/>
    <w:rsid w:val="000F4400"/>
    <w:rsid w:val="000F444A"/>
    <w:rsid w:val="000F4BC6"/>
    <w:rsid w:val="000F4D09"/>
    <w:rsid w:val="000F5134"/>
    <w:rsid w:val="000F57E0"/>
    <w:rsid w:val="000F581D"/>
    <w:rsid w:val="000F601B"/>
    <w:rsid w:val="000F6591"/>
    <w:rsid w:val="000F7345"/>
    <w:rsid w:val="000F7AC8"/>
    <w:rsid w:val="000F7E37"/>
    <w:rsid w:val="00100633"/>
    <w:rsid w:val="00100B13"/>
    <w:rsid w:val="00101987"/>
    <w:rsid w:val="00101CE9"/>
    <w:rsid w:val="00102182"/>
    <w:rsid w:val="00102586"/>
    <w:rsid w:val="00102D97"/>
    <w:rsid w:val="0010320E"/>
    <w:rsid w:val="001033CE"/>
    <w:rsid w:val="0010498C"/>
    <w:rsid w:val="00105F9A"/>
    <w:rsid w:val="00107B0B"/>
    <w:rsid w:val="00107F3F"/>
    <w:rsid w:val="00110843"/>
    <w:rsid w:val="0011099F"/>
    <w:rsid w:val="001109E3"/>
    <w:rsid w:val="00111A61"/>
    <w:rsid w:val="0011314D"/>
    <w:rsid w:val="0011374E"/>
    <w:rsid w:val="0011414D"/>
    <w:rsid w:val="001148D3"/>
    <w:rsid w:val="00114DF5"/>
    <w:rsid w:val="001159B5"/>
    <w:rsid w:val="00115CAA"/>
    <w:rsid w:val="00116A2F"/>
    <w:rsid w:val="00116B22"/>
    <w:rsid w:val="00116D78"/>
    <w:rsid w:val="001170CF"/>
    <w:rsid w:val="00117D25"/>
    <w:rsid w:val="00117D31"/>
    <w:rsid w:val="00117EF9"/>
    <w:rsid w:val="001201BB"/>
    <w:rsid w:val="001209FA"/>
    <w:rsid w:val="00120AE0"/>
    <w:rsid w:val="00121DCB"/>
    <w:rsid w:val="00121EB2"/>
    <w:rsid w:val="001222C5"/>
    <w:rsid w:val="00122B76"/>
    <w:rsid w:val="00123283"/>
    <w:rsid w:val="00123412"/>
    <w:rsid w:val="00123934"/>
    <w:rsid w:val="00125C21"/>
    <w:rsid w:val="00126450"/>
    <w:rsid w:val="001276A8"/>
    <w:rsid w:val="00130436"/>
    <w:rsid w:val="00130C1C"/>
    <w:rsid w:val="001311DC"/>
    <w:rsid w:val="00131C5C"/>
    <w:rsid w:val="0013239D"/>
    <w:rsid w:val="00132F5F"/>
    <w:rsid w:val="00133252"/>
    <w:rsid w:val="00133C11"/>
    <w:rsid w:val="00133CE7"/>
    <w:rsid w:val="00133E93"/>
    <w:rsid w:val="00134757"/>
    <w:rsid w:val="0013485C"/>
    <w:rsid w:val="00134DA6"/>
    <w:rsid w:val="0013553F"/>
    <w:rsid w:val="001355DF"/>
    <w:rsid w:val="001356FA"/>
    <w:rsid w:val="00135E2A"/>
    <w:rsid w:val="00137328"/>
    <w:rsid w:val="0013739D"/>
    <w:rsid w:val="00140AE4"/>
    <w:rsid w:val="00141732"/>
    <w:rsid w:val="00142AB2"/>
    <w:rsid w:val="001435EC"/>
    <w:rsid w:val="00143EA7"/>
    <w:rsid w:val="00144963"/>
    <w:rsid w:val="00144AE7"/>
    <w:rsid w:val="00145340"/>
    <w:rsid w:val="00145575"/>
    <w:rsid w:val="001457C4"/>
    <w:rsid w:val="0014648A"/>
    <w:rsid w:val="0014739B"/>
    <w:rsid w:val="001477A0"/>
    <w:rsid w:val="001506CC"/>
    <w:rsid w:val="00150952"/>
    <w:rsid w:val="001516D3"/>
    <w:rsid w:val="001517E9"/>
    <w:rsid w:val="0015187E"/>
    <w:rsid w:val="001528E8"/>
    <w:rsid w:val="00152FF4"/>
    <w:rsid w:val="001536A7"/>
    <w:rsid w:val="00153AE7"/>
    <w:rsid w:val="0015492F"/>
    <w:rsid w:val="0015518A"/>
    <w:rsid w:val="00155840"/>
    <w:rsid w:val="001565F2"/>
    <w:rsid w:val="00157471"/>
    <w:rsid w:val="00157758"/>
    <w:rsid w:val="0016042A"/>
    <w:rsid w:val="00160B56"/>
    <w:rsid w:val="00161071"/>
    <w:rsid w:val="001617D5"/>
    <w:rsid w:val="0016196B"/>
    <w:rsid w:val="00163645"/>
    <w:rsid w:val="001641DF"/>
    <w:rsid w:val="001642FF"/>
    <w:rsid w:val="0016524B"/>
    <w:rsid w:val="00166925"/>
    <w:rsid w:val="00166D88"/>
    <w:rsid w:val="00166F51"/>
    <w:rsid w:val="00166F55"/>
    <w:rsid w:val="00170480"/>
    <w:rsid w:val="0017077E"/>
    <w:rsid w:val="00170815"/>
    <w:rsid w:val="00170DBA"/>
    <w:rsid w:val="00170F32"/>
    <w:rsid w:val="0017158B"/>
    <w:rsid w:val="0017263E"/>
    <w:rsid w:val="00173C75"/>
    <w:rsid w:val="00173D5F"/>
    <w:rsid w:val="00173ECF"/>
    <w:rsid w:val="00174014"/>
    <w:rsid w:val="00174907"/>
    <w:rsid w:val="00175352"/>
    <w:rsid w:val="00175696"/>
    <w:rsid w:val="00176315"/>
    <w:rsid w:val="0017729F"/>
    <w:rsid w:val="001779D7"/>
    <w:rsid w:val="00177C8D"/>
    <w:rsid w:val="00180AF4"/>
    <w:rsid w:val="00180D77"/>
    <w:rsid w:val="00181607"/>
    <w:rsid w:val="00181ADD"/>
    <w:rsid w:val="0018341D"/>
    <w:rsid w:val="00183638"/>
    <w:rsid w:val="00185F53"/>
    <w:rsid w:val="00185F88"/>
    <w:rsid w:val="001863FA"/>
    <w:rsid w:val="001874FF"/>
    <w:rsid w:val="00187523"/>
    <w:rsid w:val="00190F3F"/>
    <w:rsid w:val="0019195D"/>
    <w:rsid w:val="00191A4C"/>
    <w:rsid w:val="00191B19"/>
    <w:rsid w:val="001923B7"/>
    <w:rsid w:val="001936BE"/>
    <w:rsid w:val="00194ABD"/>
    <w:rsid w:val="001951E5"/>
    <w:rsid w:val="001959F7"/>
    <w:rsid w:val="00195BA2"/>
    <w:rsid w:val="00196DA1"/>
    <w:rsid w:val="0019714A"/>
    <w:rsid w:val="001A0FE7"/>
    <w:rsid w:val="001A1004"/>
    <w:rsid w:val="001A2047"/>
    <w:rsid w:val="001A233D"/>
    <w:rsid w:val="001A29F2"/>
    <w:rsid w:val="001A3B59"/>
    <w:rsid w:val="001A4013"/>
    <w:rsid w:val="001A48CF"/>
    <w:rsid w:val="001A5402"/>
    <w:rsid w:val="001A6299"/>
    <w:rsid w:val="001A6651"/>
    <w:rsid w:val="001A6D45"/>
    <w:rsid w:val="001A6E07"/>
    <w:rsid w:val="001A77E5"/>
    <w:rsid w:val="001B0000"/>
    <w:rsid w:val="001B05E4"/>
    <w:rsid w:val="001B1381"/>
    <w:rsid w:val="001B1914"/>
    <w:rsid w:val="001B1E84"/>
    <w:rsid w:val="001B2252"/>
    <w:rsid w:val="001B2AEC"/>
    <w:rsid w:val="001B39B8"/>
    <w:rsid w:val="001B3E7F"/>
    <w:rsid w:val="001B40A4"/>
    <w:rsid w:val="001B4510"/>
    <w:rsid w:val="001B4563"/>
    <w:rsid w:val="001B483E"/>
    <w:rsid w:val="001B50E1"/>
    <w:rsid w:val="001B564C"/>
    <w:rsid w:val="001B59A8"/>
    <w:rsid w:val="001B6E69"/>
    <w:rsid w:val="001B7151"/>
    <w:rsid w:val="001C161B"/>
    <w:rsid w:val="001C1892"/>
    <w:rsid w:val="001C1CBB"/>
    <w:rsid w:val="001C1E43"/>
    <w:rsid w:val="001C204F"/>
    <w:rsid w:val="001C2142"/>
    <w:rsid w:val="001C25B8"/>
    <w:rsid w:val="001C34A6"/>
    <w:rsid w:val="001C3574"/>
    <w:rsid w:val="001C3DA4"/>
    <w:rsid w:val="001C40ED"/>
    <w:rsid w:val="001C4419"/>
    <w:rsid w:val="001C4830"/>
    <w:rsid w:val="001C4EAA"/>
    <w:rsid w:val="001C5910"/>
    <w:rsid w:val="001C63AE"/>
    <w:rsid w:val="001C645C"/>
    <w:rsid w:val="001C6899"/>
    <w:rsid w:val="001C6923"/>
    <w:rsid w:val="001C69D2"/>
    <w:rsid w:val="001C71CE"/>
    <w:rsid w:val="001C7560"/>
    <w:rsid w:val="001D204F"/>
    <w:rsid w:val="001D2DF6"/>
    <w:rsid w:val="001D3068"/>
    <w:rsid w:val="001D3510"/>
    <w:rsid w:val="001D3E26"/>
    <w:rsid w:val="001D4BA7"/>
    <w:rsid w:val="001D4BB8"/>
    <w:rsid w:val="001D589A"/>
    <w:rsid w:val="001D5AA2"/>
    <w:rsid w:val="001D5E04"/>
    <w:rsid w:val="001D6460"/>
    <w:rsid w:val="001D679B"/>
    <w:rsid w:val="001D746A"/>
    <w:rsid w:val="001E08DA"/>
    <w:rsid w:val="001E0F14"/>
    <w:rsid w:val="001E228A"/>
    <w:rsid w:val="001E2BFB"/>
    <w:rsid w:val="001E336E"/>
    <w:rsid w:val="001E51B8"/>
    <w:rsid w:val="001E5796"/>
    <w:rsid w:val="001E5B06"/>
    <w:rsid w:val="001E5B99"/>
    <w:rsid w:val="001E6ACC"/>
    <w:rsid w:val="001E6BDB"/>
    <w:rsid w:val="001E70A5"/>
    <w:rsid w:val="001F0283"/>
    <w:rsid w:val="001F19A2"/>
    <w:rsid w:val="001F3470"/>
    <w:rsid w:val="001F4453"/>
    <w:rsid w:val="001F4868"/>
    <w:rsid w:val="001F4CC1"/>
    <w:rsid w:val="001F52FE"/>
    <w:rsid w:val="001F6193"/>
    <w:rsid w:val="001F6304"/>
    <w:rsid w:val="001F6DBF"/>
    <w:rsid w:val="001F78C6"/>
    <w:rsid w:val="002018BC"/>
    <w:rsid w:val="00201A8B"/>
    <w:rsid w:val="002026D9"/>
    <w:rsid w:val="002031BD"/>
    <w:rsid w:val="002040DF"/>
    <w:rsid w:val="00205481"/>
    <w:rsid w:val="00205557"/>
    <w:rsid w:val="00205E9B"/>
    <w:rsid w:val="00206021"/>
    <w:rsid w:val="002073C0"/>
    <w:rsid w:val="00207897"/>
    <w:rsid w:val="00207BF0"/>
    <w:rsid w:val="00207C83"/>
    <w:rsid w:val="002103D4"/>
    <w:rsid w:val="00211876"/>
    <w:rsid w:val="00212E0A"/>
    <w:rsid w:val="002137E7"/>
    <w:rsid w:val="00213B85"/>
    <w:rsid w:val="00214526"/>
    <w:rsid w:val="00215FF6"/>
    <w:rsid w:val="002169A7"/>
    <w:rsid w:val="0021735C"/>
    <w:rsid w:val="00217AC6"/>
    <w:rsid w:val="00217CF7"/>
    <w:rsid w:val="0022151E"/>
    <w:rsid w:val="002222BD"/>
    <w:rsid w:val="00222690"/>
    <w:rsid w:val="00223DD5"/>
    <w:rsid w:val="0022472F"/>
    <w:rsid w:val="00224D8C"/>
    <w:rsid w:val="00224FDF"/>
    <w:rsid w:val="0022630E"/>
    <w:rsid w:val="00226D65"/>
    <w:rsid w:val="00226DC3"/>
    <w:rsid w:val="00227597"/>
    <w:rsid w:val="00227C07"/>
    <w:rsid w:val="002301B1"/>
    <w:rsid w:val="00230B3E"/>
    <w:rsid w:val="00230E9C"/>
    <w:rsid w:val="00230EA4"/>
    <w:rsid w:val="00231209"/>
    <w:rsid w:val="00231407"/>
    <w:rsid w:val="00231E4E"/>
    <w:rsid w:val="00232229"/>
    <w:rsid w:val="0023230A"/>
    <w:rsid w:val="00232E82"/>
    <w:rsid w:val="002339E6"/>
    <w:rsid w:val="00233F99"/>
    <w:rsid w:val="00234832"/>
    <w:rsid w:val="00234C78"/>
    <w:rsid w:val="00234C93"/>
    <w:rsid w:val="00235A17"/>
    <w:rsid w:val="002379DA"/>
    <w:rsid w:val="00237C9C"/>
    <w:rsid w:val="0024053C"/>
    <w:rsid w:val="00240966"/>
    <w:rsid w:val="00240D15"/>
    <w:rsid w:val="0024186A"/>
    <w:rsid w:val="00241F71"/>
    <w:rsid w:val="00242092"/>
    <w:rsid w:val="002423C9"/>
    <w:rsid w:val="0024289E"/>
    <w:rsid w:val="00243A3C"/>
    <w:rsid w:val="00243CA0"/>
    <w:rsid w:val="0024484E"/>
    <w:rsid w:val="00246559"/>
    <w:rsid w:val="00246A44"/>
    <w:rsid w:val="0025018F"/>
    <w:rsid w:val="00250FC2"/>
    <w:rsid w:val="002512AE"/>
    <w:rsid w:val="002517BB"/>
    <w:rsid w:val="00251E4B"/>
    <w:rsid w:val="002524AC"/>
    <w:rsid w:val="00252609"/>
    <w:rsid w:val="002526AA"/>
    <w:rsid w:val="0025337F"/>
    <w:rsid w:val="0025373D"/>
    <w:rsid w:val="002542E7"/>
    <w:rsid w:val="00254D15"/>
    <w:rsid w:val="00255211"/>
    <w:rsid w:val="00255EDD"/>
    <w:rsid w:val="00255F4E"/>
    <w:rsid w:val="00256B15"/>
    <w:rsid w:val="00256B78"/>
    <w:rsid w:val="002600FC"/>
    <w:rsid w:val="00260271"/>
    <w:rsid w:val="00260985"/>
    <w:rsid w:val="00260A5A"/>
    <w:rsid w:val="00260EE6"/>
    <w:rsid w:val="00262F90"/>
    <w:rsid w:val="0026343E"/>
    <w:rsid w:val="00263915"/>
    <w:rsid w:val="00263AE4"/>
    <w:rsid w:val="00264CAB"/>
    <w:rsid w:val="00264CF2"/>
    <w:rsid w:val="00264EA2"/>
    <w:rsid w:val="00265954"/>
    <w:rsid w:val="00265C31"/>
    <w:rsid w:val="00265CE7"/>
    <w:rsid w:val="0026721F"/>
    <w:rsid w:val="002672E5"/>
    <w:rsid w:val="002674F2"/>
    <w:rsid w:val="00267A8B"/>
    <w:rsid w:val="00267A95"/>
    <w:rsid w:val="0027020C"/>
    <w:rsid w:val="00270225"/>
    <w:rsid w:val="00270411"/>
    <w:rsid w:val="00270F29"/>
    <w:rsid w:val="0027143A"/>
    <w:rsid w:val="002715BF"/>
    <w:rsid w:val="00271769"/>
    <w:rsid w:val="0027235B"/>
    <w:rsid w:val="002723A6"/>
    <w:rsid w:val="00272BDF"/>
    <w:rsid w:val="00273507"/>
    <w:rsid w:val="0027387B"/>
    <w:rsid w:val="00273D90"/>
    <w:rsid w:val="00274903"/>
    <w:rsid w:val="00274C08"/>
    <w:rsid w:val="00275A11"/>
    <w:rsid w:val="00275A7D"/>
    <w:rsid w:val="00276283"/>
    <w:rsid w:val="00276355"/>
    <w:rsid w:val="00277DE2"/>
    <w:rsid w:val="00277F51"/>
    <w:rsid w:val="00280E75"/>
    <w:rsid w:val="002818B5"/>
    <w:rsid w:val="00281D80"/>
    <w:rsid w:val="00282218"/>
    <w:rsid w:val="00283314"/>
    <w:rsid w:val="00284F53"/>
    <w:rsid w:val="002855B3"/>
    <w:rsid w:val="00285A1E"/>
    <w:rsid w:val="0028655C"/>
    <w:rsid w:val="00286906"/>
    <w:rsid w:val="00286CB6"/>
    <w:rsid w:val="00287C58"/>
    <w:rsid w:val="0029111C"/>
    <w:rsid w:val="002915C0"/>
    <w:rsid w:val="002917A0"/>
    <w:rsid w:val="002923FF"/>
    <w:rsid w:val="002937C3"/>
    <w:rsid w:val="00293D57"/>
    <w:rsid w:val="00293EC1"/>
    <w:rsid w:val="00294270"/>
    <w:rsid w:val="00295609"/>
    <w:rsid w:val="00296A6F"/>
    <w:rsid w:val="00297133"/>
    <w:rsid w:val="00297F88"/>
    <w:rsid w:val="002A0B96"/>
    <w:rsid w:val="002A1767"/>
    <w:rsid w:val="002A2110"/>
    <w:rsid w:val="002A2EE7"/>
    <w:rsid w:val="002A2F0B"/>
    <w:rsid w:val="002A3574"/>
    <w:rsid w:val="002A442E"/>
    <w:rsid w:val="002A4538"/>
    <w:rsid w:val="002A4664"/>
    <w:rsid w:val="002A4A98"/>
    <w:rsid w:val="002A5AE0"/>
    <w:rsid w:val="002A6115"/>
    <w:rsid w:val="002A6269"/>
    <w:rsid w:val="002A6D9B"/>
    <w:rsid w:val="002B02C7"/>
    <w:rsid w:val="002B051A"/>
    <w:rsid w:val="002B0C36"/>
    <w:rsid w:val="002B1A30"/>
    <w:rsid w:val="002B2847"/>
    <w:rsid w:val="002B4A76"/>
    <w:rsid w:val="002B5FC5"/>
    <w:rsid w:val="002B6FF2"/>
    <w:rsid w:val="002B71F9"/>
    <w:rsid w:val="002B750B"/>
    <w:rsid w:val="002B75FC"/>
    <w:rsid w:val="002B7AAA"/>
    <w:rsid w:val="002B7EF3"/>
    <w:rsid w:val="002C057C"/>
    <w:rsid w:val="002C087C"/>
    <w:rsid w:val="002C0995"/>
    <w:rsid w:val="002C0BD4"/>
    <w:rsid w:val="002C0E55"/>
    <w:rsid w:val="002C1728"/>
    <w:rsid w:val="002C1794"/>
    <w:rsid w:val="002C1DC2"/>
    <w:rsid w:val="002C2637"/>
    <w:rsid w:val="002C299D"/>
    <w:rsid w:val="002C32BD"/>
    <w:rsid w:val="002C375A"/>
    <w:rsid w:val="002C4927"/>
    <w:rsid w:val="002C51BE"/>
    <w:rsid w:val="002C5788"/>
    <w:rsid w:val="002C63DE"/>
    <w:rsid w:val="002C6F2D"/>
    <w:rsid w:val="002C73DA"/>
    <w:rsid w:val="002C7722"/>
    <w:rsid w:val="002C7A6B"/>
    <w:rsid w:val="002D0656"/>
    <w:rsid w:val="002D12F9"/>
    <w:rsid w:val="002D15D8"/>
    <w:rsid w:val="002D1C98"/>
    <w:rsid w:val="002D1D64"/>
    <w:rsid w:val="002D1D86"/>
    <w:rsid w:val="002D1E00"/>
    <w:rsid w:val="002D31E0"/>
    <w:rsid w:val="002D37AE"/>
    <w:rsid w:val="002D3CBE"/>
    <w:rsid w:val="002D428C"/>
    <w:rsid w:val="002D566B"/>
    <w:rsid w:val="002D5CD3"/>
    <w:rsid w:val="002D713D"/>
    <w:rsid w:val="002D75A8"/>
    <w:rsid w:val="002E0954"/>
    <w:rsid w:val="002E0BEC"/>
    <w:rsid w:val="002E114F"/>
    <w:rsid w:val="002E1C49"/>
    <w:rsid w:val="002E2131"/>
    <w:rsid w:val="002E259B"/>
    <w:rsid w:val="002E2717"/>
    <w:rsid w:val="002E27F6"/>
    <w:rsid w:val="002E2FC6"/>
    <w:rsid w:val="002E3081"/>
    <w:rsid w:val="002E33E0"/>
    <w:rsid w:val="002E3A36"/>
    <w:rsid w:val="002E3BFD"/>
    <w:rsid w:val="002E3D2C"/>
    <w:rsid w:val="002E40D4"/>
    <w:rsid w:val="002E40D6"/>
    <w:rsid w:val="002E4116"/>
    <w:rsid w:val="002E443E"/>
    <w:rsid w:val="002E5378"/>
    <w:rsid w:val="002E5684"/>
    <w:rsid w:val="002E59E7"/>
    <w:rsid w:val="002E6962"/>
    <w:rsid w:val="002E72ED"/>
    <w:rsid w:val="002F0786"/>
    <w:rsid w:val="002F0D16"/>
    <w:rsid w:val="002F2AD0"/>
    <w:rsid w:val="002F3068"/>
    <w:rsid w:val="002F31B6"/>
    <w:rsid w:val="002F3D1E"/>
    <w:rsid w:val="002F3DE9"/>
    <w:rsid w:val="002F3F96"/>
    <w:rsid w:val="002F4033"/>
    <w:rsid w:val="002F5C72"/>
    <w:rsid w:val="002F5C81"/>
    <w:rsid w:val="002F5DC8"/>
    <w:rsid w:val="002F69B0"/>
    <w:rsid w:val="002F7083"/>
    <w:rsid w:val="002F7378"/>
    <w:rsid w:val="002F75F1"/>
    <w:rsid w:val="0030014F"/>
    <w:rsid w:val="00300D4C"/>
    <w:rsid w:val="00301DA3"/>
    <w:rsid w:val="00301DA8"/>
    <w:rsid w:val="00301F64"/>
    <w:rsid w:val="003021CA"/>
    <w:rsid w:val="00302562"/>
    <w:rsid w:val="00302CF7"/>
    <w:rsid w:val="00302D0F"/>
    <w:rsid w:val="00303589"/>
    <w:rsid w:val="0030373C"/>
    <w:rsid w:val="00304321"/>
    <w:rsid w:val="003043C4"/>
    <w:rsid w:val="00304C0B"/>
    <w:rsid w:val="0030513E"/>
    <w:rsid w:val="00305388"/>
    <w:rsid w:val="003057AE"/>
    <w:rsid w:val="00305C9F"/>
    <w:rsid w:val="00305F01"/>
    <w:rsid w:val="003060FF"/>
    <w:rsid w:val="003071AA"/>
    <w:rsid w:val="00307447"/>
    <w:rsid w:val="00307753"/>
    <w:rsid w:val="00307FFC"/>
    <w:rsid w:val="00311515"/>
    <w:rsid w:val="003119F6"/>
    <w:rsid w:val="00312693"/>
    <w:rsid w:val="00312920"/>
    <w:rsid w:val="0031325D"/>
    <w:rsid w:val="0031361F"/>
    <w:rsid w:val="0031381B"/>
    <w:rsid w:val="0031422D"/>
    <w:rsid w:val="003146EE"/>
    <w:rsid w:val="003170AD"/>
    <w:rsid w:val="0031774A"/>
    <w:rsid w:val="003201C2"/>
    <w:rsid w:val="0032104F"/>
    <w:rsid w:val="003219AD"/>
    <w:rsid w:val="00322C2A"/>
    <w:rsid w:val="00323B7E"/>
    <w:rsid w:val="00323F73"/>
    <w:rsid w:val="0032598E"/>
    <w:rsid w:val="00325BA9"/>
    <w:rsid w:val="00325D11"/>
    <w:rsid w:val="00325F98"/>
    <w:rsid w:val="003265E6"/>
    <w:rsid w:val="00326704"/>
    <w:rsid w:val="00327345"/>
    <w:rsid w:val="00327AE6"/>
    <w:rsid w:val="00327BD6"/>
    <w:rsid w:val="00330D65"/>
    <w:rsid w:val="00331170"/>
    <w:rsid w:val="00331A64"/>
    <w:rsid w:val="00331F6A"/>
    <w:rsid w:val="003322C1"/>
    <w:rsid w:val="003330E2"/>
    <w:rsid w:val="003344A9"/>
    <w:rsid w:val="00334CF1"/>
    <w:rsid w:val="00335CA5"/>
    <w:rsid w:val="00336D1F"/>
    <w:rsid w:val="0033704A"/>
    <w:rsid w:val="003378CD"/>
    <w:rsid w:val="00337E1A"/>
    <w:rsid w:val="00337FDE"/>
    <w:rsid w:val="00340149"/>
    <w:rsid w:val="003401F1"/>
    <w:rsid w:val="0034020F"/>
    <w:rsid w:val="00340491"/>
    <w:rsid w:val="0034075E"/>
    <w:rsid w:val="00340881"/>
    <w:rsid w:val="00340DA4"/>
    <w:rsid w:val="00341F6F"/>
    <w:rsid w:val="00342DAC"/>
    <w:rsid w:val="00343C62"/>
    <w:rsid w:val="003448C6"/>
    <w:rsid w:val="00344FC9"/>
    <w:rsid w:val="0034553C"/>
    <w:rsid w:val="00345EC7"/>
    <w:rsid w:val="003460A7"/>
    <w:rsid w:val="0034702C"/>
    <w:rsid w:val="00347AAB"/>
    <w:rsid w:val="003505D4"/>
    <w:rsid w:val="003509BD"/>
    <w:rsid w:val="00350EBE"/>
    <w:rsid w:val="003510D4"/>
    <w:rsid w:val="00351C6A"/>
    <w:rsid w:val="0035212C"/>
    <w:rsid w:val="0035277B"/>
    <w:rsid w:val="00352B30"/>
    <w:rsid w:val="00353944"/>
    <w:rsid w:val="00354043"/>
    <w:rsid w:val="00354A9C"/>
    <w:rsid w:val="00354C97"/>
    <w:rsid w:val="00355098"/>
    <w:rsid w:val="00355A6C"/>
    <w:rsid w:val="003579A6"/>
    <w:rsid w:val="00361349"/>
    <w:rsid w:val="00361FC9"/>
    <w:rsid w:val="0036243A"/>
    <w:rsid w:val="00362859"/>
    <w:rsid w:val="0036290D"/>
    <w:rsid w:val="00363692"/>
    <w:rsid w:val="003636BB"/>
    <w:rsid w:val="00363A91"/>
    <w:rsid w:val="00363C33"/>
    <w:rsid w:val="003648CE"/>
    <w:rsid w:val="003649AF"/>
    <w:rsid w:val="00364DC0"/>
    <w:rsid w:val="003653E6"/>
    <w:rsid w:val="0036555B"/>
    <w:rsid w:val="00365888"/>
    <w:rsid w:val="00365B4C"/>
    <w:rsid w:val="00366155"/>
    <w:rsid w:val="0036659B"/>
    <w:rsid w:val="003676D9"/>
    <w:rsid w:val="00371AEB"/>
    <w:rsid w:val="00371E89"/>
    <w:rsid w:val="00372284"/>
    <w:rsid w:val="00372296"/>
    <w:rsid w:val="003739AB"/>
    <w:rsid w:val="00374E95"/>
    <w:rsid w:val="00374F22"/>
    <w:rsid w:val="003755B6"/>
    <w:rsid w:val="003769E6"/>
    <w:rsid w:val="00377453"/>
    <w:rsid w:val="003774CF"/>
    <w:rsid w:val="00380805"/>
    <w:rsid w:val="0038218D"/>
    <w:rsid w:val="003829FF"/>
    <w:rsid w:val="00382B84"/>
    <w:rsid w:val="00382E12"/>
    <w:rsid w:val="003836D2"/>
    <w:rsid w:val="0038446A"/>
    <w:rsid w:val="00384812"/>
    <w:rsid w:val="0038586A"/>
    <w:rsid w:val="00385B8C"/>
    <w:rsid w:val="00385F0C"/>
    <w:rsid w:val="00386572"/>
    <w:rsid w:val="0038718E"/>
    <w:rsid w:val="00387D85"/>
    <w:rsid w:val="00390073"/>
    <w:rsid w:val="003909F8"/>
    <w:rsid w:val="00390A26"/>
    <w:rsid w:val="003918D1"/>
    <w:rsid w:val="00391FA2"/>
    <w:rsid w:val="003928C1"/>
    <w:rsid w:val="00392990"/>
    <w:rsid w:val="00392C10"/>
    <w:rsid w:val="00395CB2"/>
    <w:rsid w:val="003978D7"/>
    <w:rsid w:val="003A08D8"/>
    <w:rsid w:val="003A1751"/>
    <w:rsid w:val="003A1837"/>
    <w:rsid w:val="003A1A51"/>
    <w:rsid w:val="003A39FA"/>
    <w:rsid w:val="003A49DB"/>
    <w:rsid w:val="003A6139"/>
    <w:rsid w:val="003A669E"/>
    <w:rsid w:val="003A77FE"/>
    <w:rsid w:val="003A7B8C"/>
    <w:rsid w:val="003A7CA7"/>
    <w:rsid w:val="003A7DBE"/>
    <w:rsid w:val="003B21FE"/>
    <w:rsid w:val="003B278F"/>
    <w:rsid w:val="003B2B29"/>
    <w:rsid w:val="003B319F"/>
    <w:rsid w:val="003B37F3"/>
    <w:rsid w:val="003B5B72"/>
    <w:rsid w:val="003B615A"/>
    <w:rsid w:val="003B71AE"/>
    <w:rsid w:val="003B790E"/>
    <w:rsid w:val="003B7DD3"/>
    <w:rsid w:val="003C0DFB"/>
    <w:rsid w:val="003C0EE0"/>
    <w:rsid w:val="003C1286"/>
    <w:rsid w:val="003C344E"/>
    <w:rsid w:val="003C4E94"/>
    <w:rsid w:val="003C54CE"/>
    <w:rsid w:val="003C5637"/>
    <w:rsid w:val="003C5699"/>
    <w:rsid w:val="003C590F"/>
    <w:rsid w:val="003C6648"/>
    <w:rsid w:val="003C7F86"/>
    <w:rsid w:val="003C7FF6"/>
    <w:rsid w:val="003D0272"/>
    <w:rsid w:val="003D08B0"/>
    <w:rsid w:val="003D0CFF"/>
    <w:rsid w:val="003D11C8"/>
    <w:rsid w:val="003D143B"/>
    <w:rsid w:val="003D26FA"/>
    <w:rsid w:val="003D36F4"/>
    <w:rsid w:val="003D3861"/>
    <w:rsid w:val="003D3ACB"/>
    <w:rsid w:val="003D54A8"/>
    <w:rsid w:val="003D5B56"/>
    <w:rsid w:val="003D5CE6"/>
    <w:rsid w:val="003D615E"/>
    <w:rsid w:val="003E0F28"/>
    <w:rsid w:val="003E0FBA"/>
    <w:rsid w:val="003E136C"/>
    <w:rsid w:val="003E1852"/>
    <w:rsid w:val="003E1CF1"/>
    <w:rsid w:val="003E201B"/>
    <w:rsid w:val="003E2101"/>
    <w:rsid w:val="003E2C99"/>
    <w:rsid w:val="003E2EDF"/>
    <w:rsid w:val="003E3198"/>
    <w:rsid w:val="003E363A"/>
    <w:rsid w:val="003E3A98"/>
    <w:rsid w:val="003E3B87"/>
    <w:rsid w:val="003E3C5F"/>
    <w:rsid w:val="003E434F"/>
    <w:rsid w:val="003E4377"/>
    <w:rsid w:val="003E481A"/>
    <w:rsid w:val="003E4EB5"/>
    <w:rsid w:val="003E5433"/>
    <w:rsid w:val="003E6363"/>
    <w:rsid w:val="003E66EA"/>
    <w:rsid w:val="003E6FC9"/>
    <w:rsid w:val="003E77A9"/>
    <w:rsid w:val="003F038E"/>
    <w:rsid w:val="003F0914"/>
    <w:rsid w:val="003F099F"/>
    <w:rsid w:val="003F161E"/>
    <w:rsid w:val="003F1CF4"/>
    <w:rsid w:val="003F1FA9"/>
    <w:rsid w:val="003F416E"/>
    <w:rsid w:val="003F470D"/>
    <w:rsid w:val="003F4936"/>
    <w:rsid w:val="003F4B1A"/>
    <w:rsid w:val="003F4C13"/>
    <w:rsid w:val="003F5E9F"/>
    <w:rsid w:val="003F603D"/>
    <w:rsid w:val="003F63C2"/>
    <w:rsid w:val="003F6D25"/>
    <w:rsid w:val="003F6D3A"/>
    <w:rsid w:val="003F7A27"/>
    <w:rsid w:val="004006A0"/>
    <w:rsid w:val="00402D67"/>
    <w:rsid w:val="00403889"/>
    <w:rsid w:val="00403B99"/>
    <w:rsid w:val="00403D82"/>
    <w:rsid w:val="00403DEC"/>
    <w:rsid w:val="00404634"/>
    <w:rsid w:val="004046DF"/>
    <w:rsid w:val="0040508D"/>
    <w:rsid w:val="00405DDC"/>
    <w:rsid w:val="004060BF"/>
    <w:rsid w:val="00406C6E"/>
    <w:rsid w:val="004078D2"/>
    <w:rsid w:val="0040796C"/>
    <w:rsid w:val="004105A3"/>
    <w:rsid w:val="0041067A"/>
    <w:rsid w:val="004109F7"/>
    <w:rsid w:val="00410B7F"/>
    <w:rsid w:val="00410D84"/>
    <w:rsid w:val="00411891"/>
    <w:rsid w:val="00412D56"/>
    <w:rsid w:val="00413FCD"/>
    <w:rsid w:val="004141A2"/>
    <w:rsid w:val="00414559"/>
    <w:rsid w:val="00414C0A"/>
    <w:rsid w:val="00415052"/>
    <w:rsid w:val="0041548B"/>
    <w:rsid w:val="004169EB"/>
    <w:rsid w:val="00416ADF"/>
    <w:rsid w:val="00417040"/>
    <w:rsid w:val="0041716E"/>
    <w:rsid w:val="00417237"/>
    <w:rsid w:val="00417A34"/>
    <w:rsid w:val="00417B5B"/>
    <w:rsid w:val="00417D00"/>
    <w:rsid w:val="00417F53"/>
    <w:rsid w:val="00420492"/>
    <w:rsid w:val="004207DA"/>
    <w:rsid w:val="00420F89"/>
    <w:rsid w:val="0042115F"/>
    <w:rsid w:val="00421A54"/>
    <w:rsid w:val="00421AA3"/>
    <w:rsid w:val="00421BB3"/>
    <w:rsid w:val="00422500"/>
    <w:rsid w:val="0042251B"/>
    <w:rsid w:val="004229FD"/>
    <w:rsid w:val="00423BAF"/>
    <w:rsid w:val="00423DD0"/>
    <w:rsid w:val="00425FD4"/>
    <w:rsid w:val="00430068"/>
    <w:rsid w:val="00430846"/>
    <w:rsid w:val="0043095F"/>
    <w:rsid w:val="00430F1F"/>
    <w:rsid w:val="00431193"/>
    <w:rsid w:val="00431AFA"/>
    <w:rsid w:val="00433894"/>
    <w:rsid w:val="00433905"/>
    <w:rsid w:val="0043424D"/>
    <w:rsid w:val="00434514"/>
    <w:rsid w:val="00435346"/>
    <w:rsid w:val="00435817"/>
    <w:rsid w:val="004362AD"/>
    <w:rsid w:val="00440621"/>
    <w:rsid w:val="00440748"/>
    <w:rsid w:val="00440AC8"/>
    <w:rsid w:val="004410D4"/>
    <w:rsid w:val="00441B46"/>
    <w:rsid w:val="004425B4"/>
    <w:rsid w:val="004430CB"/>
    <w:rsid w:val="004432E9"/>
    <w:rsid w:val="0044400C"/>
    <w:rsid w:val="00444EB0"/>
    <w:rsid w:val="00445034"/>
    <w:rsid w:val="004454B1"/>
    <w:rsid w:val="0044600D"/>
    <w:rsid w:val="00446A02"/>
    <w:rsid w:val="00446E3F"/>
    <w:rsid w:val="00447109"/>
    <w:rsid w:val="00447135"/>
    <w:rsid w:val="004472FD"/>
    <w:rsid w:val="00447607"/>
    <w:rsid w:val="00447ECA"/>
    <w:rsid w:val="00450496"/>
    <w:rsid w:val="0045059E"/>
    <w:rsid w:val="00450CFA"/>
    <w:rsid w:val="00451B22"/>
    <w:rsid w:val="00452B25"/>
    <w:rsid w:val="00452F92"/>
    <w:rsid w:val="0045300E"/>
    <w:rsid w:val="0045351C"/>
    <w:rsid w:val="004543B1"/>
    <w:rsid w:val="00454871"/>
    <w:rsid w:val="00454DAE"/>
    <w:rsid w:val="004565E8"/>
    <w:rsid w:val="004567AD"/>
    <w:rsid w:val="004568FE"/>
    <w:rsid w:val="00456A47"/>
    <w:rsid w:val="00456BA8"/>
    <w:rsid w:val="004578FD"/>
    <w:rsid w:val="004613BF"/>
    <w:rsid w:val="004618A2"/>
    <w:rsid w:val="00461A45"/>
    <w:rsid w:val="0046241F"/>
    <w:rsid w:val="004624D6"/>
    <w:rsid w:val="00462590"/>
    <w:rsid w:val="00462B26"/>
    <w:rsid w:val="0046375A"/>
    <w:rsid w:val="004640FB"/>
    <w:rsid w:val="00464169"/>
    <w:rsid w:val="004643FF"/>
    <w:rsid w:val="00466938"/>
    <w:rsid w:val="00467FB4"/>
    <w:rsid w:val="00470164"/>
    <w:rsid w:val="004711EF"/>
    <w:rsid w:val="00471903"/>
    <w:rsid w:val="00471A46"/>
    <w:rsid w:val="004723A5"/>
    <w:rsid w:val="00473589"/>
    <w:rsid w:val="00473A19"/>
    <w:rsid w:val="00473C2C"/>
    <w:rsid w:val="004744B1"/>
    <w:rsid w:val="00474777"/>
    <w:rsid w:val="00474CFC"/>
    <w:rsid w:val="00475894"/>
    <w:rsid w:val="0047592C"/>
    <w:rsid w:val="00475FAA"/>
    <w:rsid w:val="0047631B"/>
    <w:rsid w:val="004765AB"/>
    <w:rsid w:val="00477178"/>
    <w:rsid w:val="00477A54"/>
    <w:rsid w:val="00477DA9"/>
    <w:rsid w:val="0048067B"/>
    <w:rsid w:val="00480777"/>
    <w:rsid w:val="00481229"/>
    <w:rsid w:val="00481935"/>
    <w:rsid w:val="00481C12"/>
    <w:rsid w:val="00482337"/>
    <w:rsid w:val="00482D54"/>
    <w:rsid w:val="00483103"/>
    <w:rsid w:val="004831A0"/>
    <w:rsid w:val="0048333D"/>
    <w:rsid w:val="004839FE"/>
    <w:rsid w:val="00483B71"/>
    <w:rsid w:val="004846F3"/>
    <w:rsid w:val="00484B23"/>
    <w:rsid w:val="00485576"/>
    <w:rsid w:val="004855F4"/>
    <w:rsid w:val="0048605F"/>
    <w:rsid w:val="0048710D"/>
    <w:rsid w:val="0048754E"/>
    <w:rsid w:val="00487B15"/>
    <w:rsid w:val="00487D18"/>
    <w:rsid w:val="00490B48"/>
    <w:rsid w:val="00491926"/>
    <w:rsid w:val="00491A73"/>
    <w:rsid w:val="00491EC4"/>
    <w:rsid w:val="004927B9"/>
    <w:rsid w:val="004940D4"/>
    <w:rsid w:val="0049491A"/>
    <w:rsid w:val="004952AE"/>
    <w:rsid w:val="0049575D"/>
    <w:rsid w:val="004959FD"/>
    <w:rsid w:val="00496CBF"/>
    <w:rsid w:val="00496E73"/>
    <w:rsid w:val="004A043D"/>
    <w:rsid w:val="004A05FC"/>
    <w:rsid w:val="004A06F8"/>
    <w:rsid w:val="004A07EC"/>
    <w:rsid w:val="004A11F0"/>
    <w:rsid w:val="004A1331"/>
    <w:rsid w:val="004A1351"/>
    <w:rsid w:val="004A14DD"/>
    <w:rsid w:val="004A1CB2"/>
    <w:rsid w:val="004A1EBC"/>
    <w:rsid w:val="004A2003"/>
    <w:rsid w:val="004A3221"/>
    <w:rsid w:val="004A49C4"/>
    <w:rsid w:val="004A68B7"/>
    <w:rsid w:val="004A6FC4"/>
    <w:rsid w:val="004A6FDD"/>
    <w:rsid w:val="004A7B06"/>
    <w:rsid w:val="004B087F"/>
    <w:rsid w:val="004B0A17"/>
    <w:rsid w:val="004B119C"/>
    <w:rsid w:val="004B1362"/>
    <w:rsid w:val="004B190C"/>
    <w:rsid w:val="004B1B5D"/>
    <w:rsid w:val="004B2FB8"/>
    <w:rsid w:val="004B35A3"/>
    <w:rsid w:val="004B3853"/>
    <w:rsid w:val="004B3A36"/>
    <w:rsid w:val="004B4119"/>
    <w:rsid w:val="004B4423"/>
    <w:rsid w:val="004B461A"/>
    <w:rsid w:val="004B4ECC"/>
    <w:rsid w:val="004B53CA"/>
    <w:rsid w:val="004B5550"/>
    <w:rsid w:val="004B5D7C"/>
    <w:rsid w:val="004B6227"/>
    <w:rsid w:val="004B635E"/>
    <w:rsid w:val="004B72CE"/>
    <w:rsid w:val="004C13CE"/>
    <w:rsid w:val="004C19E7"/>
    <w:rsid w:val="004C2F2F"/>
    <w:rsid w:val="004C44E3"/>
    <w:rsid w:val="004C4581"/>
    <w:rsid w:val="004C5B5B"/>
    <w:rsid w:val="004C6BB2"/>
    <w:rsid w:val="004C7031"/>
    <w:rsid w:val="004C704F"/>
    <w:rsid w:val="004C79A2"/>
    <w:rsid w:val="004C7BFA"/>
    <w:rsid w:val="004C7F34"/>
    <w:rsid w:val="004D135B"/>
    <w:rsid w:val="004D1680"/>
    <w:rsid w:val="004D1E52"/>
    <w:rsid w:val="004D20FC"/>
    <w:rsid w:val="004D3306"/>
    <w:rsid w:val="004D3C89"/>
    <w:rsid w:val="004D4096"/>
    <w:rsid w:val="004D409C"/>
    <w:rsid w:val="004E0576"/>
    <w:rsid w:val="004E086B"/>
    <w:rsid w:val="004E0C6A"/>
    <w:rsid w:val="004E1A27"/>
    <w:rsid w:val="004E205E"/>
    <w:rsid w:val="004E3FDF"/>
    <w:rsid w:val="004E496C"/>
    <w:rsid w:val="004E4A3C"/>
    <w:rsid w:val="004E5236"/>
    <w:rsid w:val="004E62E7"/>
    <w:rsid w:val="004E6427"/>
    <w:rsid w:val="004E68CC"/>
    <w:rsid w:val="004E777F"/>
    <w:rsid w:val="004E7879"/>
    <w:rsid w:val="004E7B98"/>
    <w:rsid w:val="004F0E3C"/>
    <w:rsid w:val="004F18B8"/>
    <w:rsid w:val="004F1CA3"/>
    <w:rsid w:val="004F3307"/>
    <w:rsid w:val="004F3376"/>
    <w:rsid w:val="004F3429"/>
    <w:rsid w:val="004F3C65"/>
    <w:rsid w:val="004F446D"/>
    <w:rsid w:val="004F45F1"/>
    <w:rsid w:val="004F4763"/>
    <w:rsid w:val="004F47C2"/>
    <w:rsid w:val="004F68F7"/>
    <w:rsid w:val="004F7086"/>
    <w:rsid w:val="004F75B0"/>
    <w:rsid w:val="00500246"/>
    <w:rsid w:val="00500B09"/>
    <w:rsid w:val="00502921"/>
    <w:rsid w:val="00502C51"/>
    <w:rsid w:val="00502DEA"/>
    <w:rsid w:val="005031FD"/>
    <w:rsid w:val="00503658"/>
    <w:rsid w:val="00503F8B"/>
    <w:rsid w:val="005044BF"/>
    <w:rsid w:val="00504B39"/>
    <w:rsid w:val="00504E77"/>
    <w:rsid w:val="0050541A"/>
    <w:rsid w:val="00505563"/>
    <w:rsid w:val="00505753"/>
    <w:rsid w:val="00505CAB"/>
    <w:rsid w:val="00506E02"/>
    <w:rsid w:val="005077D1"/>
    <w:rsid w:val="00507D05"/>
    <w:rsid w:val="005103C6"/>
    <w:rsid w:val="00511AAB"/>
    <w:rsid w:val="00512079"/>
    <w:rsid w:val="00512086"/>
    <w:rsid w:val="0051211D"/>
    <w:rsid w:val="00512458"/>
    <w:rsid w:val="0051246D"/>
    <w:rsid w:val="00512BA6"/>
    <w:rsid w:val="00512C8A"/>
    <w:rsid w:val="0051384B"/>
    <w:rsid w:val="00513B3E"/>
    <w:rsid w:val="00513EFB"/>
    <w:rsid w:val="00514D53"/>
    <w:rsid w:val="005150FE"/>
    <w:rsid w:val="00515429"/>
    <w:rsid w:val="00515812"/>
    <w:rsid w:val="005160D7"/>
    <w:rsid w:val="00516339"/>
    <w:rsid w:val="0051699A"/>
    <w:rsid w:val="00516D0A"/>
    <w:rsid w:val="005204E2"/>
    <w:rsid w:val="00520C35"/>
    <w:rsid w:val="00521951"/>
    <w:rsid w:val="00521D16"/>
    <w:rsid w:val="00521FED"/>
    <w:rsid w:val="00522CC3"/>
    <w:rsid w:val="005235C3"/>
    <w:rsid w:val="00523A5A"/>
    <w:rsid w:val="00525F49"/>
    <w:rsid w:val="005260A8"/>
    <w:rsid w:val="00526515"/>
    <w:rsid w:val="00526DD4"/>
    <w:rsid w:val="005279D9"/>
    <w:rsid w:val="00530930"/>
    <w:rsid w:val="00530B98"/>
    <w:rsid w:val="0053250F"/>
    <w:rsid w:val="00532C6E"/>
    <w:rsid w:val="00533B33"/>
    <w:rsid w:val="00533F43"/>
    <w:rsid w:val="0053573D"/>
    <w:rsid w:val="00535A70"/>
    <w:rsid w:val="00535B31"/>
    <w:rsid w:val="00535CFB"/>
    <w:rsid w:val="005362A1"/>
    <w:rsid w:val="00536DB0"/>
    <w:rsid w:val="00536DE8"/>
    <w:rsid w:val="00537351"/>
    <w:rsid w:val="00540097"/>
    <w:rsid w:val="0054188F"/>
    <w:rsid w:val="0054289C"/>
    <w:rsid w:val="00543BB2"/>
    <w:rsid w:val="005449A5"/>
    <w:rsid w:val="005449D7"/>
    <w:rsid w:val="00545E94"/>
    <w:rsid w:val="00546032"/>
    <w:rsid w:val="00546308"/>
    <w:rsid w:val="0054730E"/>
    <w:rsid w:val="005503B6"/>
    <w:rsid w:val="00551415"/>
    <w:rsid w:val="005515DD"/>
    <w:rsid w:val="00551CBE"/>
    <w:rsid w:val="005521E1"/>
    <w:rsid w:val="0055229D"/>
    <w:rsid w:val="00552B2E"/>
    <w:rsid w:val="00553D5D"/>
    <w:rsid w:val="00553DAA"/>
    <w:rsid w:val="005542C7"/>
    <w:rsid w:val="00554AF1"/>
    <w:rsid w:val="00554D48"/>
    <w:rsid w:val="0055550E"/>
    <w:rsid w:val="0055600F"/>
    <w:rsid w:val="00556065"/>
    <w:rsid w:val="005577F4"/>
    <w:rsid w:val="00557978"/>
    <w:rsid w:val="00557BBE"/>
    <w:rsid w:val="005609DF"/>
    <w:rsid w:val="00560C3F"/>
    <w:rsid w:val="00561F5B"/>
    <w:rsid w:val="00562C89"/>
    <w:rsid w:val="00562D72"/>
    <w:rsid w:val="00562E66"/>
    <w:rsid w:val="0056351A"/>
    <w:rsid w:val="005639E2"/>
    <w:rsid w:val="00564266"/>
    <w:rsid w:val="00564C21"/>
    <w:rsid w:val="00565524"/>
    <w:rsid w:val="00565C6B"/>
    <w:rsid w:val="00566245"/>
    <w:rsid w:val="00570187"/>
    <w:rsid w:val="0057136E"/>
    <w:rsid w:val="005719D5"/>
    <w:rsid w:val="00571C0D"/>
    <w:rsid w:val="00572090"/>
    <w:rsid w:val="00572DBA"/>
    <w:rsid w:val="00572EFF"/>
    <w:rsid w:val="005731B2"/>
    <w:rsid w:val="00573A61"/>
    <w:rsid w:val="00573E14"/>
    <w:rsid w:val="005745C2"/>
    <w:rsid w:val="005753B8"/>
    <w:rsid w:val="00575F5A"/>
    <w:rsid w:val="005776D3"/>
    <w:rsid w:val="005778B9"/>
    <w:rsid w:val="00580291"/>
    <w:rsid w:val="005807D8"/>
    <w:rsid w:val="00581C3E"/>
    <w:rsid w:val="00581D46"/>
    <w:rsid w:val="00581F05"/>
    <w:rsid w:val="00581F1A"/>
    <w:rsid w:val="00582E50"/>
    <w:rsid w:val="00584008"/>
    <w:rsid w:val="005840FE"/>
    <w:rsid w:val="005841DE"/>
    <w:rsid w:val="0058499A"/>
    <w:rsid w:val="00584CC2"/>
    <w:rsid w:val="00585A42"/>
    <w:rsid w:val="00585D95"/>
    <w:rsid w:val="005861BB"/>
    <w:rsid w:val="005864AB"/>
    <w:rsid w:val="005864D1"/>
    <w:rsid w:val="0058651A"/>
    <w:rsid w:val="0058663E"/>
    <w:rsid w:val="00586C9B"/>
    <w:rsid w:val="00587BC3"/>
    <w:rsid w:val="00590321"/>
    <w:rsid w:val="00590384"/>
    <w:rsid w:val="005909C0"/>
    <w:rsid w:val="00590A27"/>
    <w:rsid w:val="00590CE2"/>
    <w:rsid w:val="00591E29"/>
    <w:rsid w:val="005920CB"/>
    <w:rsid w:val="005924A0"/>
    <w:rsid w:val="00593C8E"/>
    <w:rsid w:val="005944EB"/>
    <w:rsid w:val="00594E32"/>
    <w:rsid w:val="00595F2E"/>
    <w:rsid w:val="005961D7"/>
    <w:rsid w:val="00596930"/>
    <w:rsid w:val="00596CE0"/>
    <w:rsid w:val="005A0606"/>
    <w:rsid w:val="005A0A17"/>
    <w:rsid w:val="005A132B"/>
    <w:rsid w:val="005A1371"/>
    <w:rsid w:val="005A1663"/>
    <w:rsid w:val="005A166E"/>
    <w:rsid w:val="005A2499"/>
    <w:rsid w:val="005A2F07"/>
    <w:rsid w:val="005A3A32"/>
    <w:rsid w:val="005A4411"/>
    <w:rsid w:val="005A4B60"/>
    <w:rsid w:val="005A4B80"/>
    <w:rsid w:val="005A50EA"/>
    <w:rsid w:val="005A5160"/>
    <w:rsid w:val="005A590B"/>
    <w:rsid w:val="005A6C17"/>
    <w:rsid w:val="005A710B"/>
    <w:rsid w:val="005A71B5"/>
    <w:rsid w:val="005B0E3C"/>
    <w:rsid w:val="005B0ECE"/>
    <w:rsid w:val="005B0F9A"/>
    <w:rsid w:val="005B16A5"/>
    <w:rsid w:val="005B1B8C"/>
    <w:rsid w:val="005B2323"/>
    <w:rsid w:val="005B23E0"/>
    <w:rsid w:val="005B2DAA"/>
    <w:rsid w:val="005B329B"/>
    <w:rsid w:val="005B399C"/>
    <w:rsid w:val="005B3F9A"/>
    <w:rsid w:val="005B4A10"/>
    <w:rsid w:val="005B4BDC"/>
    <w:rsid w:val="005B4D92"/>
    <w:rsid w:val="005B50FE"/>
    <w:rsid w:val="005B513C"/>
    <w:rsid w:val="005B552D"/>
    <w:rsid w:val="005B61C2"/>
    <w:rsid w:val="005B6605"/>
    <w:rsid w:val="005C05B6"/>
    <w:rsid w:val="005C0FBD"/>
    <w:rsid w:val="005C10E0"/>
    <w:rsid w:val="005C1C9E"/>
    <w:rsid w:val="005C3FFF"/>
    <w:rsid w:val="005C439C"/>
    <w:rsid w:val="005C464D"/>
    <w:rsid w:val="005C47C6"/>
    <w:rsid w:val="005C5288"/>
    <w:rsid w:val="005C5362"/>
    <w:rsid w:val="005C5443"/>
    <w:rsid w:val="005C55F1"/>
    <w:rsid w:val="005C6E6D"/>
    <w:rsid w:val="005C7934"/>
    <w:rsid w:val="005D02B2"/>
    <w:rsid w:val="005D1471"/>
    <w:rsid w:val="005D14EC"/>
    <w:rsid w:val="005D16A0"/>
    <w:rsid w:val="005D18D6"/>
    <w:rsid w:val="005D21F6"/>
    <w:rsid w:val="005D2276"/>
    <w:rsid w:val="005D2375"/>
    <w:rsid w:val="005D33FE"/>
    <w:rsid w:val="005D3636"/>
    <w:rsid w:val="005D40D8"/>
    <w:rsid w:val="005D4CC9"/>
    <w:rsid w:val="005D4F0F"/>
    <w:rsid w:val="005D51DB"/>
    <w:rsid w:val="005D52F4"/>
    <w:rsid w:val="005D5B8C"/>
    <w:rsid w:val="005D5EFB"/>
    <w:rsid w:val="005D618F"/>
    <w:rsid w:val="005E5D92"/>
    <w:rsid w:val="005E5EB7"/>
    <w:rsid w:val="005E6746"/>
    <w:rsid w:val="005E72F3"/>
    <w:rsid w:val="005E73F6"/>
    <w:rsid w:val="005E74BB"/>
    <w:rsid w:val="005F0E21"/>
    <w:rsid w:val="005F193A"/>
    <w:rsid w:val="005F1D76"/>
    <w:rsid w:val="005F2F87"/>
    <w:rsid w:val="005F3822"/>
    <w:rsid w:val="005F3EEF"/>
    <w:rsid w:val="005F41B3"/>
    <w:rsid w:val="005F4E12"/>
    <w:rsid w:val="005F519B"/>
    <w:rsid w:val="005F584F"/>
    <w:rsid w:val="005F7C2F"/>
    <w:rsid w:val="00600156"/>
    <w:rsid w:val="0060067A"/>
    <w:rsid w:val="00600ADA"/>
    <w:rsid w:val="006016BF"/>
    <w:rsid w:val="00602A30"/>
    <w:rsid w:val="00602F96"/>
    <w:rsid w:val="00603B18"/>
    <w:rsid w:val="00604145"/>
    <w:rsid w:val="006044A9"/>
    <w:rsid w:val="00604629"/>
    <w:rsid w:val="00604C73"/>
    <w:rsid w:val="00605D3A"/>
    <w:rsid w:val="006071B4"/>
    <w:rsid w:val="00607DAC"/>
    <w:rsid w:val="0061006D"/>
    <w:rsid w:val="006112C0"/>
    <w:rsid w:val="00611A4D"/>
    <w:rsid w:val="00611C07"/>
    <w:rsid w:val="00612139"/>
    <w:rsid w:val="00612C03"/>
    <w:rsid w:val="00612EEA"/>
    <w:rsid w:val="00613894"/>
    <w:rsid w:val="00614439"/>
    <w:rsid w:val="00615E91"/>
    <w:rsid w:val="006163FE"/>
    <w:rsid w:val="00616696"/>
    <w:rsid w:val="00617A55"/>
    <w:rsid w:val="00617ED7"/>
    <w:rsid w:val="006205A6"/>
    <w:rsid w:val="00621013"/>
    <w:rsid w:val="006211C3"/>
    <w:rsid w:val="00622128"/>
    <w:rsid w:val="00622AA0"/>
    <w:rsid w:val="00622C16"/>
    <w:rsid w:val="00622CFB"/>
    <w:rsid w:val="00622DEE"/>
    <w:rsid w:val="00622E78"/>
    <w:rsid w:val="0062339E"/>
    <w:rsid w:val="006244C0"/>
    <w:rsid w:val="0062585A"/>
    <w:rsid w:val="00625B51"/>
    <w:rsid w:val="006262F4"/>
    <w:rsid w:val="00627B98"/>
    <w:rsid w:val="00627C24"/>
    <w:rsid w:val="00630380"/>
    <w:rsid w:val="00632515"/>
    <w:rsid w:val="00633404"/>
    <w:rsid w:val="00633C51"/>
    <w:rsid w:val="00633E65"/>
    <w:rsid w:val="006344D0"/>
    <w:rsid w:val="00635665"/>
    <w:rsid w:val="00635CAA"/>
    <w:rsid w:val="00636534"/>
    <w:rsid w:val="00636638"/>
    <w:rsid w:val="00636B38"/>
    <w:rsid w:val="00636C91"/>
    <w:rsid w:val="00636F9F"/>
    <w:rsid w:val="00637F2B"/>
    <w:rsid w:val="00640794"/>
    <w:rsid w:val="00640D46"/>
    <w:rsid w:val="00641923"/>
    <w:rsid w:val="00641F5D"/>
    <w:rsid w:val="0064205F"/>
    <w:rsid w:val="006422B3"/>
    <w:rsid w:val="00642534"/>
    <w:rsid w:val="0064349A"/>
    <w:rsid w:val="00644249"/>
    <w:rsid w:val="00644264"/>
    <w:rsid w:val="00645DFF"/>
    <w:rsid w:val="00646004"/>
    <w:rsid w:val="0064627C"/>
    <w:rsid w:val="006473E1"/>
    <w:rsid w:val="00650B93"/>
    <w:rsid w:val="00650E69"/>
    <w:rsid w:val="006511FA"/>
    <w:rsid w:val="00651BDA"/>
    <w:rsid w:val="006522E4"/>
    <w:rsid w:val="00652F6E"/>
    <w:rsid w:val="00653232"/>
    <w:rsid w:val="0065394A"/>
    <w:rsid w:val="00653A38"/>
    <w:rsid w:val="00653C2E"/>
    <w:rsid w:val="00653DEA"/>
    <w:rsid w:val="00653DED"/>
    <w:rsid w:val="00653E25"/>
    <w:rsid w:val="00654D35"/>
    <w:rsid w:val="0065569C"/>
    <w:rsid w:val="00656282"/>
    <w:rsid w:val="00656D31"/>
    <w:rsid w:val="00656F0A"/>
    <w:rsid w:val="00656F56"/>
    <w:rsid w:val="00657B3D"/>
    <w:rsid w:val="0066083D"/>
    <w:rsid w:val="00660F04"/>
    <w:rsid w:val="00660FAB"/>
    <w:rsid w:val="00661E06"/>
    <w:rsid w:val="00662B0E"/>
    <w:rsid w:val="006630A2"/>
    <w:rsid w:val="0066312C"/>
    <w:rsid w:val="00663222"/>
    <w:rsid w:val="006638C4"/>
    <w:rsid w:val="00663913"/>
    <w:rsid w:val="00663F98"/>
    <w:rsid w:val="006644B9"/>
    <w:rsid w:val="00665725"/>
    <w:rsid w:val="00665D1F"/>
    <w:rsid w:val="00666308"/>
    <w:rsid w:val="0066644C"/>
    <w:rsid w:val="006666E3"/>
    <w:rsid w:val="00666DDE"/>
    <w:rsid w:val="00666E08"/>
    <w:rsid w:val="00667E2F"/>
    <w:rsid w:val="0067051D"/>
    <w:rsid w:val="00670E3F"/>
    <w:rsid w:val="00672695"/>
    <w:rsid w:val="006732DD"/>
    <w:rsid w:val="006739EF"/>
    <w:rsid w:val="00673D8D"/>
    <w:rsid w:val="0067439D"/>
    <w:rsid w:val="00674797"/>
    <w:rsid w:val="00676E92"/>
    <w:rsid w:val="0067725A"/>
    <w:rsid w:val="00677C2E"/>
    <w:rsid w:val="006806F0"/>
    <w:rsid w:val="00680F57"/>
    <w:rsid w:val="0068143C"/>
    <w:rsid w:val="006818F9"/>
    <w:rsid w:val="00681A7F"/>
    <w:rsid w:val="006820D2"/>
    <w:rsid w:val="0068215D"/>
    <w:rsid w:val="0068377D"/>
    <w:rsid w:val="00683FAB"/>
    <w:rsid w:val="00683FE3"/>
    <w:rsid w:val="006842D7"/>
    <w:rsid w:val="00684D62"/>
    <w:rsid w:val="00685B8E"/>
    <w:rsid w:val="00685D8A"/>
    <w:rsid w:val="0068671D"/>
    <w:rsid w:val="00687552"/>
    <w:rsid w:val="00687B1A"/>
    <w:rsid w:val="00690295"/>
    <w:rsid w:val="00694243"/>
    <w:rsid w:val="0069461D"/>
    <w:rsid w:val="00694EAC"/>
    <w:rsid w:val="00695125"/>
    <w:rsid w:val="0069621F"/>
    <w:rsid w:val="0069706C"/>
    <w:rsid w:val="006970AD"/>
    <w:rsid w:val="00697621"/>
    <w:rsid w:val="006A1018"/>
    <w:rsid w:val="006A1176"/>
    <w:rsid w:val="006A1937"/>
    <w:rsid w:val="006A1AE9"/>
    <w:rsid w:val="006A2234"/>
    <w:rsid w:val="006A233C"/>
    <w:rsid w:val="006A25D9"/>
    <w:rsid w:val="006A28EE"/>
    <w:rsid w:val="006A2D0F"/>
    <w:rsid w:val="006A3E8C"/>
    <w:rsid w:val="006A43D2"/>
    <w:rsid w:val="006A48DE"/>
    <w:rsid w:val="006A4DC4"/>
    <w:rsid w:val="006A57CB"/>
    <w:rsid w:val="006A5BF1"/>
    <w:rsid w:val="006A5CD4"/>
    <w:rsid w:val="006A6147"/>
    <w:rsid w:val="006A619D"/>
    <w:rsid w:val="006A6909"/>
    <w:rsid w:val="006A6D93"/>
    <w:rsid w:val="006A702B"/>
    <w:rsid w:val="006B0672"/>
    <w:rsid w:val="006B0869"/>
    <w:rsid w:val="006B0A52"/>
    <w:rsid w:val="006B1667"/>
    <w:rsid w:val="006B24A9"/>
    <w:rsid w:val="006B29DF"/>
    <w:rsid w:val="006B32E9"/>
    <w:rsid w:val="006B4D17"/>
    <w:rsid w:val="006B53BA"/>
    <w:rsid w:val="006B616B"/>
    <w:rsid w:val="006B6450"/>
    <w:rsid w:val="006B695A"/>
    <w:rsid w:val="006B79F2"/>
    <w:rsid w:val="006C0682"/>
    <w:rsid w:val="006C08A4"/>
    <w:rsid w:val="006C0C8E"/>
    <w:rsid w:val="006C181D"/>
    <w:rsid w:val="006C27EB"/>
    <w:rsid w:val="006C29DF"/>
    <w:rsid w:val="006C4648"/>
    <w:rsid w:val="006C6389"/>
    <w:rsid w:val="006C66AA"/>
    <w:rsid w:val="006C7065"/>
    <w:rsid w:val="006C70B2"/>
    <w:rsid w:val="006C7602"/>
    <w:rsid w:val="006C78AF"/>
    <w:rsid w:val="006C7A56"/>
    <w:rsid w:val="006D1B4F"/>
    <w:rsid w:val="006D3FE4"/>
    <w:rsid w:val="006D4726"/>
    <w:rsid w:val="006D4AF3"/>
    <w:rsid w:val="006D53B0"/>
    <w:rsid w:val="006D5917"/>
    <w:rsid w:val="006D5FFC"/>
    <w:rsid w:val="006D6317"/>
    <w:rsid w:val="006D6349"/>
    <w:rsid w:val="006D7686"/>
    <w:rsid w:val="006E07E7"/>
    <w:rsid w:val="006E0E66"/>
    <w:rsid w:val="006E1164"/>
    <w:rsid w:val="006E1DD0"/>
    <w:rsid w:val="006E265E"/>
    <w:rsid w:val="006E2E4A"/>
    <w:rsid w:val="006E3692"/>
    <w:rsid w:val="006E380E"/>
    <w:rsid w:val="006E4460"/>
    <w:rsid w:val="006E5537"/>
    <w:rsid w:val="006E597C"/>
    <w:rsid w:val="006E5D6E"/>
    <w:rsid w:val="006E6D89"/>
    <w:rsid w:val="006E7F75"/>
    <w:rsid w:val="006F00F1"/>
    <w:rsid w:val="006F0784"/>
    <w:rsid w:val="006F0D07"/>
    <w:rsid w:val="006F10D6"/>
    <w:rsid w:val="006F14B4"/>
    <w:rsid w:val="006F1D62"/>
    <w:rsid w:val="006F1FE0"/>
    <w:rsid w:val="006F2201"/>
    <w:rsid w:val="006F28DE"/>
    <w:rsid w:val="006F394C"/>
    <w:rsid w:val="006F4DE6"/>
    <w:rsid w:val="006F588A"/>
    <w:rsid w:val="006F5EB2"/>
    <w:rsid w:val="006F60C3"/>
    <w:rsid w:val="006F63FF"/>
    <w:rsid w:val="006F6DB8"/>
    <w:rsid w:val="006F6FD9"/>
    <w:rsid w:val="006F7756"/>
    <w:rsid w:val="006F7AB5"/>
    <w:rsid w:val="00700251"/>
    <w:rsid w:val="007004DA"/>
    <w:rsid w:val="00700767"/>
    <w:rsid w:val="00700C03"/>
    <w:rsid w:val="00700D5F"/>
    <w:rsid w:val="00700EBA"/>
    <w:rsid w:val="00701F3B"/>
    <w:rsid w:val="007023A7"/>
    <w:rsid w:val="00702B99"/>
    <w:rsid w:val="00702F78"/>
    <w:rsid w:val="007030A6"/>
    <w:rsid w:val="0070373E"/>
    <w:rsid w:val="00703813"/>
    <w:rsid w:val="00703828"/>
    <w:rsid w:val="00703A19"/>
    <w:rsid w:val="00703B9D"/>
    <w:rsid w:val="00703D73"/>
    <w:rsid w:val="00704146"/>
    <w:rsid w:val="00704C86"/>
    <w:rsid w:val="00704D2D"/>
    <w:rsid w:val="00704F49"/>
    <w:rsid w:val="00705339"/>
    <w:rsid w:val="007077A4"/>
    <w:rsid w:val="00710211"/>
    <w:rsid w:val="00711036"/>
    <w:rsid w:val="007118CF"/>
    <w:rsid w:val="007123A8"/>
    <w:rsid w:val="00712660"/>
    <w:rsid w:val="00712936"/>
    <w:rsid w:val="00712998"/>
    <w:rsid w:val="0071311E"/>
    <w:rsid w:val="00713897"/>
    <w:rsid w:val="00713DB0"/>
    <w:rsid w:val="00715290"/>
    <w:rsid w:val="0071578E"/>
    <w:rsid w:val="007157DD"/>
    <w:rsid w:val="00716FFE"/>
    <w:rsid w:val="00720016"/>
    <w:rsid w:val="0072146B"/>
    <w:rsid w:val="007214E6"/>
    <w:rsid w:val="00721AC0"/>
    <w:rsid w:val="00721CF7"/>
    <w:rsid w:val="0072236E"/>
    <w:rsid w:val="007224DD"/>
    <w:rsid w:val="007224E3"/>
    <w:rsid w:val="00722547"/>
    <w:rsid w:val="00723C1A"/>
    <w:rsid w:val="00723E22"/>
    <w:rsid w:val="00723F7D"/>
    <w:rsid w:val="0072406F"/>
    <w:rsid w:val="00724A20"/>
    <w:rsid w:val="00724F07"/>
    <w:rsid w:val="00725DEC"/>
    <w:rsid w:val="007264EF"/>
    <w:rsid w:val="00727A73"/>
    <w:rsid w:val="007311A4"/>
    <w:rsid w:val="007315DA"/>
    <w:rsid w:val="00731AEF"/>
    <w:rsid w:val="00732085"/>
    <w:rsid w:val="007330AF"/>
    <w:rsid w:val="00733644"/>
    <w:rsid w:val="007340F2"/>
    <w:rsid w:val="00734B7D"/>
    <w:rsid w:val="00734BEF"/>
    <w:rsid w:val="007357AF"/>
    <w:rsid w:val="0073687A"/>
    <w:rsid w:val="00736A75"/>
    <w:rsid w:val="0073738D"/>
    <w:rsid w:val="00737593"/>
    <w:rsid w:val="0073782A"/>
    <w:rsid w:val="007405B0"/>
    <w:rsid w:val="0074076A"/>
    <w:rsid w:val="00740770"/>
    <w:rsid w:val="007407FE"/>
    <w:rsid w:val="00740B6C"/>
    <w:rsid w:val="007427F8"/>
    <w:rsid w:val="007433BD"/>
    <w:rsid w:val="00743931"/>
    <w:rsid w:val="00745220"/>
    <w:rsid w:val="00745571"/>
    <w:rsid w:val="0074565F"/>
    <w:rsid w:val="007459B6"/>
    <w:rsid w:val="00745B64"/>
    <w:rsid w:val="00745BB3"/>
    <w:rsid w:val="00745D81"/>
    <w:rsid w:val="00746B8D"/>
    <w:rsid w:val="007470B2"/>
    <w:rsid w:val="00747DA9"/>
    <w:rsid w:val="00747E0C"/>
    <w:rsid w:val="00750590"/>
    <w:rsid w:val="00750A65"/>
    <w:rsid w:val="00751BCE"/>
    <w:rsid w:val="00751F5E"/>
    <w:rsid w:val="007522AE"/>
    <w:rsid w:val="00752412"/>
    <w:rsid w:val="00752645"/>
    <w:rsid w:val="00752A95"/>
    <w:rsid w:val="00752C62"/>
    <w:rsid w:val="007530BD"/>
    <w:rsid w:val="00753323"/>
    <w:rsid w:val="00753BA5"/>
    <w:rsid w:val="00753C48"/>
    <w:rsid w:val="007543F2"/>
    <w:rsid w:val="00754472"/>
    <w:rsid w:val="00754D2A"/>
    <w:rsid w:val="00755102"/>
    <w:rsid w:val="00755D51"/>
    <w:rsid w:val="00756134"/>
    <w:rsid w:val="0075669D"/>
    <w:rsid w:val="007566F0"/>
    <w:rsid w:val="007568C2"/>
    <w:rsid w:val="00756E03"/>
    <w:rsid w:val="007575B2"/>
    <w:rsid w:val="0075765C"/>
    <w:rsid w:val="007606FB"/>
    <w:rsid w:val="007609CE"/>
    <w:rsid w:val="00760EAA"/>
    <w:rsid w:val="0076182C"/>
    <w:rsid w:val="00762A40"/>
    <w:rsid w:val="007635EC"/>
    <w:rsid w:val="0076392B"/>
    <w:rsid w:val="0076498D"/>
    <w:rsid w:val="00764B04"/>
    <w:rsid w:val="0076513B"/>
    <w:rsid w:val="007666F6"/>
    <w:rsid w:val="00767ADD"/>
    <w:rsid w:val="00770F18"/>
    <w:rsid w:val="00772049"/>
    <w:rsid w:val="007720EF"/>
    <w:rsid w:val="0077217A"/>
    <w:rsid w:val="00772320"/>
    <w:rsid w:val="0077234A"/>
    <w:rsid w:val="007726CF"/>
    <w:rsid w:val="00772A58"/>
    <w:rsid w:val="00772ABA"/>
    <w:rsid w:val="00772D12"/>
    <w:rsid w:val="00772F4B"/>
    <w:rsid w:val="007737E4"/>
    <w:rsid w:val="00773A6B"/>
    <w:rsid w:val="00773B7C"/>
    <w:rsid w:val="00773E7B"/>
    <w:rsid w:val="00774EDD"/>
    <w:rsid w:val="00775408"/>
    <w:rsid w:val="0077604F"/>
    <w:rsid w:val="007763A0"/>
    <w:rsid w:val="00776C5C"/>
    <w:rsid w:val="00776D53"/>
    <w:rsid w:val="0077767E"/>
    <w:rsid w:val="00777960"/>
    <w:rsid w:val="00780045"/>
    <w:rsid w:val="0078112B"/>
    <w:rsid w:val="007813D9"/>
    <w:rsid w:val="007813E6"/>
    <w:rsid w:val="00781786"/>
    <w:rsid w:val="00781C44"/>
    <w:rsid w:val="00782A3C"/>
    <w:rsid w:val="00782B4C"/>
    <w:rsid w:val="00782E3C"/>
    <w:rsid w:val="00783318"/>
    <w:rsid w:val="00784529"/>
    <w:rsid w:val="00785DDD"/>
    <w:rsid w:val="00786D36"/>
    <w:rsid w:val="00791A7B"/>
    <w:rsid w:val="00792A5B"/>
    <w:rsid w:val="007933B8"/>
    <w:rsid w:val="007935CD"/>
    <w:rsid w:val="00795A03"/>
    <w:rsid w:val="00795AD5"/>
    <w:rsid w:val="00795C97"/>
    <w:rsid w:val="00795FDE"/>
    <w:rsid w:val="0079601A"/>
    <w:rsid w:val="00797256"/>
    <w:rsid w:val="0079791A"/>
    <w:rsid w:val="00797DE7"/>
    <w:rsid w:val="00797E14"/>
    <w:rsid w:val="00797E87"/>
    <w:rsid w:val="007A1768"/>
    <w:rsid w:val="007A2561"/>
    <w:rsid w:val="007A2723"/>
    <w:rsid w:val="007A2B77"/>
    <w:rsid w:val="007A37B7"/>
    <w:rsid w:val="007A37D4"/>
    <w:rsid w:val="007A3B36"/>
    <w:rsid w:val="007A3B59"/>
    <w:rsid w:val="007A3BCD"/>
    <w:rsid w:val="007A4E7D"/>
    <w:rsid w:val="007A4E99"/>
    <w:rsid w:val="007A61EA"/>
    <w:rsid w:val="007A636B"/>
    <w:rsid w:val="007A6A72"/>
    <w:rsid w:val="007B017C"/>
    <w:rsid w:val="007B1065"/>
    <w:rsid w:val="007B12BE"/>
    <w:rsid w:val="007B157B"/>
    <w:rsid w:val="007B23F8"/>
    <w:rsid w:val="007B25D9"/>
    <w:rsid w:val="007B364B"/>
    <w:rsid w:val="007B3C08"/>
    <w:rsid w:val="007B3D14"/>
    <w:rsid w:val="007B3DF6"/>
    <w:rsid w:val="007B4857"/>
    <w:rsid w:val="007B4F81"/>
    <w:rsid w:val="007B57F8"/>
    <w:rsid w:val="007B6186"/>
    <w:rsid w:val="007B629C"/>
    <w:rsid w:val="007B6469"/>
    <w:rsid w:val="007C08AB"/>
    <w:rsid w:val="007C0BB0"/>
    <w:rsid w:val="007C1173"/>
    <w:rsid w:val="007C15D5"/>
    <w:rsid w:val="007C1921"/>
    <w:rsid w:val="007C1F6D"/>
    <w:rsid w:val="007C21AD"/>
    <w:rsid w:val="007C2C5D"/>
    <w:rsid w:val="007C353D"/>
    <w:rsid w:val="007C495D"/>
    <w:rsid w:val="007C4CA5"/>
    <w:rsid w:val="007C550E"/>
    <w:rsid w:val="007C5682"/>
    <w:rsid w:val="007C59E9"/>
    <w:rsid w:val="007C7F23"/>
    <w:rsid w:val="007D0470"/>
    <w:rsid w:val="007D1B59"/>
    <w:rsid w:val="007D1FE1"/>
    <w:rsid w:val="007D230C"/>
    <w:rsid w:val="007D2BF1"/>
    <w:rsid w:val="007D5022"/>
    <w:rsid w:val="007D6052"/>
    <w:rsid w:val="007D63CE"/>
    <w:rsid w:val="007D723E"/>
    <w:rsid w:val="007D7C0A"/>
    <w:rsid w:val="007E0BDA"/>
    <w:rsid w:val="007E107F"/>
    <w:rsid w:val="007E25D3"/>
    <w:rsid w:val="007E56A4"/>
    <w:rsid w:val="007E5743"/>
    <w:rsid w:val="007E645E"/>
    <w:rsid w:val="007E703C"/>
    <w:rsid w:val="007E71E6"/>
    <w:rsid w:val="007E76E3"/>
    <w:rsid w:val="007F0600"/>
    <w:rsid w:val="007F0BBD"/>
    <w:rsid w:val="007F0E20"/>
    <w:rsid w:val="007F152A"/>
    <w:rsid w:val="007F155D"/>
    <w:rsid w:val="007F190C"/>
    <w:rsid w:val="007F1EE9"/>
    <w:rsid w:val="007F29B2"/>
    <w:rsid w:val="007F2F24"/>
    <w:rsid w:val="007F37AB"/>
    <w:rsid w:val="007F4C1A"/>
    <w:rsid w:val="007F4F92"/>
    <w:rsid w:val="007F57EB"/>
    <w:rsid w:val="007F5CB4"/>
    <w:rsid w:val="007F6496"/>
    <w:rsid w:val="007F7FFC"/>
    <w:rsid w:val="00800D2D"/>
    <w:rsid w:val="00801435"/>
    <w:rsid w:val="008018E8"/>
    <w:rsid w:val="00801DFE"/>
    <w:rsid w:val="0080217F"/>
    <w:rsid w:val="00802A20"/>
    <w:rsid w:val="00802C23"/>
    <w:rsid w:val="00802C3B"/>
    <w:rsid w:val="00802D8B"/>
    <w:rsid w:val="00803B7E"/>
    <w:rsid w:val="0080504C"/>
    <w:rsid w:val="008051D9"/>
    <w:rsid w:val="008054A5"/>
    <w:rsid w:val="0080585D"/>
    <w:rsid w:val="00805C7F"/>
    <w:rsid w:val="008065AE"/>
    <w:rsid w:val="00807C80"/>
    <w:rsid w:val="00811736"/>
    <w:rsid w:val="008119A7"/>
    <w:rsid w:val="00811CF7"/>
    <w:rsid w:val="00811DC9"/>
    <w:rsid w:val="00812217"/>
    <w:rsid w:val="00813577"/>
    <w:rsid w:val="008144D7"/>
    <w:rsid w:val="00814A88"/>
    <w:rsid w:val="00815297"/>
    <w:rsid w:val="00817C8C"/>
    <w:rsid w:val="00817FBE"/>
    <w:rsid w:val="008217C8"/>
    <w:rsid w:val="00822407"/>
    <w:rsid w:val="0082276D"/>
    <w:rsid w:val="00822D06"/>
    <w:rsid w:val="00823642"/>
    <w:rsid w:val="0082392C"/>
    <w:rsid w:val="0082466E"/>
    <w:rsid w:val="00824948"/>
    <w:rsid w:val="0082496A"/>
    <w:rsid w:val="00826D98"/>
    <w:rsid w:val="00826FB5"/>
    <w:rsid w:val="0082714E"/>
    <w:rsid w:val="008275F6"/>
    <w:rsid w:val="0082783E"/>
    <w:rsid w:val="00827D01"/>
    <w:rsid w:val="00830918"/>
    <w:rsid w:val="00830CBF"/>
    <w:rsid w:val="00831022"/>
    <w:rsid w:val="0083180D"/>
    <w:rsid w:val="00831BEA"/>
    <w:rsid w:val="00831DAB"/>
    <w:rsid w:val="0083388E"/>
    <w:rsid w:val="008340FA"/>
    <w:rsid w:val="00834D24"/>
    <w:rsid w:val="0083745E"/>
    <w:rsid w:val="00837AD8"/>
    <w:rsid w:val="00840227"/>
    <w:rsid w:val="00840454"/>
    <w:rsid w:val="00840516"/>
    <w:rsid w:val="008408F2"/>
    <w:rsid w:val="00840FC1"/>
    <w:rsid w:val="00841214"/>
    <w:rsid w:val="008424C6"/>
    <w:rsid w:val="00842586"/>
    <w:rsid w:val="00842F14"/>
    <w:rsid w:val="00843917"/>
    <w:rsid w:val="00843AC0"/>
    <w:rsid w:val="008441D1"/>
    <w:rsid w:val="00844443"/>
    <w:rsid w:val="008446B8"/>
    <w:rsid w:val="00844987"/>
    <w:rsid w:val="00844AE0"/>
    <w:rsid w:val="0084593C"/>
    <w:rsid w:val="00845CF3"/>
    <w:rsid w:val="0084617F"/>
    <w:rsid w:val="00846927"/>
    <w:rsid w:val="0085031D"/>
    <w:rsid w:val="008510FF"/>
    <w:rsid w:val="0085143F"/>
    <w:rsid w:val="008516D3"/>
    <w:rsid w:val="00851A6A"/>
    <w:rsid w:val="00851A9D"/>
    <w:rsid w:val="00851D63"/>
    <w:rsid w:val="0085499E"/>
    <w:rsid w:val="008551DA"/>
    <w:rsid w:val="0085541B"/>
    <w:rsid w:val="00855E80"/>
    <w:rsid w:val="00856B11"/>
    <w:rsid w:val="008570CA"/>
    <w:rsid w:val="0085722A"/>
    <w:rsid w:val="008578F9"/>
    <w:rsid w:val="00857AA4"/>
    <w:rsid w:val="00860042"/>
    <w:rsid w:val="0086004D"/>
    <w:rsid w:val="00860141"/>
    <w:rsid w:val="00860323"/>
    <w:rsid w:val="0086054B"/>
    <w:rsid w:val="00860F95"/>
    <w:rsid w:val="008619D4"/>
    <w:rsid w:val="00861C0E"/>
    <w:rsid w:val="00862756"/>
    <w:rsid w:val="00862DAD"/>
    <w:rsid w:val="00862EC3"/>
    <w:rsid w:val="0086331F"/>
    <w:rsid w:val="00863E0F"/>
    <w:rsid w:val="008641E0"/>
    <w:rsid w:val="00864AC7"/>
    <w:rsid w:val="00864B6A"/>
    <w:rsid w:val="0086591B"/>
    <w:rsid w:val="00865FF2"/>
    <w:rsid w:val="00866492"/>
    <w:rsid w:val="00866708"/>
    <w:rsid w:val="0086674A"/>
    <w:rsid w:val="00867857"/>
    <w:rsid w:val="00870A9D"/>
    <w:rsid w:val="008713C3"/>
    <w:rsid w:val="00872DFE"/>
    <w:rsid w:val="0087303F"/>
    <w:rsid w:val="0087363A"/>
    <w:rsid w:val="0087459F"/>
    <w:rsid w:val="008746E0"/>
    <w:rsid w:val="00874A81"/>
    <w:rsid w:val="008754DF"/>
    <w:rsid w:val="008764EB"/>
    <w:rsid w:val="00876C0F"/>
    <w:rsid w:val="00876E28"/>
    <w:rsid w:val="00880765"/>
    <w:rsid w:val="008807E0"/>
    <w:rsid w:val="0088264A"/>
    <w:rsid w:val="00883E48"/>
    <w:rsid w:val="00884018"/>
    <w:rsid w:val="00884E20"/>
    <w:rsid w:val="0088553C"/>
    <w:rsid w:val="00885748"/>
    <w:rsid w:val="00885831"/>
    <w:rsid w:val="0088586B"/>
    <w:rsid w:val="008869F0"/>
    <w:rsid w:val="00886A98"/>
    <w:rsid w:val="00886DC4"/>
    <w:rsid w:val="008872D9"/>
    <w:rsid w:val="00887925"/>
    <w:rsid w:val="008909B5"/>
    <w:rsid w:val="008911A4"/>
    <w:rsid w:val="00891793"/>
    <w:rsid w:val="00891A97"/>
    <w:rsid w:val="00891F73"/>
    <w:rsid w:val="00892521"/>
    <w:rsid w:val="00892E06"/>
    <w:rsid w:val="00892EF6"/>
    <w:rsid w:val="008935D9"/>
    <w:rsid w:val="00896345"/>
    <w:rsid w:val="00896E9C"/>
    <w:rsid w:val="0089762D"/>
    <w:rsid w:val="00897659"/>
    <w:rsid w:val="0089779D"/>
    <w:rsid w:val="008A1903"/>
    <w:rsid w:val="008A1AE6"/>
    <w:rsid w:val="008A1D95"/>
    <w:rsid w:val="008A31F3"/>
    <w:rsid w:val="008A48B8"/>
    <w:rsid w:val="008A5362"/>
    <w:rsid w:val="008A54F5"/>
    <w:rsid w:val="008A568C"/>
    <w:rsid w:val="008A5741"/>
    <w:rsid w:val="008A64EC"/>
    <w:rsid w:val="008A696F"/>
    <w:rsid w:val="008A7784"/>
    <w:rsid w:val="008A7C24"/>
    <w:rsid w:val="008B0606"/>
    <w:rsid w:val="008B1A06"/>
    <w:rsid w:val="008B1BA9"/>
    <w:rsid w:val="008B34E0"/>
    <w:rsid w:val="008B3CA2"/>
    <w:rsid w:val="008B42D6"/>
    <w:rsid w:val="008B4803"/>
    <w:rsid w:val="008B4DC2"/>
    <w:rsid w:val="008B55F4"/>
    <w:rsid w:val="008B57F4"/>
    <w:rsid w:val="008B602C"/>
    <w:rsid w:val="008B64C0"/>
    <w:rsid w:val="008B7031"/>
    <w:rsid w:val="008B7139"/>
    <w:rsid w:val="008C12AF"/>
    <w:rsid w:val="008C1DB4"/>
    <w:rsid w:val="008C1E47"/>
    <w:rsid w:val="008C20DF"/>
    <w:rsid w:val="008C23C0"/>
    <w:rsid w:val="008C28C3"/>
    <w:rsid w:val="008C2D61"/>
    <w:rsid w:val="008C325F"/>
    <w:rsid w:val="008C33BA"/>
    <w:rsid w:val="008C552C"/>
    <w:rsid w:val="008C5535"/>
    <w:rsid w:val="008C5B15"/>
    <w:rsid w:val="008C7916"/>
    <w:rsid w:val="008D0247"/>
    <w:rsid w:val="008D0E48"/>
    <w:rsid w:val="008D1DA0"/>
    <w:rsid w:val="008D24A0"/>
    <w:rsid w:val="008D3601"/>
    <w:rsid w:val="008D43D9"/>
    <w:rsid w:val="008D44BE"/>
    <w:rsid w:val="008D471B"/>
    <w:rsid w:val="008D4CA7"/>
    <w:rsid w:val="008D5394"/>
    <w:rsid w:val="008D58D0"/>
    <w:rsid w:val="008D6145"/>
    <w:rsid w:val="008D6759"/>
    <w:rsid w:val="008D74B4"/>
    <w:rsid w:val="008D7E26"/>
    <w:rsid w:val="008E002F"/>
    <w:rsid w:val="008E0343"/>
    <w:rsid w:val="008E14E5"/>
    <w:rsid w:val="008E1DF3"/>
    <w:rsid w:val="008E1F7D"/>
    <w:rsid w:val="008E2FD2"/>
    <w:rsid w:val="008E3EF5"/>
    <w:rsid w:val="008E4B30"/>
    <w:rsid w:val="008E61FC"/>
    <w:rsid w:val="008E7D96"/>
    <w:rsid w:val="008E7EB7"/>
    <w:rsid w:val="008E7F82"/>
    <w:rsid w:val="008F04C5"/>
    <w:rsid w:val="008F07D3"/>
    <w:rsid w:val="008F124C"/>
    <w:rsid w:val="008F1558"/>
    <w:rsid w:val="008F1A7B"/>
    <w:rsid w:val="008F1D2C"/>
    <w:rsid w:val="008F1E55"/>
    <w:rsid w:val="008F2FF2"/>
    <w:rsid w:val="008F34DC"/>
    <w:rsid w:val="008F36F0"/>
    <w:rsid w:val="008F5548"/>
    <w:rsid w:val="008F5724"/>
    <w:rsid w:val="008F5DD1"/>
    <w:rsid w:val="008F7AD0"/>
    <w:rsid w:val="008F7DDB"/>
    <w:rsid w:val="00900DE5"/>
    <w:rsid w:val="00901806"/>
    <w:rsid w:val="00901C5F"/>
    <w:rsid w:val="0090275A"/>
    <w:rsid w:val="00902F8B"/>
    <w:rsid w:val="009032D3"/>
    <w:rsid w:val="00904D93"/>
    <w:rsid w:val="00905CA4"/>
    <w:rsid w:val="00905CDD"/>
    <w:rsid w:val="00905DA2"/>
    <w:rsid w:val="00907077"/>
    <w:rsid w:val="00911494"/>
    <w:rsid w:val="00911A34"/>
    <w:rsid w:val="00913B61"/>
    <w:rsid w:val="00913C07"/>
    <w:rsid w:val="0091433A"/>
    <w:rsid w:val="00914F3D"/>
    <w:rsid w:val="0091562E"/>
    <w:rsid w:val="00916164"/>
    <w:rsid w:val="00916B6D"/>
    <w:rsid w:val="00916D5B"/>
    <w:rsid w:val="009171B9"/>
    <w:rsid w:val="00917257"/>
    <w:rsid w:val="009175BB"/>
    <w:rsid w:val="00917A23"/>
    <w:rsid w:val="009201D6"/>
    <w:rsid w:val="0092060A"/>
    <w:rsid w:val="0092065A"/>
    <w:rsid w:val="00920720"/>
    <w:rsid w:val="009227EF"/>
    <w:rsid w:val="00922953"/>
    <w:rsid w:val="00922FFD"/>
    <w:rsid w:val="009233D4"/>
    <w:rsid w:val="00924867"/>
    <w:rsid w:val="00924C7F"/>
    <w:rsid w:val="009269FE"/>
    <w:rsid w:val="009277AF"/>
    <w:rsid w:val="00927B07"/>
    <w:rsid w:val="00927D5D"/>
    <w:rsid w:val="00930784"/>
    <w:rsid w:val="00930999"/>
    <w:rsid w:val="00930A6F"/>
    <w:rsid w:val="00930DBE"/>
    <w:rsid w:val="009314DF"/>
    <w:rsid w:val="00931656"/>
    <w:rsid w:val="009323E3"/>
    <w:rsid w:val="00933CCB"/>
    <w:rsid w:val="00933E72"/>
    <w:rsid w:val="0093458E"/>
    <w:rsid w:val="0093540C"/>
    <w:rsid w:val="00936646"/>
    <w:rsid w:val="00936B48"/>
    <w:rsid w:val="00936D0C"/>
    <w:rsid w:val="0093706A"/>
    <w:rsid w:val="009371DA"/>
    <w:rsid w:val="00937468"/>
    <w:rsid w:val="009400FE"/>
    <w:rsid w:val="009417D5"/>
    <w:rsid w:val="00942429"/>
    <w:rsid w:val="00942707"/>
    <w:rsid w:val="0094289D"/>
    <w:rsid w:val="00942AC4"/>
    <w:rsid w:val="00942DF5"/>
    <w:rsid w:val="00943789"/>
    <w:rsid w:val="009437D6"/>
    <w:rsid w:val="00943B8F"/>
    <w:rsid w:val="009446C7"/>
    <w:rsid w:val="0094477A"/>
    <w:rsid w:val="009447EF"/>
    <w:rsid w:val="009456AF"/>
    <w:rsid w:val="00945B29"/>
    <w:rsid w:val="00945F34"/>
    <w:rsid w:val="009460CD"/>
    <w:rsid w:val="0094681E"/>
    <w:rsid w:val="00947D9A"/>
    <w:rsid w:val="00950CA3"/>
    <w:rsid w:val="009510AB"/>
    <w:rsid w:val="009525C3"/>
    <w:rsid w:val="0095362A"/>
    <w:rsid w:val="00953E92"/>
    <w:rsid w:val="0095448D"/>
    <w:rsid w:val="009558C0"/>
    <w:rsid w:val="00956092"/>
    <w:rsid w:val="00956352"/>
    <w:rsid w:val="00956E2E"/>
    <w:rsid w:val="0095758C"/>
    <w:rsid w:val="00957D59"/>
    <w:rsid w:val="00957DDE"/>
    <w:rsid w:val="00961661"/>
    <w:rsid w:val="0096186B"/>
    <w:rsid w:val="00961B4F"/>
    <w:rsid w:val="00962052"/>
    <w:rsid w:val="009620E1"/>
    <w:rsid w:val="009629F3"/>
    <w:rsid w:val="00962C17"/>
    <w:rsid w:val="00963112"/>
    <w:rsid w:val="0096342F"/>
    <w:rsid w:val="00963A59"/>
    <w:rsid w:val="00964030"/>
    <w:rsid w:val="00964960"/>
    <w:rsid w:val="00964A6D"/>
    <w:rsid w:val="00965AD3"/>
    <w:rsid w:val="00966999"/>
    <w:rsid w:val="009670FD"/>
    <w:rsid w:val="00967EFF"/>
    <w:rsid w:val="00970389"/>
    <w:rsid w:val="00970CFD"/>
    <w:rsid w:val="0097162D"/>
    <w:rsid w:val="009716FB"/>
    <w:rsid w:val="00972C02"/>
    <w:rsid w:val="009736E3"/>
    <w:rsid w:val="00974037"/>
    <w:rsid w:val="00974169"/>
    <w:rsid w:val="0097477E"/>
    <w:rsid w:val="00975A71"/>
    <w:rsid w:val="00975C66"/>
    <w:rsid w:val="00975E2F"/>
    <w:rsid w:val="0097664F"/>
    <w:rsid w:val="00977E06"/>
    <w:rsid w:val="00980102"/>
    <w:rsid w:val="00980E9C"/>
    <w:rsid w:val="00981B3F"/>
    <w:rsid w:val="00982124"/>
    <w:rsid w:val="00982813"/>
    <w:rsid w:val="00983604"/>
    <w:rsid w:val="009838C8"/>
    <w:rsid w:val="0098412D"/>
    <w:rsid w:val="009842D8"/>
    <w:rsid w:val="009852F4"/>
    <w:rsid w:val="00985485"/>
    <w:rsid w:val="00985554"/>
    <w:rsid w:val="00985634"/>
    <w:rsid w:val="00985F88"/>
    <w:rsid w:val="00986046"/>
    <w:rsid w:val="0098634A"/>
    <w:rsid w:val="009866EE"/>
    <w:rsid w:val="009906FB"/>
    <w:rsid w:val="00992298"/>
    <w:rsid w:val="009925CA"/>
    <w:rsid w:val="00992D6C"/>
    <w:rsid w:val="00992F57"/>
    <w:rsid w:val="009933A2"/>
    <w:rsid w:val="0099357C"/>
    <w:rsid w:val="00993682"/>
    <w:rsid w:val="00993A08"/>
    <w:rsid w:val="009949BC"/>
    <w:rsid w:val="00995506"/>
    <w:rsid w:val="0099676D"/>
    <w:rsid w:val="009A2EF0"/>
    <w:rsid w:val="009A3796"/>
    <w:rsid w:val="009A3A0A"/>
    <w:rsid w:val="009A3BE9"/>
    <w:rsid w:val="009A757A"/>
    <w:rsid w:val="009A76DE"/>
    <w:rsid w:val="009A78AD"/>
    <w:rsid w:val="009A7935"/>
    <w:rsid w:val="009A7EAF"/>
    <w:rsid w:val="009B024A"/>
    <w:rsid w:val="009B17E9"/>
    <w:rsid w:val="009B1FEF"/>
    <w:rsid w:val="009B22AE"/>
    <w:rsid w:val="009B2493"/>
    <w:rsid w:val="009B3C1F"/>
    <w:rsid w:val="009B4E49"/>
    <w:rsid w:val="009B5D8B"/>
    <w:rsid w:val="009C0267"/>
    <w:rsid w:val="009C050B"/>
    <w:rsid w:val="009C12F7"/>
    <w:rsid w:val="009C185B"/>
    <w:rsid w:val="009C228D"/>
    <w:rsid w:val="009C252A"/>
    <w:rsid w:val="009C2E5E"/>
    <w:rsid w:val="009C387C"/>
    <w:rsid w:val="009C5242"/>
    <w:rsid w:val="009C5515"/>
    <w:rsid w:val="009C62ED"/>
    <w:rsid w:val="009C63C7"/>
    <w:rsid w:val="009C69C0"/>
    <w:rsid w:val="009C6CA8"/>
    <w:rsid w:val="009C7153"/>
    <w:rsid w:val="009D041F"/>
    <w:rsid w:val="009D07BD"/>
    <w:rsid w:val="009D09F2"/>
    <w:rsid w:val="009D0A5A"/>
    <w:rsid w:val="009D1439"/>
    <w:rsid w:val="009D156C"/>
    <w:rsid w:val="009D1684"/>
    <w:rsid w:val="009D17CA"/>
    <w:rsid w:val="009D190A"/>
    <w:rsid w:val="009D3A2D"/>
    <w:rsid w:val="009D3C7B"/>
    <w:rsid w:val="009D46B1"/>
    <w:rsid w:val="009D4A58"/>
    <w:rsid w:val="009D61DD"/>
    <w:rsid w:val="009D6200"/>
    <w:rsid w:val="009D7BAE"/>
    <w:rsid w:val="009E1117"/>
    <w:rsid w:val="009E1126"/>
    <w:rsid w:val="009E1270"/>
    <w:rsid w:val="009E1DE4"/>
    <w:rsid w:val="009E1E1C"/>
    <w:rsid w:val="009E20E8"/>
    <w:rsid w:val="009E2864"/>
    <w:rsid w:val="009E2DB1"/>
    <w:rsid w:val="009E387B"/>
    <w:rsid w:val="009E39B7"/>
    <w:rsid w:val="009E3DEA"/>
    <w:rsid w:val="009E482D"/>
    <w:rsid w:val="009E49D5"/>
    <w:rsid w:val="009E4A94"/>
    <w:rsid w:val="009E4C4B"/>
    <w:rsid w:val="009E5023"/>
    <w:rsid w:val="009E55A7"/>
    <w:rsid w:val="009E560A"/>
    <w:rsid w:val="009E60DC"/>
    <w:rsid w:val="009E6A5C"/>
    <w:rsid w:val="009E6C38"/>
    <w:rsid w:val="009E6E3B"/>
    <w:rsid w:val="009E71CE"/>
    <w:rsid w:val="009F0A17"/>
    <w:rsid w:val="009F1FFF"/>
    <w:rsid w:val="009F22C2"/>
    <w:rsid w:val="009F3549"/>
    <w:rsid w:val="009F3CC1"/>
    <w:rsid w:val="009F455F"/>
    <w:rsid w:val="009F4864"/>
    <w:rsid w:val="009F651A"/>
    <w:rsid w:val="00A002A1"/>
    <w:rsid w:val="00A007FB"/>
    <w:rsid w:val="00A00862"/>
    <w:rsid w:val="00A011FA"/>
    <w:rsid w:val="00A014F8"/>
    <w:rsid w:val="00A020DA"/>
    <w:rsid w:val="00A024C2"/>
    <w:rsid w:val="00A02785"/>
    <w:rsid w:val="00A036A5"/>
    <w:rsid w:val="00A048B3"/>
    <w:rsid w:val="00A04BEF"/>
    <w:rsid w:val="00A04ECD"/>
    <w:rsid w:val="00A05191"/>
    <w:rsid w:val="00A058A7"/>
    <w:rsid w:val="00A060B0"/>
    <w:rsid w:val="00A06EF7"/>
    <w:rsid w:val="00A079D8"/>
    <w:rsid w:val="00A07A93"/>
    <w:rsid w:val="00A12F84"/>
    <w:rsid w:val="00A13FF1"/>
    <w:rsid w:val="00A143FE"/>
    <w:rsid w:val="00A15F1B"/>
    <w:rsid w:val="00A166EF"/>
    <w:rsid w:val="00A1799C"/>
    <w:rsid w:val="00A17A33"/>
    <w:rsid w:val="00A200D4"/>
    <w:rsid w:val="00A21D4A"/>
    <w:rsid w:val="00A220A9"/>
    <w:rsid w:val="00A221A0"/>
    <w:rsid w:val="00A2271A"/>
    <w:rsid w:val="00A2314D"/>
    <w:rsid w:val="00A232D6"/>
    <w:rsid w:val="00A23676"/>
    <w:rsid w:val="00A236B0"/>
    <w:rsid w:val="00A2385B"/>
    <w:rsid w:val="00A2392C"/>
    <w:rsid w:val="00A23B90"/>
    <w:rsid w:val="00A23C21"/>
    <w:rsid w:val="00A2530F"/>
    <w:rsid w:val="00A254DE"/>
    <w:rsid w:val="00A25A04"/>
    <w:rsid w:val="00A25BD7"/>
    <w:rsid w:val="00A25EE3"/>
    <w:rsid w:val="00A26223"/>
    <w:rsid w:val="00A26B14"/>
    <w:rsid w:val="00A26DAE"/>
    <w:rsid w:val="00A27DB9"/>
    <w:rsid w:val="00A320EF"/>
    <w:rsid w:val="00A32D17"/>
    <w:rsid w:val="00A33F18"/>
    <w:rsid w:val="00A34FFB"/>
    <w:rsid w:val="00A35C61"/>
    <w:rsid w:val="00A37C76"/>
    <w:rsid w:val="00A40985"/>
    <w:rsid w:val="00A40A49"/>
    <w:rsid w:val="00A40DAB"/>
    <w:rsid w:val="00A410B9"/>
    <w:rsid w:val="00A414ED"/>
    <w:rsid w:val="00A4239D"/>
    <w:rsid w:val="00A42FCB"/>
    <w:rsid w:val="00A43A25"/>
    <w:rsid w:val="00A443BA"/>
    <w:rsid w:val="00A4552B"/>
    <w:rsid w:val="00A45779"/>
    <w:rsid w:val="00A45A88"/>
    <w:rsid w:val="00A45D46"/>
    <w:rsid w:val="00A45DB5"/>
    <w:rsid w:val="00A4632D"/>
    <w:rsid w:val="00A4783B"/>
    <w:rsid w:val="00A479E0"/>
    <w:rsid w:val="00A51203"/>
    <w:rsid w:val="00A51DA9"/>
    <w:rsid w:val="00A52FB2"/>
    <w:rsid w:val="00A5319D"/>
    <w:rsid w:val="00A54DB3"/>
    <w:rsid w:val="00A5536D"/>
    <w:rsid w:val="00A55679"/>
    <w:rsid w:val="00A56996"/>
    <w:rsid w:val="00A57077"/>
    <w:rsid w:val="00A5744F"/>
    <w:rsid w:val="00A57762"/>
    <w:rsid w:val="00A57A55"/>
    <w:rsid w:val="00A57CAD"/>
    <w:rsid w:val="00A60C25"/>
    <w:rsid w:val="00A60F80"/>
    <w:rsid w:val="00A60F97"/>
    <w:rsid w:val="00A6232E"/>
    <w:rsid w:val="00A626BE"/>
    <w:rsid w:val="00A62AF7"/>
    <w:rsid w:val="00A63BB1"/>
    <w:rsid w:val="00A64A24"/>
    <w:rsid w:val="00A64C09"/>
    <w:rsid w:val="00A651D8"/>
    <w:rsid w:val="00A65510"/>
    <w:rsid w:val="00A658BA"/>
    <w:rsid w:val="00A65DBC"/>
    <w:rsid w:val="00A663E4"/>
    <w:rsid w:val="00A66953"/>
    <w:rsid w:val="00A66993"/>
    <w:rsid w:val="00A66B02"/>
    <w:rsid w:val="00A67618"/>
    <w:rsid w:val="00A70537"/>
    <w:rsid w:val="00A70916"/>
    <w:rsid w:val="00A7130D"/>
    <w:rsid w:val="00A7154B"/>
    <w:rsid w:val="00A7174F"/>
    <w:rsid w:val="00A71811"/>
    <w:rsid w:val="00A72089"/>
    <w:rsid w:val="00A73A73"/>
    <w:rsid w:val="00A73C02"/>
    <w:rsid w:val="00A73CCF"/>
    <w:rsid w:val="00A74517"/>
    <w:rsid w:val="00A74B8B"/>
    <w:rsid w:val="00A74D9D"/>
    <w:rsid w:val="00A76BDB"/>
    <w:rsid w:val="00A76FE5"/>
    <w:rsid w:val="00A77D3C"/>
    <w:rsid w:val="00A77FEB"/>
    <w:rsid w:val="00A8092F"/>
    <w:rsid w:val="00A809D5"/>
    <w:rsid w:val="00A80A2F"/>
    <w:rsid w:val="00A824CF"/>
    <w:rsid w:val="00A8299B"/>
    <w:rsid w:val="00A83348"/>
    <w:rsid w:val="00A83854"/>
    <w:rsid w:val="00A845DF"/>
    <w:rsid w:val="00A8591D"/>
    <w:rsid w:val="00A860ED"/>
    <w:rsid w:val="00A86424"/>
    <w:rsid w:val="00A8666C"/>
    <w:rsid w:val="00A86813"/>
    <w:rsid w:val="00A87926"/>
    <w:rsid w:val="00A90158"/>
    <w:rsid w:val="00A906A1"/>
    <w:rsid w:val="00A9071F"/>
    <w:rsid w:val="00A90F9E"/>
    <w:rsid w:val="00A9136B"/>
    <w:rsid w:val="00A92222"/>
    <w:rsid w:val="00A9294B"/>
    <w:rsid w:val="00A92AA8"/>
    <w:rsid w:val="00A92ADC"/>
    <w:rsid w:val="00A93CA2"/>
    <w:rsid w:val="00A93CF6"/>
    <w:rsid w:val="00A94AF2"/>
    <w:rsid w:val="00A94C98"/>
    <w:rsid w:val="00A94E40"/>
    <w:rsid w:val="00A94E62"/>
    <w:rsid w:val="00A95537"/>
    <w:rsid w:val="00A955FD"/>
    <w:rsid w:val="00A957B9"/>
    <w:rsid w:val="00A9590A"/>
    <w:rsid w:val="00A96003"/>
    <w:rsid w:val="00A96540"/>
    <w:rsid w:val="00A966BA"/>
    <w:rsid w:val="00A966E6"/>
    <w:rsid w:val="00A9765D"/>
    <w:rsid w:val="00A9796E"/>
    <w:rsid w:val="00AA0264"/>
    <w:rsid w:val="00AA16FC"/>
    <w:rsid w:val="00AA1729"/>
    <w:rsid w:val="00AA1F66"/>
    <w:rsid w:val="00AA348F"/>
    <w:rsid w:val="00AA383A"/>
    <w:rsid w:val="00AA3C61"/>
    <w:rsid w:val="00AA48D3"/>
    <w:rsid w:val="00AA4D07"/>
    <w:rsid w:val="00AA5061"/>
    <w:rsid w:val="00AA5420"/>
    <w:rsid w:val="00AA59AD"/>
    <w:rsid w:val="00AA6BE6"/>
    <w:rsid w:val="00AA6D36"/>
    <w:rsid w:val="00AA73D9"/>
    <w:rsid w:val="00AB02E4"/>
    <w:rsid w:val="00AB0552"/>
    <w:rsid w:val="00AB0A98"/>
    <w:rsid w:val="00AB0F1E"/>
    <w:rsid w:val="00AB0F2E"/>
    <w:rsid w:val="00AB0F33"/>
    <w:rsid w:val="00AB1083"/>
    <w:rsid w:val="00AB1CC1"/>
    <w:rsid w:val="00AB3A6D"/>
    <w:rsid w:val="00AB459E"/>
    <w:rsid w:val="00AB4C73"/>
    <w:rsid w:val="00AB4D87"/>
    <w:rsid w:val="00AB6743"/>
    <w:rsid w:val="00AB6AA8"/>
    <w:rsid w:val="00AB7500"/>
    <w:rsid w:val="00AB78D4"/>
    <w:rsid w:val="00AB7DE8"/>
    <w:rsid w:val="00AB7F5B"/>
    <w:rsid w:val="00AC0C13"/>
    <w:rsid w:val="00AC2BA9"/>
    <w:rsid w:val="00AC30BD"/>
    <w:rsid w:val="00AC3595"/>
    <w:rsid w:val="00AC36FB"/>
    <w:rsid w:val="00AC3B7B"/>
    <w:rsid w:val="00AC4D72"/>
    <w:rsid w:val="00AC57DA"/>
    <w:rsid w:val="00AC650E"/>
    <w:rsid w:val="00AC668B"/>
    <w:rsid w:val="00AC6CE6"/>
    <w:rsid w:val="00AC6D6F"/>
    <w:rsid w:val="00AD0739"/>
    <w:rsid w:val="00AD0FED"/>
    <w:rsid w:val="00AD15EF"/>
    <w:rsid w:val="00AD1633"/>
    <w:rsid w:val="00AD1C2E"/>
    <w:rsid w:val="00AD31F8"/>
    <w:rsid w:val="00AD3A2A"/>
    <w:rsid w:val="00AD3B09"/>
    <w:rsid w:val="00AD428B"/>
    <w:rsid w:val="00AD46F3"/>
    <w:rsid w:val="00AD5B52"/>
    <w:rsid w:val="00AD607C"/>
    <w:rsid w:val="00AD663F"/>
    <w:rsid w:val="00AD6FEC"/>
    <w:rsid w:val="00AD7406"/>
    <w:rsid w:val="00AD76E4"/>
    <w:rsid w:val="00AD78BD"/>
    <w:rsid w:val="00AD78CE"/>
    <w:rsid w:val="00AE07E2"/>
    <w:rsid w:val="00AE2465"/>
    <w:rsid w:val="00AE3390"/>
    <w:rsid w:val="00AE38D3"/>
    <w:rsid w:val="00AE3BC5"/>
    <w:rsid w:val="00AE52EF"/>
    <w:rsid w:val="00AE5698"/>
    <w:rsid w:val="00AE5D5C"/>
    <w:rsid w:val="00AE64CD"/>
    <w:rsid w:val="00AE6A08"/>
    <w:rsid w:val="00AE72F2"/>
    <w:rsid w:val="00AE75FE"/>
    <w:rsid w:val="00AE7F62"/>
    <w:rsid w:val="00AF02F9"/>
    <w:rsid w:val="00AF0C04"/>
    <w:rsid w:val="00AF106B"/>
    <w:rsid w:val="00AF1CD4"/>
    <w:rsid w:val="00AF273C"/>
    <w:rsid w:val="00AF3C2A"/>
    <w:rsid w:val="00AF4314"/>
    <w:rsid w:val="00AF4711"/>
    <w:rsid w:val="00AF48F2"/>
    <w:rsid w:val="00AF4973"/>
    <w:rsid w:val="00AF4CEF"/>
    <w:rsid w:val="00AF4D14"/>
    <w:rsid w:val="00B0101F"/>
    <w:rsid w:val="00B0111E"/>
    <w:rsid w:val="00B012F5"/>
    <w:rsid w:val="00B018CF"/>
    <w:rsid w:val="00B01C89"/>
    <w:rsid w:val="00B02101"/>
    <w:rsid w:val="00B0295A"/>
    <w:rsid w:val="00B0399E"/>
    <w:rsid w:val="00B03A45"/>
    <w:rsid w:val="00B04CF7"/>
    <w:rsid w:val="00B051E3"/>
    <w:rsid w:val="00B05229"/>
    <w:rsid w:val="00B05DFD"/>
    <w:rsid w:val="00B0601C"/>
    <w:rsid w:val="00B062E2"/>
    <w:rsid w:val="00B06D0F"/>
    <w:rsid w:val="00B10D5C"/>
    <w:rsid w:val="00B10ECC"/>
    <w:rsid w:val="00B11361"/>
    <w:rsid w:val="00B11AE2"/>
    <w:rsid w:val="00B134C6"/>
    <w:rsid w:val="00B138E4"/>
    <w:rsid w:val="00B14F5B"/>
    <w:rsid w:val="00B150CA"/>
    <w:rsid w:val="00B15A49"/>
    <w:rsid w:val="00B168D3"/>
    <w:rsid w:val="00B20139"/>
    <w:rsid w:val="00B209F0"/>
    <w:rsid w:val="00B2153C"/>
    <w:rsid w:val="00B216A5"/>
    <w:rsid w:val="00B21A75"/>
    <w:rsid w:val="00B2256F"/>
    <w:rsid w:val="00B22F56"/>
    <w:rsid w:val="00B232D4"/>
    <w:rsid w:val="00B23429"/>
    <w:rsid w:val="00B236D6"/>
    <w:rsid w:val="00B23CA1"/>
    <w:rsid w:val="00B23E60"/>
    <w:rsid w:val="00B242B6"/>
    <w:rsid w:val="00B24CC2"/>
    <w:rsid w:val="00B24E62"/>
    <w:rsid w:val="00B25108"/>
    <w:rsid w:val="00B26CE4"/>
    <w:rsid w:val="00B27B19"/>
    <w:rsid w:val="00B27CDC"/>
    <w:rsid w:val="00B27D72"/>
    <w:rsid w:val="00B3011D"/>
    <w:rsid w:val="00B303DD"/>
    <w:rsid w:val="00B32624"/>
    <w:rsid w:val="00B328AA"/>
    <w:rsid w:val="00B32C3F"/>
    <w:rsid w:val="00B32E1B"/>
    <w:rsid w:val="00B33250"/>
    <w:rsid w:val="00B33463"/>
    <w:rsid w:val="00B338AE"/>
    <w:rsid w:val="00B33AC4"/>
    <w:rsid w:val="00B33D94"/>
    <w:rsid w:val="00B3471E"/>
    <w:rsid w:val="00B37460"/>
    <w:rsid w:val="00B40061"/>
    <w:rsid w:val="00B40304"/>
    <w:rsid w:val="00B40499"/>
    <w:rsid w:val="00B4069A"/>
    <w:rsid w:val="00B40D77"/>
    <w:rsid w:val="00B41245"/>
    <w:rsid w:val="00B418B9"/>
    <w:rsid w:val="00B4280D"/>
    <w:rsid w:val="00B42AC3"/>
    <w:rsid w:val="00B439E9"/>
    <w:rsid w:val="00B44153"/>
    <w:rsid w:val="00B44C64"/>
    <w:rsid w:val="00B465AD"/>
    <w:rsid w:val="00B46CEA"/>
    <w:rsid w:val="00B46F59"/>
    <w:rsid w:val="00B470A5"/>
    <w:rsid w:val="00B4730B"/>
    <w:rsid w:val="00B47A88"/>
    <w:rsid w:val="00B5041D"/>
    <w:rsid w:val="00B50CF5"/>
    <w:rsid w:val="00B50E27"/>
    <w:rsid w:val="00B50F62"/>
    <w:rsid w:val="00B51182"/>
    <w:rsid w:val="00B528C8"/>
    <w:rsid w:val="00B5346A"/>
    <w:rsid w:val="00B53E4D"/>
    <w:rsid w:val="00B546BF"/>
    <w:rsid w:val="00B5494F"/>
    <w:rsid w:val="00B54958"/>
    <w:rsid w:val="00B56774"/>
    <w:rsid w:val="00B5777E"/>
    <w:rsid w:val="00B5778E"/>
    <w:rsid w:val="00B60D9A"/>
    <w:rsid w:val="00B60E9D"/>
    <w:rsid w:val="00B61233"/>
    <w:rsid w:val="00B619C1"/>
    <w:rsid w:val="00B61BF1"/>
    <w:rsid w:val="00B639CE"/>
    <w:rsid w:val="00B65C7E"/>
    <w:rsid w:val="00B66579"/>
    <w:rsid w:val="00B666D3"/>
    <w:rsid w:val="00B679A4"/>
    <w:rsid w:val="00B70CCC"/>
    <w:rsid w:val="00B70E64"/>
    <w:rsid w:val="00B71A2F"/>
    <w:rsid w:val="00B71F5B"/>
    <w:rsid w:val="00B72003"/>
    <w:rsid w:val="00B72202"/>
    <w:rsid w:val="00B722F5"/>
    <w:rsid w:val="00B726D3"/>
    <w:rsid w:val="00B73B87"/>
    <w:rsid w:val="00B743AA"/>
    <w:rsid w:val="00B74565"/>
    <w:rsid w:val="00B74634"/>
    <w:rsid w:val="00B74680"/>
    <w:rsid w:val="00B76178"/>
    <w:rsid w:val="00B76B7F"/>
    <w:rsid w:val="00B77A6A"/>
    <w:rsid w:val="00B77DA4"/>
    <w:rsid w:val="00B802F6"/>
    <w:rsid w:val="00B805F6"/>
    <w:rsid w:val="00B80776"/>
    <w:rsid w:val="00B813A5"/>
    <w:rsid w:val="00B83FAC"/>
    <w:rsid w:val="00B83FCB"/>
    <w:rsid w:val="00B850F5"/>
    <w:rsid w:val="00B85503"/>
    <w:rsid w:val="00B86BC4"/>
    <w:rsid w:val="00B8723A"/>
    <w:rsid w:val="00B87824"/>
    <w:rsid w:val="00B902AF"/>
    <w:rsid w:val="00B90E51"/>
    <w:rsid w:val="00B91FA1"/>
    <w:rsid w:val="00B9258A"/>
    <w:rsid w:val="00B93350"/>
    <w:rsid w:val="00B93E6E"/>
    <w:rsid w:val="00B96376"/>
    <w:rsid w:val="00B97124"/>
    <w:rsid w:val="00B9734C"/>
    <w:rsid w:val="00BA0552"/>
    <w:rsid w:val="00BA1047"/>
    <w:rsid w:val="00BA139A"/>
    <w:rsid w:val="00BA15B3"/>
    <w:rsid w:val="00BA174E"/>
    <w:rsid w:val="00BA2414"/>
    <w:rsid w:val="00BA2AA3"/>
    <w:rsid w:val="00BA2CE6"/>
    <w:rsid w:val="00BA3144"/>
    <w:rsid w:val="00BA3A15"/>
    <w:rsid w:val="00BA3C77"/>
    <w:rsid w:val="00BA5B03"/>
    <w:rsid w:val="00BA5DB5"/>
    <w:rsid w:val="00BA639E"/>
    <w:rsid w:val="00BA6518"/>
    <w:rsid w:val="00BA70F3"/>
    <w:rsid w:val="00BB2F3D"/>
    <w:rsid w:val="00BB3445"/>
    <w:rsid w:val="00BB4CBE"/>
    <w:rsid w:val="00BB620B"/>
    <w:rsid w:val="00BB6CF7"/>
    <w:rsid w:val="00BB6EB5"/>
    <w:rsid w:val="00BB70C1"/>
    <w:rsid w:val="00BB75F1"/>
    <w:rsid w:val="00BC094E"/>
    <w:rsid w:val="00BC0ADD"/>
    <w:rsid w:val="00BC0BF2"/>
    <w:rsid w:val="00BC14EB"/>
    <w:rsid w:val="00BC1512"/>
    <w:rsid w:val="00BC214B"/>
    <w:rsid w:val="00BC261F"/>
    <w:rsid w:val="00BC2A30"/>
    <w:rsid w:val="00BC369E"/>
    <w:rsid w:val="00BC3E06"/>
    <w:rsid w:val="00BC4431"/>
    <w:rsid w:val="00BC4C31"/>
    <w:rsid w:val="00BC4E29"/>
    <w:rsid w:val="00BC4FA5"/>
    <w:rsid w:val="00BC54F5"/>
    <w:rsid w:val="00BC5DC5"/>
    <w:rsid w:val="00BC61DA"/>
    <w:rsid w:val="00BC6577"/>
    <w:rsid w:val="00BC6B32"/>
    <w:rsid w:val="00BC711B"/>
    <w:rsid w:val="00BC769C"/>
    <w:rsid w:val="00BC772E"/>
    <w:rsid w:val="00BC7ADE"/>
    <w:rsid w:val="00BD06E8"/>
    <w:rsid w:val="00BD0F37"/>
    <w:rsid w:val="00BD111C"/>
    <w:rsid w:val="00BD1B3D"/>
    <w:rsid w:val="00BD21F7"/>
    <w:rsid w:val="00BD2BA3"/>
    <w:rsid w:val="00BD2D57"/>
    <w:rsid w:val="00BD36B3"/>
    <w:rsid w:val="00BD4D2B"/>
    <w:rsid w:val="00BD4F3A"/>
    <w:rsid w:val="00BD537A"/>
    <w:rsid w:val="00BD55D4"/>
    <w:rsid w:val="00BD56B4"/>
    <w:rsid w:val="00BD5BA8"/>
    <w:rsid w:val="00BD6454"/>
    <w:rsid w:val="00BD7389"/>
    <w:rsid w:val="00BD7CC4"/>
    <w:rsid w:val="00BD7CD7"/>
    <w:rsid w:val="00BD7CF4"/>
    <w:rsid w:val="00BD7E44"/>
    <w:rsid w:val="00BD7F56"/>
    <w:rsid w:val="00BE1CC8"/>
    <w:rsid w:val="00BE27B9"/>
    <w:rsid w:val="00BE2B4B"/>
    <w:rsid w:val="00BE3C57"/>
    <w:rsid w:val="00BE4A9D"/>
    <w:rsid w:val="00BE5220"/>
    <w:rsid w:val="00BE5359"/>
    <w:rsid w:val="00BE588D"/>
    <w:rsid w:val="00BE5EDF"/>
    <w:rsid w:val="00BE61B5"/>
    <w:rsid w:val="00BE664E"/>
    <w:rsid w:val="00BE6A50"/>
    <w:rsid w:val="00BE6ED6"/>
    <w:rsid w:val="00BE6FF7"/>
    <w:rsid w:val="00BE7394"/>
    <w:rsid w:val="00BE7CCB"/>
    <w:rsid w:val="00BF02A7"/>
    <w:rsid w:val="00BF0B3B"/>
    <w:rsid w:val="00BF1020"/>
    <w:rsid w:val="00BF1308"/>
    <w:rsid w:val="00BF200C"/>
    <w:rsid w:val="00BF21CA"/>
    <w:rsid w:val="00BF3831"/>
    <w:rsid w:val="00BF43C2"/>
    <w:rsid w:val="00BF6369"/>
    <w:rsid w:val="00BF6A7B"/>
    <w:rsid w:val="00BF6E34"/>
    <w:rsid w:val="00BF7C34"/>
    <w:rsid w:val="00BF7C5B"/>
    <w:rsid w:val="00C00BC5"/>
    <w:rsid w:val="00C00D2A"/>
    <w:rsid w:val="00C00ED6"/>
    <w:rsid w:val="00C0171D"/>
    <w:rsid w:val="00C0176C"/>
    <w:rsid w:val="00C01E36"/>
    <w:rsid w:val="00C028AB"/>
    <w:rsid w:val="00C031EF"/>
    <w:rsid w:val="00C044D1"/>
    <w:rsid w:val="00C0455D"/>
    <w:rsid w:val="00C04FF5"/>
    <w:rsid w:val="00C05E23"/>
    <w:rsid w:val="00C06935"/>
    <w:rsid w:val="00C069BE"/>
    <w:rsid w:val="00C06A15"/>
    <w:rsid w:val="00C07902"/>
    <w:rsid w:val="00C0793A"/>
    <w:rsid w:val="00C07AE0"/>
    <w:rsid w:val="00C07D39"/>
    <w:rsid w:val="00C1007A"/>
    <w:rsid w:val="00C103F3"/>
    <w:rsid w:val="00C10B24"/>
    <w:rsid w:val="00C118C0"/>
    <w:rsid w:val="00C12A1A"/>
    <w:rsid w:val="00C13608"/>
    <w:rsid w:val="00C13D16"/>
    <w:rsid w:val="00C145F9"/>
    <w:rsid w:val="00C14A08"/>
    <w:rsid w:val="00C14AB2"/>
    <w:rsid w:val="00C14D05"/>
    <w:rsid w:val="00C152CF"/>
    <w:rsid w:val="00C157DA"/>
    <w:rsid w:val="00C15B57"/>
    <w:rsid w:val="00C15C13"/>
    <w:rsid w:val="00C16D49"/>
    <w:rsid w:val="00C21403"/>
    <w:rsid w:val="00C21E61"/>
    <w:rsid w:val="00C236A6"/>
    <w:rsid w:val="00C245B4"/>
    <w:rsid w:val="00C24FF2"/>
    <w:rsid w:val="00C250F8"/>
    <w:rsid w:val="00C25B51"/>
    <w:rsid w:val="00C2648B"/>
    <w:rsid w:val="00C2655C"/>
    <w:rsid w:val="00C26571"/>
    <w:rsid w:val="00C2695E"/>
    <w:rsid w:val="00C26F97"/>
    <w:rsid w:val="00C2729B"/>
    <w:rsid w:val="00C2770D"/>
    <w:rsid w:val="00C30FF8"/>
    <w:rsid w:val="00C3270E"/>
    <w:rsid w:val="00C32BAF"/>
    <w:rsid w:val="00C32E63"/>
    <w:rsid w:val="00C3389F"/>
    <w:rsid w:val="00C355F3"/>
    <w:rsid w:val="00C37C0A"/>
    <w:rsid w:val="00C400B0"/>
    <w:rsid w:val="00C40618"/>
    <w:rsid w:val="00C40C4F"/>
    <w:rsid w:val="00C41459"/>
    <w:rsid w:val="00C43421"/>
    <w:rsid w:val="00C438F9"/>
    <w:rsid w:val="00C43DFC"/>
    <w:rsid w:val="00C43EA1"/>
    <w:rsid w:val="00C44521"/>
    <w:rsid w:val="00C44A61"/>
    <w:rsid w:val="00C44F35"/>
    <w:rsid w:val="00C450CD"/>
    <w:rsid w:val="00C455B2"/>
    <w:rsid w:val="00C458A4"/>
    <w:rsid w:val="00C45E1C"/>
    <w:rsid w:val="00C466CD"/>
    <w:rsid w:val="00C46805"/>
    <w:rsid w:val="00C46D1D"/>
    <w:rsid w:val="00C474AE"/>
    <w:rsid w:val="00C47935"/>
    <w:rsid w:val="00C510DC"/>
    <w:rsid w:val="00C51AAE"/>
    <w:rsid w:val="00C51E4D"/>
    <w:rsid w:val="00C53B53"/>
    <w:rsid w:val="00C53C2E"/>
    <w:rsid w:val="00C53E50"/>
    <w:rsid w:val="00C56FF7"/>
    <w:rsid w:val="00C57159"/>
    <w:rsid w:val="00C57328"/>
    <w:rsid w:val="00C600E8"/>
    <w:rsid w:val="00C60B80"/>
    <w:rsid w:val="00C62A98"/>
    <w:rsid w:val="00C634A9"/>
    <w:rsid w:val="00C65948"/>
    <w:rsid w:val="00C65D3A"/>
    <w:rsid w:val="00C6641B"/>
    <w:rsid w:val="00C67432"/>
    <w:rsid w:val="00C7057B"/>
    <w:rsid w:val="00C711B1"/>
    <w:rsid w:val="00C7127C"/>
    <w:rsid w:val="00C712E9"/>
    <w:rsid w:val="00C712EB"/>
    <w:rsid w:val="00C71F34"/>
    <w:rsid w:val="00C725A7"/>
    <w:rsid w:val="00C727A1"/>
    <w:rsid w:val="00C7291E"/>
    <w:rsid w:val="00C73478"/>
    <w:rsid w:val="00C73BEF"/>
    <w:rsid w:val="00C76624"/>
    <w:rsid w:val="00C77653"/>
    <w:rsid w:val="00C8047A"/>
    <w:rsid w:val="00C805B9"/>
    <w:rsid w:val="00C808F2"/>
    <w:rsid w:val="00C80DD3"/>
    <w:rsid w:val="00C80F25"/>
    <w:rsid w:val="00C81267"/>
    <w:rsid w:val="00C81767"/>
    <w:rsid w:val="00C81D9F"/>
    <w:rsid w:val="00C8207A"/>
    <w:rsid w:val="00C824F3"/>
    <w:rsid w:val="00C82DEE"/>
    <w:rsid w:val="00C843CB"/>
    <w:rsid w:val="00C85343"/>
    <w:rsid w:val="00C85536"/>
    <w:rsid w:val="00C87EB0"/>
    <w:rsid w:val="00C90199"/>
    <w:rsid w:val="00C906E4"/>
    <w:rsid w:val="00C906F7"/>
    <w:rsid w:val="00C913C5"/>
    <w:rsid w:val="00C91AB1"/>
    <w:rsid w:val="00C92071"/>
    <w:rsid w:val="00C92130"/>
    <w:rsid w:val="00C9288C"/>
    <w:rsid w:val="00C92B9C"/>
    <w:rsid w:val="00C92E2B"/>
    <w:rsid w:val="00C93B48"/>
    <w:rsid w:val="00C945A0"/>
    <w:rsid w:val="00C946C4"/>
    <w:rsid w:val="00C94B36"/>
    <w:rsid w:val="00C95180"/>
    <w:rsid w:val="00C95BC9"/>
    <w:rsid w:val="00C95DA7"/>
    <w:rsid w:val="00C961E2"/>
    <w:rsid w:val="00C96697"/>
    <w:rsid w:val="00C96915"/>
    <w:rsid w:val="00CA048F"/>
    <w:rsid w:val="00CA107E"/>
    <w:rsid w:val="00CA13D9"/>
    <w:rsid w:val="00CA2182"/>
    <w:rsid w:val="00CA21F4"/>
    <w:rsid w:val="00CA2885"/>
    <w:rsid w:val="00CA2A2E"/>
    <w:rsid w:val="00CA2D54"/>
    <w:rsid w:val="00CA30C3"/>
    <w:rsid w:val="00CA408D"/>
    <w:rsid w:val="00CA4124"/>
    <w:rsid w:val="00CA4762"/>
    <w:rsid w:val="00CA49C7"/>
    <w:rsid w:val="00CA503E"/>
    <w:rsid w:val="00CA552D"/>
    <w:rsid w:val="00CA6124"/>
    <w:rsid w:val="00CA61A8"/>
    <w:rsid w:val="00CA65B2"/>
    <w:rsid w:val="00CA7E1A"/>
    <w:rsid w:val="00CB07C5"/>
    <w:rsid w:val="00CB1231"/>
    <w:rsid w:val="00CB16A5"/>
    <w:rsid w:val="00CB5613"/>
    <w:rsid w:val="00CB5C9A"/>
    <w:rsid w:val="00CB5FBB"/>
    <w:rsid w:val="00CB6198"/>
    <w:rsid w:val="00CB6428"/>
    <w:rsid w:val="00CB6DAB"/>
    <w:rsid w:val="00CB7404"/>
    <w:rsid w:val="00CC0E6A"/>
    <w:rsid w:val="00CC2772"/>
    <w:rsid w:val="00CC2B99"/>
    <w:rsid w:val="00CC3547"/>
    <w:rsid w:val="00CC435E"/>
    <w:rsid w:val="00CC52A8"/>
    <w:rsid w:val="00CC5BC1"/>
    <w:rsid w:val="00CC5F36"/>
    <w:rsid w:val="00CC5F6D"/>
    <w:rsid w:val="00CC665F"/>
    <w:rsid w:val="00CC67D0"/>
    <w:rsid w:val="00CC7154"/>
    <w:rsid w:val="00CC7617"/>
    <w:rsid w:val="00CC7DA6"/>
    <w:rsid w:val="00CD0655"/>
    <w:rsid w:val="00CD0ADD"/>
    <w:rsid w:val="00CD1959"/>
    <w:rsid w:val="00CD1AD9"/>
    <w:rsid w:val="00CD2360"/>
    <w:rsid w:val="00CD2C7F"/>
    <w:rsid w:val="00CD327A"/>
    <w:rsid w:val="00CD3635"/>
    <w:rsid w:val="00CD36CF"/>
    <w:rsid w:val="00CD44D0"/>
    <w:rsid w:val="00CD60BA"/>
    <w:rsid w:val="00CD64FA"/>
    <w:rsid w:val="00CE054F"/>
    <w:rsid w:val="00CE08FD"/>
    <w:rsid w:val="00CE1170"/>
    <w:rsid w:val="00CE1925"/>
    <w:rsid w:val="00CE25F8"/>
    <w:rsid w:val="00CE27DC"/>
    <w:rsid w:val="00CE29B9"/>
    <w:rsid w:val="00CE2E3F"/>
    <w:rsid w:val="00CE394C"/>
    <w:rsid w:val="00CE3B87"/>
    <w:rsid w:val="00CE3F98"/>
    <w:rsid w:val="00CE4868"/>
    <w:rsid w:val="00CE4A54"/>
    <w:rsid w:val="00CE4FE2"/>
    <w:rsid w:val="00CE5895"/>
    <w:rsid w:val="00CE5EF7"/>
    <w:rsid w:val="00CE6175"/>
    <w:rsid w:val="00CE636E"/>
    <w:rsid w:val="00CE6B82"/>
    <w:rsid w:val="00CE77C5"/>
    <w:rsid w:val="00CE7C6B"/>
    <w:rsid w:val="00CE7F7F"/>
    <w:rsid w:val="00CF089C"/>
    <w:rsid w:val="00CF18E6"/>
    <w:rsid w:val="00CF1AAC"/>
    <w:rsid w:val="00CF22E8"/>
    <w:rsid w:val="00CF2E5B"/>
    <w:rsid w:val="00CF3332"/>
    <w:rsid w:val="00CF3662"/>
    <w:rsid w:val="00CF4576"/>
    <w:rsid w:val="00CF4CA4"/>
    <w:rsid w:val="00CF6A4D"/>
    <w:rsid w:val="00CF6B7F"/>
    <w:rsid w:val="00CF7138"/>
    <w:rsid w:val="00D00297"/>
    <w:rsid w:val="00D00476"/>
    <w:rsid w:val="00D00C23"/>
    <w:rsid w:val="00D00C9C"/>
    <w:rsid w:val="00D00CF7"/>
    <w:rsid w:val="00D014D3"/>
    <w:rsid w:val="00D017F7"/>
    <w:rsid w:val="00D01ED6"/>
    <w:rsid w:val="00D024EB"/>
    <w:rsid w:val="00D0275D"/>
    <w:rsid w:val="00D0315C"/>
    <w:rsid w:val="00D038FA"/>
    <w:rsid w:val="00D03A71"/>
    <w:rsid w:val="00D03DF4"/>
    <w:rsid w:val="00D04636"/>
    <w:rsid w:val="00D04792"/>
    <w:rsid w:val="00D052CF"/>
    <w:rsid w:val="00D05636"/>
    <w:rsid w:val="00D05D37"/>
    <w:rsid w:val="00D10A30"/>
    <w:rsid w:val="00D10E8D"/>
    <w:rsid w:val="00D1191A"/>
    <w:rsid w:val="00D11E33"/>
    <w:rsid w:val="00D12FBB"/>
    <w:rsid w:val="00D14BC0"/>
    <w:rsid w:val="00D15344"/>
    <w:rsid w:val="00D155D7"/>
    <w:rsid w:val="00D16540"/>
    <w:rsid w:val="00D17111"/>
    <w:rsid w:val="00D176AC"/>
    <w:rsid w:val="00D17B0B"/>
    <w:rsid w:val="00D2006E"/>
    <w:rsid w:val="00D204BD"/>
    <w:rsid w:val="00D20771"/>
    <w:rsid w:val="00D211BE"/>
    <w:rsid w:val="00D21A59"/>
    <w:rsid w:val="00D22212"/>
    <w:rsid w:val="00D22B8F"/>
    <w:rsid w:val="00D2334B"/>
    <w:rsid w:val="00D24566"/>
    <w:rsid w:val="00D25B1E"/>
    <w:rsid w:val="00D262E0"/>
    <w:rsid w:val="00D26D88"/>
    <w:rsid w:val="00D30453"/>
    <w:rsid w:val="00D3086E"/>
    <w:rsid w:val="00D31396"/>
    <w:rsid w:val="00D31A9B"/>
    <w:rsid w:val="00D326CC"/>
    <w:rsid w:val="00D33A92"/>
    <w:rsid w:val="00D3448E"/>
    <w:rsid w:val="00D349C3"/>
    <w:rsid w:val="00D34DB8"/>
    <w:rsid w:val="00D36019"/>
    <w:rsid w:val="00D374CC"/>
    <w:rsid w:val="00D37827"/>
    <w:rsid w:val="00D4077C"/>
    <w:rsid w:val="00D412BE"/>
    <w:rsid w:val="00D417F6"/>
    <w:rsid w:val="00D41ED4"/>
    <w:rsid w:val="00D42CD9"/>
    <w:rsid w:val="00D43234"/>
    <w:rsid w:val="00D4478A"/>
    <w:rsid w:val="00D454E8"/>
    <w:rsid w:val="00D45843"/>
    <w:rsid w:val="00D45C40"/>
    <w:rsid w:val="00D47135"/>
    <w:rsid w:val="00D4717A"/>
    <w:rsid w:val="00D47DF0"/>
    <w:rsid w:val="00D50A99"/>
    <w:rsid w:val="00D50D43"/>
    <w:rsid w:val="00D51166"/>
    <w:rsid w:val="00D51B64"/>
    <w:rsid w:val="00D52639"/>
    <w:rsid w:val="00D53393"/>
    <w:rsid w:val="00D538A8"/>
    <w:rsid w:val="00D53FBE"/>
    <w:rsid w:val="00D543B2"/>
    <w:rsid w:val="00D54A85"/>
    <w:rsid w:val="00D55F5D"/>
    <w:rsid w:val="00D5607F"/>
    <w:rsid w:val="00D5653B"/>
    <w:rsid w:val="00D5676B"/>
    <w:rsid w:val="00D5679A"/>
    <w:rsid w:val="00D56B46"/>
    <w:rsid w:val="00D56E23"/>
    <w:rsid w:val="00D57837"/>
    <w:rsid w:val="00D60016"/>
    <w:rsid w:val="00D600F2"/>
    <w:rsid w:val="00D609A7"/>
    <w:rsid w:val="00D60FFD"/>
    <w:rsid w:val="00D61AF4"/>
    <w:rsid w:val="00D626F5"/>
    <w:rsid w:val="00D62B34"/>
    <w:rsid w:val="00D64A45"/>
    <w:rsid w:val="00D65469"/>
    <w:rsid w:val="00D65AE1"/>
    <w:rsid w:val="00D65F49"/>
    <w:rsid w:val="00D66882"/>
    <w:rsid w:val="00D66A64"/>
    <w:rsid w:val="00D66E55"/>
    <w:rsid w:val="00D67433"/>
    <w:rsid w:val="00D6767D"/>
    <w:rsid w:val="00D67AAB"/>
    <w:rsid w:val="00D67ADD"/>
    <w:rsid w:val="00D7168D"/>
    <w:rsid w:val="00D7173D"/>
    <w:rsid w:val="00D71B7B"/>
    <w:rsid w:val="00D71D46"/>
    <w:rsid w:val="00D72219"/>
    <w:rsid w:val="00D72313"/>
    <w:rsid w:val="00D7233A"/>
    <w:rsid w:val="00D723BB"/>
    <w:rsid w:val="00D7336A"/>
    <w:rsid w:val="00D737B5"/>
    <w:rsid w:val="00D7420F"/>
    <w:rsid w:val="00D74803"/>
    <w:rsid w:val="00D749A2"/>
    <w:rsid w:val="00D751FA"/>
    <w:rsid w:val="00D75DD4"/>
    <w:rsid w:val="00D76495"/>
    <w:rsid w:val="00D76C4E"/>
    <w:rsid w:val="00D771BF"/>
    <w:rsid w:val="00D803C9"/>
    <w:rsid w:val="00D80B55"/>
    <w:rsid w:val="00D8104D"/>
    <w:rsid w:val="00D814EC"/>
    <w:rsid w:val="00D81DCF"/>
    <w:rsid w:val="00D81E28"/>
    <w:rsid w:val="00D81F9E"/>
    <w:rsid w:val="00D821D1"/>
    <w:rsid w:val="00D839D8"/>
    <w:rsid w:val="00D85B8E"/>
    <w:rsid w:val="00D905F5"/>
    <w:rsid w:val="00D920FA"/>
    <w:rsid w:val="00D9221F"/>
    <w:rsid w:val="00D924F7"/>
    <w:rsid w:val="00D92FBC"/>
    <w:rsid w:val="00D944E3"/>
    <w:rsid w:val="00D94DFA"/>
    <w:rsid w:val="00D95507"/>
    <w:rsid w:val="00D96563"/>
    <w:rsid w:val="00D9767D"/>
    <w:rsid w:val="00D9790C"/>
    <w:rsid w:val="00D979E8"/>
    <w:rsid w:val="00DA04C5"/>
    <w:rsid w:val="00DA0537"/>
    <w:rsid w:val="00DA0A04"/>
    <w:rsid w:val="00DA0F92"/>
    <w:rsid w:val="00DA14D0"/>
    <w:rsid w:val="00DA1CF5"/>
    <w:rsid w:val="00DA1F05"/>
    <w:rsid w:val="00DA3476"/>
    <w:rsid w:val="00DA39A0"/>
    <w:rsid w:val="00DA3C29"/>
    <w:rsid w:val="00DA4343"/>
    <w:rsid w:val="00DA4538"/>
    <w:rsid w:val="00DA4983"/>
    <w:rsid w:val="00DA4EAC"/>
    <w:rsid w:val="00DA5DA2"/>
    <w:rsid w:val="00DA6CAE"/>
    <w:rsid w:val="00DA6D2B"/>
    <w:rsid w:val="00DA7622"/>
    <w:rsid w:val="00DA7ABC"/>
    <w:rsid w:val="00DB0315"/>
    <w:rsid w:val="00DB0AEA"/>
    <w:rsid w:val="00DB2450"/>
    <w:rsid w:val="00DB2490"/>
    <w:rsid w:val="00DB2ABE"/>
    <w:rsid w:val="00DB2D46"/>
    <w:rsid w:val="00DB3946"/>
    <w:rsid w:val="00DB444B"/>
    <w:rsid w:val="00DB4518"/>
    <w:rsid w:val="00DB4C0D"/>
    <w:rsid w:val="00DB5070"/>
    <w:rsid w:val="00DB5255"/>
    <w:rsid w:val="00DB55E0"/>
    <w:rsid w:val="00DB6637"/>
    <w:rsid w:val="00DB68C2"/>
    <w:rsid w:val="00DB6F4D"/>
    <w:rsid w:val="00DB7356"/>
    <w:rsid w:val="00DB79A9"/>
    <w:rsid w:val="00DB7DF6"/>
    <w:rsid w:val="00DC122E"/>
    <w:rsid w:val="00DC186B"/>
    <w:rsid w:val="00DC1972"/>
    <w:rsid w:val="00DC19CD"/>
    <w:rsid w:val="00DC2D04"/>
    <w:rsid w:val="00DC3631"/>
    <w:rsid w:val="00DC39B6"/>
    <w:rsid w:val="00DC4193"/>
    <w:rsid w:val="00DC4D5A"/>
    <w:rsid w:val="00DC4E82"/>
    <w:rsid w:val="00DC56B6"/>
    <w:rsid w:val="00DC6EF4"/>
    <w:rsid w:val="00DC7F17"/>
    <w:rsid w:val="00DD0603"/>
    <w:rsid w:val="00DD1146"/>
    <w:rsid w:val="00DD14E8"/>
    <w:rsid w:val="00DD2A5C"/>
    <w:rsid w:val="00DD38DA"/>
    <w:rsid w:val="00DD3AD7"/>
    <w:rsid w:val="00DD3E14"/>
    <w:rsid w:val="00DD53D1"/>
    <w:rsid w:val="00DD599A"/>
    <w:rsid w:val="00DD5FA8"/>
    <w:rsid w:val="00DD6583"/>
    <w:rsid w:val="00DD67E9"/>
    <w:rsid w:val="00DD7059"/>
    <w:rsid w:val="00DE0257"/>
    <w:rsid w:val="00DE06F1"/>
    <w:rsid w:val="00DE10F0"/>
    <w:rsid w:val="00DE14B2"/>
    <w:rsid w:val="00DE2479"/>
    <w:rsid w:val="00DE24FC"/>
    <w:rsid w:val="00DE3101"/>
    <w:rsid w:val="00DE4502"/>
    <w:rsid w:val="00DE49C1"/>
    <w:rsid w:val="00DE4B5A"/>
    <w:rsid w:val="00DE527A"/>
    <w:rsid w:val="00DE52C9"/>
    <w:rsid w:val="00DE53A4"/>
    <w:rsid w:val="00DE5DA9"/>
    <w:rsid w:val="00DE5E3A"/>
    <w:rsid w:val="00DE5FBD"/>
    <w:rsid w:val="00DE7B52"/>
    <w:rsid w:val="00DE7EB5"/>
    <w:rsid w:val="00DF00B7"/>
    <w:rsid w:val="00DF0F04"/>
    <w:rsid w:val="00DF2D85"/>
    <w:rsid w:val="00DF3598"/>
    <w:rsid w:val="00DF5207"/>
    <w:rsid w:val="00DF62A6"/>
    <w:rsid w:val="00E015BF"/>
    <w:rsid w:val="00E02599"/>
    <w:rsid w:val="00E02AE8"/>
    <w:rsid w:val="00E03540"/>
    <w:rsid w:val="00E041EB"/>
    <w:rsid w:val="00E048AC"/>
    <w:rsid w:val="00E05661"/>
    <w:rsid w:val="00E05D01"/>
    <w:rsid w:val="00E068BA"/>
    <w:rsid w:val="00E068C0"/>
    <w:rsid w:val="00E069B5"/>
    <w:rsid w:val="00E06B0E"/>
    <w:rsid w:val="00E06D66"/>
    <w:rsid w:val="00E071D9"/>
    <w:rsid w:val="00E0743F"/>
    <w:rsid w:val="00E10304"/>
    <w:rsid w:val="00E119C7"/>
    <w:rsid w:val="00E11AAA"/>
    <w:rsid w:val="00E12750"/>
    <w:rsid w:val="00E12D3E"/>
    <w:rsid w:val="00E13563"/>
    <w:rsid w:val="00E13836"/>
    <w:rsid w:val="00E1399C"/>
    <w:rsid w:val="00E15E69"/>
    <w:rsid w:val="00E1613F"/>
    <w:rsid w:val="00E16534"/>
    <w:rsid w:val="00E16BD5"/>
    <w:rsid w:val="00E174C6"/>
    <w:rsid w:val="00E17FE1"/>
    <w:rsid w:val="00E208BF"/>
    <w:rsid w:val="00E22AFC"/>
    <w:rsid w:val="00E237C8"/>
    <w:rsid w:val="00E23A5F"/>
    <w:rsid w:val="00E2436B"/>
    <w:rsid w:val="00E24535"/>
    <w:rsid w:val="00E25270"/>
    <w:rsid w:val="00E25A88"/>
    <w:rsid w:val="00E26406"/>
    <w:rsid w:val="00E27BF0"/>
    <w:rsid w:val="00E27F02"/>
    <w:rsid w:val="00E300B7"/>
    <w:rsid w:val="00E315B9"/>
    <w:rsid w:val="00E31CC6"/>
    <w:rsid w:val="00E31E97"/>
    <w:rsid w:val="00E325BD"/>
    <w:rsid w:val="00E32E35"/>
    <w:rsid w:val="00E3516A"/>
    <w:rsid w:val="00E36764"/>
    <w:rsid w:val="00E37371"/>
    <w:rsid w:val="00E3796E"/>
    <w:rsid w:val="00E402B3"/>
    <w:rsid w:val="00E42BC0"/>
    <w:rsid w:val="00E433F8"/>
    <w:rsid w:val="00E44B45"/>
    <w:rsid w:val="00E44C1B"/>
    <w:rsid w:val="00E463A0"/>
    <w:rsid w:val="00E46D48"/>
    <w:rsid w:val="00E47410"/>
    <w:rsid w:val="00E47D0D"/>
    <w:rsid w:val="00E504CB"/>
    <w:rsid w:val="00E5094B"/>
    <w:rsid w:val="00E50968"/>
    <w:rsid w:val="00E528CC"/>
    <w:rsid w:val="00E53103"/>
    <w:rsid w:val="00E53385"/>
    <w:rsid w:val="00E54542"/>
    <w:rsid w:val="00E547FC"/>
    <w:rsid w:val="00E55951"/>
    <w:rsid w:val="00E55E72"/>
    <w:rsid w:val="00E56DE7"/>
    <w:rsid w:val="00E56FF2"/>
    <w:rsid w:val="00E57010"/>
    <w:rsid w:val="00E574DC"/>
    <w:rsid w:val="00E57882"/>
    <w:rsid w:val="00E578B9"/>
    <w:rsid w:val="00E57E17"/>
    <w:rsid w:val="00E61626"/>
    <w:rsid w:val="00E6174B"/>
    <w:rsid w:val="00E62AB3"/>
    <w:rsid w:val="00E62DE3"/>
    <w:rsid w:val="00E63FD0"/>
    <w:rsid w:val="00E6433B"/>
    <w:rsid w:val="00E6457D"/>
    <w:rsid w:val="00E6488E"/>
    <w:rsid w:val="00E651D6"/>
    <w:rsid w:val="00E654C3"/>
    <w:rsid w:val="00E65ADF"/>
    <w:rsid w:val="00E6606B"/>
    <w:rsid w:val="00E667E1"/>
    <w:rsid w:val="00E66D56"/>
    <w:rsid w:val="00E67E79"/>
    <w:rsid w:val="00E70934"/>
    <w:rsid w:val="00E710B9"/>
    <w:rsid w:val="00E7110C"/>
    <w:rsid w:val="00E7169A"/>
    <w:rsid w:val="00E71AB2"/>
    <w:rsid w:val="00E71CEB"/>
    <w:rsid w:val="00E7213A"/>
    <w:rsid w:val="00E7252F"/>
    <w:rsid w:val="00E72723"/>
    <w:rsid w:val="00E72D87"/>
    <w:rsid w:val="00E72E1E"/>
    <w:rsid w:val="00E73314"/>
    <w:rsid w:val="00E73872"/>
    <w:rsid w:val="00E74226"/>
    <w:rsid w:val="00E745AC"/>
    <w:rsid w:val="00E7492E"/>
    <w:rsid w:val="00E75A81"/>
    <w:rsid w:val="00E76721"/>
    <w:rsid w:val="00E76C0B"/>
    <w:rsid w:val="00E76E40"/>
    <w:rsid w:val="00E76E74"/>
    <w:rsid w:val="00E77369"/>
    <w:rsid w:val="00E77A3E"/>
    <w:rsid w:val="00E8018B"/>
    <w:rsid w:val="00E80B69"/>
    <w:rsid w:val="00E80E4A"/>
    <w:rsid w:val="00E815E1"/>
    <w:rsid w:val="00E81EF4"/>
    <w:rsid w:val="00E833C2"/>
    <w:rsid w:val="00E843B9"/>
    <w:rsid w:val="00E8652E"/>
    <w:rsid w:val="00E86893"/>
    <w:rsid w:val="00E87049"/>
    <w:rsid w:val="00E87B43"/>
    <w:rsid w:val="00E87B72"/>
    <w:rsid w:val="00E87EF0"/>
    <w:rsid w:val="00E9030D"/>
    <w:rsid w:val="00E90828"/>
    <w:rsid w:val="00E910E1"/>
    <w:rsid w:val="00E91694"/>
    <w:rsid w:val="00E920DA"/>
    <w:rsid w:val="00E9288B"/>
    <w:rsid w:val="00E95C73"/>
    <w:rsid w:val="00E96536"/>
    <w:rsid w:val="00E965F4"/>
    <w:rsid w:val="00E96B81"/>
    <w:rsid w:val="00E96D24"/>
    <w:rsid w:val="00E9706A"/>
    <w:rsid w:val="00E97CF4"/>
    <w:rsid w:val="00EA03F9"/>
    <w:rsid w:val="00EA1241"/>
    <w:rsid w:val="00EA15AA"/>
    <w:rsid w:val="00EA1E31"/>
    <w:rsid w:val="00EA254C"/>
    <w:rsid w:val="00EA2F33"/>
    <w:rsid w:val="00EA3109"/>
    <w:rsid w:val="00EA37B4"/>
    <w:rsid w:val="00EA4664"/>
    <w:rsid w:val="00EA4812"/>
    <w:rsid w:val="00EA53E1"/>
    <w:rsid w:val="00EA6C44"/>
    <w:rsid w:val="00EB1941"/>
    <w:rsid w:val="00EB2BDD"/>
    <w:rsid w:val="00EB3415"/>
    <w:rsid w:val="00EB3840"/>
    <w:rsid w:val="00EB518E"/>
    <w:rsid w:val="00EB5864"/>
    <w:rsid w:val="00EB59AF"/>
    <w:rsid w:val="00EB5DB3"/>
    <w:rsid w:val="00EB6288"/>
    <w:rsid w:val="00EB6B2C"/>
    <w:rsid w:val="00EC083F"/>
    <w:rsid w:val="00EC0BB1"/>
    <w:rsid w:val="00EC0CCA"/>
    <w:rsid w:val="00EC1287"/>
    <w:rsid w:val="00EC1CA5"/>
    <w:rsid w:val="00EC1EE6"/>
    <w:rsid w:val="00EC30D8"/>
    <w:rsid w:val="00EC3299"/>
    <w:rsid w:val="00EC430F"/>
    <w:rsid w:val="00EC5154"/>
    <w:rsid w:val="00EC5454"/>
    <w:rsid w:val="00EC56EA"/>
    <w:rsid w:val="00EC5941"/>
    <w:rsid w:val="00EC59F3"/>
    <w:rsid w:val="00EC5B31"/>
    <w:rsid w:val="00EC5D49"/>
    <w:rsid w:val="00ED06DA"/>
    <w:rsid w:val="00ED0DD7"/>
    <w:rsid w:val="00ED121C"/>
    <w:rsid w:val="00ED2E2A"/>
    <w:rsid w:val="00ED2E88"/>
    <w:rsid w:val="00ED366F"/>
    <w:rsid w:val="00ED3B5C"/>
    <w:rsid w:val="00ED3D21"/>
    <w:rsid w:val="00ED3E18"/>
    <w:rsid w:val="00ED42D0"/>
    <w:rsid w:val="00ED45EA"/>
    <w:rsid w:val="00ED475C"/>
    <w:rsid w:val="00ED551D"/>
    <w:rsid w:val="00ED56DF"/>
    <w:rsid w:val="00ED6921"/>
    <w:rsid w:val="00ED759D"/>
    <w:rsid w:val="00ED7962"/>
    <w:rsid w:val="00ED79F6"/>
    <w:rsid w:val="00ED7C86"/>
    <w:rsid w:val="00EE0082"/>
    <w:rsid w:val="00EE0198"/>
    <w:rsid w:val="00EE090D"/>
    <w:rsid w:val="00EE16D2"/>
    <w:rsid w:val="00EE1B2A"/>
    <w:rsid w:val="00EE2552"/>
    <w:rsid w:val="00EE25E7"/>
    <w:rsid w:val="00EE2BC6"/>
    <w:rsid w:val="00EE2E28"/>
    <w:rsid w:val="00EE3679"/>
    <w:rsid w:val="00EE38E8"/>
    <w:rsid w:val="00EE3BE3"/>
    <w:rsid w:val="00EE51F0"/>
    <w:rsid w:val="00EE5404"/>
    <w:rsid w:val="00EE5C46"/>
    <w:rsid w:val="00EE6364"/>
    <w:rsid w:val="00EE7F8D"/>
    <w:rsid w:val="00EF0484"/>
    <w:rsid w:val="00EF05DC"/>
    <w:rsid w:val="00EF07EA"/>
    <w:rsid w:val="00EF112D"/>
    <w:rsid w:val="00EF1701"/>
    <w:rsid w:val="00EF1922"/>
    <w:rsid w:val="00EF2EB8"/>
    <w:rsid w:val="00EF3724"/>
    <w:rsid w:val="00EF3FE1"/>
    <w:rsid w:val="00EF5172"/>
    <w:rsid w:val="00EF5F1B"/>
    <w:rsid w:val="00EF601D"/>
    <w:rsid w:val="00EF6B55"/>
    <w:rsid w:val="00EF7C14"/>
    <w:rsid w:val="00EF7C2F"/>
    <w:rsid w:val="00F009E3"/>
    <w:rsid w:val="00F0120E"/>
    <w:rsid w:val="00F01466"/>
    <w:rsid w:val="00F01527"/>
    <w:rsid w:val="00F01F0C"/>
    <w:rsid w:val="00F02C3D"/>
    <w:rsid w:val="00F04025"/>
    <w:rsid w:val="00F0518F"/>
    <w:rsid w:val="00F0524E"/>
    <w:rsid w:val="00F05B37"/>
    <w:rsid w:val="00F067BD"/>
    <w:rsid w:val="00F07983"/>
    <w:rsid w:val="00F07BFC"/>
    <w:rsid w:val="00F10BC1"/>
    <w:rsid w:val="00F112A9"/>
    <w:rsid w:val="00F115AE"/>
    <w:rsid w:val="00F11F81"/>
    <w:rsid w:val="00F135CF"/>
    <w:rsid w:val="00F13E1E"/>
    <w:rsid w:val="00F14724"/>
    <w:rsid w:val="00F14C0C"/>
    <w:rsid w:val="00F14DCE"/>
    <w:rsid w:val="00F15125"/>
    <w:rsid w:val="00F151D1"/>
    <w:rsid w:val="00F151ED"/>
    <w:rsid w:val="00F16839"/>
    <w:rsid w:val="00F16A39"/>
    <w:rsid w:val="00F17FBC"/>
    <w:rsid w:val="00F20846"/>
    <w:rsid w:val="00F20A4C"/>
    <w:rsid w:val="00F21394"/>
    <w:rsid w:val="00F22DB8"/>
    <w:rsid w:val="00F23268"/>
    <w:rsid w:val="00F24FA0"/>
    <w:rsid w:val="00F25184"/>
    <w:rsid w:val="00F27075"/>
    <w:rsid w:val="00F304AA"/>
    <w:rsid w:val="00F308C4"/>
    <w:rsid w:val="00F30970"/>
    <w:rsid w:val="00F30BF2"/>
    <w:rsid w:val="00F30C5A"/>
    <w:rsid w:val="00F31B73"/>
    <w:rsid w:val="00F31BF4"/>
    <w:rsid w:val="00F31E20"/>
    <w:rsid w:val="00F32805"/>
    <w:rsid w:val="00F32A8B"/>
    <w:rsid w:val="00F333F3"/>
    <w:rsid w:val="00F3361C"/>
    <w:rsid w:val="00F33819"/>
    <w:rsid w:val="00F33EAF"/>
    <w:rsid w:val="00F3404E"/>
    <w:rsid w:val="00F340CC"/>
    <w:rsid w:val="00F3541C"/>
    <w:rsid w:val="00F35D3E"/>
    <w:rsid w:val="00F36072"/>
    <w:rsid w:val="00F37021"/>
    <w:rsid w:val="00F3787A"/>
    <w:rsid w:val="00F37A87"/>
    <w:rsid w:val="00F400E9"/>
    <w:rsid w:val="00F40351"/>
    <w:rsid w:val="00F41D89"/>
    <w:rsid w:val="00F42239"/>
    <w:rsid w:val="00F425E3"/>
    <w:rsid w:val="00F435C8"/>
    <w:rsid w:val="00F43947"/>
    <w:rsid w:val="00F4492D"/>
    <w:rsid w:val="00F458A5"/>
    <w:rsid w:val="00F459A4"/>
    <w:rsid w:val="00F45B9D"/>
    <w:rsid w:val="00F45D97"/>
    <w:rsid w:val="00F465F7"/>
    <w:rsid w:val="00F46661"/>
    <w:rsid w:val="00F472B3"/>
    <w:rsid w:val="00F47519"/>
    <w:rsid w:val="00F47E25"/>
    <w:rsid w:val="00F5152D"/>
    <w:rsid w:val="00F51550"/>
    <w:rsid w:val="00F5256B"/>
    <w:rsid w:val="00F529F4"/>
    <w:rsid w:val="00F5314F"/>
    <w:rsid w:val="00F531AB"/>
    <w:rsid w:val="00F537A2"/>
    <w:rsid w:val="00F54EA0"/>
    <w:rsid w:val="00F55A6C"/>
    <w:rsid w:val="00F60391"/>
    <w:rsid w:val="00F60C7D"/>
    <w:rsid w:val="00F60D0F"/>
    <w:rsid w:val="00F61EAF"/>
    <w:rsid w:val="00F6205B"/>
    <w:rsid w:val="00F6234A"/>
    <w:rsid w:val="00F624F0"/>
    <w:rsid w:val="00F62BDE"/>
    <w:rsid w:val="00F64269"/>
    <w:rsid w:val="00F645A1"/>
    <w:rsid w:val="00F6461A"/>
    <w:rsid w:val="00F65307"/>
    <w:rsid w:val="00F666DB"/>
    <w:rsid w:val="00F67086"/>
    <w:rsid w:val="00F67CCE"/>
    <w:rsid w:val="00F67EDD"/>
    <w:rsid w:val="00F70E4F"/>
    <w:rsid w:val="00F7164B"/>
    <w:rsid w:val="00F72288"/>
    <w:rsid w:val="00F73135"/>
    <w:rsid w:val="00F73277"/>
    <w:rsid w:val="00F73A60"/>
    <w:rsid w:val="00F73B00"/>
    <w:rsid w:val="00F73C36"/>
    <w:rsid w:val="00F73F61"/>
    <w:rsid w:val="00F75145"/>
    <w:rsid w:val="00F75457"/>
    <w:rsid w:val="00F76AC0"/>
    <w:rsid w:val="00F778A6"/>
    <w:rsid w:val="00F8130A"/>
    <w:rsid w:val="00F81513"/>
    <w:rsid w:val="00F818A1"/>
    <w:rsid w:val="00F819C9"/>
    <w:rsid w:val="00F81E6D"/>
    <w:rsid w:val="00F82802"/>
    <w:rsid w:val="00F82900"/>
    <w:rsid w:val="00F82C28"/>
    <w:rsid w:val="00F82E7A"/>
    <w:rsid w:val="00F835EE"/>
    <w:rsid w:val="00F84A68"/>
    <w:rsid w:val="00F85205"/>
    <w:rsid w:val="00F85B40"/>
    <w:rsid w:val="00F86169"/>
    <w:rsid w:val="00F867C1"/>
    <w:rsid w:val="00F87001"/>
    <w:rsid w:val="00F87260"/>
    <w:rsid w:val="00F901C5"/>
    <w:rsid w:val="00F90411"/>
    <w:rsid w:val="00F90ABB"/>
    <w:rsid w:val="00F90B6A"/>
    <w:rsid w:val="00F919D2"/>
    <w:rsid w:val="00F91D7B"/>
    <w:rsid w:val="00F9389A"/>
    <w:rsid w:val="00F93CB5"/>
    <w:rsid w:val="00F93FDB"/>
    <w:rsid w:val="00F9432C"/>
    <w:rsid w:val="00F951CD"/>
    <w:rsid w:val="00F95CDC"/>
    <w:rsid w:val="00F95CF8"/>
    <w:rsid w:val="00F96F80"/>
    <w:rsid w:val="00F97140"/>
    <w:rsid w:val="00F974F8"/>
    <w:rsid w:val="00F97D7A"/>
    <w:rsid w:val="00F97D89"/>
    <w:rsid w:val="00FA06E9"/>
    <w:rsid w:val="00FA1B11"/>
    <w:rsid w:val="00FA1B3E"/>
    <w:rsid w:val="00FA1B50"/>
    <w:rsid w:val="00FA24BB"/>
    <w:rsid w:val="00FA2E54"/>
    <w:rsid w:val="00FA3266"/>
    <w:rsid w:val="00FA3437"/>
    <w:rsid w:val="00FA4EA7"/>
    <w:rsid w:val="00FA5896"/>
    <w:rsid w:val="00FA5CCC"/>
    <w:rsid w:val="00FA5F68"/>
    <w:rsid w:val="00FA657D"/>
    <w:rsid w:val="00FA79F8"/>
    <w:rsid w:val="00FA7A07"/>
    <w:rsid w:val="00FA7B39"/>
    <w:rsid w:val="00FA7D90"/>
    <w:rsid w:val="00FA7EA1"/>
    <w:rsid w:val="00FB10F0"/>
    <w:rsid w:val="00FB1915"/>
    <w:rsid w:val="00FB20B8"/>
    <w:rsid w:val="00FB29B1"/>
    <w:rsid w:val="00FB3140"/>
    <w:rsid w:val="00FB4D19"/>
    <w:rsid w:val="00FB4F57"/>
    <w:rsid w:val="00FB5E1E"/>
    <w:rsid w:val="00FB5EB5"/>
    <w:rsid w:val="00FB64BA"/>
    <w:rsid w:val="00FB6C8E"/>
    <w:rsid w:val="00FB7AB9"/>
    <w:rsid w:val="00FC0BD3"/>
    <w:rsid w:val="00FC0FE1"/>
    <w:rsid w:val="00FC1C82"/>
    <w:rsid w:val="00FC1C98"/>
    <w:rsid w:val="00FC1EC0"/>
    <w:rsid w:val="00FC1F7C"/>
    <w:rsid w:val="00FC341D"/>
    <w:rsid w:val="00FC41F9"/>
    <w:rsid w:val="00FC435C"/>
    <w:rsid w:val="00FC47C6"/>
    <w:rsid w:val="00FC5216"/>
    <w:rsid w:val="00FC5668"/>
    <w:rsid w:val="00FC5756"/>
    <w:rsid w:val="00FC6EE9"/>
    <w:rsid w:val="00FC78E4"/>
    <w:rsid w:val="00FC7D25"/>
    <w:rsid w:val="00FD036E"/>
    <w:rsid w:val="00FD1791"/>
    <w:rsid w:val="00FD2611"/>
    <w:rsid w:val="00FD3B7E"/>
    <w:rsid w:val="00FD44F2"/>
    <w:rsid w:val="00FD4CC3"/>
    <w:rsid w:val="00FD6583"/>
    <w:rsid w:val="00FD6935"/>
    <w:rsid w:val="00FD69AC"/>
    <w:rsid w:val="00FE0BE0"/>
    <w:rsid w:val="00FE0D1C"/>
    <w:rsid w:val="00FE1AAD"/>
    <w:rsid w:val="00FE24C4"/>
    <w:rsid w:val="00FE3086"/>
    <w:rsid w:val="00FE323D"/>
    <w:rsid w:val="00FE4794"/>
    <w:rsid w:val="00FE5723"/>
    <w:rsid w:val="00FE5EAA"/>
    <w:rsid w:val="00FE60B6"/>
    <w:rsid w:val="00FE65B8"/>
    <w:rsid w:val="00FE6EE6"/>
    <w:rsid w:val="00FE6F84"/>
    <w:rsid w:val="00FE7E59"/>
    <w:rsid w:val="00FE7FA3"/>
    <w:rsid w:val="00FF101F"/>
    <w:rsid w:val="00FF183D"/>
    <w:rsid w:val="00FF1BE1"/>
    <w:rsid w:val="00FF204D"/>
    <w:rsid w:val="00FF2F74"/>
    <w:rsid w:val="00FF324E"/>
    <w:rsid w:val="00FF367B"/>
    <w:rsid w:val="00FF424A"/>
    <w:rsid w:val="00FF4B5D"/>
    <w:rsid w:val="00FF5563"/>
    <w:rsid w:val="00FF5F92"/>
    <w:rsid w:val="00FF60DE"/>
    <w:rsid w:val="00FF62A2"/>
    <w:rsid w:val="00FF6AAF"/>
    <w:rsid w:val="1269C0FD"/>
    <w:rsid w:val="696F1A8B"/>
    <w:rsid w:val="716287E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612C03"/>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 w:type="character" w:styleId="aff5">
    <w:name w:val="Unresolved Mention"/>
    <w:basedOn w:val="a0"/>
    <w:uiPriority w:val="99"/>
    <w:semiHidden/>
    <w:unhideWhenUsed/>
    <w:rsid w:val="002026D9"/>
    <w:rPr>
      <w:color w:val="605E5C"/>
      <w:shd w:val="clear" w:color="auto" w:fill="E1DFDD"/>
    </w:rPr>
  </w:style>
  <w:style w:type="character" w:styleId="aff6">
    <w:name w:val="FollowedHyperlink"/>
    <w:basedOn w:val="a0"/>
    <w:uiPriority w:val="99"/>
    <w:semiHidden/>
    <w:unhideWhenUsed/>
    <w:rsid w:val="00C13D1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2519863">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893805724">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07573307">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3847239">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066756005">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0</TotalTime>
  <Pages>72</Pages>
  <Words>6758</Words>
  <Characters>38522</Characters>
  <Application>Microsoft Office Word</Application>
  <DocSecurity>0</DocSecurity>
  <PresentationFormat/>
  <Lines>321</Lines>
  <Paragraphs>90</Paragraphs>
  <ScaleCrop>false</ScaleCrop>
  <HeadingPairs>
    <vt:vector size="2" baseType="variant">
      <vt:variant>
        <vt:lpstr>タイトル</vt:lpstr>
      </vt:variant>
      <vt:variant>
        <vt:i4>1</vt:i4>
      </vt:variant>
    </vt:vector>
  </HeadingPairs>
  <TitlesOfParts>
    <vt:vector size="1" baseType="lpstr">
      <vt:lpstr/>
    </vt:vector>
  </TitlesOfParts>
  <Manager/>
  <Company/>
  <LinksUpToDate>false</LinksUpToDate>
  <CharactersWithSpaces>45190</CharactersWithSpaces>
  <SharedDoc>false</SharedDoc>
  <HyperlinkBase/>
  <HLinks>
    <vt:vector size="294" baseType="variant">
      <vt:variant>
        <vt:i4>1376305</vt:i4>
      </vt:variant>
      <vt:variant>
        <vt:i4>290</vt:i4>
      </vt:variant>
      <vt:variant>
        <vt:i4>0</vt:i4>
      </vt:variant>
      <vt:variant>
        <vt:i4>5</vt:i4>
      </vt:variant>
      <vt:variant>
        <vt:lpwstr/>
      </vt:variant>
      <vt:variant>
        <vt:lpwstr>_Toc219481263</vt:lpwstr>
      </vt:variant>
      <vt:variant>
        <vt:i4>1376305</vt:i4>
      </vt:variant>
      <vt:variant>
        <vt:i4>284</vt:i4>
      </vt:variant>
      <vt:variant>
        <vt:i4>0</vt:i4>
      </vt:variant>
      <vt:variant>
        <vt:i4>5</vt:i4>
      </vt:variant>
      <vt:variant>
        <vt:lpwstr/>
      </vt:variant>
      <vt:variant>
        <vt:lpwstr>_Toc219481262</vt:lpwstr>
      </vt:variant>
      <vt:variant>
        <vt:i4>1376305</vt:i4>
      </vt:variant>
      <vt:variant>
        <vt:i4>278</vt:i4>
      </vt:variant>
      <vt:variant>
        <vt:i4>0</vt:i4>
      </vt:variant>
      <vt:variant>
        <vt:i4>5</vt:i4>
      </vt:variant>
      <vt:variant>
        <vt:lpwstr/>
      </vt:variant>
      <vt:variant>
        <vt:lpwstr>_Toc219481261</vt:lpwstr>
      </vt:variant>
      <vt:variant>
        <vt:i4>1376305</vt:i4>
      </vt:variant>
      <vt:variant>
        <vt:i4>272</vt:i4>
      </vt:variant>
      <vt:variant>
        <vt:i4>0</vt:i4>
      </vt:variant>
      <vt:variant>
        <vt:i4>5</vt:i4>
      </vt:variant>
      <vt:variant>
        <vt:lpwstr/>
      </vt:variant>
      <vt:variant>
        <vt:lpwstr>_Toc219481260</vt:lpwstr>
      </vt:variant>
      <vt:variant>
        <vt:i4>1441841</vt:i4>
      </vt:variant>
      <vt:variant>
        <vt:i4>266</vt:i4>
      </vt:variant>
      <vt:variant>
        <vt:i4>0</vt:i4>
      </vt:variant>
      <vt:variant>
        <vt:i4>5</vt:i4>
      </vt:variant>
      <vt:variant>
        <vt:lpwstr/>
      </vt:variant>
      <vt:variant>
        <vt:lpwstr>_Toc219481259</vt:lpwstr>
      </vt:variant>
      <vt:variant>
        <vt:i4>1441841</vt:i4>
      </vt:variant>
      <vt:variant>
        <vt:i4>260</vt:i4>
      </vt:variant>
      <vt:variant>
        <vt:i4>0</vt:i4>
      </vt:variant>
      <vt:variant>
        <vt:i4>5</vt:i4>
      </vt:variant>
      <vt:variant>
        <vt:lpwstr/>
      </vt:variant>
      <vt:variant>
        <vt:lpwstr>_Toc219481258</vt:lpwstr>
      </vt:variant>
      <vt:variant>
        <vt:i4>1441841</vt:i4>
      </vt:variant>
      <vt:variant>
        <vt:i4>254</vt:i4>
      </vt:variant>
      <vt:variant>
        <vt:i4>0</vt:i4>
      </vt:variant>
      <vt:variant>
        <vt:i4>5</vt:i4>
      </vt:variant>
      <vt:variant>
        <vt:lpwstr/>
      </vt:variant>
      <vt:variant>
        <vt:lpwstr>_Toc219481257</vt:lpwstr>
      </vt:variant>
      <vt:variant>
        <vt:i4>1441841</vt:i4>
      </vt:variant>
      <vt:variant>
        <vt:i4>248</vt:i4>
      </vt:variant>
      <vt:variant>
        <vt:i4>0</vt:i4>
      </vt:variant>
      <vt:variant>
        <vt:i4>5</vt:i4>
      </vt:variant>
      <vt:variant>
        <vt:lpwstr/>
      </vt:variant>
      <vt:variant>
        <vt:lpwstr>_Toc219481256</vt:lpwstr>
      </vt:variant>
      <vt:variant>
        <vt:i4>1441841</vt:i4>
      </vt:variant>
      <vt:variant>
        <vt:i4>242</vt:i4>
      </vt:variant>
      <vt:variant>
        <vt:i4>0</vt:i4>
      </vt:variant>
      <vt:variant>
        <vt:i4>5</vt:i4>
      </vt:variant>
      <vt:variant>
        <vt:lpwstr/>
      </vt:variant>
      <vt:variant>
        <vt:lpwstr>_Toc219481255</vt:lpwstr>
      </vt:variant>
      <vt:variant>
        <vt:i4>1441841</vt:i4>
      </vt:variant>
      <vt:variant>
        <vt:i4>236</vt:i4>
      </vt:variant>
      <vt:variant>
        <vt:i4>0</vt:i4>
      </vt:variant>
      <vt:variant>
        <vt:i4>5</vt:i4>
      </vt:variant>
      <vt:variant>
        <vt:lpwstr/>
      </vt:variant>
      <vt:variant>
        <vt:lpwstr>_Toc219481254</vt:lpwstr>
      </vt:variant>
      <vt:variant>
        <vt:i4>1441841</vt:i4>
      </vt:variant>
      <vt:variant>
        <vt:i4>230</vt:i4>
      </vt:variant>
      <vt:variant>
        <vt:i4>0</vt:i4>
      </vt:variant>
      <vt:variant>
        <vt:i4>5</vt:i4>
      </vt:variant>
      <vt:variant>
        <vt:lpwstr/>
      </vt:variant>
      <vt:variant>
        <vt:lpwstr>_Toc219481253</vt:lpwstr>
      </vt:variant>
      <vt:variant>
        <vt:i4>1441841</vt:i4>
      </vt:variant>
      <vt:variant>
        <vt:i4>224</vt:i4>
      </vt:variant>
      <vt:variant>
        <vt:i4>0</vt:i4>
      </vt:variant>
      <vt:variant>
        <vt:i4>5</vt:i4>
      </vt:variant>
      <vt:variant>
        <vt:lpwstr/>
      </vt:variant>
      <vt:variant>
        <vt:lpwstr>_Toc219481252</vt:lpwstr>
      </vt:variant>
      <vt:variant>
        <vt:i4>1441841</vt:i4>
      </vt:variant>
      <vt:variant>
        <vt:i4>218</vt:i4>
      </vt:variant>
      <vt:variant>
        <vt:i4>0</vt:i4>
      </vt:variant>
      <vt:variant>
        <vt:i4>5</vt:i4>
      </vt:variant>
      <vt:variant>
        <vt:lpwstr/>
      </vt:variant>
      <vt:variant>
        <vt:lpwstr>_Toc219481251</vt:lpwstr>
      </vt:variant>
      <vt:variant>
        <vt:i4>1441841</vt:i4>
      </vt:variant>
      <vt:variant>
        <vt:i4>212</vt:i4>
      </vt:variant>
      <vt:variant>
        <vt:i4>0</vt:i4>
      </vt:variant>
      <vt:variant>
        <vt:i4>5</vt:i4>
      </vt:variant>
      <vt:variant>
        <vt:lpwstr/>
      </vt:variant>
      <vt:variant>
        <vt:lpwstr>_Toc219481250</vt:lpwstr>
      </vt:variant>
      <vt:variant>
        <vt:i4>1507377</vt:i4>
      </vt:variant>
      <vt:variant>
        <vt:i4>206</vt:i4>
      </vt:variant>
      <vt:variant>
        <vt:i4>0</vt:i4>
      </vt:variant>
      <vt:variant>
        <vt:i4>5</vt:i4>
      </vt:variant>
      <vt:variant>
        <vt:lpwstr/>
      </vt:variant>
      <vt:variant>
        <vt:lpwstr>_Toc219481249</vt:lpwstr>
      </vt:variant>
      <vt:variant>
        <vt:i4>1507377</vt:i4>
      </vt:variant>
      <vt:variant>
        <vt:i4>200</vt:i4>
      </vt:variant>
      <vt:variant>
        <vt:i4>0</vt:i4>
      </vt:variant>
      <vt:variant>
        <vt:i4>5</vt:i4>
      </vt:variant>
      <vt:variant>
        <vt:lpwstr/>
      </vt:variant>
      <vt:variant>
        <vt:lpwstr>_Toc219481248</vt:lpwstr>
      </vt:variant>
      <vt:variant>
        <vt:i4>1507377</vt:i4>
      </vt:variant>
      <vt:variant>
        <vt:i4>194</vt:i4>
      </vt:variant>
      <vt:variant>
        <vt:i4>0</vt:i4>
      </vt:variant>
      <vt:variant>
        <vt:i4>5</vt:i4>
      </vt:variant>
      <vt:variant>
        <vt:lpwstr/>
      </vt:variant>
      <vt:variant>
        <vt:lpwstr>_Toc219481247</vt:lpwstr>
      </vt:variant>
      <vt:variant>
        <vt:i4>1507377</vt:i4>
      </vt:variant>
      <vt:variant>
        <vt:i4>188</vt:i4>
      </vt:variant>
      <vt:variant>
        <vt:i4>0</vt:i4>
      </vt:variant>
      <vt:variant>
        <vt:i4>5</vt:i4>
      </vt:variant>
      <vt:variant>
        <vt:lpwstr/>
      </vt:variant>
      <vt:variant>
        <vt:lpwstr>_Toc219481246</vt:lpwstr>
      </vt:variant>
      <vt:variant>
        <vt:i4>1507377</vt:i4>
      </vt:variant>
      <vt:variant>
        <vt:i4>182</vt:i4>
      </vt:variant>
      <vt:variant>
        <vt:i4>0</vt:i4>
      </vt:variant>
      <vt:variant>
        <vt:i4>5</vt:i4>
      </vt:variant>
      <vt:variant>
        <vt:lpwstr/>
      </vt:variant>
      <vt:variant>
        <vt:lpwstr>_Toc219481245</vt:lpwstr>
      </vt:variant>
      <vt:variant>
        <vt:i4>1507377</vt:i4>
      </vt:variant>
      <vt:variant>
        <vt:i4>176</vt:i4>
      </vt:variant>
      <vt:variant>
        <vt:i4>0</vt:i4>
      </vt:variant>
      <vt:variant>
        <vt:i4>5</vt:i4>
      </vt:variant>
      <vt:variant>
        <vt:lpwstr/>
      </vt:variant>
      <vt:variant>
        <vt:lpwstr>_Toc219481244</vt:lpwstr>
      </vt:variant>
      <vt:variant>
        <vt:i4>1507377</vt:i4>
      </vt:variant>
      <vt:variant>
        <vt:i4>170</vt:i4>
      </vt:variant>
      <vt:variant>
        <vt:i4>0</vt:i4>
      </vt:variant>
      <vt:variant>
        <vt:i4>5</vt:i4>
      </vt:variant>
      <vt:variant>
        <vt:lpwstr/>
      </vt:variant>
      <vt:variant>
        <vt:lpwstr>_Toc219481243</vt:lpwstr>
      </vt:variant>
      <vt:variant>
        <vt:i4>1507377</vt:i4>
      </vt:variant>
      <vt:variant>
        <vt:i4>164</vt:i4>
      </vt:variant>
      <vt:variant>
        <vt:i4>0</vt:i4>
      </vt:variant>
      <vt:variant>
        <vt:i4>5</vt:i4>
      </vt:variant>
      <vt:variant>
        <vt:lpwstr/>
      </vt:variant>
      <vt:variant>
        <vt:lpwstr>_Toc219481242</vt:lpwstr>
      </vt:variant>
      <vt:variant>
        <vt:i4>1507377</vt:i4>
      </vt:variant>
      <vt:variant>
        <vt:i4>158</vt:i4>
      </vt:variant>
      <vt:variant>
        <vt:i4>0</vt:i4>
      </vt:variant>
      <vt:variant>
        <vt:i4>5</vt:i4>
      </vt:variant>
      <vt:variant>
        <vt:lpwstr/>
      </vt:variant>
      <vt:variant>
        <vt:lpwstr>_Toc219481241</vt:lpwstr>
      </vt:variant>
      <vt:variant>
        <vt:i4>1507377</vt:i4>
      </vt:variant>
      <vt:variant>
        <vt:i4>152</vt:i4>
      </vt:variant>
      <vt:variant>
        <vt:i4>0</vt:i4>
      </vt:variant>
      <vt:variant>
        <vt:i4>5</vt:i4>
      </vt:variant>
      <vt:variant>
        <vt:lpwstr/>
      </vt:variant>
      <vt:variant>
        <vt:lpwstr>_Toc219481240</vt:lpwstr>
      </vt:variant>
      <vt:variant>
        <vt:i4>1048625</vt:i4>
      </vt:variant>
      <vt:variant>
        <vt:i4>146</vt:i4>
      </vt:variant>
      <vt:variant>
        <vt:i4>0</vt:i4>
      </vt:variant>
      <vt:variant>
        <vt:i4>5</vt:i4>
      </vt:variant>
      <vt:variant>
        <vt:lpwstr/>
      </vt:variant>
      <vt:variant>
        <vt:lpwstr>_Toc219481239</vt:lpwstr>
      </vt:variant>
      <vt:variant>
        <vt:i4>1048625</vt:i4>
      </vt:variant>
      <vt:variant>
        <vt:i4>140</vt:i4>
      </vt:variant>
      <vt:variant>
        <vt:i4>0</vt:i4>
      </vt:variant>
      <vt:variant>
        <vt:i4>5</vt:i4>
      </vt:variant>
      <vt:variant>
        <vt:lpwstr/>
      </vt:variant>
      <vt:variant>
        <vt:lpwstr>_Toc219481238</vt:lpwstr>
      </vt:variant>
      <vt:variant>
        <vt:i4>1048625</vt:i4>
      </vt:variant>
      <vt:variant>
        <vt:i4>134</vt:i4>
      </vt:variant>
      <vt:variant>
        <vt:i4>0</vt:i4>
      </vt:variant>
      <vt:variant>
        <vt:i4>5</vt:i4>
      </vt:variant>
      <vt:variant>
        <vt:lpwstr/>
      </vt:variant>
      <vt:variant>
        <vt:lpwstr>_Toc219481237</vt:lpwstr>
      </vt:variant>
      <vt:variant>
        <vt:i4>1048625</vt:i4>
      </vt:variant>
      <vt:variant>
        <vt:i4>128</vt:i4>
      </vt:variant>
      <vt:variant>
        <vt:i4>0</vt:i4>
      </vt:variant>
      <vt:variant>
        <vt:i4>5</vt:i4>
      </vt:variant>
      <vt:variant>
        <vt:lpwstr/>
      </vt:variant>
      <vt:variant>
        <vt:lpwstr>_Toc219481236</vt:lpwstr>
      </vt:variant>
      <vt:variant>
        <vt:i4>1048625</vt:i4>
      </vt:variant>
      <vt:variant>
        <vt:i4>122</vt:i4>
      </vt:variant>
      <vt:variant>
        <vt:i4>0</vt:i4>
      </vt:variant>
      <vt:variant>
        <vt:i4>5</vt:i4>
      </vt:variant>
      <vt:variant>
        <vt:lpwstr/>
      </vt:variant>
      <vt:variant>
        <vt:lpwstr>_Toc219481235</vt:lpwstr>
      </vt:variant>
      <vt:variant>
        <vt:i4>1048625</vt:i4>
      </vt:variant>
      <vt:variant>
        <vt:i4>116</vt:i4>
      </vt:variant>
      <vt:variant>
        <vt:i4>0</vt:i4>
      </vt:variant>
      <vt:variant>
        <vt:i4>5</vt:i4>
      </vt:variant>
      <vt:variant>
        <vt:lpwstr/>
      </vt:variant>
      <vt:variant>
        <vt:lpwstr>_Toc219481234</vt:lpwstr>
      </vt:variant>
      <vt:variant>
        <vt:i4>1048625</vt:i4>
      </vt:variant>
      <vt:variant>
        <vt:i4>110</vt:i4>
      </vt:variant>
      <vt:variant>
        <vt:i4>0</vt:i4>
      </vt:variant>
      <vt:variant>
        <vt:i4>5</vt:i4>
      </vt:variant>
      <vt:variant>
        <vt:lpwstr/>
      </vt:variant>
      <vt:variant>
        <vt:lpwstr>_Toc219481233</vt:lpwstr>
      </vt:variant>
      <vt:variant>
        <vt:i4>1048625</vt:i4>
      </vt:variant>
      <vt:variant>
        <vt:i4>104</vt:i4>
      </vt:variant>
      <vt:variant>
        <vt:i4>0</vt:i4>
      </vt:variant>
      <vt:variant>
        <vt:i4>5</vt:i4>
      </vt:variant>
      <vt:variant>
        <vt:lpwstr/>
      </vt:variant>
      <vt:variant>
        <vt:lpwstr>_Toc219481232</vt:lpwstr>
      </vt:variant>
      <vt:variant>
        <vt:i4>1048625</vt:i4>
      </vt:variant>
      <vt:variant>
        <vt:i4>98</vt:i4>
      </vt:variant>
      <vt:variant>
        <vt:i4>0</vt:i4>
      </vt:variant>
      <vt:variant>
        <vt:i4>5</vt:i4>
      </vt:variant>
      <vt:variant>
        <vt:lpwstr/>
      </vt:variant>
      <vt:variant>
        <vt:lpwstr>_Toc219481231</vt:lpwstr>
      </vt:variant>
      <vt:variant>
        <vt:i4>1048625</vt:i4>
      </vt:variant>
      <vt:variant>
        <vt:i4>92</vt:i4>
      </vt:variant>
      <vt:variant>
        <vt:i4>0</vt:i4>
      </vt:variant>
      <vt:variant>
        <vt:i4>5</vt:i4>
      </vt:variant>
      <vt:variant>
        <vt:lpwstr/>
      </vt:variant>
      <vt:variant>
        <vt:lpwstr>_Toc219481230</vt:lpwstr>
      </vt:variant>
      <vt:variant>
        <vt:i4>1114161</vt:i4>
      </vt:variant>
      <vt:variant>
        <vt:i4>86</vt:i4>
      </vt:variant>
      <vt:variant>
        <vt:i4>0</vt:i4>
      </vt:variant>
      <vt:variant>
        <vt:i4>5</vt:i4>
      </vt:variant>
      <vt:variant>
        <vt:lpwstr/>
      </vt:variant>
      <vt:variant>
        <vt:lpwstr>_Toc219481229</vt:lpwstr>
      </vt:variant>
      <vt:variant>
        <vt:i4>1114161</vt:i4>
      </vt:variant>
      <vt:variant>
        <vt:i4>80</vt:i4>
      </vt:variant>
      <vt:variant>
        <vt:i4>0</vt:i4>
      </vt:variant>
      <vt:variant>
        <vt:i4>5</vt:i4>
      </vt:variant>
      <vt:variant>
        <vt:lpwstr/>
      </vt:variant>
      <vt:variant>
        <vt:lpwstr>_Toc219481228</vt:lpwstr>
      </vt:variant>
      <vt:variant>
        <vt:i4>1114161</vt:i4>
      </vt:variant>
      <vt:variant>
        <vt:i4>74</vt:i4>
      </vt:variant>
      <vt:variant>
        <vt:i4>0</vt:i4>
      </vt:variant>
      <vt:variant>
        <vt:i4>5</vt:i4>
      </vt:variant>
      <vt:variant>
        <vt:lpwstr/>
      </vt:variant>
      <vt:variant>
        <vt:lpwstr>_Toc219481227</vt:lpwstr>
      </vt:variant>
      <vt:variant>
        <vt:i4>1114161</vt:i4>
      </vt:variant>
      <vt:variant>
        <vt:i4>68</vt:i4>
      </vt:variant>
      <vt:variant>
        <vt:i4>0</vt:i4>
      </vt:variant>
      <vt:variant>
        <vt:i4>5</vt:i4>
      </vt:variant>
      <vt:variant>
        <vt:lpwstr/>
      </vt:variant>
      <vt:variant>
        <vt:lpwstr>_Toc219481226</vt:lpwstr>
      </vt:variant>
      <vt:variant>
        <vt:i4>1114161</vt:i4>
      </vt:variant>
      <vt:variant>
        <vt:i4>62</vt:i4>
      </vt:variant>
      <vt:variant>
        <vt:i4>0</vt:i4>
      </vt:variant>
      <vt:variant>
        <vt:i4>5</vt:i4>
      </vt:variant>
      <vt:variant>
        <vt:lpwstr/>
      </vt:variant>
      <vt:variant>
        <vt:lpwstr>_Toc219481225</vt:lpwstr>
      </vt:variant>
      <vt:variant>
        <vt:i4>1114161</vt:i4>
      </vt:variant>
      <vt:variant>
        <vt:i4>56</vt:i4>
      </vt:variant>
      <vt:variant>
        <vt:i4>0</vt:i4>
      </vt:variant>
      <vt:variant>
        <vt:i4>5</vt:i4>
      </vt:variant>
      <vt:variant>
        <vt:lpwstr/>
      </vt:variant>
      <vt:variant>
        <vt:lpwstr>_Toc219481224</vt:lpwstr>
      </vt:variant>
      <vt:variant>
        <vt:i4>1114161</vt:i4>
      </vt:variant>
      <vt:variant>
        <vt:i4>50</vt:i4>
      </vt:variant>
      <vt:variant>
        <vt:i4>0</vt:i4>
      </vt:variant>
      <vt:variant>
        <vt:i4>5</vt:i4>
      </vt:variant>
      <vt:variant>
        <vt:lpwstr/>
      </vt:variant>
      <vt:variant>
        <vt:lpwstr>_Toc219481223</vt:lpwstr>
      </vt:variant>
      <vt:variant>
        <vt:i4>1114161</vt:i4>
      </vt:variant>
      <vt:variant>
        <vt:i4>44</vt:i4>
      </vt:variant>
      <vt:variant>
        <vt:i4>0</vt:i4>
      </vt:variant>
      <vt:variant>
        <vt:i4>5</vt:i4>
      </vt:variant>
      <vt:variant>
        <vt:lpwstr/>
      </vt:variant>
      <vt:variant>
        <vt:lpwstr>_Toc219481222</vt:lpwstr>
      </vt:variant>
      <vt:variant>
        <vt:i4>1114161</vt:i4>
      </vt:variant>
      <vt:variant>
        <vt:i4>38</vt:i4>
      </vt:variant>
      <vt:variant>
        <vt:i4>0</vt:i4>
      </vt:variant>
      <vt:variant>
        <vt:i4>5</vt:i4>
      </vt:variant>
      <vt:variant>
        <vt:lpwstr/>
      </vt:variant>
      <vt:variant>
        <vt:lpwstr>_Toc219481221</vt:lpwstr>
      </vt:variant>
      <vt:variant>
        <vt:i4>1114161</vt:i4>
      </vt:variant>
      <vt:variant>
        <vt:i4>32</vt:i4>
      </vt:variant>
      <vt:variant>
        <vt:i4>0</vt:i4>
      </vt:variant>
      <vt:variant>
        <vt:i4>5</vt:i4>
      </vt:variant>
      <vt:variant>
        <vt:lpwstr/>
      </vt:variant>
      <vt:variant>
        <vt:lpwstr>_Toc219481220</vt:lpwstr>
      </vt:variant>
      <vt:variant>
        <vt:i4>1179697</vt:i4>
      </vt:variant>
      <vt:variant>
        <vt:i4>26</vt:i4>
      </vt:variant>
      <vt:variant>
        <vt:i4>0</vt:i4>
      </vt:variant>
      <vt:variant>
        <vt:i4>5</vt:i4>
      </vt:variant>
      <vt:variant>
        <vt:lpwstr/>
      </vt:variant>
      <vt:variant>
        <vt:lpwstr>_Toc219481219</vt:lpwstr>
      </vt:variant>
      <vt:variant>
        <vt:i4>1179697</vt:i4>
      </vt:variant>
      <vt:variant>
        <vt:i4>20</vt:i4>
      </vt:variant>
      <vt:variant>
        <vt:i4>0</vt:i4>
      </vt:variant>
      <vt:variant>
        <vt:i4>5</vt:i4>
      </vt:variant>
      <vt:variant>
        <vt:lpwstr/>
      </vt:variant>
      <vt:variant>
        <vt:lpwstr>_Toc219481218</vt:lpwstr>
      </vt:variant>
      <vt:variant>
        <vt:i4>1179697</vt:i4>
      </vt:variant>
      <vt:variant>
        <vt:i4>14</vt:i4>
      </vt:variant>
      <vt:variant>
        <vt:i4>0</vt:i4>
      </vt:variant>
      <vt:variant>
        <vt:i4>5</vt:i4>
      </vt:variant>
      <vt:variant>
        <vt:lpwstr/>
      </vt:variant>
      <vt:variant>
        <vt:lpwstr>_Toc219481217</vt:lpwstr>
      </vt:variant>
      <vt:variant>
        <vt:i4>1179697</vt:i4>
      </vt:variant>
      <vt:variant>
        <vt:i4>8</vt:i4>
      </vt:variant>
      <vt:variant>
        <vt:i4>0</vt:i4>
      </vt:variant>
      <vt:variant>
        <vt:i4>5</vt:i4>
      </vt:variant>
      <vt:variant>
        <vt:lpwstr/>
      </vt:variant>
      <vt:variant>
        <vt:lpwstr>_Toc219481216</vt:lpwstr>
      </vt:variant>
      <vt:variant>
        <vt:i4>1179697</vt:i4>
      </vt:variant>
      <vt:variant>
        <vt:i4>2</vt:i4>
      </vt:variant>
      <vt:variant>
        <vt:i4>0</vt:i4>
      </vt:variant>
      <vt:variant>
        <vt:i4>5</vt:i4>
      </vt:variant>
      <vt:variant>
        <vt:lpwstr/>
      </vt:variant>
      <vt:variant>
        <vt:lpwstr>_Toc219481215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2026-06-08T08:08:00Z</dcterms:created>
  <dcterms:modified xsi:type="dcterms:W3CDTF">2026-06-08T08:08:00Z</dcterms:modified>
  <cp:category/>
  <cp:contentStatus/>
  <dc:language/>
  <cp:version/>
</cp:coreProperties>
</file>