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D8AC7" w14:textId="77777777" w:rsidR="0080133C" w:rsidRDefault="0080133C" w:rsidP="0067600F">
      <w:r>
        <w:separator/>
      </w:r>
    </w:p>
  </w:endnote>
  <w:endnote w:type="continuationSeparator" w:id="0">
    <w:p w14:paraId="34F15230" w14:textId="77777777" w:rsidR="0080133C" w:rsidRDefault="0080133C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6B822" w14:textId="77777777" w:rsidR="0080133C" w:rsidRDefault="0080133C" w:rsidP="0067600F">
      <w:r>
        <w:separator/>
      </w:r>
    </w:p>
  </w:footnote>
  <w:footnote w:type="continuationSeparator" w:id="0">
    <w:p w14:paraId="4A79BD31" w14:textId="77777777" w:rsidR="0080133C" w:rsidRDefault="0080133C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80133C"/>
    <w:rsid w:val="00C36517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B1F5C9-89DF-4FDB-A533-457D5C884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