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5BB6C" w14:textId="77777777" w:rsidR="00740D66" w:rsidRDefault="00740D66" w:rsidP="0067600F">
      <w:r>
        <w:separator/>
      </w:r>
    </w:p>
  </w:endnote>
  <w:endnote w:type="continuationSeparator" w:id="0">
    <w:p w14:paraId="030E0E38" w14:textId="77777777" w:rsidR="00740D66" w:rsidRDefault="00740D66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775F9" w14:textId="77777777" w:rsidR="00740D66" w:rsidRDefault="00740D66" w:rsidP="0067600F">
      <w:r>
        <w:separator/>
      </w:r>
    </w:p>
  </w:footnote>
  <w:footnote w:type="continuationSeparator" w:id="0">
    <w:p w14:paraId="3E36FB31" w14:textId="77777777" w:rsidR="00740D66" w:rsidRDefault="00740D66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1975E7"/>
    <w:rsid w:val="0067600F"/>
    <w:rsid w:val="006901EC"/>
    <w:rsid w:val="00740D66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505A79-2A10-41FE-B2AA-E1635BB837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6401C0-37B4-4414-9BC5-4CDF311D52C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6BB73CA2-0C06-4974-8307-344C21D64E2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2026-01-20T04:51:00Z</dcterms:modified>
  <cp:category/>
  <cp:contentStatus/>
  <dc:language/>
  <cp:version/>
</cp:coreProperties>
</file>