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5B3132" w14:textId="47F4DC70" w:rsidR="005A132B" w:rsidRDefault="005A132B" w:rsidP="00307FFC">
      <w:pPr>
        <w:jc w:val="center"/>
        <w:rPr>
          <w:rFonts w:ascii="ＭＳ 明朝" w:eastAsia="ＭＳ 明朝" w:hAnsi="ＭＳ 明朝"/>
          <w:sz w:val="44"/>
          <w:szCs w:val="44"/>
        </w:rPr>
      </w:pPr>
    </w:p>
    <w:p w14:paraId="1ED79CC3" w14:textId="77777777" w:rsidR="0004138B" w:rsidRDefault="0004138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BE3C57">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6DF43A35" w:rsidR="00307FFC" w:rsidRPr="00C824F3" w:rsidRDefault="00E174C6" w:rsidP="00307FFC">
      <w:pPr>
        <w:pStyle w:val="a7"/>
      </w:pPr>
      <w:r>
        <w:rPr>
          <w:rFonts w:hint="eastAsia"/>
        </w:rPr>
        <w:t>【第</w:t>
      </w:r>
      <w:r w:rsidR="00CE5EF7">
        <w:t>1.</w:t>
      </w:r>
      <w:r w:rsidR="00C07AE0">
        <w:rPr>
          <w:rFonts w:hint="eastAsia"/>
        </w:rPr>
        <w:t>5</w:t>
      </w:r>
      <w:r>
        <w:rPr>
          <w:rFonts w:hint="eastAsia"/>
        </w:rPr>
        <w:t>版</w:t>
      </w:r>
      <w:r w:rsidR="00307FFC" w:rsidRPr="00C824F3">
        <w:rPr>
          <w:rFonts w:hint="eastAsia"/>
        </w:rPr>
        <w:t>】</w:t>
      </w:r>
      <w:r w:rsidR="00C07AE0">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6C2A65A4"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DB2490">
        <w:rPr>
          <w:rFonts w:ascii="ＭＳ 明朝" w:eastAsia="ＭＳ 明朝" w:hAnsi="ＭＳ 明朝" w:hint="eastAsia"/>
          <w:sz w:val="32"/>
          <w:szCs w:val="36"/>
        </w:rPr>
        <w:t>7</w:t>
      </w:r>
      <w:r w:rsidRPr="00C824F3">
        <w:rPr>
          <w:rFonts w:ascii="ＭＳ 明朝" w:eastAsia="ＭＳ 明朝" w:hAnsi="ＭＳ 明朝" w:hint="eastAsia"/>
          <w:sz w:val="32"/>
          <w:szCs w:val="36"/>
        </w:rPr>
        <w:t>年（202</w:t>
      </w:r>
      <w:r w:rsidR="00DB2490">
        <w:rPr>
          <w:rFonts w:ascii="ＭＳ 明朝" w:eastAsia="ＭＳ 明朝" w:hAnsi="ＭＳ 明朝" w:hint="eastAsia"/>
          <w:sz w:val="32"/>
          <w:szCs w:val="36"/>
        </w:rPr>
        <w:t>5</w:t>
      </w:r>
      <w:r w:rsidRPr="00C824F3">
        <w:rPr>
          <w:rFonts w:ascii="ＭＳ 明朝" w:eastAsia="ＭＳ 明朝" w:hAnsi="ＭＳ 明朝" w:hint="eastAsia"/>
          <w:sz w:val="32"/>
          <w:szCs w:val="36"/>
        </w:rPr>
        <w:t>年）</w:t>
      </w:r>
      <w:r w:rsidR="00CD36CF">
        <w:rPr>
          <w:rFonts w:ascii="ＭＳ 明朝" w:eastAsia="ＭＳ 明朝" w:hAnsi="ＭＳ 明朝" w:hint="eastAsia"/>
          <w:sz w:val="32"/>
          <w:szCs w:val="36"/>
        </w:rPr>
        <w:t>8</w:t>
      </w:r>
      <w:r w:rsidRPr="00C824F3">
        <w:rPr>
          <w:rFonts w:ascii="ＭＳ 明朝" w:eastAsia="ＭＳ 明朝" w:hAnsi="ＭＳ 明朝" w:hint="eastAsia"/>
          <w:sz w:val="32"/>
          <w:szCs w:val="36"/>
        </w:rPr>
        <w:t>月</w:t>
      </w:r>
      <w:r w:rsidR="007C1F6D">
        <w:rPr>
          <w:rFonts w:ascii="ＭＳ 明朝" w:eastAsia="ＭＳ 明朝" w:hAnsi="ＭＳ 明朝" w:hint="eastAsia"/>
          <w:sz w:val="32"/>
          <w:szCs w:val="36"/>
        </w:rPr>
        <w:t>19</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1BC39961" w14:textId="44CBDB92" w:rsidR="00010E20" w:rsidRDefault="00E44C1B">
          <w:pPr>
            <w:pStyle w:val="25"/>
            <w:tabs>
              <w:tab w:val="right" w:leader="dot" w:pos="9060"/>
            </w:tabs>
            <w:rPr>
              <w:rFonts w:asciiTheme="minorHAnsi" w:eastAsiaTheme="minorEastAsia"/>
              <w:noProof/>
              <w:kern w:val="2"/>
              <w:sz w:val="21"/>
              <w:szCs w:val="24"/>
              <w14:ligatures w14:val="standardContextual"/>
            </w:rPr>
          </w:pPr>
          <w:r>
            <w:fldChar w:fldCharType="begin"/>
          </w:r>
          <w:r>
            <w:instrText xml:space="preserve"> TOC \o "1-3" \h \z \u </w:instrText>
          </w:r>
          <w:r>
            <w:fldChar w:fldCharType="separate"/>
          </w:r>
          <w:hyperlink w:anchor="_Toc206081308" w:history="1">
            <w:r w:rsidR="00010E20" w:rsidRPr="00A337E9">
              <w:rPr>
                <w:rStyle w:val="af9"/>
                <w:noProof/>
              </w:rPr>
              <w:t>はじめに</w:t>
            </w:r>
            <w:r w:rsidR="00010E20">
              <w:rPr>
                <w:noProof/>
                <w:webHidden/>
              </w:rPr>
              <w:tab/>
            </w:r>
            <w:r w:rsidR="00010E20">
              <w:rPr>
                <w:noProof/>
                <w:webHidden/>
              </w:rPr>
              <w:fldChar w:fldCharType="begin"/>
            </w:r>
            <w:r w:rsidR="00010E20">
              <w:rPr>
                <w:noProof/>
                <w:webHidden/>
              </w:rPr>
              <w:instrText xml:space="preserve"> PAGEREF _Toc206081308 \h </w:instrText>
            </w:r>
            <w:r w:rsidR="00010E20">
              <w:rPr>
                <w:noProof/>
                <w:webHidden/>
              </w:rPr>
            </w:r>
            <w:r w:rsidR="00010E20">
              <w:rPr>
                <w:noProof/>
                <w:webHidden/>
              </w:rPr>
              <w:fldChar w:fldCharType="separate"/>
            </w:r>
            <w:r w:rsidR="00010E20">
              <w:rPr>
                <w:noProof/>
                <w:webHidden/>
              </w:rPr>
              <w:t>3</w:t>
            </w:r>
            <w:r w:rsidR="00010E20">
              <w:rPr>
                <w:noProof/>
                <w:webHidden/>
              </w:rPr>
              <w:fldChar w:fldCharType="end"/>
            </w:r>
          </w:hyperlink>
        </w:p>
        <w:p w14:paraId="39DFDCF4" w14:textId="063D6466" w:rsidR="00010E20" w:rsidRDefault="00010E20">
          <w:pPr>
            <w:pStyle w:val="11"/>
            <w:rPr>
              <w:rFonts w:asciiTheme="minorHAnsi" w:eastAsiaTheme="minorEastAsia"/>
              <w:noProof/>
              <w:kern w:val="2"/>
              <w:sz w:val="21"/>
              <w:szCs w:val="24"/>
              <w14:ligatures w14:val="standardContextual"/>
            </w:rPr>
          </w:pPr>
          <w:hyperlink w:anchor="_Toc206081309" w:history="1">
            <w:r w:rsidRPr="00A337E9">
              <w:rPr>
                <w:rStyle w:val="af9"/>
                <w:noProof/>
              </w:rPr>
              <w:t>第１章 本仕様書について</w:t>
            </w:r>
            <w:r>
              <w:rPr>
                <w:noProof/>
                <w:webHidden/>
              </w:rPr>
              <w:tab/>
            </w:r>
            <w:r>
              <w:rPr>
                <w:noProof/>
                <w:webHidden/>
              </w:rPr>
              <w:fldChar w:fldCharType="begin"/>
            </w:r>
            <w:r>
              <w:rPr>
                <w:noProof/>
                <w:webHidden/>
              </w:rPr>
              <w:instrText xml:space="preserve"> PAGEREF _Toc206081309 \h </w:instrText>
            </w:r>
            <w:r>
              <w:rPr>
                <w:noProof/>
                <w:webHidden/>
              </w:rPr>
            </w:r>
            <w:r>
              <w:rPr>
                <w:noProof/>
                <w:webHidden/>
              </w:rPr>
              <w:fldChar w:fldCharType="separate"/>
            </w:r>
            <w:r>
              <w:rPr>
                <w:noProof/>
                <w:webHidden/>
              </w:rPr>
              <w:t>4</w:t>
            </w:r>
            <w:r>
              <w:rPr>
                <w:noProof/>
                <w:webHidden/>
              </w:rPr>
              <w:fldChar w:fldCharType="end"/>
            </w:r>
          </w:hyperlink>
        </w:p>
        <w:p w14:paraId="5C2C57C1" w14:textId="722B3286" w:rsidR="00010E20" w:rsidRDefault="00010E20">
          <w:pPr>
            <w:pStyle w:val="25"/>
            <w:tabs>
              <w:tab w:val="right" w:leader="dot" w:pos="9060"/>
            </w:tabs>
            <w:rPr>
              <w:rFonts w:asciiTheme="minorHAnsi" w:eastAsiaTheme="minorEastAsia"/>
              <w:noProof/>
              <w:kern w:val="2"/>
              <w:sz w:val="21"/>
              <w:szCs w:val="24"/>
              <w14:ligatures w14:val="standardContextual"/>
            </w:rPr>
          </w:pPr>
          <w:hyperlink w:anchor="_Toc206081310" w:history="1">
            <w:r w:rsidRPr="00A337E9">
              <w:rPr>
                <w:rStyle w:val="af9"/>
                <w:noProof/>
              </w:rPr>
              <w:t>１． 本仕様書の作成における前提</w:t>
            </w:r>
            <w:r>
              <w:rPr>
                <w:noProof/>
                <w:webHidden/>
              </w:rPr>
              <w:tab/>
            </w:r>
            <w:r>
              <w:rPr>
                <w:noProof/>
                <w:webHidden/>
              </w:rPr>
              <w:fldChar w:fldCharType="begin"/>
            </w:r>
            <w:r>
              <w:rPr>
                <w:noProof/>
                <w:webHidden/>
              </w:rPr>
              <w:instrText xml:space="preserve"> PAGEREF _Toc206081310 \h </w:instrText>
            </w:r>
            <w:r>
              <w:rPr>
                <w:noProof/>
                <w:webHidden/>
              </w:rPr>
            </w:r>
            <w:r>
              <w:rPr>
                <w:noProof/>
                <w:webHidden/>
              </w:rPr>
              <w:fldChar w:fldCharType="separate"/>
            </w:r>
            <w:r>
              <w:rPr>
                <w:noProof/>
                <w:webHidden/>
              </w:rPr>
              <w:t>5</w:t>
            </w:r>
            <w:r>
              <w:rPr>
                <w:noProof/>
                <w:webHidden/>
              </w:rPr>
              <w:fldChar w:fldCharType="end"/>
            </w:r>
          </w:hyperlink>
        </w:p>
        <w:p w14:paraId="2C2F5C29" w14:textId="30A3E807" w:rsidR="00010E20" w:rsidRDefault="00010E20">
          <w:pPr>
            <w:pStyle w:val="25"/>
            <w:tabs>
              <w:tab w:val="right" w:leader="dot" w:pos="9060"/>
            </w:tabs>
            <w:rPr>
              <w:rFonts w:asciiTheme="minorHAnsi" w:eastAsiaTheme="minorEastAsia"/>
              <w:noProof/>
              <w:kern w:val="2"/>
              <w:sz w:val="21"/>
              <w:szCs w:val="24"/>
              <w14:ligatures w14:val="standardContextual"/>
            </w:rPr>
          </w:pPr>
          <w:hyperlink w:anchor="_Toc206081311" w:history="1">
            <w:r w:rsidRPr="00A337E9">
              <w:rPr>
                <w:rStyle w:val="af9"/>
                <w:noProof/>
              </w:rPr>
              <w:t>２． 本仕様書の構成</w:t>
            </w:r>
            <w:r>
              <w:rPr>
                <w:noProof/>
                <w:webHidden/>
              </w:rPr>
              <w:tab/>
            </w:r>
            <w:r>
              <w:rPr>
                <w:noProof/>
                <w:webHidden/>
              </w:rPr>
              <w:fldChar w:fldCharType="begin"/>
            </w:r>
            <w:r>
              <w:rPr>
                <w:noProof/>
                <w:webHidden/>
              </w:rPr>
              <w:instrText xml:space="preserve"> PAGEREF _Toc206081311 \h </w:instrText>
            </w:r>
            <w:r>
              <w:rPr>
                <w:noProof/>
                <w:webHidden/>
              </w:rPr>
            </w:r>
            <w:r>
              <w:rPr>
                <w:noProof/>
                <w:webHidden/>
              </w:rPr>
              <w:fldChar w:fldCharType="separate"/>
            </w:r>
            <w:r>
              <w:rPr>
                <w:noProof/>
                <w:webHidden/>
              </w:rPr>
              <w:t>6</w:t>
            </w:r>
            <w:r>
              <w:rPr>
                <w:noProof/>
                <w:webHidden/>
              </w:rPr>
              <w:fldChar w:fldCharType="end"/>
            </w:r>
          </w:hyperlink>
        </w:p>
        <w:p w14:paraId="2FEF4A97" w14:textId="496AC11A" w:rsidR="00010E20" w:rsidRDefault="00010E20">
          <w:pPr>
            <w:pStyle w:val="25"/>
            <w:tabs>
              <w:tab w:val="right" w:leader="dot" w:pos="9060"/>
            </w:tabs>
            <w:rPr>
              <w:rFonts w:asciiTheme="minorHAnsi" w:eastAsiaTheme="minorEastAsia"/>
              <w:noProof/>
              <w:kern w:val="2"/>
              <w:sz w:val="21"/>
              <w:szCs w:val="24"/>
              <w14:ligatures w14:val="standardContextual"/>
            </w:rPr>
          </w:pPr>
          <w:hyperlink w:anchor="_Toc206081312" w:history="1">
            <w:r w:rsidRPr="00A337E9">
              <w:rPr>
                <w:rStyle w:val="af9"/>
                <w:noProof/>
              </w:rPr>
              <w:t>３． 対象</w:t>
            </w:r>
            <w:r>
              <w:rPr>
                <w:noProof/>
                <w:webHidden/>
              </w:rPr>
              <w:tab/>
            </w:r>
            <w:r>
              <w:rPr>
                <w:noProof/>
                <w:webHidden/>
              </w:rPr>
              <w:fldChar w:fldCharType="begin"/>
            </w:r>
            <w:r>
              <w:rPr>
                <w:noProof/>
                <w:webHidden/>
              </w:rPr>
              <w:instrText xml:space="preserve"> PAGEREF _Toc206081312 \h </w:instrText>
            </w:r>
            <w:r>
              <w:rPr>
                <w:noProof/>
                <w:webHidden/>
              </w:rPr>
            </w:r>
            <w:r>
              <w:rPr>
                <w:noProof/>
                <w:webHidden/>
              </w:rPr>
              <w:fldChar w:fldCharType="separate"/>
            </w:r>
            <w:r>
              <w:rPr>
                <w:noProof/>
                <w:webHidden/>
              </w:rPr>
              <w:t>7</w:t>
            </w:r>
            <w:r>
              <w:rPr>
                <w:noProof/>
                <w:webHidden/>
              </w:rPr>
              <w:fldChar w:fldCharType="end"/>
            </w:r>
          </w:hyperlink>
        </w:p>
        <w:p w14:paraId="0A0D5774" w14:textId="61B5E41A"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13" w:history="1">
            <w:r w:rsidRPr="00A337E9">
              <w:rPr>
                <w:rStyle w:val="af9"/>
                <w:noProof/>
              </w:rPr>
              <w:t>（１）</w:t>
            </w:r>
            <w:r w:rsidRPr="00A337E9">
              <w:rPr>
                <w:rStyle w:val="af9"/>
                <w:bCs/>
                <w:noProof/>
              </w:rPr>
              <w:t xml:space="preserve"> 対象自治体</w:t>
            </w:r>
            <w:r>
              <w:rPr>
                <w:noProof/>
                <w:webHidden/>
              </w:rPr>
              <w:tab/>
            </w:r>
            <w:r>
              <w:rPr>
                <w:noProof/>
                <w:webHidden/>
              </w:rPr>
              <w:fldChar w:fldCharType="begin"/>
            </w:r>
            <w:r>
              <w:rPr>
                <w:noProof/>
                <w:webHidden/>
              </w:rPr>
              <w:instrText xml:space="preserve"> PAGEREF _Toc206081313 \h </w:instrText>
            </w:r>
            <w:r>
              <w:rPr>
                <w:noProof/>
                <w:webHidden/>
              </w:rPr>
            </w:r>
            <w:r>
              <w:rPr>
                <w:noProof/>
                <w:webHidden/>
              </w:rPr>
              <w:fldChar w:fldCharType="separate"/>
            </w:r>
            <w:r>
              <w:rPr>
                <w:noProof/>
                <w:webHidden/>
              </w:rPr>
              <w:t>7</w:t>
            </w:r>
            <w:r>
              <w:rPr>
                <w:noProof/>
                <w:webHidden/>
              </w:rPr>
              <w:fldChar w:fldCharType="end"/>
            </w:r>
          </w:hyperlink>
        </w:p>
        <w:p w14:paraId="3CE0B364" w14:textId="0D2C00D8"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14" w:history="1">
            <w:r w:rsidRPr="00A337E9">
              <w:rPr>
                <w:rStyle w:val="af9"/>
                <w:noProof/>
              </w:rPr>
              <w:t>（２）</w:t>
            </w:r>
            <w:r w:rsidRPr="00A337E9">
              <w:rPr>
                <w:rStyle w:val="af9"/>
                <w:bCs/>
                <w:noProof/>
              </w:rPr>
              <w:t xml:space="preserve"> 対象範囲</w:t>
            </w:r>
            <w:r>
              <w:rPr>
                <w:noProof/>
                <w:webHidden/>
              </w:rPr>
              <w:tab/>
            </w:r>
            <w:r>
              <w:rPr>
                <w:noProof/>
                <w:webHidden/>
              </w:rPr>
              <w:fldChar w:fldCharType="begin"/>
            </w:r>
            <w:r>
              <w:rPr>
                <w:noProof/>
                <w:webHidden/>
              </w:rPr>
              <w:instrText xml:space="preserve"> PAGEREF _Toc206081314 \h </w:instrText>
            </w:r>
            <w:r>
              <w:rPr>
                <w:noProof/>
                <w:webHidden/>
              </w:rPr>
            </w:r>
            <w:r>
              <w:rPr>
                <w:noProof/>
                <w:webHidden/>
              </w:rPr>
              <w:fldChar w:fldCharType="separate"/>
            </w:r>
            <w:r>
              <w:rPr>
                <w:noProof/>
                <w:webHidden/>
              </w:rPr>
              <w:t>7</w:t>
            </w:r>
            <w:r>
              <w:rPr>
                <w:noProof/>
                <w:webHidden/>
              </w:rPr>
              <w:fldChar w:fldCharType="end"/>
            </w:r>
          </w:hyperlink>
        </w:p>
        <w:p w14:paraId="134ECA4A" w14:textId="0159E34B"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15" w:history="1">
            <w:r w:rsidRPr="00A337E9">
              <w:rPr>
                <w:rStyle w:val="af9"/>
                <w:bCs/>
                <w:noProof/>
              </w:rPr>
              <w:t>（３） 対象項目</w:t>
            </w:r>
            <w:r>
              <w:rPr>
                <w:noProof/>
                <w:webHidden/>
              </w:rPr>
              <w:tab/>
            </w:r>
            <w:r>
              <w:rPr>
                <w:noProof/>
                <w:webHidden/>
              </w:rPr>
              <w:fldChar w:fldCharType="begin"/>
            </w:r>
            <w:r>
              <w:rPr>
                <w:noProof/>
                <w:webHidden/>
              </w:rPr>
              <w:instrText xml:space="preserve"> PAGEREF _Toc206081315 \h </w:instrText>
            </w:r>
            <w:r>
              <w:rPr>
                <w:noProof/>
                <w:webHidden/>
              </w:rPr>
            </w:r>
            <w:r>
              <w:rPr>
                <w:noProof/>
                <w:webHidden/>
              </w:rPr>
              <w:fldChar w:fldCharType="separate"/>
            </w:r>
            <w:r>
              <w:rPr>
                <w:noProof/>
                <w:webHidden/>
              </w:rPr>
              <w:t>10</w:t>
            </w:r>
            <w:r>
              <w:rPr>
                <w:noProof/>
                <w:webHidden/>
              </w:rPr>
              <w:fldChar w:fldCharType="end"/>
            </w:r>
          </w:hyperlink>
        </w:p>
        <w:p w14:paraId="50B32CE2" w14:textId="49997666" w:rsidR="00010E20" w:rsidRDefault="00010E20">
          <w:pPr>
            <w:pStyle w:val="25"/>
            <w:tabs>
              <w:tab w:val="right" w:leader="dot" w:pos="9060"/>
            </w:tabs>
            <w:rPr>
              <w:rFonts w:asciiTheme="minorHAnsi" w:eastAsiaTheme="minorEastAsia"/>
              <w:noProof/>
              <w:kern w:val="2"/>
              <w:sz w:val="21"/>
              <w:szCs w:val="24"/>
              <w14:ligatures w14:val="standardContextual"/>
            </w:rPr>
          </w:pPr>
          <w:hyperlink w:anchor="_Toc206081316" w:history="1">
            <w:r w:rsidRPr="00A337E9">
              <w:rPr>
                <w:rStyle w:val="af9"/>
                <w:noProof/>
              </w:rPr>
              <w:t>４． 本仕様書の内容</w:t>
            </w:r>
            <w:r>
              <w:rPr>
                <w:noProof/>
                <w:webHidden/>
              </w:rPr>
              <w:tab/>
            </w:r>
            <w:r>
              <w:rPr>
                <w:noProof/>
                <w:webHidden/>
              </w:rPr>
              <w:fldChar w:fldCharType="begin"/>
            </w:r>
            <w:r>
              <w:rPr>
                <w:noProof/>
                <w:webHidden/>
              </w:rPr>
              <w:instrText xml:space="preserve"> PAGEREF _Toc206081316 \h </w:instrText>
            </w:r>
            <w:r>
              <w:rPr>
                <w:noProof/>
                <w:webHidden/>
              </w:rPr>
            </w:r>
            <w:r>
              <w:rPr>
                <w:noProof/>
                <w:webHidden/>
              </w:rPr>
              <w:fldChar w:fldCharType="separate"/>
            </w:r>
            <w:r>
              <w:rPr>
                <w:noProof/>
                <w:webHidden/>
              </w:rPr>
              <w:t>11</w:t>
            </w:r>
            <w:r>
              <w:rPr>
                <w:noProof/>
                <w:webHidden/>
              </w:rPr>
              <w:fldChar w:fldCharType="end"/>
            </w:r>
          </w:hyperlink>
        </w:p>
        <w:p w14:paraId="04CDB631" w14:textId="3F71357D"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17" w:history="1">
            <w:r w:rsidRPr="00A337E9">
              <w:rPr>
                <w:rStyle w:val="af9"/>
                <w:noProof/>
              </w:rPr>
              <w:t>（１）</w:t>
            </w:r>
            <w:r w:rsidRPr="00A337E9">
              <w:rPr>
                <w:rStyle w:val="af9"/>
                <w:bCs/>
                <w:noProof/>
              </w:rPr>
              <w:t xml:space="preserve"> 標準準拠の基準</w:t>
            </w:r>
            <w:r>
              <w:rPr>
                <w:noProof/>
                <w:webHidden/>
              </w:rPr>
              <w:tab/>
            </w:r>
            <w:r>
              <w:rPr>
                <w:noProof/>
                <w:webHidden/>
              </w:rPr>
              <w:fldChar w:fldCharType="begin"/>
            </w:r>
            <w:r>
              <w:rPr>
                <w:noProof/>
                <w:webHidden/>
              </w:rPr>
              <w:instrText xml:space="preserve"> PAGEREF _Toc206081317 \h </w:instrText>
            </w:r>
            <w:r>
              <w:rPr>
                <w:noProof/>
                <w:webHidden/>
              </w:rPr>
            </w:r>
            <w:r>
              <w:rPr>
                <w:noProof/>
                <w:webHidden/>
              </w:rPr>
              <w:fldChar w:fldCharType="separate"/>
            </w:r>
            <w:r>
              <w:rPr>
                <w:noProof/>
                <w:webHidden/>
              </w:rPr>
              <w:t>11</w:t>
            </w:r>
            <w:r>
              <w:rPr>
                <w:noProof/>
                <w:webHidden/>
              </w:rPr>
              <w:fldChar w:fldCharType="end"/>
            </w:r>
          </w:hyperlink>
        </w:p>
        <w:p w14:paraId="62D33257" w14:textId="11920AE1"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18" w:history="1">
            <w:r w:rsidRPr="00A337E9">
              <w:rPr>
                <w:rStyle w:val="af9"/>
                <w:noProof/>
              </w:rPr>
              <w:t>（２）</w:t>
            </w:r>
            <w:r w:rsidRPr="00A337E9">
              <w:rPr>
                <w:rStyle w:val="af9"/>
                <w:bCs/>
                <w:noProof/>
              </w:rPr>
              <w:t xml:space="preserve"> 想定する利用方法</w:t>
            </w:r>
            <w:r>
              <w:rPr>
                <w:noProof/>
                <w:webHidden/>
              </w:rPr>
              <w:tab/>
            </w:r>
            <w:r>
              <w:rPr>
                <w:noProof/>
                <w:webHidden/>
              </w:rPr>
              <w:fldChar w:fldCharType="begin"/>
            </w:r>
            <w:r>
              <w:rPr>
                <w:noProof/>
                <w:webHidden/>
              </w:rPr>
              <w:instrText xml:space="preserve"> PAGEREF _Toc206081318 \h </w:instrText>
            </w:r>
            <w:r>
              <w:rPr>
                <w:noProof/>
                <w:webHidden/>
              </w:rPr>
            </w:r>
            <w:r>
              <w:rPr>
                <w:noProof/>
                <w:webHidden/>
              </w:rPr>
              <w:fldChar w:fldCharType="separate"/>
            </w:r>
            <w:r>
              <w:rPr>
                <w:noProof/>
                <w:webHidden/>
              </w:rPr>
              <w:t>13</w:t>
            </w:r>
            <w:r>
              <w:rPr>
                <w:noProof/>
                <w:webHidden/>
              </w:rPr>
              <w:fldChar w:fldCharType="end"/>
            </w:r>
          </w:hyperlink>
        </w:p>
        <w:p w14:paraId="5B3F2AD1" w14:textId="7105527A"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19" w:history="1">
            <w:r w:rsidRPr="00A337E9">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_Toc206081319 \h </w:instrText>
            </w:r>
            <w:r>
              <w:rPr>
                <w:noProof/>
                <w:webHidden/>
              </w:rPr>
            </w:r>
            <w:r>
              <w:rPr>
                <w:noProof/>
                <w:webHidden/>
              </w:rPr>
              <w:fldChar w:fldCharType="separate"/>
            </w:r>
            <w:r>
              <w:rPr>
                <w:noProof/>
                <w:webHidden/>
              </w:rPr>
              <w:t>14</w:t>
            </w:r>
            <w:r>
              <w:rPr>
                <w:noProof/>
                <w:webHidden/>
              </w:rPr>
              <w:fldChar w:fldCharType="end"/>
            </w:r>
          </w:hyperlink>
        </w:p>
        <w:p w14:paraId="215A6D64" w14:textId="73C5A656"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20" w:history="1">
            <w:r w:rsidRPr="00A337E9">
              <w:rPr>
                <w:rStyle w:val="af9"/>
                <w:noProof/>
              </w:rPr>
              <w:t>（４）</w:t>
            </w:r>
            <w:r w:rsidRPr="00A337E9">
              <w:rPr>
                <w:rStyle w:val="af9"/>
                <w:bCs/>
                <w:noProof/>
              </w:rPr>
              <w:t xml:space="preserve"> 本仕様書の改定</w:t>
            </w:r>
            <w:r>
              <w:rPr>
                <w:noProof/>
                <w:webHidden/>
              </w:rPr>
              <w:tab/>
            </w:r>
            <w:r>
              <w:rPr>
                <w:noProof/>
                <w:webHidden/>
              </w:rPr>
              <w:fldChar w:fldCharType="begin"/>
            </w:r>
            <w:r>
              <w:rPr>
                <w:noProof/>
                <w:webHidden/>
              </w:rPr>
              <w:instrText xml:space="preserve"> PAGEREF _Toc206081320 \h </w:instrText>
            </w:r>
            <w:r>
              <w:rPr>
                <w:noProof/>
                <w:webHidden/>
              </w:rPr>
            </w:r>
            <w:r>
              <w:rPr>
                <w:noProof/>
                <w:webHidden/>
              </w:rPr>
              <w:fldChar w:fldCharType="separate"/>
            </w:r>
            <w:r>
              <w:rPr>
                <w:noProof/>
                <w:webHidden/>
              </w:rPr>
              <w:t>14</w:t>
            </w:r>
            <w:r>
              <w:rPr>
                <w:noProof/>
                <w:webHidden/>
              </w:rPr>
              <w:fldChar w:fldCharType="end"/>
            </w:r>
          </w:hyperlink>
        </w:p>
        <w:p w14:paraId="25236A86" w14:textId="75C401DE" w:rsidR="00010E20" w:rsidRDefault="00010E20">
          <w:pPr>
            <w:pStyle w:val="11"/>
            <w:rPr>
              <w:rFonts w:asciiTheme="minorHAnsi" w:eastAsiaTheme="minorEastAsia"/>
              <w:noProof/>
              <w:kern w:val="2"/>
              <w:sz w:val="21"/>
              <w:szCs w:val="24"/>
              <w14:ligatures w14:val="standardContextual"/>
            </w:rPr>
          </w:pPr>
          <w:hyperlink w:anchor="_Toc206081321" w:history="1">
            <w:r w:rsidRPr="00A337E9">
              <w:rPr>
                <w:rStyle w:val="af9"/>
                <w:noProof/>
              </w:rPr>
              <w:t>第２章 業務フロー</w:t>
            </w:r>
            <w:r>
              <w:rPr>
                <w:noProof/>
                <w:webHidden/>
              </w:rPr>
              <w:tab/>
            </w:r>
            <w:r>
              <w:rPr>
                <w:noProof/>
                <w:webHidden/>
              </w:rPr>
              <w:fldChar w:fldCharType="begin"/>
            </w:r>
            <w:r>
              <w:rPr>
                <w:noProof/>
                <w:webHidden/>
              </w:rPr>
              <w:instrText xml:space="preserve"> PAGEREF _Toc206081321 \h </w:instrText>
            </w:r>
            <w:r>
              <w:rPr>
                <w:noProof/>
                <w:webHidden/>
              </w:rPr>
            </w:r>
            <w:r>
              <w:rPr>
                <w:noProof/>
                <w:webHidden/>
              </w:rPr>
              <w:fldChar w:fldCharType="separate"/>
            </w:r>
            <w:r>
              <w:rPr>
                <w:noProof/>
                <w:webHidden/>
              </w:rPr>
              <w:t>15</w:t>
            </w:r>
            <w:r>
              <w:rPr>
                <w:noProof/>
                <w:webHidden/>
              </w:rPr>
              <w:fldChar w:fldCharType="end"/>
            </w:r>
          </w:hyperlink>
        </w:p>
        <w:p w14:paraId="5ABA5E4F" w14:textId="412982C3" w:rsidR="00010E20" w:rsidRDefault="00010E20">
          <w:pPr>
            <w:pStyle w:val="25"/>
            <w:tabs>
              <w:tab w:val="right" w:leader="dot" w:pos="9060"/>
            </w:tabs>
            <w:rPr>
              <w:rFonts w:asciiTheme="minorHAnsi" w:eastAsiaTheme="minorEastAsia"/>
              <w:noProof/>
              <w:kern w:val="2"/>
              <w:sz w:val="21"/>
              <w:szCs w:val="24"/>
              <w14:ligatures w14:val="standardContextual"/>
            </w:rPr>
          </w:pPr>
          <w:hyperlink w:anchor="_Toc206081322" w:history="1">
            <w:r w:rsidRPr="00A337E9">
              <w:rPr>
                <w:rStyle w:val="af9"/>
                <w:noProof/>
              </w:rPr>
              <w:t>１． 業務フローについて</w:t>
            </w:r>
            <w:r>
              <w:rPr>
                <w:noProof/>
                <w:webHidden/>
              </w:rPr>
              <w:tab/>
            </w:r>
            <w:r>
              <w:rPr>
                <w:noProof/>
                <w:webHidden/>
              </w:rPr>
              <w:fldChar w:fldCharType="begin"/>
            </w:r>
            <w:r>
              <w:rPr>
                <w:noProof/>
                <w:webHidden/>
              </w:rPr>
              <w:instrText xml:space="preserve"> PAGEREF _Toc206081322 \h </w:instrText>
            </w:r>
            <w:r>
              <w:rPr>
                <w:noProof/>
                <w:webHidden/>
              </w:rPr>
            </w:r>
            <w:r>
              <w:rPr>
                <w:noProof/>
                <w:webHidden/>
              </w:rPr>
              <w:fldChar w:fldCharType="separate"/>
            </w:r>
            <w:r>
              <w:rPr>
                <w:noProof/>
                <w:webHidden/>
              </w:rPr>
              <w:t>16</w:t>
            </w:r>
            <w:r>
              <w:rPr>
                <w:noProof/>
                <w:webHidden/>
              </w:rPr>
              <w:fldChar w:fldCharType="end"/>
            </w:r>
          </w:hyperlink>
        </w:p>
        <w:p w14:paraId="3AC0EF6A" w14:textId="06AC29DE"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23" w:history="1">
            <w:r w:rsidRPr="00A337E9">
              <w:rPr>
                <w:rStyle w:val="af9"/>
                <w:noProof/>
              </w:rPr>
              <w:t>（１）</w:t>
            </w:r>
            <w:r w:rsidRPr="00A337E9">
              <w:rPr>
                <w:rStyle w:val="af9"/>
                <w:bCs/>
                <w:noProof/>
              </w:rPr>
              <w:t xml:space="preserve"> 記載方針について</w:t>
            </w:r>
            <w:r>
              <w:rPr>
                <w:noProof/>
                <w:webHidden/>
              </w:rPr>
              <w:tab/>
            </w:r>
            <w:r>
              <w:rPr>
                <w:noProof/>
                <w:webHidden/>
              </w:rPr>
              <w:fldChar w:fldCharType="begin"/>
            </w:r>
            <w:r>
              <w:rPr>
                <w:noProof/>
                <w:webHidden/>
              </w:rPr>
              <w:instrText xml:space="preserve"> PAGEREF _Toc206081323 \h </w:instrText>
            </w:r>
            <w:r>
              <w:rPr>
                <w:noProof/>
                <w:webHidden/>
              </w:rPr>
            </w:r>
            <w:r>
              <w:rPr>
                <w:noProof/>
                <w:webHidden/>
              </w:rPr>
              <w:fldChar w:fldCharType="separate"/>
            </w:r>
            <w:r>
              <w:rPr>
                <w:noProof/>
                <w:webHidden/>
              </w:rPr>
              <w:t>16</w:t>
            </w:r>
            <w:r>
              <w:rPr>
                <w:noProof/>
                <w:webHidden/>
              </w:rPr>
              <w:fldChar w:fldCharType="end"/>
            </w:r>
          </w:hyperlink>
        </w:p>
        <w:p w14:paraId="16AD92DF" w14:textId="3B426F17"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24" w:history="1">
            <w:r w:rsidRPr="00A337E9">
              <w:rPr>
                <w:rStyle w:val="af9"/>
                <w:noProof/>
              </w:rPr>
              <w:t>（２）</w:t>
            </w:r>
            <w:r w:rsidRPr="00A337E9">
              <w:rPr>
                <w:rStyle w:val="af9"/>
                <w:bCs/>
                <w:noProof/>
              </w:rPr>
              <w:t xml:space="preserve"> 凡例</w:t>
            </w:r>
            <w:r>
              <w:rPr>
                <w:noProof/>
                <w:webHidden/>
              </w:rPr>
              <w:tab/>
            </w:r>
            <w:r>
              <w:rPr>
                <w:noProof/>
                <w:webHidden/>
              </w:rPr>
              <w:fldChar w:fldCharType="begin"/>
            </w:r>
            <w:r>
              <w:rPr>
                <w:noProof/>
                <w:webHidden/>
              </w:rPr>
              <w:instrText xml:space="preserve"> PAGEREF _Toc206081324 \h </w:instrText>
            </w:r>
            <w:r>
              <w:rPr>
                <w:noProof/>
                <w:webHidden/>
              </w:rPr>
            </w:r>
            <w:r>
              <w:rPr>
                <w:noProof/>
                <w:webHidden/>
              </w:rPr>
              <w:fldChar w:fldCharType="separate"/>
            </w:r>
            <w:r>
              <w:rPr>
                <w:noProof/>
                <w:webHidden/>
              </w:rPr>
              <w:t>18</w:t>
            </w:r>
            <w:r>
              <w:rPr>
                <w:noProof/>
                <w:webHidden/>
              </w:rPr>
              <w:fldChar w:fldCharType="end"/>
            </w:r>
          </w:hyperlink>
        </w:p>
        <w:p w14:paraId="1BE834EE" w14:textId="41133F70" w:rsidR="00010E20" w:rsidRDefault="00010E20">
          <w:pPr>
            <w:pStyle w:val="11"/>
            <w:rPr>
              <w:rFonts w:asciiTheme="minorHAnsi" w:eastAsiaTheme="minorEastAsia"/>
              <w:noProof/>
              <w:kern w:val="2"/>
              <w:sz w:val="21"/>
              <w:szCs w:val="24"/>
              <w14:ligatures w14:val="standardContextual"/>
            </w:rPr>
          </w:pPr>
          <w:hyperlink w:anchor="_Toc206081325" w:history="1">
            <w:r w:rsidRPr="00A337E9">
              <w:rPr>
                <w:rStyle w:val="af9"/>
                <w:noProof/>
              </w:rPr>
              <w:t>第３章 機能・帳票要件</w:t>
            </w:r>
            <w:r>
              <w:rPr>
                <w:noProof/>
                <w:webHidden/>
              </w:rPr>
              <w:tab/>
            </w:r>
            <w:r>
              <w:rPr>
                <w:noProof/>
                <w:webHidden/>
              </w:rPr>
              <w:fldChar w:fldCharType="begin"/>
            </w:r>
            <w:r>
              <w:rPr>
                <w:noProof/>
                <w:webHidden/>
              </w:rPr>
              <w:instrText xml:space="preserve"> PAGEREF _Toc206081325 \h </w:instrText>
            </w:r>
            <w:r>
              <w:rPr>
                <w:noProof/>
                <w:webHidden/>
              </w:rPr>
            </w:r>
            <w:r>
              <w:rPr>
                <w:noProof/>
                <w:webHidden/>
              </w:rPr>
              <w:fldChar w:fldCharType="separate"/>
            </w:r>
            <w:r>
              <w:rPr>
                <w:noProof/>
                <w:webHidden/>
              </w:rPr>
              <w:t>19</w:t>
            </w:r>
            <w:r>
              <w:rPr>
                <w:noProof/>
                <w:webHidden/>
              </w:rPr>
              <w:fldChar w:fldCharType="end"/>
            </w:r>
          </w:hyperlink>
        </w:p>
        <w:p w14:paraId="36433F9D" w14:textId="28D865FE" w:rsidR="00010E20" w:rsidRDefault="00010E20">
          <w:pPr>
            <w:pStyle w:val="25"/>
            <w:tabs>
              <w:tab w:val="right" w:leader="dot" w:pos="9060"/>
            </w:tabs>
            <w:rPr>
              <w:rFonts w:asciiTheme="minorHAnsi" w:eastAsiaTheme="minorEastAsia"/>
              <w:noProof/>
              <w:kern w:val="2"/>
              <w:sz w:val="21"/>
              <w:szCs w:val="24"/>
              <w14:ligatures w14:val="standardContextual"/>
            </w:rPr>
          </w:pPr>
          <w:hyperlink w:anchor="_Toc206081326" w:history="1">
            <w:r w:rsidRPr="00A337E9">
              <w:rPr>
                <w:rStyle w:val="af9"/>
                <w:noProof/>
              </w:rPr>
              <w:t>１． 機能・帳票要件</w:t>
            </w:r>
            <w:r>
              <w:rPr>
                <w:noProof/>
                <w:webHidden/>
              </w:rPr>
              <w:tab/>
            </w:r>
            <w:r>
              <w:rPr>
                <w:noProof/>
                <w:webHidden/>
              </w:rPr>
              <w:fldChar w:fldCharType="begin"/>
            </w:r>
            <w:r>
              <w:rPr>
                <w:noProof/>
                <w:webHidden/>
              </w:rPr>
              <w:instrText xml:space="preserve"> PAGEREF _Toc206081326 \h </w:instrText>
            </w:r>
            <w:r>
              <w:rPr>
                <w:noProof/>
                <w:webHidden/>
              </w:rPr>
            </w:r>
            <w:r>
              <w:rPr>
                <w:noProof/>
                <w:webHidden/>
              </w:rPr>
              <w:fldChar w:fldCharType="separate"/>
            </w:r>
            <w:r>
              <w:rPr>
                <w:noProof/>
                <w:webHidden/>
              </w:rPr>
              <w:t>21</w:t>
            </w:r>
            <w:r>
              <w:rPr>
                <w:noProof/>
                <w:webHidden/>
              </w:rPr>
              <w:fldChar w:fldCharType="end"/>
            </w:r>
          </w:hyperlink>
        </w:p>
        <w:p w14:paraId="4CEC49DE" w14:textId="39FB4243"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27" w:history="1">
            <w:r w:rsidRPr="00A337E9">
              <w:rPr>
                <w:rStyle w:val="af9"/>
                <w:noProof/>
              </w:rPr>
              <w:t>（１）</w:t>
            </w:r>
            <w:r w:rsidRPr="00A337E9">
              <w:rPr>
                <w:rStyle w:val="af9"/>
                <w:bCs/>
                <w:noProof/>
              </w:rPr>
              <w:t xml:space="preserve"> 記載方針について</w:t>
            </w:r>
            <w:r>
              <w:rPr>
                <w:noProof/>
                <w:webHidden/>
              </w:rPr>
              <w:tab/>
            </w:r>
            <w:r>
              <w:rPr>
                <w:noProof/>
                <w:webHidden/>
              </w:rPr>
              <w:fldChar w:fldCharType="begin"/>
            </w:r>
            <w:r>
              <w:rPr>
                <w:noProof/>
                <w:webHidden/>
              </w:rPr>
              <w:instrText xml:space="preserve"> PAGEREF _Toc206081327 \h </w:instrText>
            </w:r>
            <w:r>
              <w:rPr>
                <w:noProof/>
                <w:webHidden/>
              </w:rPr>
            </w:r>
            <w:r>
              <w:rPr>
                <w:noProof/>
                <w:webHidden/>
              </w:rPr>
              <w:fldChar w:fldCharType="separate"/>
            </w:r>
            <w:r>
              <w:rPr>
                <w:noProof/>
                <w:webHidden/>
              </w:rPr>
              <w:t>22</w:t>
            </w:r>
            <w:r>
              <w:rPr>
                <w:noProof/>
                <w:webHidden/>
              </w:rPr>
              <w:fldChar w:fldCharType="end"/>
            </w:r>
          </w:hyperlink>
        </w:p>
        <w:p w14:paraId="1FDAAFB4" w14:textId="1968FCFA"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28" w:history="1">
            <w:r w:rsidRPr="00A337E9">
              <w:rPr>
                <w:rStyle w:val="af9"/>
                <w:noProof/>
              </w:rPr>
              <w:t>（２）</w:t>
            </w:r>
            <w:r w:rsidRPr="00A337E9">
              <w:rPr>
                <w:rStyle w:val="af9"/>
                <w:bCs/>
                <w:noProof/>
              </w:rPr>
              <w:t xml:space="preserve"> 管理項目について</w:t>
            </w:r>
            <w:r>
              <w:rPr>
                <w:noProof/>
                <w:webHidden/>
              </w:rPr>
              <w:tab/>
            </w:r>
            <w:r>
              <w:rPr>
                <w:noProof/>
                <w:webHidden/>
              </w:rPr>
              <w:fldChar w:fldCharType="begin"/>
            </w:r>
            <w:r>
              <w:rPr>
                <w:noProof/>
                <w:webHidden/>
              </w:rPr>
              <w:instrText xml:space="preserve"> PAGEREF _Toc206081328 \h </w:instrText>
            </w:r>
            <w:r>
              <w:rPr>
                <w:noProof/>
                <w:webHidden/>
              </w:rPr>
            </w:r>
            <w:r>
              <w:rPr>
                <w:noProof/>
                <w:webHidden/>
              </w:rPr>
              <w:fldChar w:fldCharType="separate"/>
            </w:r>
            <w:r>
              <w:rPr>
                <w:noProof/>
                <w:webHidden/>
              </w:rPr>
              <w:t>23</w:t>
            </w:r>
            <w:r>
              <w:rPr>
                <w:noProof/>
                <w:webHidden/>
              </w:rPr>
              <w:fldChar w:fldCharType="end"/>
            </w:r>
          </w:hyperlink>
        </w:p>
        <w:p w14:paraId="23934F01" w14:textId="68634F24"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29" w:history="1">
            <w:r w:rsidRPr="00A337E9">
              <w:rPr>
                <w:rStyle w:val="af9"/>
                <w:bCs/>
                <w:noProof/>
              </w:rPr>
              <w:t>（３） 一覧機能及びEUC機能について</w:t>
            </w:r>
            <w:r>
              <w:rPr>
                <w:noProof/>
                <w:webHidden/>
              </w:rPr>
              <w:tab/>
            </w:r>
            <w:r>
              <w:rPr>
                <w:noProof/>
                <w:webHidden/>
              </w:rPr>
              <w:fldChar w:fldCharType="begin"/>
            </w:r>
            <w:r>
              <w:rPr>
                <w:noProof/>
                <w:webHidden/>
              </w:rPr>
              <w:instrText xml:space="preserve"> PAGEREF _Toc206081329 \h </w:instrText>
            </w:r>
            <w:r>
              <w:rPr>
                <w:noProof/>
                <w:webHidden/>
              </w:rPr>
            </w:r>
            <w:r>
              <w:rPr>
                <w:noProof/>
                <w:webHidden/>
              </w:rPr>
              <w:fldChar w:fldCharType="separate"/>
            </w:r>
            <w:r>
              <w:rPr>
                <w:noProof/>
                <w:webHidden/>
              </w:rPr>
              <w:t>24</w:t>
            </w:r>
            <w:r>
              <w:rPr>
                <w:noProof/>
                <w:webHidden/>
              </w:rPr>
              <w:fldChar w:fldCharType="end"/>
            </w:r>
          </w:hyperlink>
        </w:p>
        <w:p w14:paraId="654A9F32" w14:textId="6180F150"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0" w:history="1">
            <w:r w:rsidRPr="00A337E9">
              <w:rPr>
                <w:rStyle w:val="af9"/>
                <w:bCs/>
                <w:noProof/>
              </w:rPr>
              <w:t>（４） EUC機能のデータソースについて</w:t>
            </w:r>
            <w:r>
              <w:rPr>
                <w:noProof/>
                <w:webHidden/>
              </w:rPr>
              <w:tab/>
            </w:r>
            <w:r>
              <w:rPr>
                <w:noProof/>
                <w:webHidden/>
              </w:rPr>
              <w:fldChar w:fldCharType="begin"/>
            </w:r>
            <w:r>
              <w:rPr>
                <w:noProof/>
                <w:webHidden/>
              </w:rPr>
              <w:instrText xml:space="preserve"> PAGEREF _Toc206081330 \h </w:instrText>
            </w:r>
            <w:r>
              <w:rPr>
                <w:noProof/>
                <w:webHidden/>
              </w:rPr>
            </w:r>
            <w:r>
              <w:rPr>
                <w:noProof/>
                <w:webHidden/>
              </w:rPr>
              <w:fldChar w:fldCharType="separate"/>
            </w:r>
            <w:r>
              <w:rPr>
                <w:noProof/>
                <w:webHidden/>
              </w:rPr>
              <w:t>25</w:t>
            </w:r>
            <w:r>
              <w:rPr>
                <w:noProof/>
                <w:webHidden/>
              </w:rPr>
              <w:fldChar w:fldCharType="end"/>
            </w:r>
          </w:hyperlink>
        </w:p>
        <w:p w14:paraId="7ACA2617" w14:textId="34E686C7"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1" w:history="1">
            <w:r w:rsidRPr="00A337E9">
              <w:rPr>
                <w:rStyle w:val="af9"/>
                <w:noProof/>
              </w:rPr>
              <w:t>（５）</w:t>
            </w:r>
            <w:r w:rsidRPr="00A337E9">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_Toc206081331 \h </w:instrText>
            </w:r>
            <w:r>
              <w:rPr>
                <w:noProof/>
                <w:webHidden/>
              </w:rPr>
            </w:r>
            <w:r>
              <w:rPr>
                <w:noProof/>
                <w:webHidden/>
              </w:rPr>
              <w:fldChar w:fldCharType="separate"/>
            </w:r>
            <w:r>
              <w:rPr>
                <w:noProof/>
                <w:webHidden/>
              </w:rPr>
              <w:t>26</w:t>
            </w:r>
            <w:r>
              <w:rPr>
                <w:noProof/>
                <w:webHidden/>
              </w:rPr>
              <w:fldChar w:fldCharType="end"/>
            </w:r>
          </w:hyperlink>
        </w:p>
        <w:p w14:paraId="382433E5" w14:textId="0083B8FF"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2" w:history="1">
            <w:r w:rsidRPr="00A337E9">
              <w:rPr>
                <w:rStyle w:val="af9"/>
                <w:noProof/>
              </w:rPr>
              <w:t>（６）</w:t>
            </w:r>
            <w:r w:rsidRPr="00A337E9">
              <w:rPr>
                <w:rStyle w:val="af9"/>
                <w:bCs/>
                <w:noProof/>
              </w:rPr>
              <w:t xml:space="preserve"> 料／税の取扱いについて</w:t>
            </w:r>
            <w:r>
              <w:rPr>
                <w:noProof/>
                <w:webHidden/>
              </w:rPr>
              <w:tab/>
            </w:r>
            <w:r>
              <w:rPr>
                <w:noProof/>
                <w:webHidden/>
              </w:rPr>
              <w:fldChar w:fldCharType="begin"/>
            </w:r>
            <w:r>
              <w:rPr>
                <w:noProof/>
                <w:webHidden/>
              </w:rPr>
              <w:instrText xml:space="preserve"> PAGEREF _Toc206081332 \h </w:instrText>
            </w:r>
            <w:r>
              <w:rPr>
                <w:noProof/>
                <w:webHidden/>
              </w:rPr>
            </w:r>
            <w:r>
              <w:rPr>
                <w:noProof/>
                <w:webHidden/>
              </w:rPr>
              <w:fldChar w:fldCharType="separate"/>
            </w:r>
            <w:r>
              <w:rPr>
                <w:noProof/>
                <w:webHidden/>
              </w:rPr>
              <w:t>27</w:t>
            </w:r>
            <w:r>
              <w:rPr>
                <w:noProof/>
                <w:webHidden/>
              </w:rPr>
              <w:fldChar w:fldCharType="end"/>
            </w:r>
          </w:hyperlink>
        </w:p>
        <w:p w14:paraId="5FE7B5A0" w14:textId="79DA60D8"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3" w:history="1">
            <w:r w:rsidRPr="00A337E9">
              <w:rPr>
                <w:rStyle w:val="af9"/>
                <w:noProof/>
              </w:rPr>
              <w:t>（７）</w:t>
            </w:r>
            <w:r w:rsidRPr="00A337E9">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_Toc206081333 \h </w:instrText>
            </w:r>
            <w:r>
              <w:rPr>
                <w:noProof/>
                <w:webHidden/>
              </w:rPr>
            </w:r>
            <w:r>
              <w:rPr>
                <w:noProof/>
                <w:webHidden/>
              </w:rPr>
              <w:fldChar w:fldCharType="separate"/>
            </w:r>
            <w:r>
              <w:rPr>
                <w:noProof/>
                <w:webHidden/>
              </w:rPr>
              <w:t>27</w:t>
            </w:r>
            <w:r>
              <w:rPr>
                <w:noProof/>
                <w:webHidden/>
              </w:rPr>
              <w:fldChar w:fldCharType="end"/>
            </w:r>
          </w:hyperlink>
        </w:p>
        <w:p w14:paraId="572FA85F" w14:textId="39029FA7"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4" w:history="1">
            <w:r w:rsidRPr="00A337E9">
              <w:rPr>
                <w:rStyle w:val="af9"/>
                <w:noProof/>
              </w:rPr>
              <w:t>（８）</w:t>
            </w:r>
            <w:r w:rsidRPr="00A337E9">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_Toc206081334 \h </w:instrText>
            </w:r>
            <w:r>
              <w:rPr>
                <w:noProof/>
                <w:webHidden/>
              </w:rPr>
            </w:r>
            <w:r>
              <w:rPr>
                <w:noProof/>
                <w:webHidden/>
              </w:rPr>
              <w:fldChar w:fldCharType="separate"/>
            </w:r>
            <w:r>
              <w:rPr>
                <w:noProof/>
                <w:webHidden/>
              </w:rPr>
              <w:t>28</w:t>
            </w:r>
            <w:r>
              <w:rPr>
                <w:noProof/>
                <w:webHidden/>
              </w:rPr>
              <w:fldChar w:fldCharType="end"/>
            </w:r>
          </w:hyperlink>
        </w:p>
        <w:p w14:paraId="5A5B17E8" w14:textId="697DB071"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5" w:history="1">
            <w:r w:rsidRPr="00A337E9">
              <w:rPr>
                <w:rStyle w:val="af9"/>
                <w:noProof/>
              </w:rPr>
              <w:t>（９）</w:t>
            </w:r>
            <w:r w:rsidRPr="00A337E9">
              <w:rPr>
                <w:rStyle w:val="af9"/>
                <w:bCs/>
                <w:noProof/>
              </w:rPr>
              <w:t xml:space="preserve"> 実装方法について</w:t>
            </w:r>
            <w:r>
              <w:rPr>
                <w:noProof/>
                <w:webHidden/>
              </w:rPr>
              <w:tab/>
            </w:r>
            <w:r>
              <w:rPr>
                <w:noProof/>
                <w:webHidden/>
              </w:rPr>
              <w:fldChar w:fldCharType="begin"/>
            </w:r>
            <w:r>
              <w:rPr>
                <w:noProof/>
                <w:webHidden/>
              </w:rPr>
              <w:instrText xml:space="preserve"> PAGEREF _Toc206081335 \h </w:instrText>
            </w:r>
            <w:r>
              <w:rPr>
                <w:noProof/>
                <w:webHidden/>
              </w:rPr>
            </w:r>
            <w:r>
              <w:rPr>
                <w:noProof/>
                <w:webHidden/>
              </w:rPr>
              <w:fldChar w:fldCharType="separate"/>
            </w:r>
            <w:r>
              <w:rPr>
                <w:noProof/>
                <w:webHidden/>
              </w:rPr>
              <w:t>30</w:t>
            </w:r>
            <w:r>
              <w:rPr>
                <w:noProof/>
                <w:webHidden/>
              </w:rPr>
              <w:fldChar w:fldCharType="end"/>
            </w:r>
          </w:hyperlink>
        </w:p>
        <w:p w14:paraId="73B0FF7D" w14:textId="51A89978"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6" w:history="1">
            <w:r w:rsidRPr="00A337E9">
              <w:rPr>
                <w:rStyle w:val="af9"/>
                <w:noProof/>
              </w:rPr>
              <w:t>（１０）</w:t>
            </w:r>
            <w:r w:rsidRPr="00A337E9">
              <w:rPr>
                <w:rStyle w:val="af9"/>
                <w:bCs/>
                <w:noProof/>
              </w:rPr>
              <w:t xml:space="preserve"> 画面要件について</w:t>
            </w:r>
            <w:r>
              <w:rPr>
                <w:noProof/>
                <w:webHidden/>
              </w:rPr>
              <w:tab/>
            </w:r>
            <w:r>
              <w:rPr>
                <w:noProof/>
                <w:webHidden/>
              </w:rPr>
              <w:fldChar w:fldCharType="begin"/>
            </w:r>
            <w:r>
              <w:rPr>
                <w:noProof/>
                <w:webHidden/>
              </w:rPr>
              <w:instrText xml:space="preserve"> PAGEREF _Toc206081336 \h </w:instrText>
            </w:r>
            <w:r>
              <w:rPr>
                <w:noProof/>
                <w:webHidden/>
              </w:rPr>
            </w:r>
            <w:r>
              <w:rPr>
                <w:noProof/>
                <w:webHidden/>
              </w:rPr>
              <w:fldChar w:fldCharType="separate"/>
            </w:r>
            <w:r>
              <w:rPr>
                <w:noProof/>
                <w:webHidden/>
              </w:rPr>
              <w:t>30</w:t>
            </w:r>
            <w:r>
              <w:rPr>
                <w:noProof/>
                <w:webHidden/>
              </w:rPr>
              <w:fldChar w:fldCharType="end"/>
            </w:r>
          </w:hyperlink>
        </w:p>
        <w:p w14:paraId="684640F0" w14:textId="495A726E"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7" w:history="1">
            <w:r w:rsidRPr="00A337E9">
              <w:rPr>
                <w:rStyle w:val="af9"/>
                <w:noProof/>
              </w:rPr>
              <w:t>（１１）</w:t>
            </w:r>
            <w:r w:rsidRPr="00A337E9">
              <w:rPr>
                <w:rStyle w:val="af9"/>
                <w:bCs/>
                <w:noProof/>
              </w:rPr>
              <w:t xml:space="preserve"> 和暦元号の対応について</w:t>
            </w:r>
            <w:r>
              <w:rPr>
                <w:noProof/>
                <w:webHidden/>
              </w:rPr>
              <w:tab/>
            </w:r>
            <w:r>
              <w:rPr>
                <w:noProof/>
                <w:webHidden/>
              </w:rPr>
              <w:fldChar w:fldCharType="begin"/>
            </w:r>
            <w:r>
              <w:rPr>
                <w:noProof/>
                <w:webHidden/>
              </w:rPr>
              <w:instrText xml:space="preserve"> PAGEREF _Toc206081337 \h </w:instrText>
            </w:r>
            <w:r>
              <w:rPr>
                <w:noProof/>
                <w:webHidden/>
              </w:rPr>
            </w:r>
            <w:r>
              <w:rPr>
                <w:noProof/>
                <w:webHidden/>
              </w:rPr>
              <w:fldChar w:fldCharType="separate"/>
            </w:r>
            <w:r>
              <w:rPr>
                <w:noProof/>
                <w:webHidden/>
              </w:rPr>
              <w:t>31</w:t>
            </w:r>
            <w:r>
              <w:rPr>
                <w:noProof/>
                <w:webHidden/>
              </w:rPr>
              <w:fldChar w:fldCharType="end"/>
            </w:r>
          </w:hyperlink>
        </w:p>
        <w:p w14:paraId="6A3631FE" w14:textId="3E312F88"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8" w:history="1">
            <w:r w:rsidRPr="00A337E9">
              <w:rPr>
                <w:rStyle w:val="af9"/>
                <w:noProof/>
              </w:rPr>
              <w:t>（１２）</w:t>
            </w:r>
            <w:r w:rsidRPr="00A337E9">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_Toc206081338 \h </w:instrText>
            </w:r>
            <w:r>
              <w:rPr>
                <w:noProof/>
                <w:webHidden/>
              </w:rPr>
            </w:r>
            <w:r>
              <w:rPr>
                <w:noProof/>
                <w:webHidden/>
              </w:rPr>
              <w:fldChar w:fldCharType="separate"/>
            </w:r>
            <w:r>
              <w:rPr>
                <w:noProof/>
                <w:webHidden/>
              </w:rPr>
              <w:t>31</w:t>
            </w:r>
            <w:r>
              <w:rPr>
                <w:noProof/>
                <w:webHidden/>
              </w:rPr>
              <w:fldChar w:fldCharType="end"/>
            </w:r>
          </w:hyperlink>
        </w:p>
        <w:p w14:paraId="3C28D250" w14:textId="16B7E10A"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39" w:history="1">
            <w:r w:rsidRPr="00A337E9">
              <w:rPr>
                <w:rStyle w:val="af9"/>
                <w:noProof/>
              </w:rPr>
              <w:t>（１３）</w:t>
            </w:r>
            <w:r w:rsidRPr="00A337E9">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_Toc206081339 \h </w:instrText>
            </w:r>
            <w:r>
              <w:rPr>
                <w:noProof/>
                <w:webHidden/>
              </w:rPr>
            </w:r>
            <w:r>
              <w:rPr>
                <w:noProof/>
                <w:webHidden/>
              </w:rPr>
              <w:fldChar w:fldCharType="separate"/>
            </w:r>
            <w:r>
              <w:rPr>
                <w:noProof/>
                <w:webHidden/>
              </w:rPr>
              <w:t>32</w:t>
            </w:r>
            <w:r>
              <w:rPr>
                <w:noProof/>
                <w:webHidden/>
              </w:rPr>
              <w:fldChar w:fldCharType="end"/>
            </w:r>
          </w:hyperlink>
        </w:p>
        <w:p w14:paraId="05191644" w14:textId="04CECB3D"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40" w:history="1">
            <w:r w:rsidRPr="00A337E9">
              <w:rPr>
                <w:rStyle w:val="af9"/>
                <w:noProof/>
              </w:rPr>
              <w:t>（１４）</w:t>
            </w:r>
            <w:r w:rsidRPr="00A337E9">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_Toc206081340 \h </w:instrText>
            </w:r>
            <w:r>
              <w:rPr>
                <w:noProof/>
                <w:webHidden/>
              </w:rPr>
            </w:r>
            <w:r>
              <w:rPr>
                <w:noProof/>
                <w:webHidden/>
              </w:rPr>
              <w:fldChar w:fldCharType="separate"/>
            </w:r>
            <w:r>
              <w:rPr>
                <w:noProof/>
                <w:webHidden/>
              </w:rPr>
              <w:t>33</w:t>
            </w:r>
            <w:r>
              <w:rPr>
                <w:noProof/>
                <w:webHidden/>
              </w:rPr>
              <w:fldChar w:fldCharType="end"/>
            </w:r>
          </w:hyperlink>
        </w:p>
        <w:p w14:paraId="2E77E1F5" w14:textId="18B62BD2"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41" w:history="1">
            <w:r w:rsidRPr="00A337E9">
              <w:rPr>
                <w:rStyle w:val="af9"/>
                <w:noProof/>
              </w:rPr>
              <w:t>（１５）</w:t>
            </w:r>
            <w:r w:rsidRPr="00A337E9">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_Toc206081341 \h </w:instrText>
            </w:r>
            <w:r>
              <w:rPr>
                <w:noProof/>
                <w:webHidden/>
              </w:rPr>
            </w:r>
            <w:r>
              <w:rPr>
                <w:noProof/>
                <w:webHidden/>
              </w:rPr>
              <w:fldChar w:fldCharType="separate"/>
            </w:r>
            <w:r>
              <w:rPr>
                <w:noProof/>
                <w:webHidden/>
              </w:rPr>
              <w:t>34</w:t>
            </w:r>
            <w:r>
              <w:rPr>
                <w:noProof/>
                <w:webHidden/>
              </w:rPr>
              <w:fldChar w:fldCharType="end"/>
            </w:r>
          </w:hyperlink>
        </w:p>
        <w:p w14:paraId="482430C5" w14:textId="0144DF8E"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42" w:history="1">
            <w:r w:rsidRPr="00A337E9">
              <w:rPr>
                <w:rStyle w:val="af9"/>
                <w:noProof/>
              </w:rPr>
              <w:t>（１６）</w:t>
            </w:r>
            <w:r w:rsidRPr="00A337E9">
              <w:rPr>
                <w:rStyle w:val="af9"/>
                <w:bCs/>
                <w:noProof/>
              </w:rPr>
              <w:t xml:space="preserve"> 実装必須機能（経過措置対象）について</w:t>
            </w:r>
            <w:r>
              <w:rPr>
                <w:noProof/>
                <w:webHidden/>
              </w:rPr>
              <w:tab/>
            </w:r>
            <w:r>
              <w:rPr>
                <w:noProof/>
                <w:webHidden/>
              </w:rPr>
              <w:fldChar w:fldCharType="begin"/>
            </w:r>
            <w:r>
              <w:rPr>
                <w:noProof/>
                <w:webHidden/>
              </w:rPr>
              <w:instrText xml:space="preserve"> PAGEREF _Toc206081342 \h </w:instrText>
            </w:r>
            <w:r>
              <w:rPr>
                <w:noProof/>
                <w:webHidden/>
              </w:rPr>
            </w:r>
            <w:r>
              <w:rPr>
                <w:noProof/>
                <w:webHidden/>
              </w:rPr>
              <w:fldChar w:fldCharType="separate"/>
            </w:r>
            <w:r>
              <w:rPr>
                <w:noProof/>
                <w:webHidden/>
              </w:rPr>
              <w:t>35</w:t>
            </w:r>
            <w:r>
              <w:rPr>
                <w:noProof/>
                <w:webHidden/>
              </w:rPr>
              <w:fldChar w:fldCharType="end"/>
            </w:r>
          </w:hyperlink>
        </w:p>
        <w:p w14:paraId="2F6FDB52" w14:textId="37969D8F" w:rsidR="00010E20" w:rsidRDefault="00010E20">
          <w:pPr>
            <w:pStyle w:val="25"/>
            <w:tabs>
              <w:tab w:val="right" w:leader="dot" w:pos="9060"/>
            </w:tabs>
            <w:rPr>
              <w:rFonts w:asciiTheme="minorHAnsi" w:eastAsiaTheme="minorEastAsia"/>
              <w:noProof/>
              <w:kern w:val="2"/>
              <w:sz w:val="21"/>
              <w:szCs w:val="24"/>
              <w14:ligatures w14:val="standardContextual"/>
            </w:rPr>
          </w:pPr>
          <w:hyperlink w:anchor="_Toc206081343" w:history="1">
            <w:r w:rsidRPr="00A337E9">
              <w:rPr>
                <w:rStyle w:val="af9"/>
                <w:noProof/>
              </w:rPr>
              <w:t>２． 帳票詳細要件、帳票レイアウト</w:t>
            </w:r>
            <w:r>
              <w:rPr>
                <w:noProof/>
                <w:webHidden/>
              </w:rPr>
              <w:tab/>
            </w:r>
            <w:r>
              <w:rPr>
                <w:noProof/>
                <w:webHidden/>
              </w:rPr>
              <w:fldChar w:fldCharType="begin"/>
            </w:r>
            <w:r>
              <w:rPr>
                <w:noProof/>
                <w:webHidden/>
              </w:rPr>
              <w:instrText xml:space="preserve"> PAGEREF _Toc206081343 \h </w:instrText>
            </w:r>
            <w:r>
              <w:rPr>
                <w:noProof/>
                <w:webHidden/>
              </w:rPr>
            </w:r>
            <w:r>
              <w:rPr>
                <w:noProof/>
                <w:webHidden/>
              </w:rPr>
              <w:fldChar w:fldCharType="separate"/>
            </w:r>
            <w:r>
              <w:rPr>
                <w:noProof/>
                <w:webHidden/>
              </w:rPr>
              <w:t>36</w:t>
            </w:r>
            <w:r>
              <w:rPr>
                <w:noProof/>
                <w:webHidden/>
              </w:rPr>
              <w:fldChar w:fldCharType="end"/>
            </w:r>
          </w:hyperlink>
        </w:p>
        <w:p w14:paraId="713DA5E3" w14:textId="06E8CBD8"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44" w:history="1">
            <w:r w:rsidRPr="00A337E9">
              <w:rPr>
                <w:rStyle w:val="af9"/>
                <w:noProof/>
              </w:rPr>
              <w:t>（１）</w:t>
            </w:r>
            <w:r w:rsidRPr="00A337E9">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_Toc206081344 \h </w:instrText>
            </w:r>
            <w:r>
              <w:rPr>
                <w:noProof/>
                <w:webHidden/>
              </w:rPr>
            </w:r>
            <w:r>
              <w:rPr>
                <w:noProof/>
                <w:webHidden/>
              </w:rPr>
              <w:fldChar w:fldCharType="separate"/>
            </w:r>
            <w:r>
              <w:rPr>
                <w:noProof/>
                <w:webHidden/>
              </w:rPr>
              <w:t>37</w:t>
            </w:r>
            <w:r>
              <w:rPr>
                <w:noProof/>
                <w:webHidden/>
              </w:rPr>
              <w:fldChar w:fldCharType="end"/>
            </w:r>
          </w:hyperlink>
        </w:p>
        <w:p w14:paraId="6511F225" w14:textId="6A86080A"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45" w:history="1">
            <w:r w:rsidRPr="00A337E9">
              <w:rPr>
                <w:rStyle w:val="af9"/>
                <w:noProof/>
              </w:rPr>
              <w:t>（２）</w:t>
            </w:r>
            <w:r w:rsidRPr="00A337E9">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_Toc206081345 \h </w:instrText>
            </w:r>
            <w:r>
              <w:rPr>
                <w:noProof/>
                <w:webHidden/>
              </w:rPr>
            </w:r>
            <w:r>
              <w:rPr>
                <w:noProof/>
                <w:webHidden/>
              </w:rPr>
              <w:fldChar w:fldCharType="separate"/>
            </w:r>
            <w:r>
              <w:rPr>
                <w:noProof/>
                <w:webHidden/>
              </w:rPr>
              <w:t>38</w:t>
            </w:r>
            <w:r>
              <w:rPr>
                <w:noProof/>
                <w:webHidden/>
              </w:rPr>
              <w:fldChar w:fldCharType="end"/>
            </w:r>
          </w:hyperlink>
        </w:p>
        <w:p w14:paraId="7C8358DE" w14:textId="259A6C7A"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46" w:history="1">
            <w:r w:rsidRPr="00A337E9">
              <w:rPr>
                <w:rStyle w:val="af9"/>
                <w:noProof/>
              </w:rPr>
              <w:t>（３）</w:t>
            </w:r>
            <w:r w:rsidRPr="00A337E9">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_Toc206081346 \h </w:instrText>
            </w:r>
            <w:r>
              <w:rPr>
                <w:noProof/>
                <w:webHidden/>
              </w:rPr>
            </w:r>
            <w:r>
              <w:rPr>
                <w:noProof/>
                <w:webHidden/>
              </w:rPr>
              <w:fldChar w:fldCharType="separate"/>
            </w:r>
            <w:r>
              <w:rPr>
                <w:noProof/>
                <w:webHidden/>
              </w:rPr>
              <w:t>42</w:t>
            </w:r>
            <w:r>
              <w:rPr>
                <w:noProof/>
                <w:webHidden/>
              </w:rPr>
              <w:fldChar w:fldCharType="end"/>
            </w:r>
          </w:hyperlink>
        </w:p>
        <w:p w14:paraId="55F53E46" w14:textId="2CD425D3"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47" w:history="1">
            <w:r w:rsidRPr="00A337E9">
              <w:rPr>
                <w:rStyle w:val="af9"/>
                <w:noProof/>
              </w:rPr>
              <w:t>（４）</w:t>
            </w:r>
            <w:r w:rsidRPr="00A337E9">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_Toc206081347 \h </w:instrText>
            </w:r>
            <w:r>
              <w:rPr>
                <w:noProof/>
                <w:webHidden/>
              </w:rPr>
            </w:r>
            <w:r>
              <w:rPr>
                <w:noProof/>
                <w:webHidden/>
              </w:rPr>
              <w:fldChar w:fldCharType="separate"/>
            </w:r>
            <w:r>
              <w:rPr>
                <w:noProof/>
                <w:webHidden/>
              </w:rPr>
              <w:t>49</w:t>
            </w:r>
            <w:r>
              <w:rPr>
                <w:noProof/>
                <w:webHidden/>
              </w:rPr>
              <w:fldChar w:fldCharType="end"/>
            </w:r>
          </w:hyperlink>
        </w:p>
        <w:p w14:paraId="3C62E68F" w14:textId="7CB229B7"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48" w:history="1">
            <w:r w:rsidRPr="00A337E9">
              <w:rPr>
                <w:rStyle w:val="af9"/>
                <w:noProof/>
              </w:rPr>
              <w:t>（５）</w:t>
            </w:r>
            <w:r w:rsidRPr="00A337E9">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_Toc206081348 \h </w:instrText>
            </w:r>
            <w:r>
              <w:rPr>
                <w:noProof/>
                <w:webHidden/>
              </w:rPr>
            </w:r>
            <w:r>
              <w:rPr>
                <w:noProof/>
                <w:webHidden/>
              </w:rPr>
              <w:fldChar w:fldCharType="separate"/>
            </w:r>
            <w:r>
              <w:rPr>
                <w:noProof/>
                <w:webHidden/>
              </w:rPr>
              <w:t>54</w:t>
            </w:r>
            <w:r>
              <w:rPr>
                <w:noProof/>
                <w:webHidden/>
              </w:rPr>
              <w:fldChar w:fldCharType="end"/>
            </w:r>
          </w:hyperlink>
        </w:p>
        <w:p w14:paraId="3933E1B4" w14:textId="7F89DDCE"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49" w:history="1">
            <w:r w:rsidRPr="00A337E9">
              <w:rPr>
                <w:rStyle w:val="af9"/>
                <w:noProof/>
              </w:rPr>
              <w:t>（６）</w:t>
            </w:r>
            <w:r w:rsidRPr="00A337E9">
              <w:rPr>
                <w:rStyle w:val="af9"/>
                <w:bCs/>
                <w:noProof/>
              </w:rPr>
              <w:t xml:space="preserve"> 帳票レイアウトのユニバーサルデザイン対応について</w:t>
            </w:r>
            <w:r>
              <w:rPr>
                <w:noProof/>
                <w:webHidden/>
              </w:rPr>
              <w:tab/>
            </w:r>
            <w:r>
              <w:rPr>
                <w:noProof/>
                <w:webHidden/>
              </w:rPr>
              <w:fldChar w:fldCharType="begin"/>
            </w:r>
            <w:r>
              <w:rPr>
                <w:noProof/>
                <w:webHidden/>
              </w:rPr>
              <w:instrText xml:space="preserve"> PAGEREF _Toc206081349 \h </w:instrText>
            </w:r>
            <w:r>
              <w:rPr>
                <w:noProof/>
                <w:webHidden/>
              </w:rPr>
            </w:r>
            <w:r>
              <w:rPr>
                <w:noProof/>
                <w:webHidden/>
              </w:rPr>
              <w:fldChar w:fldCharType="separate"/>
            </w:r>
            <w:r>
              <w:rPr>
                <w:noProof/>
                <w:webHidden/>
              </w:rPr>
              <w:t>60</w:t>
            </w:r>
            <w:r>
              <w:rPr>
                <w:noProof/>
                <w:webHidden/>
              </w:rPr>
              <w:fldChar w:fldCharType="end"/>
            </w:r>
          </w:hyperlink>
        </w:p>
        <w:p w14:paraId="1666837F" w14:textId="493E1373" w:rsidR="00010E20" w:rsidRDefault="00010E20">
          <w:pPr>
            <w:pStyle w:val="11"/>
            <w:rPr>
              <w:rFonts w:asciiTheme="minorHAnsi" w:eastAsiaTheme="minorEastAsia"/>
              <w:noProof/>
              <w:kern w:val="2"/>
              <w:sz w:val="21"/>
              <w:szCs w:val="24"/>
              <w14:ligatures w14:val="standardContextual"/>
            </w:rPr>
          </w:pPr>
          <w:hyperlink w:anchor="_Toc206081350" w:history="1">
            <w:r w:rsidRPr="00A337E9">
              <w:rPr>
                <w:rStyle w:val="af9"/>
                <w:noProof/>
              </w:rPr>
              <w:t>第４章 データ要件・連携要件</w:t>
            </w:r>
            <w:r>
              <w:rPr>
                <w:noProof/>
                <w:webHidden/>
              </w:rPr>
              <w:tab/>
            </w:r>
            <w:r>
              <w:rPr>
                <w:noProof/>
                <w:webHidden/>
              </w:rPr>
              <w:fldChar w:fldCharType="begin"/>
            </w:r>
            <w:r>
              <w:rPr>
                <w:noProof/>
                <w:webHidden/>
              </w:rPr>
              <w:instrText xml:space="preserve"> PAGEREF _Toc206081350 \h </w:instrText>
            </w:r>
            <w:r>
              <w:rPr>
                <w:noProof/>
                <w:webHidden/>
              </w:rPr>
            </w:r>
            <w:r>
              <w:rPr>
                <w:noProof/>
                <w:webHidden/>
              </w:rPr>
              <w:fldChar w:fldCharType="separate"/>
            </w:r>
            <w:r>
              <w:rPr>
                <w:noProof/>
                <w:webHidden/>
              </w:rPr>
              <w:t>61</w:t>
            </w:r>
            <w:r>
              <w:rPr>
                <w:noProof/>
                <w:webHidden/>
              </w:rPr>
              <w:fldChar w:fldCharType="end"/>
            </w:r>
          </w:hyperlink>
        </w:p>
        <w:p w14:paraId="75CF4F16" w14:textId="6EA0AED1" w:rsidR="00010E20" w:rsidRDefault="00010E20">
          <w:pPr>
            <w:pStyle w:val="25"/>
            <w:tabs>
              <w:tab w:val="right" w:leader="dot" w:pos="9060"/>
            </w:tabs>
            <w:rPr>
              <w:rFonts w:asciiTheme="minorHAnsi" w:eastAsiaTheme="minorEastAsia"/>
              <w:noProof/>
              <w:kern w:val="2"/>
              <w:sz w:val="21"/>
              <w:szCs w:val="24"/>
              <w14:ligatures w14:val="standardContextual"/>
            </w:rPr>
          </w:pPr>
          <w:hyperlink w:anchor="_Toc206081351" w:history="1">
            <w:r w:rsidRPr="00A337E9">
              <w:rPr>
                <w:rStyle w:val="af9"/>
                <w:noProof/>
              </w:rPr>
              <w:t>１． データ要件・連携要件について</w:t>
            </w:r>
            <w:r>
              <w:rPr>
                <w:noProof/>
                <w:webHidden/>
              </w:rPr>
              <w:tab/>
            </w:r>
            <w:r>
              <w:rPr>
                <w:noProof/>
                <w:webHidden/>
              </w:rPr>
              <w:fldChar w:fldCharType="begin"/>
            </w:r>
            <w:r>
              <w:rPr>
                <w:noProof/>
                <w:webHidden/>
              </w:rPr>
              <w:instrText xml:space="preserve"> PAGEREF _Toc206081351 \h </w:instrText>
            </w:r>
            <w:r>
              <w:rPr>
                <w:noProof/>
                <w:webHidden/>
              </w:rPr>
            </w:r>
            <w:r>
              <w:rPr>
                <w:noProof/>
                <w:webHidden/>
              </w:rPr>
              <w:fldChar w:fldCharType="separate"/>
            </w:r>
            <w:r>
              <w:rPr>
                <w:noProof/>
                <w:webHidden/>
              </w:rPr>
              <w:t>63</w:t>
            </w:r>
            <w:r>
              <w:rPr>
                <w:noProof/>
                <w:webHidden/>
              </w:rPr>
              <w:fldChar w:fldCharType="end"/>
            </w:r>
          </w:hyperlink>
        </w:p>
        <w:p w14:paraId="2D1A08C9" w14:textId="5D9164C0"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52" w:history="1">
            <w:r w:rsidRPr="00A337E9">
              <w:rPr>
                <w:rStyle w:val="af9"/>
                <w:noProof/>
              </w:rPr>
              <w:t>（１）</w:t>
            </w:r>
            <w:r w:rsidRPr="00A337E9">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_Toc206081352 \h </w:instrText>
            </w:r>
            <w:r>
              <w:rPr>
                <w:noProof/>
                <w:webHidden/>
              </w:rPr>
            </w:r>
            <w:r>
              <w:rPr>
                <w:noProof/>
                <w:webHidden/>
              </w:rPr>
              <w:fldChar w:fldCharType="separate"/>
            </w:r>
            <w:r>
              <w:rPr>
                <w:noProof/>
                <w:webHidden/>
              </w:rPr>
              <w:t>64</w:t>
            </w:r>
            <w:r>
              <w:rPr>
                <w:noProof/>
                <w:webHidden/>
              </w:rPr>
              <w:fldChar w:fldCharType="end"/>
            </w:r>
          </w:hyperlink>
        </w:p>
        <w:p w14:paraId="5ACFE25B" w14:textId="12F70116" w:rsidR="00010E20" w:rsidRDefault="00010E20">
          <w:pPr>
            <w:pStyle w:val="31"/>
            <w:tabs>
              <w:tab w:val="right" w:leader="dot" w:pos="9060"/>
            </w:tabs>
            <w:rPr>
              <w:rFonts w:asciiTheme="minorHAnsi" w:eastAsiaTheme="minorEastAsia"/>
              <w:noProof/>
              <w:kern w:val="2"/>
              <w:sz w:val="21"/>
              <w:szCs w:val="24"/>
              <w14:ligatures w14:val="standardContextual"/>
            </w:rPr>
          </w:pPr>
          <w:hyperlink w:anchor="_Toc206081353" w:history="1">
            <w:r w:rsidRPr="00A337E9">
              <w:rPr>
                <w:rStyle w:val="af9"/>
                <w:noProof/>
              </w:rPr>
              <w:t>（２）</w:t>
            </w:r>
            <w:r w:rsidRPr="00A337E9">
              <w:rPr>
                <w:rStyle w:val="af9"/>
                <w:bCs/>
                <w:noProof/>
              </w:rPr>
              <w:t xml:space="preserve"> 文字について</w:t>
            </w:r>
            <w:r>
              <w:rPr>
                <w:noProof/>
                <w:webHidden/>
              </w:rPr>
              <w:tab/>
            </w:r>
            <w:r>
              <w:rPr>
                <w:noProof/>
                <w:webHidden/>
              </w:rPr>
              <w:fldChar w:fldCharType="begin"/>
            </w:r>
            <w:r>
              <w:rPr>
                <w:noProof/>
                <w:webHidden/>
              </w:rPr>
              <w:instrText xml:space="preserve"> PAGEREF _Toc206081353 \h </w:instrText>
            </w:r>
            <w:r>
              <w:rPr>
                <w:noProof/>
                <w:webHidden/>
              </w:rPr>
            </w:r>
            <w:r>
              <w:rPr>
                <w:noProof/>
                <w:webHidden/>
              </w:rPr>
              <w:fldChar w:fldCharType="separate"/>
            </w:r>
            <w:r>
              <w:rPr>
                <w:noProof/>
                <w:webHidden/>
              </w:rPr>
              <w:t>64</w:t>
            </w:r>
            <w:r>
              <w:rPr>
                <w:noProof/>
                <w:webHidden/>
              </w:rPr>
              <w:fldChar w:fldCharType="end"/>
            </w:r>
          </w:hyperlink>
        </w:p>
        <w:p w14:paraId="742BA701" w14:textId="52662BDF" w:rsidR="00010E20" w:rsidRDefault="00010E20">
          <w:pPr>
            <w:pStyle w:val="11"/>
            <w:rPr>
              <w:rFonts w:asciiTheme="minorHAnsi" w:eastAsiaTheme="minorEastAsia"/>
              <w:noProof/>
              <w:kern w:val="2"/>
              <w:sz w:val="21"/>
              <w:szCs w:val="24"/>
              <w14:ligatures w14:val="standardContextual"/>
            </w:rPr>
          </w:pPr>
          <w:hyperlink w:anchor="_Toc206081354" w:history="1">
            <w:r w:rsidRPr="00A337E9">
              <w:rPr>
                <w:rStyle w:val="af9"/>
                <w:noProof/>
              </w:rPr>
              <w:t>第５章 非機能要件</w:t>
            </w:r>
            <w:r>
              <w:rPr>
                <w:noProof/>
                <w:webHidden/>
              </w:rPr>
              <w:tab/>
            </w:r>
            <w:r>
              <w:rPr>
                <w:noProof/>
                <w:webHidden/>
              </w:rPr>
              <w:fldChar w:fldCharType="begin"/>
            </w:r>
            <w:r>
              <w:rPr>
                <w:noProof/>
                <w:webHidden/>
              </w:rPr>
              <w:instrText xml:space="preserve"> PAGEREF _Toc206081354 \h </w:instrText>
            </w:r>
            <w:r>
              <w:rPr>
                <w:noProof/>
                <w:webHidden/>
              </w:rPr>
            </w:r>
            <w:r>
              <w:rPr>
                <w:noProof/>
                <w:webHidden/>
              </w:rPr>
              <w:fldChar w:fldCharType="separate"/>
            </w:r>
            <w:r>
              <w:rPr>
                <w:noProof/>
                <w:webHidden/>
              </w:rPr>
              <w:t>65</w:t>
            </w:r>
            <w:r>
              <w:rPr>
                <w:noProof/>
                <w:webHidden/>
              </w:rPr>
              <w:fldChar w:fldCharType="end"/>
            </w:r>
          </w:hyperlink>
        </w:p>
        <w:p w14:paraId="49B2CB6C" w14:textId="0FABC11E" w:rsidR="00010E20" w:rsidRDefault="00010E20">
          <w:pPr>
            <w:pStyle w:val="25"/>
            <w:tabs>
              <w:tab w:val="right" w:leader="dot" w:pos="9060"/>
            </w:tabs>
            <w:rPr>
              <w:rFonts w:asciiTheme="minorHAnsi" w:eastAsiaTheme="minorEastAsia"/>
              <w:noProof/>
              <w:kern w:val="2"/>
              <w:sz w:val="21"/>
              <w:szCs w:val="24"/>
              <w14:ligatures w14:val="standardContextual"/>
            </w:rPr>
          </w:pPr>
          <w:hyperlink w:anchor="_Toc206081355" w:history="1">
            <w:r w:rsidRPr="00A337E9">
              <w:rPr>
                <w:rStyle w:val="af9"/>
                <w:noProof/>
              </w:rPr>
              <w:t>１． 非機能要件について</w:t>
            </w:r>
            <w:r>
              <w:rPr>
                <w:noProof/>
                <w:webHidden/>
              </w:rPr>
              <w:tab/>
            </w:r>
            <w:r>
              <w:rPr>
                <w:noProof/>
                <w:webHidden/>
              </w:rPr>
              <w:fldChar w:fldCharType="begin"/>
            </w:r>
            <w:r>
              <w:rPr>
                <w:noProof/>
                <w:webHidden/>
              </w:rPr>
              <w:instrText xml:space="preserve"> PAGEREF _Toc206081355 \h </w:instrText>
            </w:r>
            <w:r>
              <w:rPr>
                <w:noProof/>
                <w:webHidden/>
              </w:rPr>
            </w:r>
            <w:r>
              <w:rPr>
                <w:noProof/>
                <w:webHidden/>
              </w:rPr>
              <w:fldChar w:fldCharType="separate"/>
            </w:r>
            <w:r>
              <w:rPr>
                <w:noProof/>
                <w:webHidden/>
              </w:rPr>
              <w:t>66</w:t>
            </w:r>
            <w:r>
              <w:rPr>
                <w:noProof/>
                <w:webHidden/>
              </w:rPr>
              <w:fldChar w:fldCharType="end"/>
            </w:r>
          </w:hyperlink>
        </w:p>
        <w:p w14:paraId="6B32C406" w14:textId="1A7C6C43" w:rsidR="00010E20" w:rsidRDefault="00010E20">
          <w:pPr>
            <w:pStyle w:val="11"/>
            <w:rPr>
              <w:rFonts w:asciiTheme="minorHAnsi" w:eastAsiaTheme="minorEastAsia"/>
              <w:noProof/>
              <w:kern w:val="2"/>
              <w:sz w:val="21"/>
              <w:szCs w:val="24"/>
              <w14:ligatures w14:val="standardContextual"/>
            </w:rPr>
          </w:pPr>
          <w:hyperlink w:anchor="_Toc206081356" w:history="1">
            <w:r w:rsidRPr="00A337E9">
              <w:rPr>
                <w:rStyle w:val="af9"/>
                <w:noProof/>
              </w:rPr>
              <w:t>第６章 用語</w:t>
            </w:r>
            <w:r>
              <w:rPr>
                <w:noProof/>
                <w:webHidden/>
              </w:rPr>
              <w:tab/>
            </w:r>
            <w:r>
              <w:rPr>
                <w:noProof/>
                <w:webHidden/>
              </w:rPr>
              <w:fldChar w:fldCharType="begin"/>
            </w:r>
            <w:r>
              <w:rPr>
                <w:noProof/>
                <w:webHidden/>
              </w:rPr>
              <w:instrText xml:space="preserve"> PAGEREF _Toc206081356 \h </w:instrText>
            </w:r>
            <w:r>
              <w:rPr>
                <w:noProof/>
                <w:webHidden/>
              </w:rPr>
            </w:r>
            <w:r>
              <w:rPr>
                <w:noProof/>
                <w:webHidden/>
              </w:rPr>
              <w:fldChar w:fldCharType="separate"/>
            </w:r>
            <w:r>
              <w:rPr>
                <w:noProof/>
                <w:webHidden/>
              </w:rPr>
              <w:t>67</w:t>
            </w:r>
            <w:r>
              <w:rPr>
                <w:noProof/>
                <w:webHidden/>
              </w:rPr>
              <w:fldChar w:fldCharType="end"/>
            </w:r>
          </w:hyperlink>
        </w:p>
        <w:p w14:paraId="0AE0D299" w14:textId="15971990"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0" w:name="_Hlk69292198"/>
    </w:p>
    <w:p w14:paraId="4D397D42" w14:textId="74BD8DD6" w:rsidR="000A08F0" w:rsidRPr="0047631B" w:rsidRDefault="005D4F0F" w:rsidP="000A08F0">
      <w:pPr>
        <w:pStyle w:val="2"/>
        <w:numPr>
          <w:ilvl w:val="0"/>
          <w:numId w:val="0"/>
        </w:numPr>
        <w:spacing w:before="0"/>
      </w:pPr>
      <w:bookmarkStart w:id="1" w:name="_Toc206081308"/>
      <w:r w:rsidRPr="0047631B">
        <w:rPr>
          <w:rFonts w:hint="eastAsia"/>
        </w:rPr>
        <w:lastRenderedPageBreak/>
        <w:t>はじめに</w:t>
      </w:r>
      <w:bookmarkEnd w:id="1"/>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w:t>
      </w:r>
      <w:r w:rsidRPr="005E5D92">
        <w:rPr>
          <w:rFonts w:ascii="ＭＳ 明朝" w:eastAsia="ＭＳ 明朝" w:hAnsi="ＭＳ 明朝" w:hint="eastAsia"/>
          <w:color w:val="000000" w:themeColor="text1"/>
        </w:rPr>
        <w:t>様</w:t>
      </w:r>
      <w:r w:rsidRPr="0047631B">
        <w:rPr>
          <w:rFonts w:ascii="ＭＳ 明朝" w:eastAsia="ＭＳ 明朝" w:hAnsi="ＭＳ 明朝" w:hint="eastAsia"/>
        </w:rPr>
        <w:t>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footerReference w:type="default" r:id="rId11"/>
          <w:type w:val="continuous"/>
          <w:pgSz w:w="11906" w:h="16838" w:code="9"/>
          <w:pgMar w:top="1701" w:right="1418" w:bottom="1559" w:left="1418" w:header="851" w:footer="510" w:gutter="0"/>
          <w:pgNumType w:start="0"/>
          <w:cols w:space="425"/>
          <w:titlePg/>
          <w:docGrid w:linePitch="360"/>
        </w:sectPr>
      </w:pPr>
      <w:bookmarkStart w:id="2" w:name="_Toc206081309"/>
      <w:r w:rsidRPr="006E3692">
        <w:rPr>
          <w:rFonts w:hint="eastAsia"/>
        </w:rPr>
        <w:t>本仕様書について</w:t>
      </w:r>
      <w:bookmarkEnd w:id="2"/>
    </w:p>
    <w:p w14:paraId="2DA5A7C3" w14:textId="569DD806" w:rsidR="00BD111C" w:rsidRPr="0047631B" w:rsidRDefault="00BD111C" w:rsidP="00384812">
      <w:pPr>
        <w:pStyle w:val="2"/>
        <w:numPr>
          <w:ilvl w:val="1"/>
          <w:numId w:val="26"/>
        </w:numPr>
        <w:spacing w:before="0"/>
        <w:ind w:hanging="851"/>
      </w:pPr>
      <w:bookmarkStart w:id="3" w:name="_Toc206081310"/>
      <w:bookmarkEnd w:id="0"/>
      <w:r w:rsidRPr="0047631B">
        <w:rPr>
          <w:rFonts w:hint="eastAsia"/>
        </w:rPr>
        <w:lastRenderedPageBreak/>
        <w:t>本仕様書の作成における前提</w:t>
      </w:r>
      <w:bookmarkEnd w:id="3"/>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4" w:name="_Toc206081311"/>
      <w:r w:rsidRPr="0047631B">
        <w:rPr>
          <w:rFonts w:hint="eastAsia"/>
        </w:rPr>
        <w:t>本仕様書の構成</w:t>
      </w:r>
      <w:bookmarkEnd w:id="4"/>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BE3C57" w:rsidRDefault="006C0C8E" w:rsidP="00C0455D">
      <w:pPr>
        <w:tabs>
          <w:tab w:val="left" w:pos="993"/>
        </w:tabs>
        <w:ind w:leftChars="200" w:left="770" w:hangingChars="150" w:hanging="330"/>
        <w:rPr>
          <w:rFonts w:ascii="ＭＳ 明朝" w:eastAsia="ＭＳ 明朝" w:hAnsi="ＭＳ 明朝"/>
          <w:color w:val="FF0000"/>
        </w:rPr>
      </w:pPr>
    </w:p>
    <w:p w14:paraId="0FC1702E" w14:textId="356E180C" w:rsidR="00A70916" w:rsidRPr="00BE3C57" w:rsidRDefault="00E7169A" w:rsidP="00FF367B">
      <w:pPr>
        <w:ind w:firstLineChars="100" w:firstLine="220"/>
        <w:rPr>
          <w:rFonts w:ascii="ＭＳ 明朝" w:eastAsia="ＭＳ 明朝" w:hAnsi="ＭＳ 明朝"/>
          <w:bCs/>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5" w:name="_Toc206081312"/>
      <w:r w:rsidRPr="00C824F3">
        <w:rPr>
          <w:rFonts w:hint="eastAsia"/>
        </w:rPr>
        <w:t>対象</w:t>
      </w:r>
      <w:bookmarkEnd w:id="5"/>
    </w:p>
    <w:p w14:paraId="7FAF9841" w14:textId="548B12A9" w:rsidR="00CE3B87" w:rsidRPr="00C824F3" w:rsidRDefault="00CE3B87" w:rsidP="0031325D">
      <w:pPr>
        <w:pStyle w:val="3"/>
      </w:pPr>
      <w:bookmarkStart w:id="6" w:name="_Toc206081313"/>
      <w:r w:rsidRPr="00C824F3">
        <w:rPr>
          <w:rStyle w:val="af0"/>
          <w:rFonts w:hint="eastAsia"/>
        </w:rPr>
        <w:t>対象自治体</w:t>
      </w:r>
      <w:bookmarkEnd w:id="6"/>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7" w:name="_Toc206081314"/>
      <w:r w:rsidRPr="00116B22">
        <w:rPr>
          <w:rStyle w:val="af0"/>
          <w:rFonts w:hint="eastAsia"/>
        </w:rPr>
        <w:t>対象</w:t>
      </w:r>
      <w:r w:rsidR="009B4E49" w:rsidRPr="00116B22">
        <w:rPr>
          <w:rStyle w:val="af0"/>
          <w:rFonts w:hint="eastAsia"/>
        </w:rPr>
        <w:t>範囲</w:t>
      </w:r>
      <w:bookmarkEnd w:id="7"/>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1893F631"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１</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08E4A973"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EF1C163" w:rsidR="00371E89" w:rsidRPr="00371E89" w:rsidRDefault="00371E89" w:rsidP="00371E89">
      <w:pPr>
        <w:pStyle w:val="ab"/>
      </w:pPr>
      <w:bookmarkStart w:id="8" w:name="_Ref101280957"/>
      <w:r>
        <w:t xml:space="preserve">図 </w:t>
      </w:r>
      <w:r>
        <w:fldChar w:fldCharType="begin"/>
      </w:r>
      <w:r>
        <w:instrText>STYLEREF 1 \s</w:instrText>
      </w:r>
      <w:r>
        <w:fldChar w:fldCharType="separate"/>
      </w:r>
      <w:r w:rsidR="00DA1F05">
        <w:rPr>
          <w:noProof/>
        </w:rPr>
        <w:t>１</w:t>
      </w:r>
      <w:r>
        <w:fldChar w:fldCharType="end"/>
      </w:r>
      <w:r>
        <w:noBreakHyphen/>
      </w:r>
      <w:r>
        <w:fldChar w:fldCharType="begin"/>
      </w:r>
      <w:r>
        <w:instrText>SEQ 図 \* DBCHAR \s 1</w:instrText>
      </w:r>
      <w:r>
        <w:fldChar w:fldCharType="separate"/>
      </w:r>
      <w:r w:rsidR="00DA1F05">
        <w:rPr>
          <w:rFonts w:hint="eastAsia"/>
          <w:noProof/>
        </w:rPr>
        <w:t>１</w:t>
      </w:r>
      <w:r>
        <w:fldChar w:fldCharType="end"/>
      </w:r>
      <w:bookmarkEnd w:id="8"/>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22E89FE8" w:rsidR="00371E89" w:rsidRPr="00371E89" w:rsidRDefault="00371E89" w:rsidP="00371E89">
      <w:pPr>
        <w:pStyle w:val="ab"/>
        <w:rPr>
          <w:b/>
          <w:bCs/>
        </w:rPr>
      </w:pPr>
      <w:r>
        <w:t xml:space="preserve">図 </w:t>
      </w:r>
      <w:r>
        <w:fldChar w:fldCharType="begin"/>
      </w:r>
      <w:r>
        <w:instrText>STYLEREF 1 \s</w:instrText>
      </w:r>
      <w:r>
        <w:fldChar w:fldCharType="separate"/>
      </w:r>
      <w:r w:rsidR="00DA1F05">
        <w:rPr>
          <w:noProof/>
        </w:rPr>
        <w:t>１</w:t>
      </w:r>
      <w:r>
        <w:fldChar w:fldCharType="end"/>
      </w:r>
      <w:r>
        <w:noBreakHyphen/>
      </w:r>
      <w:r>
        <w:fldChar w:fldCharType="begin"/>
      </w:r>
      <w:r>
        <w:instrText>SEQ 図 \* DBCHAR \s 1</w:instrText>
      </w:r>
      <w:r>
        <w:fldChar w:fldCharType="separate"/>
      </w:r>
      <w:r w:rsidR="00DA1F05">
        <w:rPr>
          <w:rFonts w:hint="eastAsia"/>
          <w:noProof/>
        </w:rPr>
        <w:t>２</w:t>
      </w:r>
      <w:r>
        <w:fldChar w:fldCharType="end"/>
      </w:r>
      <w:r>
        <w:rPr>
          <w:rFonts w:hint="eastAsia"/>
        </w:rPr>
        <w:t xml:space="preserve"> 給付管理の事務処理の委託パターン</w:t>
      </w:r>
      <w:r w:rsidRPr="006806F0">
        <w:rPr>
          <w:rFonts w:hint="eastAsia"/>
        </w:rPr>
        <w:t>のイメージ</w:t>
      </w:r>
    </w:p>
    <w:p w14:paraId="1443D741" w14:textId="77777777" w:rsidR="00A94AF2" w:rsidRDefault="00A94AF2" w:rsidP="00A94AF2">
      <w:pPr>
        <w:ind w:firstLineChars="100" w:firstLine="220"/>
        <w:rPr>
          <w:rFonts w:ascii="ＭＳ 明朝" w:eastAsia="ＭＳ 明朝" w:hAnsi="ＭＳ 明朝"/>
        </w:rPr>
      </w:pPr>
    </w:p>
    <w:p w14:paraId="35D44424" w14:textId="1A1426BE" w:rsidR="00A94AF2" w:rsidRPr="00A94AF2" w:rsidRDefault="00562D72" w:rsidP="00A94AF2">
      <w:pPr>
        <w:ind w:firstLineChars="100" w:firstLine="220"/>
        <w:rPr>
          <w:rFonts w:ascii="ＭＳ 明朝" w:eastAsia="ＭＳ 明朝" w:hAnsi="ＭＳ 明朝"/>
        </w:rPr>
      </w:pPr>
      <w:r>
        <w:rPr>
          <w:rFonts w:ascii="ＭＳ 明朝" w:eastAsia="ＭＳ 明朝" w:hAnsi="ＭＳ 明朝" w:hint="eastAsia"/>
        </w:rPr>
        <w:t>「給付管理」については、</w:t>
      </w:r>
      <w:r w:rsidR="00A94AF2" w:rsidRPr="00A94AF2">
        <w:rPr>
          <w:rFonts w:ascii="ＭＳ 明朝" w:eastAsia="ＭＳ 明朝" w:hAnsi="ＭＳ 明朝" w:hint="eastAsia"/>
        </w:rPr>
        <w:t>一部の事務処理を</w:t>
      </w:r>
      <w:r w:rsidR="00670E3F" w:rsidRPr="00670E3F">
        <w:rPr>
          <w:rFonts w:ascii="ＭＳ 明朝" w:eastAsia="ＭＳ 明朝" w:hAnsi="ＭＳ 明朝" w:hint="eastAsia"/>
        </w:rPr>
        <w:t>国保連合会が保有する</w:t>
      </w:r>
      <w:r w:rsidR="00A94AF2" w:rsidRPr="00A94AF2">
        <w:rPr>
          <w:rFonts w:ascii="ＭＳ 明朝" w:eastAsia="ＭＳ 明朝" w:hAnsi="ＭＳ 明朝" w:hint="eastAsia"/>
        </w:rPr>
        <w:t>国保総合システムへ委託する運用において、国保総合システムで対応していない事務処理を国民健康保険システム外（標準化対象外システム、</w:t>
      </w:r>
      <w:r w:rsidR="00A94AF2" w:rsidRPr="00A94AF2">
        <w:rPr>
          <w:rFonts w:ascii="ＭＳ 明朝" w:eastAsia="ＭＳ 明朝" w:hAnsi="ＭＳ 明朝"/>
        </w:rPr>
        <w:t>Excel等）で対応している市区町村も想定される。</w:t>
      </w:r>
    </w:p>
    <w:p w14:paraId="1495EF17" w14:textId="3BAB4A46" w:rsidR="00D014D3" w:rsidRPr="00A94AF2" w:rsidRDefault="00A94AF2" w:rsidP="00A94AF2">
      <w:pPr>
        <w:ind w:firstLineChars="100" w:firstLine="220"/>
        <w:rPr>
          <w:rFonts w:ascii="ＭＳ 明朝" w:eastAsia="ＭＳ 明朝" w:hAnsi="ＭＳ 明朝"/>
        </w:rPr>
      </w:pPr>
      <w:r w:rsidRPr="00A94AF2">
        <w:rPr>
          <w:rFonts w:ascii="ＭＳ 明朝" w:eastAsia="ＭＳ 明朝" w:hAnsi="ＭＳ 明朝" w:hint="eastAsia"/>
        </w:rPr>
        <w:t>当該市区町村においては、本仕様書に示す給付管理機能を国民健康保険システムに実装しなくても運用上支障はないことから、このような事情を鑑み、給付管理機能について、市区町村がシステム化不要と判断し、かつ国民健康保険システムを提供するベンダによって給付管理機能を構築しない対応（非活性化等も含む）が可能な場合においては、必ずしも国民健康保険システムに実装する必要はないものと</w:t>
      </w:r>
      <w:r w:rsidR="00271769" w:rsidRPr="00512086">
        <w:rPr>
          <w:rFonts w:ascii="ＭＳ 明朝" w:eastAsia="ＭＳ 明朝" w:hAnsi="ＭＳ 明朝" w:hint="eastAsia"/>
          <w:color w:val="000000" w:themeColor="text1"/>
        </w:rPr>
        <w:t>し、</w:t>
      </w:r>
      <w:r w:rsidR="007004DA" w:rsidRPr="00512086">
        <w:rPr>
          <w:rFonts w:ascii="ＭＳ 明朝" w:eastAsia="ＭＳ 明朝" w:hAnsi="ＭＳ 明朝" w:hint="eastAsia"/>
          <w:color w:val="000000" w:themeColor="text1"/>
        </w:rPr>
        <w:t>基本データリストに</w:t>
      </w:r>
      <w:r w:rsidR="00BC094E" w:rsidRPr="00512086">
        <w:rPr>
          <w:rFonts w:ascii="ＭＳ 明朝" w:eastAsia="ＭＳ 明朝" w:hAnsi="ＭＳ 明朝" w:hint="eastAsia"/>
          <w:color w:val="000000" w:themeColor="text1"/>
        </w:rPr>
        <w:t>て</w:t>
      </w:r>
      <w:r w:rsidR="007004DA" w:rsidRPr="00512086">
        <w:rPr>
          <w:rFonts w:ascii="ＭＳ 明朝" w:eastAsia="ＭＳ 明朝" w:hAnsi="ＭＳ 明朝" w:hint="eastAsia"/>
          <w:color w:val="000000" w:themeColor="text1"/>
        </w:rPr>
        <w:t>必須項目として規定された</w:t>
      </w:r>
      <w:r w:rsidR="007004DA" w:rsidRPr="00512086">
        <w:rPr>
          <w:rFonts w:ascii="ＭＳ 明朝" w:eastAsia="ＭＳ 明朝" w:hAnsi="ＭＳ 明朝"/>
          <w:color w:val="000000" w:themeColor="text1"/>
        </w:rPr>
        <w:t>項目（給付管理機能を実装しない場合、システム管理できなくなる項目）についても管理</w:t>
      </w:r>
      <w:r w:rsidR="00256B78" w:rsidRPr="00512086">
        <w:rPr>
          <w:rFonts w:ascii="ＭＳ 明朝" w:eastAsia="ＭＳ 明朝" w:hAnsi="ＭＳ 明朝" w:hint="eastAsia"/>
          <w:color w:val="000000" w:themeColor="text1"/>
        </w:rPr>
        <w:t>する必要はないものとする</w:t>
      </w:r>
      <w:r w:rsidR="00063DEB" w:rsidRPr="00512086">
        <w:rPr>
          <w:rFonts w:ascii="ＭＳ 明朝" w:eastAsia="ＭＳ 明朝" w:hAnsi="ＭＳ 明朝" w:hint="eastAsia"/>
          <w:color w:val="000000" w:themeColor="text1"/>
        </w:rPr>
        <w:t>。</w:t>
      </w:r>
    </w:p>
    <w:p w14:paraId="65C328AB" w14:textId="77777777" w:rsidR="00D014D3" w:rsidRPr="00271769" w:rsidRDefault="00D014D3" w:rsidP="00D014D3">
      <w:pPr>
        <w:tabs>
          <w:tab w:val="left" w:pos="993"/>
        </w:tabs>
        <w:rPr>
          <w:rFonts w:ascii="ＭＳ 明朝" w:eastAsia="ＭＳ 明朝" w:hAnsi="ＭＳ 明朝"/>
        </w:rPr>
      </w:pPr>
    </w:p>
    <w:p w14:paraId="3F483573" w14:textId="5CD15553" w:rsidR="00D014D3" w:rsidRDefault="00795A03" w:rsidP="00D014D3">
      <w:pPr>
        <w:tabs>
          <w:tab w:val="left" w:pos="993"/>
        </w:tabs>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9" w:name="_Toc206081315"/>
      <w:r w:rsidRPr="00C824F3">
        <w:rPr>
          <w:rStyle w:val="af0"/>
          <w:rFonts w:hint="eastAsia"/>
        </w:rPr>
        <w:t>対象項目</w:t>
      </w:r>
      <w:bookmarkEnd w:id="9"/>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52D98912" w:rsidR="004D3C89" w:rsidRDefault="004D3C89" w:rsidP="004D3C89">
      <w:pPr>
        <w:pStyle w:val="ab"/>
      </w:pPr>
      <w:bookmarkStart w:id="10" w:name="_Ref101281104"/>
      <w:r>
        <w:t xml:space="preserve">表 </w:t>
      </w:r>
      <w:r>
        <w:fldChar w:fldCharType="begin"/>
      </w:r>
      <w:r>
        <w:instrText>STYLEREF 1 \s</w:instrText>
      </w:r>
      <w:r>
        <w:fldChar w:fldCharType="separate"/>
      </w:r>
      <w:r w:rsidR="00DA1F05">
        <w:rPr>
          <w:noProof/>
        </w:rPr>
        <w:t>１</w:t>
      </w:r>
      <w:r>
        <w:fldChar w:fldCharType="end"/>
      </w:r>
      <w:r>
        <w:noBreakHyphen/>
      </w:r>
      <w:r>
        <w:fldChar w:fldCharType="begin"/>
      </w:r>
      <w:r>
        <w:instrText>SEQ 表 \* DBCHAR \s 1</w:instrText>
      </w:r>
      <w:r>
        <w:fldChar w:fldCharType="separate"/>
      </w:r>
      <w:r w:rsidR="00DA1F05">
        <w:rPr>
          <w:rFonts w:hint="eastAsia"/>
          <w:noProof/>
        </w:rPr>
        <w:t>１</w:t>
      </w:r>
      <w:r>
        <w:fldChar w:fldCharType="end"/>
      </w:r>
      <w:bookmarkEnd w:id="10"/>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1" w:name="_Toc206081316"/>
      <w:r w:rsidRPr="0072236E">
        <w:rPr>
          <w:rFonts w:hint="eastAsia"/>
        </w:rPr>
        <w:t>本仕様書の内容</w:t>
      </w:r>
      <w:bookmarkEnd w:id="11"/>
    </w:p>
    <w:p w14:paraId="1325A558" w14:textId="41035636" w:rsidR="00DE0257" w:rsidRPr="00C824F3" w:rsidRDefault="00DE0257" w:rsidP="0031325D">
      <w:pPr>
        <w:pStyle w:val="3"/>
        <w:numPr>
          <w:ilvl w:val="2"/>
          <w:numId w:val="24"/>
        </w:numPr>
        <w:ind w:hanging="1361"/>
      </w:pPr>
      <w:bookmarkStart w:id="12" w:name="_Hlk69841324"/>
      <w:bookmarkStart w:id="13" w:name="_Toc206081317"/>
      <w:r w:rsidRPr="00C824F3">
        <w:rPr>
          <w:rStyle w:val="af0"/>
          <w:rFonts w:hint="eastAsia"/>
        </w:rPr>
        <w:t>標準準拠の基準</w:t>
      </w:r>
      <w:bookmarkEnd w:id="12"/>
      <w:bookmarkEnd w:id="13"/>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6F35095B"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15C68097" w:rsidR="008A568C"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39B3B49C" w:rsidR="007C2C5D" w:rsidRDefault="004D3C89" w:rsidP="004D3C89">
      <w:pPr>
        <w:pStyle w:val="ab"/>
      </w:pPr>
      <w:r>
        <w:t xml:space="preserve">表 </w:t>
      </w:r>
      <w:r>
        <w:fldChar w:fldCharType="begin"/>
      </w:r>
      <w:r>
        <w:instrText>STYLEREF 1 \s</w:instrText>
      </w:r>
      <w:r>
        <w:fldChar w:fldCharType="separate"/>
      </w:r>
      <w:r w:rsidR="00DA1F05">
        <w:rPr>
          <w:noProof/>
        </w:rPr>
        <w:t>１</w:t>
      </w:r>
      <w:r>
        <w:fldChar w:fldCharType="end"/>
      </w:r>
      <w:r>
        <w:noBreakHyphen/>
      </w:r>
      <w:r>
        <w:fldChar w:fldCharType="begin"/>
      </w:r>
      <w:r>
        <w:instrText>SEQ 表 \* DBCHAR \s 1</w:instrText>
      </w:r>
      <w:r>
        <w:fldChar w:fldCharType="separate"/>
      </w:r>
      <w:r w:rsidR="00DA1F05">
        <w:rPr>
          <w:rFonts w:hint="eastAsia"/>
          <w:noProof/>
        </w:rPr>
        <w:t>４</w:t>
      </w:r>
      <w:r>
        <w:fldChar w:fldCharType="end"/>
      </w:r>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4" w:name="_Toc206081318"/>
      <w:r w:rsidRPr="00C824F3">
        <w:rPr>
          <w:rStyle w:val="af0"/>
          <w:rFonts w:hint="eastAsia"/>
        </w:rPr>
        <w:t>想定する利用方法</w:t>
      </w:r>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5" w:name="_Toc206081319"/>
      <w:r>
        <w:rPr>
          <w:rStyle w:val="af0"/>
          <w:rFonts w:hint="eastAsia"/>
        </w:rPr>
        <w:t>市区町村</w:t>
      </w:r>
      <w:r w:rsidR="00307753" w:rsidRPr="00307753">
        <w:rPr>
          <w:rStyle w:val="af0"/>
          <w:rFonts w:hint="eastAsia"/>
        </w:rPr>
        <w:t>の調達仕様書の範囲との関係</w:t>
      </w:r>
      <w:bookmarkEnd w:id="15"/>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6" w:name="_Toc206081320"/>
      <w:r w:rsidRPr="00C824F3">
        <w:rPr>
          <w:rStyle w:val="af0"/>
          <w:rFonts w:hint="eastAsia"/>
        </w:rPr>
        <w:t>本仕様書の改定</w:t>
      </w:r>
      <w:bookmarkEnd w:id="16"/>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7" w:name="_Toc206081321"/>
      <w:r w:rsidRPr="00C824F3">
        <w:rPr>
          <w:rFonts w:hint="eastAsia"/>
        </w:rPr>
        <w:t>業務フロー</w:t>
      </w:r>
      <w:bookmarkEnd w:id="17"/>
    </w:p>
    <w:p w14:paraId="0EE28CF2" w14:textId="3C635054" w:rsidR="000146E3" w:rsidRPr="00C824F3" w:rsidRDefault="005609DF" w:rsidP="00384812">
      <w:pPr>
        <w:pStyle w:val="2"/>
        <w:spacing w:before="0"/>
        <w:ind w:hanging="851"/>
      </w:pPr>
      <w:bookmarkStart w:id="18" w:name="_Toc206081322"/>
      <w:r w:rsidRPr="00C824F3">
        <w:rPr>
          <w:rFonts w:hint="eastAsia"/>
        </w:rPr>
        <w:t>業務フローについて</w:t>
      </w:r>
      <w:bookmarkEnd w:id="18"/>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19" w:name="_Toc206081323"/>
      <w:r>
        <w:rPr>
          <w:rStyle w:val="af0"/>
          <w:rFonts w:hint="eastAsia"/>
        </w:rPr>
        <w:t>記載</w:t>
      </w:r>
      <w:r w:rsidR="00922953">
        <w:rPr>
          <w:rStyle w:val="af0"/>
          <w:rFonts w:hint="eastAsia"/>
        </w:rPr>
        <w:t>方針</w:t>
      </w:r>
      <w:r w:rsidR="00170815">
        <w:rPr>
          <w:rStyle w:val="af0"/>
          <w:rFonts w:hint="eastAsia"/>
        </w:rPr>
        <w:t>について</w:t>
      </w:r>
      <w:bookmarkEnd w:id="19"/>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0"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0"/>
    </w:p>
    <w:p w14:paraId="7F436405" w14:textId="235BD144" w:rsidR="000F444A" w:rsidRPr="00C87EB0" w:rsidRDefault="000F444A" w:rsidP="003F7A27">
      <w:pPr>
        <w:pStyle w:val="ab"/>
      </w:pPr>
      <w:r>
        <w:t xml:space="preserve">図 </w:t>
      </w:r>
      <w:r>
        <w:fldChar w:fldCharType="begin"/>
      </w:r>
      <w:r>
        <w:instrText>STYLEREF 1 \s</w:instrText>
      </w:r>
      <w:r>
        <w:fldChar w:fldCharType="separate"/>
      </w:r>
      <w:r w:rsidR="00DA1F05">
        <w:rPr>
          <w:noProof/>
        </w:rPr>
        <w:t>２</w:t>
      </w:r>
      <w:r>
        <w:fldChar w:fldCharType="end"/>
      </w:r>
      <w:r>
        <w:noBreakHyphen/>
      </w:r>
      <w:r>
        <w:fldChar w:fldCharType="begin"/>
      </w:r>
      <w:r>
        <w:instrText>SEQ 図 \* DBCHAR \s 1</w:instrText>
      </w:r>
      <w:r>
        <w:fldChar w:fldCharType="separate"/>
      </w:r>
      <w:r w:rsidR="00DA1F05">
        <w:rPr>
          <w:rFonts w:hint="eastAsia"/>
          <w:noProof/>
        </w:rPr>
        <w:t>１</w:t>
      </w:r>
      <w:r>
        <w:fldChar w:fldCharType="end"/>
      </w:r>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1" w:name="_Toc206081324"/>
      <w:r>
        <w:rPr>
          <w:rStyle w:val="af0"/>
          <w:rFonts w:hint="eastAsia"/>
        </w:rPr>
        <w:t>凡例</w:t>
      </w:r>
      <w:bookmarkEnd w:id="21"/>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56808246" w:rsidR="00372296" w:rsidRPr="00614439" w:rsidRDefault="00EB59AF" w:rsidP="00C87EB0">
      <w:pPr>
        <w:pStyle w:val="ab"/>
        <w:rPr>
          <w:color w:val="000000" w:themeColor="text1"/>
        </w:rPr>
      </w:pPr>
      <w:bookmarkStart w:id="22"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2"/>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17"/>
          <w:pgSz w:w="11906" w:h="16838" w:code="9"/>
          <w:pgMar w:top="1701" w:right="1418" w:bottom="1559" w:left="1418" w:header="851" w:footer="510" w:gutter="0"/>
          <w:cols w:space="425"/>
          <w:titlePg/>
          <w:docGrid w:linePitch="360"/>
        </w:sectPr>
      </w:pPr>
      <w:bookmarkStart w:id="23" w:name="_Toc206081325"/>
      <w:r w:rsidRPr="00723C1A">
        <w:rPr>
          <w:rFonts w:hint="eastAsia"/>
        </w:rPr>
        <w:t>機能</w:t>
      </w:r>
      <w:r w:rsidR="007E703C" w:rsidRPr="00723C1A">
        <w:rPr>
          <w:rFonts w:hint="eastAsia"/>
        </w:rPr>
        <w:t>・帳票要件</w:t>
      </w:r>
      <w:bookmarkEnd w:id="23"/>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4" w:name="_Hlk71222500"/>
    </w:p>
    <w:p w14:paraId="6AD0DC81" w14:textId="05FE747F"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4"/>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5" w:name="_Toc206081326"/>
      <w:r w:rsidRPr="00C824F3">
        <w:rPr>
          <w:rFonts w:hint="eastAsia"/>
        </w:rPr>
        <w:t>機能・帳票要件</w:t>
      </w:r>
      <w:bookmarkEnd w:id="25"/>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6" w:name="_Hlk69822353"/>
      <w:r w:rsidR="00C43EA1" w:rsidRPr="00431193">
        <w:rPr>
          <w:rFonts w:ascii="ＭＳ 明朝" w:eastAsia="ＭＳ 明朝" w:hAnsi="ＭＳ 明朝" w:hint="eastAsia"/>
          <w:color w:val="000000" w:themeColor="text1"/>
        </w:rPr>
        <w:t>一覧機能</w:t>
      </w:r>
      <w:bookmarkEnd w:id="26"/>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BE3C57" w:rsidRDefault="008D471B" w:rsidP="0082496A">
      <w:pPr>
        <w:spacing w:after="80"/>
        <w:ind w:leftChars="100" w:left="220"/>
        <w:rPr>
          <w:rFonts w:ascii="ＭＳ 明朝" w:eastAsia="ＭＳ 明朝" w:hAnsi="ＭＳ 明朝"/>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7" w:name="_Hlk69822397"/>
      <w:r w:rsidR="00C43EA1" w:rsidRPr="00922953">
        <w:rPr>
          <w:rFonts w:ascii="ＭＳ 明朝" w:eastAsia="ＭＳ 明朝" w:hAnsi="ＭＳ 明朝" w:hint="eastAsia"/>
          <w:color w:val="000000" w:themeColor="text1"/>
        </w:rPr>
        <w:t>基幹系他システム連携機能について</w:t>
      </w:r>
      <w:bookmarkEnd w:id="27"/>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E4F62C3" w:rsidR="00961661" w:rsidRDefault="003043C4" w:rsidP="00A658BA">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w:t>
      </w:r>
      <w:r w:rsidR="00295609" w:rsidRPr="00295609">
        <w:rPr>
          <w:rFonts w:ascii="ＭＳ 明朝" w:eastAsia="ＭＳ 明朝" w:hAnsi="ＭＳ 明朝" w:hint="eastAsia"/>
          <w:color w:val="000000" w:themeColor="text1"/>
        </w:rPr>
        <w:t>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8" w:name="_Toc206081327"/>
      <w:r w:rsidRPr="0086331F">
        <w:rPr>
          <w:rStyle w:val="af0"/>
          <w:rFonts w:hint="eastAsia"/>
        </w:rPr>
        <w:t>記載</w:t>
      </w:r>
      <w:r w:rsidR="00922953">
        <w:rPr>
          <w:rStyle w:val="af0"/>
          <w:rFonts w:hint="eastAsia"/>
        </w:rPr>
        <w:t>方針</w:t>
      </w:r>
      <w:r w:rsidRPr="0086331F">
        <w:rPr>
          <w:rStyle w:val="af0"/>
          <w:rFonts w:hint="eastAsia"/>
        </w:rPr>
        <w:t>について</w:t>
      </w:r>
      <w:bookmarkEnd w:id="28"/>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29" w:name="_Toc206081328"/>
      <w:r w:rsidRPr="0086331F">
        <w:rPr>
          <w:rStyle w:val="af0"/>
          <w:rFonts w:hint="eastAsia"/>
        </w:rPr>
        <w:t>管理項目について</w:t>
      </w:r>
      <w:bookmarkEnd w:id="29"/>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0" w:name="_Toc206081329"/>
      <w:r w:rsidRPr="00431193">
        <w:rPr>
          <w:rStyle w:val="af0"/>
          <w:rFonts w:hint="eastAsia"/>
          <w:color w:val="000000" w:themeColor="text1"/>
        </w:rPr>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0"/>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2778F8E8"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51378AB7" w:rsidR="00646004" w:rsidRDefault="004D3C89" w:rsidP="004D3C89">
      <w:pPr>
        <w:pStyle w:val="ab"/>
        <w:rPr>
          <w:rFonts w:cs="CIDFont+F2"/>
        </w:rPr>
      </w:pPr>
      <w:bookmarkStart w:id="31" w:name="_Ref101693405"/>
      <w:bookmarkStart w:id="32"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DA1F05">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DA1F05">
        <w:rPr>
          <w:rFonts w:hint="eastAsia"/>
          <w:noProof/>
          <w:color w:val="000000" w:themeColor="text1"/>
        </w:rPr>
        <w:t>２</w:t>
      </w:r>
      <w:r w:rsidR="00607DAC" w:rsidRPr="00431193">
        <w:rPr>
          <w:noProof/>
          <w:color w:val="000000" w:themeColor="text1"/>
        </w:rPr>
        <w:fldChar w:fldCharType="end"/>
      </w:r>
      <w:bookmarkEnd w:id="31"/>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2"/>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3" w:name="_Toc206081330"/>
      <w:r w:rsidRPr="00327BD6">
        <w:rPr>
          <w:rStyle w:val="af0"/>
        </w:rPr>
        <w:t>EUC機能の</w:t>
      </w:r>
      <w:r w:rsidR="00993682" w:rsidRPr="00327BD6">
        <w:rPr>
          <w:rStyle w:val="af0"/>
          <w:rFonts w:hint="eastAsia"/>
        </w:rPr>
        <w:t>データソース</w:t>
      </w:r>
      <w:r w:rsidRPr="00327BD6">
        <w:rPr>
          <w:rStyle w:val="af0"/>
        </w:rPr>
        <w:t>について</w:t>
      </w:r>
      <w:bookmarkEnd w:id="33"/>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4" w:name="_Toc206081331"/>
      <w:r w:rsidRPr="00327BD6">
        <w:rPr>
          <w:rStyle w:val="af0"/>
          <w:rFonts w:hint="eastAsia"/>
        </w:rPr>
        <w:t>基幹系他システム連携機能について</w:t>
      </w:r>
      <w:bookmarkEnd w:id="34"/>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664A67D4"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DA1F05" w:rsidRPr="00614439">
        <w:rPr>
          <w:rFonts w:ascii="ＭＳ 明朝" w:eastAsia="ＭＳ 明朝" w:hAnsi="ＭＳ 明朝" w:cs="CIDFont+F2"/>
          <w:color w:val="000000" w:themeColor="text1"/>
        </w:rPr>
        <w:t xml:space="preserve">図 </w:t>
      </w:r>
      <w:r w:rsidR="00DA1F05">
        <w:rPr>
          <w:rFonts w:ascii="ＭＳ 明朝" w:eastAsia="ＭＳ 明朝" w:hAnsi="ＭＳ 明朝" w:cs="CIDFont+F2"/>
          <w:noProof/>
          <w:color w:val="000000" w:themeColor="text1"/>
        </w:rPr>
        <w:t>３</w:t>
      </w:r>
      <w:r w:rsidR="00DA1F05" w:rsidRPr="00614439">
        <w:rPr>
          <w:rFonts w:ascii="ＭＳ 明朝" w:eastAsia="ＭＳ 明朝" w:hAnsi="ＭＳ 明朝" w:cs="CIDFont+F2"/>
          <w:color w:val="000000" w:themeColor="text1"/>
        </w:rPr>
        <w:noBreakHyphen/>
      </w:r>
      <w:r w:rsidR="00DA1F05">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5"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6" w:name="_Ref101693469"/>
      <w:bookmarkEnd w:id="35"/>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20591A96" w:rsidR="007B4F81" w:rsidRPr="00614439" w:rsidRDefault="00CB6DAB" w:rsidP="00CB6DAB">
      <w:pPr>
        <w:jc w:val="center"/>
        <w:rPr>
          <w:rFonts w:ascii="ＭＳ 明朝" w:eastAsia="ＭＳ 明朝" w:hAnsi="ＭＳ 明朝" w:cs="CIDFont+F2"/>
          <w:color w:val="000000" w:themeColor="text1"/>
        </w:rPr>
      </w:pPr>
      <w:bookmarkStart w:id="37"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6"/>
      <w:bookmarkEnd w:id="37"/>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8" w:name="_Toc206081332"/>
      <w:r w:rsidRPr="00327BD6">
        <w:rPr>
          <w:rStyle w:val="af0"/>
          <w:rFonts w:hint="eastAsia"/>
        </w:rPr>
        <w:t>料／税の取扱いについて</w:t>
      </w:r>
      <w:bookmarkEnd w:id="38"/>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39" w:name="_Hlk98941165"/>
      <w:r w:rsidRPr="009C7153">
        <w:rPr>
          <w:rFonts w:ascii="ＭＳ 明朝" w:eastAsia="ＭＳ 明朝" w:hAnsi="ＭＳ 明朝" w:cs="CIDFont+F2" w:hint="eastAsia"/>
        </w:rPr>
        <w:t>「料」「税」「料（税）」</w:t>
      </w:r>
      <w:bookmarkEnd w:id="39"/>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41CC8D7B"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00C069BE">
        <w:rPr>
          <w:rFonts w:ascii="ＭＳ 明朝" w:eastAsia="ＭＳ 明朝" w:hAnsi="ＭＳ 明朝" w:cs="CIDFont+F2" w:hint="eastAsia"/>
        </w:rPr>
        <w:t>「</w:t>
      </w:r>
      <w:r w:rsidRPr="00EC1287">
        <w:rPr>
          <w:rFonts w:ascii="ＭＳ 明朝" w:eastAsia="ＭＳ 明朝" w:hAnsi="ＭＳ 明朝" w:cs="CIDFont+F2" w:hint="eastAsia"/>
        </w:rPr>
        <w:t>税</w:t>
      </w:r>
      <w:r w:rsidR="00C069BE">
        <w:rPr>
          <w:rFonts w:ascii="ＭＳ 明朝" w:eastAsia="ＭＳ 明朝" w:hAnsi="ＭＳ 明朝" w:cs="CIDFont+F2" w:hint="eastAsia"/>
        </w:rPr>
        <w:t>」</w:t>
      </w:r>
      <w:r w:rsidRPr="00EC1287">
        <w:rPr>
          <w:rFonts w:ascii="ＭＳ 明朝" w:eastAsia="ＭＳ 明朝" w:hAnsi="ＭＳ 明朝" w:cs="CIDFont+F2" w:hint="eastAsia"/>
        </w:rPr>
        <w:t>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w:t>
      </w:r>
      <w:r w:rsidR="003C1286">
        <w:rPr>
          <w:rFonts w:ascii="ＭＳ 明朝" w:eastAsia="ＭＳ 明朝" w:hAnsi="ＭＳ 明朝" w:cs="CIDFont+F2" w:hint="eastAsia"/>
        </w:rPr>
        <w:t>「</w:t>
      </w:r>
      <w:r w:rsidRPr="00EC1287">
        <w:rPr>
          <w:rFonts w:ascii="ＭＳ 明朝" w:eastAsia="ＭＳ 明朝" w:hAnsi="ＭＳ 明朝" w:cs="CIDFont+F2" w:hint="eastAsia"/>
        </w:rPr>
        <w:t>料</w:t>
      </w:r>
      <w:r w:rsidR="003C1286">
        <w:rPr>
          <w:rFonts w:ascii="ＭＳ 明朝" w:eastAsia="ＭＳ 明朝" w:hAnsi="ＭＳ 明朝" w:cs="CIDFont+F2" w:hint="eastAsia"/>
        </w:rPr>
        <w:t>」</w:t>
      </w:r>
      <w:r w:rsidRPr="00EC1287">
        <w:rPr>
          <w:rFonts w:ascii="ＭＳ 明朝" w:eastAsia="ＭＳ 明朝" w:hAnsi="ＭＳ 明朝" w:cs="CIDFont+F2" w:hint="eastAsia"/>
        </w:rPr>
        <w:t>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77777777" w:rsidR="00166F51" w:rsidRPr="00C824F3" w:rsidRDefault="00166F51" w:rsidP="00166F51">
      <w:pPr>
        <w:pStyle w:val="3"/>
      </w:pPr>
      <w:bookmarkStart w:id="40" w:name="_Toc206081333"/>
      <w:r w:rsidRPr="00327BD6">
        <w:rPr>
          <w:rStyle w:val="af0"/>
          <w:rFonts w:hint="eastAsia"/>
        </w:rPr>
        <w:t>外部帳票と内部帳票について</w:t>
      </w:r>
      <w:bookmarkEnd w:id="40"/>
      <w:r w:rsidRPr="00327BD6">
        <w:rPr>
          <w:rStyle w:val="af0"/>
          <w:rFonts w:hint="eastAsia"/>
        </w:rPr>
        <w:t xml:space="preserve">　　　　　　　　　　　　</w:t>
      </w:r>
      <w:r w:rsidRPr="00C824F3">
        <w:rPr>
          <w:rStyle w:val="af0"/>
          <w:rFonts w:hint="eastAsia"/>
        </w:rPr>
        <w:t xml:space="preserve">　</w:t>
      </w:r>
    </w:p>
    <w:p w14:paraId="6CEDF92D" w14:textId="77777777"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77777777"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5B117B67"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1" w:name="_Hlk71222557"/>
    </w:p>
    <w:p w14:paraId="64982012" w14:textId="4341485F" w:rsidR="00166F51" w:rsidRPr="00614439" w:rsidRDefault="00166F51" w:rsidP="00166F51">
      <w:pPr>
        <w:pStyle w:val="ab"/>
        <w:rPr>
          <w:color w:val="000000" w:themeColor="text1"/>
        </w:rPr>
      </w:pPr>
      <w:bookmarkStart w:id="42" w:name="_Ref101281152"/>
      <w:r w:rsidRPr="00614439">
        <w:rPr>
          <w:color w:val="000000" w:themeColor="text1"/>
        </w:rPr>
        <w:t xml:space="preserve">表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表 \* DBCHAR \s 1 </w:instrText>
      </w:r>
      <w:r w:rsidRPr="00614439">
        <w:rPr>
          <w:color w:val="000000" w:themeColor="text1"/>
        </w:rPr>
        <w:fldChar w:fldCharType="separate"/>
      </w:r>
      <w:r w:rsidR="00DA1F05">
        <w:rPr>
          <w:rFonts w:hint="eastAsia"/>
          <w:noProof/>
          <w:color w:val="000000" w:themeColor="text1"/>
        </w:rPr>
        <w:t>３</w:t>
      </w:r>
      <w:r w:rsidRPr="00614439">
        <w:rPr>
          <w:noProof/>
          <w:color w:val="000000" w:themeColor="text1"/>
        </w:rPr>
        <w:fldChar w:fldCharType="end"/>
      </w:r>
      <w:bookmarkEnd w:id="42"/>
      <w:r w:rsidRPr="00614439">
        <w:rPr>
          <w:rFonts w:hint="eastAsia"/>
          <w:color w:val="000000" w:themeColor="text1"/>
        </w:rPr>
        <w:t xml:space="preserve"> </w:t>
      </w:r>
      <w:r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rsidTr="00410B54">
        <w:trPr>
          <w:trHeight w:val="454"/>
          <w:jc w:val="center"/>
        </w:trPr>
        <w:tc>
          <w:tcPr>
            <w:tcW w:w="1555" w:type="dxa"/>
            <w:shd w:val="clear" w:color="auto" w:fill="B4C6E7" w:themeFill="accent1" w:themeFillTint="66"/>
            <w:vAlign w:val="center"/>
          </w:tcPr>
          <w:bookmarkEnd w:id="41"/>
          <w:p w14:paraId="3B133BE4"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rsidTr="00410B54">
        <w:trPr>
          <w:jc w:val="center"/>
        </w:trPr>
        <w:tc>
          <w:tcPr>
            <w:tcW w:w="1555" w:type="dxa"/>
            <w:vAlign w:val="center"/>
          </w:tcPr>
          <w:p w14:paraId="42E0BB78"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77777777" w:rsidR="00166F51" w:rsidRPr="004C5B5B"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や他市区町村、事業者(※)等の外部機関に向けた帳票をいう。標準仕様としてはシステムから出力すべき帳票として示し、システム印字項目等を示す。</w:t>
            </w:r>
          </w:p>
        </w:tc>
      </w:tr>
      <w:tr w:rsidR="00166F51" w14:paraId="3179EE73" w14:textId="77777777" w:rsidTr="00410B54">
        <w:trPr>
          <w:jc w:val="center"/>
        </w:trPr>
        <w:tc>
          <w:tcPr>
            <w:tcW w:w="1555" w:type="dxa"/>
            <w:vAlign w:val="center"/>
          </w:tcPr>
          <w:p w14:paraId="64ED8DB0"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77777777"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77777777" w:rsidR="00166F51" w:rsidRPr="004C5B5B" w:rsidRDefault="00166F51" w:rsidP="00166F51">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08494E72" w14:textId="77777777"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3" w:name="_Toc206081334"/>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3"/>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1D1A12D9"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4" w:name="_Hlk71222566"/>
    </w:p>
    <w:p w14:paraId="0B251426" w14:textId="3D40E7F3" w:rsidR="00646004" w:rsidRPr="00614439" w:rsidRDefault="004D3C89" w:rsidP="004D3C89">
      <w:pPr>
        <w:pStyle w:val="ab"/>
        <w:rPr>
          <w:color w:val="000000" w:themeColor="text1"/>
        </w:rPr>
      </w:pPr>
      <w:bookmarkStart w:id="45"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４</w:t>
      </w:r>
      <w:r w:rsidR="00607DAC" w:rsidRPr="00614439">
        <w:rPr>
          <w:noProof/>
          <w:color w:val="000000" w:themeColor="text1"/>
        </w:rPr>
        <w:fldChar w:fldCharType="end"/>
      </w:r>
      <w:bookmarkEnd w:id="45"/>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4"/>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792D1B62"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6"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90E7224" w:rsidR="001159B5" w:rsidRPr="00614439" w:rsidRDefault="004D3C89" w:rsidP="004D3C89">
      <w:pPr>
        <w:pStyle w:val="ab"/>
        <w:rPr>
          <w:color w:val="000000" w:themeColor="text1"/>
        </w:rPr>
      </w:pPr>
      <w:bookmarkStart w:id="47" w:name="_Ref101281195"/>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５</w:t>
      </w:r>
      <w:r w:rsidR="00607DAC" w:rsidRPr="00614439">
        <w:rPr>
          <w:noProof/>
          <w:color w:val="000000" w:themeColor="text1"/>
        </w:rPr>
        <w:fldChar w:fldCharType="end"/>
      </w:r>
      <w:bookmarkEnd w:id="47"/>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6"/>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8" w:name="_Toc206081335"/>
      <w:r w:rsidRPr="00327BD6">
        <w:rPr>
          <w:rStyle w:val="af0"/>
          <w:rFonts w:hint="eastAsia"/>
        </w:rPr>
        <w:t>実装</w:t>
      </w:r>
      <w:r w:rsidR="00D4077C">
        <w:rPr>
          <w:rStyle w:val="af0"/>
          <w:rFonts w:hint="eastAsia"/>
        </w:rPr>
        <w:t>方法</w:t>
      </w:r>
      <w:r w:rsidRPr="00327BD6">
        <w:rPr>
          <w:rStyle w:val="af0"/>
          <w:rFonts w:hint="eastAsia"/>
        </w:rPr>
        <w:t>について</w:t>
      </w:r>
      <w:bookmarkEnd w:id="48"/>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49" w:name="_Toc206081336"/>
      <w:r w:rsidRPr="00327BD6">
        <w:rPr>
          <w:rStyle w:val="af0"/>
          <w:rFonts w:hint="eastAsia"/>
        </w:rPr>
        <w:t>画面要件について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0" w:name="_Toc206081337"/>
      <w:r w:rsidRPr="00327BD6">
        <w:rPr>
          <w:rStyle w:val="af0"/>
          <w:rFonts w:hint="eastAsia"/>
        </w:rPr>
        <w:t>和暦元号</w:t>
      </w:r>
      <w:r w:rsidR="0031774A" w:rsidRPr="00327BD6">
        <w:rPr>
          <w:rStyle w:val="af0"/>
          <w:rFonts w:hint="eastAsia"/>
        </w:rPr>
        <w:t>の対応について</w:t>
      </w:r>
      <w:bookmarkEnd w:id="50"/>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1" w:name="_Toc206081338"/>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1"/>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2" w:name="_Toc206081339"/>
      <w:r w:rsidRPr="00795C97">
        <w:rPr>
          <w:rStyle w:val="af0"/>
          <w:rFonts w:hint="eastAsia"/>
        </w:rPr>
        <w:t>多様な収納方法への対応について</w:t>
      </w:r>
      <w:bookmarkEnd w:id="52"/>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290B97F4" w:rsidR="00CE29B9" w:rsidRPr="00795C97" w:rsidRDefault="00CE29B9" w:rsidP="00CE29B9">
      <w:pPr>
        <w:pStyle w:val="ab"/>
      </w:pPr>
      <w:r w:rsidRPr="00795C97">
        <w:t xml:space="preserve">図 </w:t>
      </w:r>
      <w:r>
        <w:fldChar w:fldCharType="begin"/>
      </w:r>
      <w:r>
        <w:instrText>STYLEREF 1 \s</w:instrText>
      </w:r>
      <w:r>
        <w:fldChar w:fldCharType="separate"/>
      </w:r>
      <w:r w:rsidR="00DA1F05">
        <w:rPr>
          <w:noProof/>
        </w:rPr>
        <w:t>３</w:t>
      </w:r>
      <w:r>
        <w:fldChar w:fldCharType="end"/>
      </w:r>
      <w:r w:rsidRPr="00795C97">
        <w:noBreakHyphen/>
      </w:r>
      <w:r>
        <w:fldChar w:fldCharType="begin"/>
      </w:r>
      <w:r>
        <w:instrText>SEQ 図 \* DBCHAR \s 1</w:instrText>
      </w:r>
      <w:r>
        <w:fldChar w:fldCharType="separate"/>
      </w:r>
      <w:r w:rsidR="00DA1F05">
        <w:rPr>
          <w:rFonts w:hint="eastAsia"/>
          <w:noProof/>
        </w:rPr>
        <w:t>２</w:t>
      </w:r>
      <w:r>
        <w:fldChar w:fldCharType="end"/>
      </w:r>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3" w:name="_Toc206081340"/>
      <w:r w:rsidRPr="00FA5F68">
        <w:rPr>
          <w:rStyle w:val="af0"/>
          <w:rFonts w:hint="eastAsia"/>
        </w:rPr>
        <w:t>特定健診</w:t>
      </w:r>
      <w:r w:rsidR="00115CAA">
        <w:rPr>
          <w:rStyle w:val="af0"/>
          <w:rFonts w:hint="eastAsia"/>
        </w:rPr>
        <w:t>等</w:t>
      </w:r>
      <w:r w:rsidRPr="00FA5F68">
        <w:rPr>
          <w:rStyle w:val="af0"/>
          <w:rFonts w:hint="eastAsia"/>
        </w:rPr>
        <w:t>の取扱いについて</w:t>
      </w:r>
      <w:bookmarkEnd w:id="53"/>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8497426"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w:t>
      </w:r>
      <w:r w:rsidR="007609CE">
        <w:rPr>
          <w:rFonts w:ascii="ＭＳ 明朝" w:eastAsia="ＭＳ 明朝" w:hAnsi="ＭＳ 明朝" w:cs="CIDFont+F2" w:hint="eastAsia"/>
        </w:rPr>
        <w:t>と</w:t>
      </w:r>
      <w:r w:rsidRPr="00DB5070">
        <w:rPr>
          <w:rFonts w:ascii="ＭＳ 明朝" w:eastAsia="ＭＳ 明朝" w:hAnsi="ＭＳ 明朝" w:cs="CIDFont+F2" w:hint="eastAsia"/>
        </w:rPr>
        <w:t>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4" w:name="_Toc129420792"/>
      <w:bookmarkStart w:id="55" w:name="_Toc206081341"/>
      <w:r>
        <w:rPr>
          <w:rStyle w:val="af0"/>
          <w:rFonts w:hint="eastAsia"/>
        </w:rPr>
        <w:t>政令指定都市向け機能要件について</w:t>
      </w:r>
      <w:bookmarkEnd w:id="54"/>
      <w:bookmarkEnd w:id="55"/>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65A28DDE" w:rsidR="00703A19" w:rsidRDefault="00703A19" w:rsidP="00703A19">
      <w:pPr>
        <w:pStyle w:val="ab"/>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３</w:t>
      </w:r>
      <w:r>
        <w:fldChar w:fldCharType="end"/>
      </w:r>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40B248B" w14:textId="77777777" w:rsidR="00703A19"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342C73C4" w14:textId="77777777" w:rsidR="00DB4C0D" w:rsidRPr="00BD367D" w:rsidRDefault="00DB4C0D" w:rsidP="00703A19">
      <w:pPr>
        <w:ind w:leftChars="200" w:left="440" w:firstLineChars="100" w:firstLine="220"/>
        <w:rPr>
          <w:rFonts w:ascii="ＭＳ 明朝" w:eastAsia="ＭＳ 明朝" w:hAnsi="ＭＳ 明朝" w:cs="CIDFont+F2"/>
        </w:rPr>
      </w:pPr>
    </w:p>
    <w:p w14:paraId="0C8D2FC6" w14:textId="1C79B681" w:rsidR="00DB4C0D" w:rsidRPr="00795C97" w:rsidRDefault="00DB4C0D" w:rsidP="00DB4C0D">
      <w:pPr>
        <w:pStyle w:val="3"/>
        <w:ind w:left="1418"/>
      </w:pPr>
      <w:bookmarkStart w:id="56" w:name="_Toc206081342"/>
      <w:r>
        <w:rPr>
          <w:rStyle w:val="af0"/>
          <w:rFonts w:hint="eastAsia"/>
        </w:rPr>
        <w:t>実装必須機能（経過措置対象）について</w:t>
      </w:r>
      <w:bookmarkEnd w:id="56"/>
      <w:r w:rsidRPr="00795C97">
        <w:rPr>
          <w:rStyle w:val="af0"/>
          <w:rFonts w:hint="eastAsia"/>
        </w:rPr>
        <w:t xml:space="preserve">　　　　　　　　　　　　　　　</w:t>
      </w:r>
    </w:p>
    <w:p w14:paraId="1F6E64D9" w14:textId="77777777" w:rsidR="00DB4C0D" w:rsidRPr="00795C97" w:rsidRDefault="00DB4C0D" w:rsidP="00DB4C0D">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F1E3A17" w14:textId="4A9E858D" w:rsidR="00DB4C0D" w:rsidRDefault="00F47519" w:rsidP="00DB4C0D">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国民健康保険</w:t>
      </w:r>
      <w:r w:rsidRPr="00927D5D">
        <w:rPr>
          <w:rFonts w:ascii="ＭＳ 明朝" w:eastAsia="ＭＳ 明朝" w:hAnsi="ＭＳ 明朝" w:cs="CIDFont+F2" w:hint="eastAsia"/>
          <w:color w:val="000000" w:themeColor="text1"/>
        </w:rPr>
        <w:t>の制度運営に直結しない実装必須機能について</w:t>
      </w:r>
      <w:r>
        <w:rPr>
          <w:rFonts w:ascii="ＭＳ 明朝" w:eastAsia="ＭＳ 明朝" w:hAnsi="ＭＳ 明朝" w:cs="CIDFont+F2" w:hint="eastAsia"/>
          <w:color w:val="000000" w:themeColor="text1"/>
        </w:rPr>
        <w:t>、</w:t>
      </w:r>
      <w:r w:rsidR="00B850F5">
        <w:rPr>
          <w:rFonts w:ascii="ＭＳ 明朝" w:eastAsia="ＭＳ 明朝" w:hAnsi="ＭＳ 明朝" w:cs="CIDFont+F2" w:hint="eastAsia"/>
          <w:color w:val="000000" w:themeColor="text1"/>
        </w:rPr>
        <w:t>本仕様書</w:t>
      </w:r>
      <w:r w:rsidR="00F8130A" w:rsidRPr="00F8130A">
        <w:rPr>
          <w:rFonts w:ascii="ＭＳ 明朝" w:eastAsia="ＭＳ 明朝" w:hAnsi="ＭＳ 明朝" w:cs="CIDFont+F2" w:hint="eastAsia"/>
          <w:color w:val="000000" w:themeColor="text1"/>
        </w:rPr>
        <w:t>に示す機能要件のとおり</w:t>
      </w:r>
      <w:r w:rsidR="005C5362">
        <w:rPr>
          <w:rFonts w:ascii="ＭＳ 明朝" w:eastAsia="ＭＳ 明朝" w:hAnsi="ＭＳ 明朝" w:cs="CIDFont+F2" w:hint="eastAsia"/>
          <w:color w:val="000000" w:themeColor="text1"/>
        </w:rPr>
        <w:t>国民健康保険</w:t>
      </w:r>
      <w:r w:rsidR="00F8130A" w:rsidRPr="00F8130A">
        <w:rPr>
          <w:rFonts w:ascii="ＭＳ 明朝" w:eastAsia="ＭＳ 明朝" w:hAnsi="ＭＳ 明朝" w:cs="CIDFont+F2" w:hint="eastAsia"/>
          <w:color w:val="000000" w:themeColor="text1"/>
        </w:rPr>
        <w:t>システムに実装されていない場合でも、システム外での対応や現行機能の継続利用等による代替運用が可能であり、市区町村の事務に支障がないと考えられる機能については</w:t>
      </w:r>
      <w:r w:rsidR="008641E0">
        <w:rPr>
          <w:rFonts w:ascii="ＭＳ 明朝" w:eastAsia="ＭＳ 明朝" w:hAnsi="ＭＳ 明朝" w:cs="CIDFont+F2" w:hint="eastAsia"/>
          <w:color w:val="000000" w:themeColor="text1"/>
        </w:rPr>
        <w:t>時限を設けた標準オプション機能</w:t>
      </w:r>
      <w:r w:rsidR="006D1B4F">
        <w:rPr>
          <w:rFonts w:ascii="ＭＳ 明朝" w:eastAsia="ＭＳ 明朝" w:hAnsi="ＭＳ 明朝" w:cs="CIDFont+F2" w:hint="eastAsia"/>
          <w:color w:val="000000" w:themeColor="text1"/>
        </w:rPr>
        <w:t>とする</w:t>
      </w:r>
      <w:r w:rsidR="00F8130A" w:rsidRPr="00F8130A">
        <w:rPr>
          <w:rFonts w:ascii="ＭＳ 明朝" w:eastAsia="ＭＳ 明朝" w:hAnsi="ＭＳ 明朝" w:cs="CIDFont+F2" w:hint="eastAsia"/>
          <w:color w:val="000000" w:themeColor="text1"/>
        </w:rPr>
        <w:t>方針とし、</w:t>
      </w:r>
      <w:r w:rsidR="00DB4C0D">
        <w:rPr>
          <w:rFonts w:ascii="ＭＳ 明朝" w:eastAsia="ＭＳ 明朝" w:hAnsi="ＭＳ 明朝" w:cs="CIDFont+F2" w:hint="eastAsia"/>
          <w:color w:val="000000" w:themeColor="text1"/>
        </w:rPr>
        <w:t>機能・帳票要件に</w:t>
      </w:r>
      <w:r w:rsidR="00D66882">
        <w:rPr>
          <w:rFonts w:ascii="ＭＳ 明朝" w:eastAsia="ＭＳ 明朝" w:hAnsi="ＭＳ 明朝" w:cs="CIDFont+F2" w:hint="eastAsia"/>
          <w:color w:val="000000" w:themeColor="text1"/>
        </w:rPr>
        <w:t>以下のとおり</w:t>
      </w:r>
      <w:r w:rsidR="00DB4C0D">
        <w:rPr>
          <w:rFonts w:ascii="ＭＳ 明朝" w:eastAsia="ＭＳ 明朝" w:hAnsi="ＭＳ 明朝" w:hint="eastAsia"/>
        </w:rPr>
        <w:t>示している。</w:t>
      </w:r>
    </w:p>
    <w:p w14:paraId="3ABE6074" w14:textId="6DCE500D" w:rsidR="00011C81" w:rsidRDefault="00011C81" w:rsidP="005B2DAA">
      <w:pPr>
        <w:pStyle w:val="af2"/>
        <w:rPr>
          <w:rFonts w:ascii="ＭＳ 明朝" w:eastAsia="ＭＳ 明朝" w:hAnsi="ＭＳ 明朝"/>
        </w:rPr>
      </w:pPr>
    </w:p>
    <w:p w14:paraId="5349619C" w14:textId="41E8D1A6" w:rsidR="00866708" w:rsidRDefault="00866708" w:rsidP="005B2DAA">
      <w:pPr>
        <w:pStyle w:val="af2"/>
        <w:rPr>
          <w:rFonts w:ascii="ＭＳ 明朝" w:eastAsia="ＭＳ 明朝" w:hAnsi="ＭＳ 明朝"/>
        </w:rPr>
      </w:pPr>
      <w:r>
        <w:rPr>
          <w:noProof/>
        </w:rPr>
        <w:drawing>
          <wp:inline distT="0" distB="0" distL="0" distR="0" wp14:anchorId="1BBFAC17" wp14:editId="68AB9EF5">
            <wp:extent cx="5759450" cy="1471930"/>
            <wp:effectExtent l="0" t="0" r="0" b="0"/>
            <wp:docPr id="106105671" name="図 12"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2771AA56-F014-A8DA-EF66-EA14340279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5671" name="図 12"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2771AA56-F014-A8DA-EF66-EA1434027983}"/>
                        </a:ext>
                      </a:extLst>
                    </pic:cNvPr>
                    <pic:cNvPicPr>
                      <a:picLocks noChangeAspect="1"/>
                    </pic:cNvPicPr>
                  </pic:nvPicPr>
                  <pic:blipFill rotWithShape="1">
                    <a:blip r:embed="rId21"/>
                    <a:srcRect l="4285" t="39750" r="30294" b="28608"/>
                    <a:stretch/>
                  </pic:blipFill>
                  <pic:spPr>
                    <a:xfrm>
                      <a:off x="0" y="0"/>
                      <a:ext cx="5759450" cy="1471930"/>
                    </a:xfrm>
                    <a:prstGeom prst="rect">
                      <a:avLst/>
                    </a:prstGeom>
                  </pic:spPr>
                </pic:pic>
              </a:graphicData>
            </a:graphic>
          </wp:inline>
        </w:drawing>
      </w:r>
    </w:p>
    <w:p w14:paraId="749D3655" w14:textId="6B60F397" w:rsidR="00DB4C0D" w:rsidRDefault="00DB4C0D" w:rsidP="00DB4C0D">
      <w:pPr>
        <w:pStyle w:val="ab"/>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４</w:t>
      </w:r>
      <w:r>
        <w:fldChar w:fldCharType="end"/>
      </w:r>
      <w:r>
        <w:rPr>
          <w:rFonts w:hint="eastAsia"/>
        </w:rPr>
        <w:t xml:space="preserve"> </w:t>
      </w:r>
      <w:r w:rsidR="006071B4">
        <w:rPr>
          <w:rFonts w:hint="eastAsia"/>
        </w:rPr>
        <w:t>実装必須機能（経過措置対象）機能の</w:t>
      </w:r>
      <w:r>
        <w:rPr>
          <w:rFonts w:hint="eastAsia"/>
        </w:rPr>
        <w:t>記載方法</w:t>
      </w:r>
    </w:p>
    <w:p w14:paraId="14D36AF8" w14:textId="77777777" w:rsidR="00B87824" w:rsidRDefault="00B87824" w:rsidP="00DB4C0D">
      <w:pPr>
        <w:ind w:firstLineChars="100" w:firstLine="220"/>
        <w:rPr>
          <w:rFonts w:ascii="ＭＳ 明朝" w:eastAsia="ＭＳ 明朝" w:hAnsi="ＭＳ 明朝" w:cs="CIDFont+F2"/>
        </w:rPr>
      </w:pPr>
    </w:p>
    <w:p w14:paraId="3E7746D1" w14:textId="366D293A" w:rsidR="00DB4C0D" w:rsidRPr="00795C97" w:rsidRDefault="00DB4C0D" w:rsidP="00DB4C0D">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36C6B03" w14:textId="0802C31B" w:rsidR="00DB4C0D" w:rsidRDefault="00A77FEB" w:rsidP="00D66882">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国民健康保険においては、</w:t>
      </w:r>
      <w:r w:rsidR="00D454E8">
        <w:rPr>
          <w:rFonts w:ascii="ＭＳ 明朝" w:eastAsia="ＭＳ 明朝" w:hAnsi="ＭＳ 明朝" w:cs="CIDFont+F2" w:hint="eastAsia"/>
        </w:rPr>
        <w:t>令和7年度末の</w:t>
      </w:r>
      <w:r>
        <w:rPr>
          <w:rFonts w:ascii="ＭＳ 明朝" w:eastAsia="ＭＳ 明朝" w:hAnsi="ＭＳ 明朝" w:cs="CIDFont+F2" w:hint="eastAsia"/>
        </w:rPr>
        <w:t>標準化</w:t>
      </w:r>
      <w:r w:rsidR="00D454E8">
        <w:rPr>
          <w:rFonts w:ascii="ＭＳ 明朝" w:eastAsia="ＭＳ 明朝" w:hAnsi="ＭＳ 明朝" w:cs="CIDFont+F2" w:hint="eastAsia"/>
        </w:rPr>
        <w:t>期限までに準拠する必要</w:t>
      </w:r>
      <w:r w:rsidR="008F34DC">
        <w:rPr>
          <w:rFonts w:ascii="ＭＳ 明朝" w:eastAsia="ＭＳ 明朝" w:hAnsi="ＭＳ 明朝" w:cs="CIDFont+F2" w:hint="eastAsia"/>
        </w:rPr>
        <w:t>が</w:t>
      </w:r>
      <w:r w:rsidR="00D454E8">
        <w:rPr>
          <w:rFonts w:ascii="ＭＳ 明朝" w:eastAsia="ＭＳ 明朝" w:hAnsi="ＭＳ 明朝" w:cs="CIDFont+F2" w:hint="eastAsia"/>
        </w:rPr>
        <w:t>ある</w:t>
      </w:r>
      <w:r w:rsidR="008F34DC" w:rsidRPr="0031422D">
        <w:rPr>
          <w:rFonts w:ascii="ＭＳ 明朝" w:eastAsia="ＭＳ 明朝" w:hAnsi="ＭＳ 明朝" w:cs="CIDFont+F2" w:hint="eastAsia"/>
          <w:color w:val="000000" w:themeColor="text1"/>
        </w:rPr>
        <w:t>本仕様書【第</w:t>
      </w:r>
      <w:r w:rsidR="008F34DC">
        <w:rPr>
          <w:rFonts w:ascii="ＭＳ 明朝" w:eastAsia="ＭＳ 明朝" w:hAnsi="ＭＳ 明朝" w:cs="CIDFont+F2"/>
          <w:color w:val="000000" w:themeColor="text1"/>
        </w:rPr>
        <w:t>1.1</w:t>
      </w:r>
      <w:r w:rsidR="008F34DC" w:rsidRPr="0031422D">
        <w:rPr>
          <w:rFonts w:ascii="ＭＳ 明朝" w:eastAsia="ＭＳ 明朝" w:hAnsi="ＭＳ 明朝" w:cs="CIDFont+F2"/>
          <w:color w:val="000000" w:themeColor="text1"/>
        </w:rPr>
        <w:t>版】</w:t>
      </w:r>
      <w:r w:rsidR="00325F98">
        <w:rPr>
          <w:rFonts w:ascii="ＭＳ 明朝" w:eastAsia="ＭＳ 明朝" w:hAnsi="ＭＳ 明朝" w:cs="CIDFont+F2" w:hint="eastAsia"/>
          <w:color w:val="000000" w:themeColor="text1"/>
        </w:rPr>
        <w:t>の公開後、</w:t>
      </w:r>
      <w:r w:rsidR="0000343D" w:rsidRPr="0000343D">
        <w:rPr>
          <w:rFonts w:ascii="ＭＳ 明朝" w:eastAsia="ＭＳ 明朝" w:hAnsi="ＭＳ 明朝" w:cs="CIDFont+F2" w:hint="eastAsia"/>
          <w:color w:val="000000" w:themeColor="text1"/>
        </w:rPr>
        <w:t>大型の制度改正が示されており、標準仕様書への準拠対応に加えて、これら制度改正に係るシステム改修についても優先的に対応を行う必要</w:t>
      </w:r>
      <w:r w:rsidR="0000343D">
        <w:rPr>
          <w:rFonts w:ascii="ＭＳ 明朝" w:eastAsia="ＭＳ 明朝" w:hAnsi="ＭＳ 明朝" w:cs="CIDFont+F2" w:hint="eastAsia"/>
          <w:color w:val="000000" w:themeColor="text1"/>
        </w:rPr>
        <w:t>が生じている</w:t>
      </w:r>
      <w:r w:rsidR="00927D5D">
        <w:rPr>
          <w:rFonts w:ascii="ＭＳ 明朝" w:eastAsia="ＭＳ 明朝" w:hAnsi="ＭＳ 明朝" w:cs="CIDFont+F2" w:hint="eastAsia"/>
          <w:color w:val="000000" w:themeColor="text1"/>
        </w:rPr>
        <w:t>。本</w:t>
      </w:r>
      <w:r w:rsidR="00927D5D" w:rsidRPr="00927D5D">
        <w:rPr>
          <w:rFonts w:ascii="ＭＳ 明朝" w:eastAsia="ＭＳ 明朝" w:hAnsi="ＭＳ 明朝" w:cs="CIDFont+F2" w:hint="eastAsia"/>
          <w:color w:val="000000" w:themeColor="text1"/>
        </w:rPr>
        <w:t>仕様書に示している全ての実装必須機能を標準化期限の令和7年度末までに実装することが困難な状況であることから、</w:t>
      </w:r>
      <w:r w:rsidR="00927D5D">
        <w:rPr>
          <w:rFonts w:ascii="ＭＳ 明朝" w:eastAsia="ＭＳ 明朝" w:hAnsi="ＭＳ 明朝" w:cs="CIDFont+F2" w:hint="eastAsia"/>
          <w:color w:val="000000" w:themeColor="text1"/>
        </w:rPr>
        <w:t>上記のとおりとした。</w:t>
      </w:r>
    </w:p>
    <w:p w14:paraId="4456E2E8" w14:textId="6DDAC2B6" w:rsidR="006739EF" w:rsidRPr="006739EF" w:rsidRDefault="006739EF" w:rsidP="006739EF">
      <w:pPr>
        <w:ind w:leftChars="200" w:left="440" w:firstLineChars="100" w:firstLine="220"/>
        <w:rPr>
          <w:rFonts w:ascii="ＭＳ 明朝" w:eastAsia="ＭＳ 明朝" w:hAnsi="ＭＳ 明朝" w:cs="CIDFont+F2"/>
        </w:rPr>
      </w:pPr>
      <w:r w:rsidRPr="006739EF">
        <w:rPr>
          <w:rFonts w:ascii="ＭＳ 明朝" w:eastAsia="ＭＳ 明朝" w:hAnsi="ＭＳ 明朝" w:cs="CIDFont+F2" w:hint="eastAsia"/>
        </w:rPr>
        <w:t>機能・帳票要件に示した実装必須機能（経過措置対象）以外の実装必須機能について経過措置対象とする必要がある場合は、令和</w:t>
      </w:r>
      <w:r w:rsidRPr="006739EF">
        <w:rPr>
          <w:rFonts w:ascii="ＭＳ 明朝" w:eastAsia="ＭＳ 明朝" w:hAnsi="ＭＳ 明朝" w:cs="CIDFont+F2"/>
        </w:rPr>
        <w:t>7年2月にデジタル庁より示された「移行後の経過措置（一部機能の移行後の実装等）について」の「３．経過措置適用のフロー」に従い手続きを行う必要がある</w:t>
      </w:r>
      <w:r w:rsidRPr="007427F8">
        <w:rPr>
          <w:rFonts w:ascii="ＭＳ 明朝" w:eastAsia="ＭＳ 明朝" w:hAnsi="ＭＳ 明朝" w:cs="CIDFont+F2"/>
        </w:rPr>
        <w:t>。</w:t>
      </w:r>
      <w:r w:rsidR="00703813" w:rsidRPr="007427F8">
        <w:rPr>
          <w:rFonts w:ascii="ＭＳ 明朝" w:eastAsia="ＭＳ 明朝" w:hAnsi="ＭＳ 明朝" w:cs="CIDFont+F2" w:hint="eastAsia"/>
        </w:rPr>
        <w:t>機能・帳票要件</w:t>
      </w:r>
      <w:r w:rsidR="00E05D01" w:rsidRPr="007427F8">
        <w:rPr>
          <w:rFonts w:ascii="ＭＳ 明朝" w:eastAsia="ＭＳ 明朝" w:hAnsi="ＭＳ 明朝" w:cs="CIDFont+F2" w:hint="eastAsia"/>
        </w:rPr>
        <w:t>に示す実装必須機能（経過措置対象）と上記の</w:t>
      </w:r>
      <w:r w:rsidR="00EF7C14" w:rsidRPr="007427F8">
        <w:rPr>
          <w:rFonts w:ascii="ＭＳ 明朝" w:eastAsia="ＭＳ 明朝" w:hAnsi="ＭＳ 明朝" w:cs="CIDFont+F2" w:hint="eastAsia"/>
        </w:rPr>
        <w:t>フローとの</w:t>
      </w:r>
      <w:r w:rsidR="004F47C2" w:rsidRPr="007427F8">
        <w:rPr>
          <w:rFonts w:ascii="ＭＳ 明朝" w:eastAsia="ＭＳ 明朝" w:hAnsi="ＭＳ 明朝" w:cs="CIDFont+F2" w:hint="eastAsia"/>
        </w:rPr>
        <w:t>取り扱いについては、参考資料「国民健康保険システム</w:t>
      </w:r>
      <w:r w:rsidR="00916164" w:rsidRPr="007427F8">
        <w:rPr>
          <w:rFonts w:ascii="ＭＳ 明朝" w:eastAsia="ＭＳ 明朝" w:hAnsi="ＭＳ 明朝" w:cs="CIDFont+F2" w:hint="eastAsia"/>
        </w:rPr>
        <w:t>における実装必須機能（経過措置対象）の申請について</w:t>
      </w:r>
      <w:r w:rsidR="004F47C2" w:rsidRPr="007427F8">
        <w:rPr>
          <w:rFonts w:ascii="ＭＳ 明朝" w:eastAsia="ＭＳ 明朝" w:hAnsi="ＭＳ 明朝" w:cs="CIDFont+F2" w:hint="eastAsia"/>
        </w:rPr>
        <w:t>」に記載を行っている。</w:t>
      </w:r>
    </w:p>
    <w:p w14:paraId="6CA0B570" w14:textId="4F47E015" w:rsidR="002542E7" w:rsidRDefault="002542E7" w:rsidP="00DB4C0D">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206081343"/>
      <w:r w:rsidRPr="00C824F3">
        <w:rPr>
          <w:rFonts w:hint="eastAsia"/>
        </w:rPr>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206081344"/>
      <w:r w:rsidRPr="00327BD6">
        <w:rPr>
          <w:rStyle w:val="af0"/>
          <w:rFonts w:hint="eastAsia"/>
        </w:rPr>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2BF4B8D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00BF0DFA"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3447F50F" w:rsidR="00C45E1C" w:rsidRDefault="00C45E1C" w:rsidP="00C45E1C">
      <w:pPr>
        <w:pStyle w:val="ab"/>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５</w:t>
      </w:r>
      <w:r>
        <w:fldChar w:fldCharType="end"/>
      </w:r>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206081345"/>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1544C1F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02C964A3" w14:textId="77777777" w:rsidR="005C464D" w:rsidRPr="005C464D" w:rsidRDefault="001E51B8" w:rsidP="005C464D">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また、</w:t>
      </w:r>
      <w:r w:rsidR="005C464D" w:rsidRPr="005C464D">
        <w:rPr>
          <w:rFonts w:ascii="ＭＳ 明朝" w:eastAsia="ＭＳ 明朝" w:hAnsi="ＭＳ 明朝" w:cs="CIDFont+F2" w:hint="eastAsia"/>
        </w:rPr>
        <w:t>地方税共通納税システムへの対応は、保険税の対応を先行して機能・帳票要件を整理したところであるが、「地方公共団体への公金納付のデジタル化に向けた取組の実施方針について」（令和</w:t>
      </w:r>
      <w:r w:rsidR="005C464D" w:rsidRPr="005C464D">
        <w:rPr>
          <w:rFonts w:ascii="ＭＳ 明朝" w:eastAsia="ＭＳ 明朝" w:hAnsi="ＭＳ 明朝" w:cs="CIDFont+F2"/>
        </w:rPr>
        <w:t>5年10月6日地方公共団体への公金納付のデジタル化の検討に係る関係府省庁連絡会議決定）にて、国民健康保険料についても、全国的に共通の取扱いとして、eLTAXを活用した納付を行うことができるよう市区町村に重点的に要請されたことを受けて、保険料についても機能・帳票要件を整理した。</w:t>
      </w:r>
    </w:p>
    <w:p w14:paraId="075C4566" w14:textId="1420DE75" w:rsidR="0092060A" w:rsidRPr="005C464D" w:rsidRDefault="005C464D" w:rsidP="005C464D">
      <w:pPr>
        <w:pStyle w:val="aff3"/>
        <w:tabs>
          <w:tab w:val="left" w:pos="993"/>
        </w:tabs>
        <w:ind w:leftChars="0" w:left="800" w:firstLineChars="100" w:firstLine="220"/>
        <w:rPr>
          <w:rFonts w:ascii="ＭＳ 明朝" w:eastAsia="ＭＳ 明朝" w:hAnsi="ＭＳ 明朝" w:cs="CIDFont+F2"/>
        </w:rPr>
      </w:pPr>
      <w:r w:rsidRPr="005C464D">
        <w:rPr>
          <w:rFonts w:ascii="ＭＳ 明朝" w:eastAsia="ＭＳ 明朝" w:hAnsi="ＭＳ 明朝" w:cs="CIDFont+F2" w:hint="eastAsia"/>
        </w:rPr>
        <w:t>なお、二次元コードの出力は任意であるとのご意見もいただいたため、システムからの二次元コードの出力は必須とした上で、出力有無については、市区町村が選択できることとした。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27EC5BAC"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drawing>
          <wp:anchor distT="0" distB="0" distL="114300" distR="114300" simplePos="0" relativeHeight="251658243" behindDoc="0" locked="0" layoutInCell="1" allowOverlap="0" wp14:anchorId="56DC0D71" wp14:editId="4B8D1820">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６</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723C6338"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DA1F05">
        <w:rPr>
          <w:rFonts w:hint="eastAsia"/>
          <w:noProof/>
          <w:color w:val="000000" w:themeColor="text1"/>
        </w:rPr>
        <w:t>６</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4"/>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206081346"/>
      <w:r w:rsidRPr="00327BD6">
        <w:rPr>
          <w:rStyle w:val="af0"/>
          <w:rFonts w:hint="eastAsia"/>
        </w:rPr>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55B35FAB"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1195F668"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5"/>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48DA0A0" w:rsidR="0018341D" w:rsidRDefault="0018341D" w:rsidP="0018341D">
      <w:pPr>
        <w:pStyle w:val="ab"/>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７</w:t>
      </w:r>
      <w:r>
        <w:fldChar w:fldCharType="end"/>
      </w:r>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6"/>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4F9868DF" w:rsidR="0018341D" w:rsidRPr="00EE090D" w:rsidRDefault="0018341D" w:rsidP="0018341D">
      <w:pPr>
        <w:pStyle w:val="ab"/>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８</w:t>
      </w:r>
      <w:r>
        <w:fldChar w:fldCharType="end"/>
      </w:r>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4F5F2F01"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w:t>
      </w:r>
      <w:r w:rsidR="00361349">
        <w:rPr>
          <w:rFonts w:ascii="ＭＳ 明朝" w:eastAsia="ＭＳ 明朝" w:hAnsi="ＭＳ 明朝" w:hint="eastAsia"/>
        </w:rPr>
        <w:t>溢れ</w:t>
      </w:r>
      <w:r w:rsidR="00964A6D">
        <w:rPr>
          <w:rFonts w:ascii="ＭＳ 明朝" w:eastAsia="ＭＳ 明朝" w:hAnsi="ＭＳ 明朝" w:hint="eastAsia"/>
        </w:rPr>
        <w:t>機能</w:t>
      </w:r>
      <w:r w:rsidR="00B42AC3" w:rsidRPr="0018341D">
        <w:rPr>
          <w:rFonts w:ascii="ＭＳ 明朝" w:eastAsia="ＭＳ 明朝" w:hAnsi="ＭＳ 明朝" w:hint="eastAsia"/>
        </w:rPr>
        <w:t>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C8C73E" w14:textId="77777777" w:rsidR="00C81D9F" w:rsidRDefault="006732DD" w:rsidP="0018341D">
      <w:pPr>
        <w:pStyle w:val="aff3"/>
        <w:tabs>
          <w:tab w:val="left" w:pos="993"/>
        </w:tabs>
        <w:ind w:leftChars="0" w:left="800" w:firstLineChars="100" w:firstLine="220"/>
        <w:rPr>
          <w:rFonts w:ascii="ＭＳ 明朝" w:eastAsia="ＭＳ 明朝" w:hAnsi="ＭＳ 明朝" w:cs="CIDFont+F2"/>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E13836">
        <w:rPr>
          <w:rFonts w:ascii="ＭＳ 明朝" w:eastAsia="ＭＳ 明朝" w:hAnsi="ＭＳ 明朝" w:cs="CIDFont+F2" w:hint="eastAsia"/>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w:t>
      </w:r>
      <w:r w:rsidR="00712998">
        <w:rPr>
          <w:rFonts w:ascii="ＭＳ 明朝" w:eastAsia="ＭＳ 明朝" w:hAnsi="ＭＳ 明朝" w:cs="CIDFont+F2" w:hint="eastAsia"/>
        </w:rPr>
        <w:t>。</w:t>
      </w:r>
    </w:p>
    <w:p w14:paraId="7492C8E8" w14:textId="4C5DB734" w:rsidR="0038446A" w:rsidRPr="00C81D9F" w:rsidRDefault="00C81D9F" w:rsidP="00C81D9F">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なお、</w:t>
      </w:r>
      <w:r w:rsidR="006732DD" w:rsidRPr="006732DD">
        <w:rPr>
          <w:rFonts w:ascii="ＭＳ 明朝" w:eastAsia="ＭＳ 明朝" w:hAnsi="ＭＳ 明朝" w:cs="CIDFont+F2" w:hint="eastAsia"/>
        </w:rPr>
        <w:t>いずれにしても文字</w:t>
      </w:r>
      <w:r w:rsidR="00361349">
        <w:rPr>
          <w:rFonts w:ascii="ＭＳ 明朝" w:eastAsia="ＭＳ 明朝" w:hAnsi="ＭＳ 明朝" w:hint="eastAsia"/>
        </w:rPr>
        <w:t>溢れ</w:t>
      </w:r>
      <w:r w:rsidR="006732DD" w:rsidRPr="006732DD">
        <w:rPr>
          <w:rFonts w:ascii="ＭＳ 明朝" w:eastAsia="ＭＳ 明朝" w:hAnsi="ＭＳ 明朝" w:cs="CIDFont+F2" w:hint="eastAsia"/>
        </w:rPr>
        <w:t>が生じるケース</w:t>
      </w:r>
      <w:r w:rsidR="00571C0D">
        <w:rPr>
          <w:rFonts w:ascii="ＭＳ 明朝" w:eastAsia="ＭＳ 明朝" w:hAnsi="ＭＳ 明朝" w:cs="CIDFont+F2" w:hint="eastAsia"/>
        </w:rPr>
        <w:t>があることから</w:t>
      </w:r>
      <w:r w:rsidR="006732DD" w:rsidRPr="006732DD">
        <w:rPr>
          <w:rFonts w:ascii="ＭＳ 明朝" w:eastAsia="ＭＳ 明朝" w:hAnsi="ＭＳ 明朝" w:cs="CIDFont+F2" w:hint="eastAsia"/>
        </w:rPr>
        <w:t>、文字</w:t>
      </w:r>
      <w:r w:rsidR="00361349">
        <w:rPr>
          <w:rFonts w:ascii="ＭＳ 明朝" w:eastAsia="ＭＳ 明朝" w:hAnsi="ＭＳ 明朝" w:hint="eastAsia"/>
        </w:rPr>
        <w:t>溢れ</w:t>
      </w:r>
      <w:r w:rsidR="006732DD" w:rsidRPr="006732DD">
        <w:rPr>
          <w:rFonts w:ascii="ＭＳ 明朝" w:eastAsia="ＭＳ 明朝" w:hAnsi="ＭＳ 明朝" w:cs="CIDFont+F2" w:hint="eastAsia"/>
        </w:rPr>
        <w:t>が生じた場</w:t>
      </w:r>
      <w:r w:rsidR="006732DD"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006732DD" w:rsidRPr="00614439">
        <w:rPr>
          <w:rFonts w:ascii="ＭＳ 明朝" w:eastAsia="ＭＳ 明朝" w:hAnsi="ＭＳ 明朝" w:cs="CIDFont+F2" w:hint="eastAsia"/>
          <w:color w:val="000000" w:themeColor="text1"/>
        </w:rPr>
        <w:t>統一することを目的に、</w:t>
      </w:r>
      <w:r>
        <w:rPr>
          <w:rFonts w:ascii="ＭＳ 明朝" w:eastAsia="ＭＳ 明朝" w:hAnsi="ＭＳ 明朝" w:cs="CIDFont+F2" w:hint="eastAsia"/>
          <w:color w:val="000000" w:themeColor="text1"/>
        </w:rPr>
        <w:t>機能・帳票要件に要件を示すこととする。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1BD1DB68"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464169">
        <w:rPr>
          <w:rFonts w:ascii="ＭＳ 明朝" w:eastAsia="ＭＳ 明朝" w:hAnsi="ＭＳ 明朝" w:cs="CIDFont+F2" w:hint="eastAsia"/>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274C08">
        <w:rPr>
          <w:rFonts w:ascii="ＭＳ 明朝" w:eastAsia="ＭＳ 明朝" w:hAnsi="ＭＳ 明朝" w:cs="CIDFont+F2" w:hint="eastAsia"/>
        </w:rPr>
        <w:t>から、上記のとおりと</w:t>
      </w:r>
      <w:r w:rsidR="00964A6D">
        <w:rPr>
          <w:rFonts w:ascii="ＭＳ 明朝" w:eastAsia="ＭＳ 明朝" w:hAnsi="ＭＳ 明朝" w:cs="CIDFont+F2" w:hint="eastAsia"/>
        </w:rPr>
        <w:t>した</w:t>
      </w:r>
      <w:r w:rsidR="00571C0D" w:rsidRPr="00571C0D">
        <w:rPr>
          <w:rFonts w:ascii="ＭＳ 明朝" w:eastAsia="ＭＳ 明朝" w:hAnsi="ＭＳ 明朝" w:cs="CIDFont+F2" w:hint="eastAsia"/>
        </w:rPr>
        <w:t>。</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7B89A6F6" w14:textId="2228D690" w:rsidR="004543B1" w:rsidRPr="00327BD6" w:rsidRDefault="004543B1" w:rsidP="001D679B">
      <w:r>
        <w:rPr>
          <w:rFonts w:ascii="ＭＳ 明朝" w:eastAsia="ＭＳ 明朝" w:hAnsi="ＭＳ 明朝" w:hint="eastAsia"/>
        </w:rPr>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206081347"/>
      <w:r w:rsidRPr="00327BD6">
        <w:rPr>
          <w:rStyle w:val="af0"/>
          <w:rFonts w:hint="eastAsia"/>
        </w:rPr>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0A11DAB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43BA969C" w:rsidR="00A70537" w:rsidRPr="00D979E8" w:rsidRDefault="004D3C89" w:rsidP="004D3C89">
      <w:pPr>
        <w:pStyle w:val="ab"/>
      </w:pPr>
      <w:bookmarkStart w:id="71" w:name="_Ref101281329"/>
      <w:r>
        <w:t xml:space="preserve">表 </w:t>
      </w:r>
      <w:r>
        <w:fldChar w:fldCharType="begin"/>
      </w:r>
      <w:r>
        <w:instrText>STYLEREF 1 \s</w:instrText>
      </w:r>
      <w:r>
        <w:fldChar w:fldCharType="separate"/>
      </w:r>
      <w:r w:rsidR="00DA1F05">
        <w:rPr>
          <w:noProof/>
        </w:rPr>
        <w:t>３</w:t>
      </w:r>
      <w:r>
        <w:fldChar w:fldCharType="end"/>
      </w:r>
      <w:r>
        <w:noBreakHyphen/>
      </w:r>
      <w:r>
        <w:fldChar w:fldCharType="begin"/>
      </w:r>
      <w:r>
        <w:instrText>SEQ 表 \* DBCHAR \s 1</w:instrText>
      </w:r>
      <w:r>
        <w:fldChar w:fldCharType="separate"/>
      </w:r>
      <w:r w:rsidR="00DA1F05">
        <w:rPr>
          <w:rFonts w:hint="eastAsia"/>
          <w:noProof/>
        </w:rPr>
        <w:t>８</w:t>
      </w:r>
      <w:r>
        <w:fldChar w:fldCharType="end"/>
      </w:r>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529E68EA"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5B63CC5A" w:rsidR="00BB3445" w:rsidRPr="00BB3445" w:rsidRDefault="00BB3445" w:rsidP="00410D84">
      <w:pPr>
        <w:pStyle w:val="ab"/>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９</w:t>
      </w:r>
      <w:r>
        <w:fldChar w:fldCharType="end"/>
      </w:r>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8"/>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609982D8" w:rsidR="00BB3445" w:rsidRPr="004D3C89" w:rsidRDefault="00BB3445" w:rsidP="00BB3445">
      <w:pPr>
        <w:pStyle w:val="ab"/>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１０</w:t>
      </w:r>
      <w:r>
        <w:fldChar w:fldCharType="end"/>
      </w:r>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9"/>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03B4DDB3" w:rsidR="001C3574" w:rsidRPr="004D3C89" w:rsidRDefault="001C3574" w:rsidP="001C3574">
      <w:pPr>
        <w:pStyle w:val="ab"/>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１１</w:t>
      </w:r>
      <w:r>
        <w:fldChar w:fldCharType="end"/>
      </w:r>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0"/>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58BDB3B6" w:rsidR="001C3574" w:rsidRDefault="001C3574" w:rsidP="001C3574">
      <w:pPr>
        <w:pStyle w:val="ab"/>
        <w:rPr>
          <w:rFonts w:cs="CIDFont+F2"/>
        </w:rPr>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１２</w:t>
      </w:r>
      <w:r>
        <w:fldChar w:fldCharType="end"/>
      </w:r>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1"/>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18A2FA92" w:rsidR="00D00CF7" w:rsidRDefault="00D00CF7" w:rsidP="00D00CF7">
      <w:pPr>
        <w:pStyle w:val="ab"/>
        <w:rPr>
          <w:rFonts w:cs="CIDFont+F2"/>
        </w:rPr>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１３</w:t>
      </w:r>
      <w:r>
        <w:fldChar w:fldCharType="end"/>
      </w:r>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206081348"/>
      <w:r w:rsidRPr="00327BD6">
        <w:rPr>
          <w:rStyle w:val="af0"/>
          <w:rFonts w:hint="eastAsia"/>
        </w:rPr>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34C115AD"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w:t>
      </w:r>
      <w:r w:rsidR="00F32805">
        <w:rPr>
          <w:rFonts w:ascii="ＭＳ 明朝" w:eastAsia="ＭＳ 明朝" w:hAnsi="ＭＳ 明朝" w:hint="eastAsia"/>
        </w:rPr>
        <w:t>又は</w:t>
      </w:r>
      <w:r w:rsidRPr="0097664F">
        <w:rPr>
          <w:rFonts w:ascii="ＭＳ 明朝" w:eastAsia="ＭＳ 明朝" w:hAnsi="ＭＳ 明朝" w:hint="eastAsia"/>
        </w:rPr>
        <w:t>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DF9CA6" w14:textId="2100EE22"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05C31D8E" w14:textId="363F0212" w:rsidR="009447EF" w:rsidRDefault="00403B99" w:rsidP="000A64DF">
      <w:pPr>
        <w:pStyle w:val="aff3"/>
        <w:tabs>
          <w:tab w:val="left" w:pos="993"/>
        </w:tabs>
        <w:ind w:leftChars="0" w:left="800" w:firstLineChars="100" w:firstLine="220"/>
        <w:rPr>
          <w:rFonts w:ascii="ＭＳ 明朝" w:eastAsia="ＭＳ 明朝" w:hAnsi="ＭＳ 明朝"/>
        </w:rPr>
      </w:pPr>
      <w:r w:rsidRPr="00403DEC">
        <w:rPr>
          <w:rFonts w:ascii="ＭＳ 明朝" w:eastAsia="ＭＳ 明朝" w:hAnsi="ＭＳ 明朝" w:hint="eastAsia"/>
        </w:rPr>
        <w:t>文書番号が必要と想定される帳票</w:t>
      </w:r>
      <w:r w:rsidR="0011374E" w:rsidRPr="00403DEC">
        <w:rPr>
          <w:rFonts w:ascii="ＭＳ 明朝" w:eastAsia="ＭＳ 明朝" w:hAnsi="ＭＳ 明朝" w:hint="eastAsia"/>
        </w:rPr>
        <w:t>は</w:t>
      </w:r>
      <w:r w:rsidR="00BC261F" w:rsidRPr="00403DEC">
        <w:rPr>
          <w:rFonts w:ascii="ＭＳ 明朝" w:eastAsia="ＭＳ 明朝" w:hAnsi="ＭＳ 明朝" w:hint="eastAsia"/>
        </w:rPr>
        <w:t>本仕様書の帳票詳細要件に</w:t>
      </w:r>
      <w:r w:rsidRPr="00403DEC">
        <w:rPr>
          <w:rFonts w:ascii="ＭＳ 明朝" w:eastAsia="ＭＳ 明朝" w:hAnsi="ＭＳ 明朝" w:hint="eastAsia"/>
        </w:rPr>
        <w:t>示し</w:t>
      </w:r>
      <w:r w:rsidR="00ED475C" w:rsidRPr="00403DEC">
        <w:rPr>
          <w:rFonts w:ascii="ＭＳ 明朝" w:eastAsia="ＭＳ 明朝" w:hAnsi="ＭＳ 明朝" w:hint="eastAsia"/>
        </w:rPr>
        <w:t>ている</w:t>
      </w:r>
      <w:r w:rsidR="000A1783" w:rsidRPr="00403DEC">
        <w:rPr>
          <w:rFonts w:ascii="ＭＳ 明朝" w:eastAsia="ＭＳ 明朝" w:hAnsi="ＭＳ 明朝" w:hint="eastAsia"/>
        </w:rPr>
        <w:t>が、</w:t>
      </w:r>
      <w:r w:rsidR="0077217A" w:rsidRPr="00403DEC">
        <w:rPr>
          <w:rFonts w:ascii="ＭＳ 明朝" w:eastAsia="ＭＳ 明朝" w:hAnsi="ＭＳ 明朝" w:hint="eastAsia"/>
        </w:rPr>
        <w:t>市区町村が必要と</w:t>
      </w:r>
      <w:r w:rsidR="00B15A49" w:rsidRPr="00403DEC">
        <w:rPr>
          <w:rFonts w:ascii="ＭＳ 明朝" w:eastAsia="ＭＳ 明朝" w:hAnsi="ＭＳ 明朝" w:hint="eastAsia"/>
        </w:rPr>
        <w:t>判断した場合においては</w:t>
      </w:r>
      <w:r w:rsidR="00553D5D" w:rsidRPr="00403DEC">
        <w:rPr>
          <w:rFonts w:ascii="ＭＳ 明朝" w:eastAsia="ＭＳ 明朝" w:hAnsi="ＭＳ 明朝" w:hint="eastAsia"/>
        </w:rPr>
        <w:t>、</w:t>
      </w:r>
      <w:r w:rsidR="00ED475C" w:rsidRPr="00403DEC">
        <w:rPr>
          <w:rFonts w:ascii="ＭＳ 明朝" w:eastAsia="ＭＳ 明朝" w:hAnsi="ＭＳ 明朝" w:hint="eastAsia"/>
        </w:rPr>
        <w:t>その他の</w:t>
      </w:r>
      <w:r w:rsidR="00B15A49" w:rsidRPr="00403DEC">
        <w:rPr>
          <w:rFonts w:ascii="ＭＳ 明朝" w:eastAsia="ＭＳ 明朝" w:hAnsi="ＭＳ 明朝" w:hint="eastAsia"/>
        </w:rPr>
        <w:t>帳票</w:t>
      </w:r>
      <w:r w:rsidR="00ED475C" w:rsidRPr="00403DEC">
        <w:rPr>
          <w:rFonts w:ascii="ＭＳ 明朝" w:eastAsia="ＭＳ 明朝" w:hAnsi="ＭＳ 明朝" w:hint="eastAsia"/>
        </w:rPr>
        <w:t>へ</w:t>
      </w:r>
      <w:r w:rsidR="00B15A49" w:rsidRPr="00403DEC">
        <w:rPr>
          <w:rFonts w:ascii="ＭＳ 明朝" w:eastAsia="ＭＳ 明朝" w:hAnsi="ＭＳ 明朝" w:hint="eastAsia"/>
        </w:rPr>
        <w:t>印字するこ</w:t>
      </w:r>
      <w:r w:rsidR="00ED475C" w:rsidRPr="00403DEC">
        <w:rPr>
          <w:rFonts w:ascii="ＭＳ 明朝" w:eastAsia="ＭＳ 明朝" w:hAnsi="ＭＳ 明朝" w:hint="eastAsia"/>
        </w:rPr>
        <w:t>とを</w:t>
      </w:r>
      <w:r w:rsidR="00710211" w:rsidRPr="00403DEC">
        <w:rPr>
          <w:rFonts w:ascii="ＭＳ 明朝" w:eastAsia="ＭＳ 明朝" w:hAnsi="ＭＳ 明朝" w:hint="eastAsia"/>
        </w:rPr>
        <w:t>妨げるものではない。</w:t>
      </w:r>
    </w:p>
    <w:p w14:paraId="1B2A0643" w14:textId="48317735" w:rsidR="00BC261F" w:rsidRPr="009447EF" w:rsidRDefault="009447EF" w:rsidP="009447EF">
      <w:pPr>
        <w:rPr>
          <w:rFonts w:ascii="ＭＳ 明朝" w:eastAsia="ＭＳ 明朝" w:hAnsi="ＭＳ 明朝"/>
        </w:rPr>
      </w:pPr>
      <w:r>
        <w:rPr>
          <w:rFonts w:ascii="ＭＳ 明朝" w:eastAsia="ＭＳ 明朝" w:hAnsi="ＭＳ 明朝"/>
        </w:rPr>
        <w:br w:type="page"/>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2"/>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1AE70FA6" w:rsidR="000A64DF" w:rsidRPr="000A0308" w:rsidRDefault="000A64DF" w:rsidP="000A0308">
      <w:pPr>
        <w:pStyle w:val="ab"/>
      </w:pPr>
      <w:r>
        <w:t xml:space="preserve">図 </w:t>
      </w:r>
      <w:r>
        <w:fldChar w:fldCharType="begin"/>
      </w:r>
      <w:r>
        <w:instrText>STYLEREF 1 \s</w:instrText>
      </w:r>
      <w:r>
        <w:fldChar w:fldCharType="separate"/>
      </w:r>
      <w:r w:rsidR="00DA1F05">
        <w:rPr>
          <w:noProof/>
        </w:rPr>
        <w:t>３</w:t>
      </w:r>
      <w:r>
        <w:fldChar w:fldCharType="end"/>
      </w:r>
      <w:r>
        <w:noBreakHyphen/>
      </w:r>
      <w:r>
        <w:fldChar w:fldCharType="begin"/>
      </w:r>
      <w:r>
        <w:instrText>SEQ 図 \* DBCHAR \s 1</w:instrText>
      </w:r>
      <w:r>
        <w:fldChar w:fldCharType="separate"/>
      </w:r>
      <w:r w:rsidR="00DA1F05">
        <w:rPr>
          <w:rFonts w:hint="eastAsia"/>
          <w:noProof/>
        </w:rPr>
        <w:t>１４</w:t>
      </w:r>
      <w:r>
        <w:fldChar w:fldCharType="end"/>
      </w:r>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03BE8BC4"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３</w:t>
      </w:r>
      <w:r w:rsidR="00DA1F05" w:rsidRPr="007B25D9">
        <w:rPr>
          <w:rFonts w:ascii="ＭＳ 明朝" w:eastAsia="ＭＳ 明朝" w:hAnsi="ＭＳ 明朝"/>
        </w:rPr>
        <w:noBreakHyphen/>
      </w:r>
      <w:r w:rsidR="00DA1F05">
        <w:rPr>
          <w:rFonts w:ascii="ＭＳ 明朝" w:eastAsia="ＭＳ 明朝" w:hAnsi="ＭＳ 明朝" w:hint="eastAsia"/>
          <w:noProof/>
        </w:rPr>
        <w:t>１５</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3"/>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1A55A997"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１５</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7D004978" w14:textId="5E9FA587" w:rsidR="00B051E3" w:rsidRPr="00795C97" w:rsidRDefault="00B051E3" w:rsidP="00B051E3">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E36764">
        <w:rPr>
          <w:rFonts w:ascii="ＭＳ 明朝" w:eastAsia="ＭＳ 明朝" w:hAnsi="ＭＳ 明朝" w:cs="CIDFont+F2" w:hint="eastAsia"/>
        </w:rPr>
        <w:t>委任状の押印欄について</w:t>
      </w:r>
    </w:p>
    <w:p w14:paraId="0F0F7915"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0F6AE4F" w14:textId="31120C08" w:rsidR="00B051E3" w:rsidRPr="00795C97" w:rsidRDefault="0074076A" w:rsidP="00B051E3">
      <w:pPr>
        <w:pStyle w:val="aff3"/>
        <w:tabs>
          <w:tab w:val="left" w:pos="993"/>
        </w:tabs>
        <w:ind w:leftChars="0" w:left="800" w:firstLineChars="100" w:firstLine="220"/>
        <w:rPr>
          <w:rFonts w:ascii="ＭＳ 明朝" w:eastAsia="ＭＳ 明朝" w:hAnsi="ＭＳ 明朝"/>
        </w:rPr>
      </w:pPr>
      <w:r w:rsidRPr="0074076A">
        <w:rPr>
          <w:rFonts w:ascii="ＭＳ 明朝" w:eastAsia="ＭＳ 明朝" w:hAnsi="ＭＳ 明朝" w:cs="CIDFont+F2" w:hint="eastAsia"/>
        </w:rPr>
        <w:t>各種申請書および過誤納金還付請求書における委任状の押印欄については</w:t>
      </w:r>
      <w:r w:rsidR="00E36764" w:rsidRPr="00E36764">
        <w:rPr>
          <w:rFonts w:ascii="ＭＳ 明朝" w:eastAsia="ＭＳ 明朝" w:hAnsi="ＭＳ 明朝" w:cs="CIDFont+F2" w:hint="eastAsia"/>
        </w:rPr>
        <w:t>、住民が記入する項目であることからシステム印字項目を示すための帳票詳細要件に示していないが、市区町村によって要否が分かれることから、機能・帳票要件に委任状欄を設ける機能を標準オプション機能として規定し、市区町村の判断に応じて</w:t>
      </w:r>
      <w:r w:rsidR="00A9590A">
        <w:rPr>
          <w:rFonts w:ascii="ＭＳ 明朝" w:eastAsia="ＭＳ 明朝" w:hAnsi="ＭＳ 明朝" w:cs="CIDFont+F2" w:hint="eastAsia"/>
        </w:rPr>
        <w:t>押印欄</w:t>
      </w:r>
      <w:r w:rsidR="00F04025">
        <w:rPr>
          <w:rFonts w:ascii="ＭＳ 明朝" w:eastAsia="ＭＳ 明朝" w:hAnsi="ＭＳ 明朝" w:cs="CIDFont+F2" w:hint="eastAsia"/>
        </w:rPr>
        <w:t>を</w:t>
      </w:r>
      <w:r w:rsidR="00E36764" w:rsidRPr="00E36764">
        <w:rPr>
          <w:rFonts w:ascii="ＭＳ 明朝" w:eastAsia="ＭＳ 明朝" w:hAnsi="ＭＳ 明朝" w:cs="CIDFont+F2" w:hint="eastAsia"/>
        </w:rPr>
        <w:t>印字しても差し支えないものとする</w:t>
      </w:r>
      <w:r w:rsidR="00F04025">
        <w:rPr>
          <w:rFonts w:ascii="ＭＳ 明朝" w:eastAsia="ＭＳ 明朝" w:hAnsi="ＭＳ 明朝" w:cs="CIDFont+F2" w:hint="eastAsia"/>
        </w:rPr>
        <w:t>。</w:t>
      </w:r>
    </w:p>
    <w:p w14:paraId="2289DAB4" w14:textId="77777777" w:rsidR="00B051E3" w:rsidRPr="00795C97" w:rsidRDefault="00B051E3" w:rsidP="00B051E3">
      <w:pPr>
        <w:pStyle w:val="aff3"/>
        <w:tabs>
          <w:tab w:val="left" w:pos="993"/>
        </w:tabs>
        <w:ind w:leftChars="0" w:left="800" w:firstLineChars="100" w:firstLine="220"/>
        <w:rPr>
          <w:rFonts w:ascii="ＭＳ 明朝" w:eastAsia="ＭＳ 明朝" w:hAnsi="ＭＳ 明朝"/>
        </w:rPr>
      </w:pPr>
    </w:p>
    <w:p w14:paraId="1D97E23E"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66CF1680" w14:textId="1E932BBD" w:rsidR="00B051E3" w:rsidRDefault="0074076A" w:rsidP="00B051E3">
      <w:pPr>
        <w:pStyle w:val="aff3"/>
        <w:tabs>
          <w:tab w:val="left" w:pos="993"/>
        </w:tabs>
        <w:ind w:leftChars="0" w:left="800" w:firstLineChars="100" w:firstLine="220"/>
        <w:rPr>
          <w:rFonts w:ascii="ＭＳ 明朝" w:eastAsia="ＭＳ 明朝" w:hAnsi="ＭＳ 明朝" w:cs="CIDFont+F2"/>
        </w:rPr>
      </w:pPr>
      <w:r w:rsidRPr="0074076A">
        <w:rPr>
          <w:rFonts w:ascii="ＭＳ 明朝" w:eastAsia="ＭＳ 明朝" w:hAnsi="ＭＳ 明朝" w:cs="CIDFont+F2" w:hint="eastAsia"/>
        </w:rPr>
        <w:t>各種申請書および過誤納金還付請求書における委任状の押印欄については</w:t>
      </w:r>
      <w:r w:rsidR="00345EC7" w:rsidRPr="00345EC7">
        <w:rPr>
          <w:rFonts w:ascii="ＭＳ 明朝" w:eastAsia="ＭＳ 明朝" w:hAnsi="ＭＳ 明朝" w:cs="CIDFont+F2" w:hint="eastAsia"/>
        </w:rPr>
        <w:t>、市区町村の判断により印字要否を選択可能としてほしいとのご意見をいただいたことから、上記のとおりとした。</w:t>
      </w:r>
    </w:p>
    <w:p w14:paraId="55A0FCDB" w14:textId="4DDE549A" w:rsidR="00B051E3" w:rsidRPr="00CE2E3F" w:rsidRDefault="00CE2E3F" w:rsidP="00CE2E3F">
      <w:pPr>
        <w:rPr>
          <w:rFonts w:ascii="ＭＳ 明朝" w:eastAsia="ＭＳ 明朝" w:hAnsi="ＭＳ 明朝" w:cs="CIDFont+F2"/>
        </w:rPr>
      </w:pPr>
      <w:r>
        <w:rPr>
          <w:rFonts w:ascii="ＭＳ 明朝" w:eastAsia="ＭＳ 明朝" w:hAnsi="ＭＳ 明朝" w:cs="CIDFont+F2"/>
        </w:rPr>
        <w:br w:type="page"/>
      </w:r>
    </w:p>
    <w:p w14:paraId="4824F2B6" w14:textId="535EEE01" w:rsidR="009E387B" w:rsidRPr="007D1B59" w:rsidRDefault="00F95CDC" w:rsidP="009E387B">
      <w:pPr>
        <w:pStyle w:val="3"/>
      </w:pPr>
      <w:bookmarkStart w:id="75" w:name="_Toc206081349"/>
      <w:r w:rsidRPr="00F95CDC">
        <w:rPr>
          <w:rStyle w:val="af0"/>
          <w:rFonts w:hint="eastAsia"/>
        </w:rPr>
        <w:t>帳票レイアウトのユニバーサルデザイン対応について</w:t>
      </w:r>
      <w:bookmarkEnd w:id="75"/>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2D5F52A5" w14:textId="77777777" w:rsidR="00D7336A" w:rsidRDefault="00D7336A" w:rsidP="00E75A81">
      <w:pPr>
        <w:pStyle w:val="1"/>
        <w:ind w:left="645" w:right="220"/>
      </w:pPr>
      <w:bookmarkStart w:id="76" w:name="_Toc206081350"/>
      <w:r w:rsidRPr="00C824F3">
        <w:rPr>
          <w:rFonts w:hint="eastAsia"/>
        </w:rPr>
        <w:t>データ要件</w:t>
      </w:r>
      <w:r w:rsidR="00C32E63" w:rsidRPr="00C824F3">
        <w:rPr>
          <w:rFonts w:hint="eastAsia"/>
        </w:rPr>
        <w:t>・連携要件</w:t>
      </w:r>
      <w:bookmarkEnd w:id="76"/>
    </w:p>
    <w:p w14:paraId="382FE867" w14:textId="77777777" w:rsidR="009A7935" w:rsidRPr="009A7935" w:rsidRDefault="009A7935" w:rsidP="009A7935"/>
    <w:p w14:paraId="372D2FC9" w14:textId="77777777" w:rsidR="009A7935" w:rsidRPr="009A7935" w:rsidRDefault="009A7935" w:rsidP="009A7935"/>
    <w:p w14:paraId="16C74B20" w14:textId="77777777" w:rsidR="009A7935" w:rsidRPr="009A7935" w:rsidRDefault="009A7935" w:rsidP="009A7935"/>
    <w:p w14:paraId="06F8B0C3" w14:textId="77777777" w:rsidR="009A7935" w:rsidRPr="009A7935" w:rsidRDefault="009A7935" w:rsidP="009A7935"/>
    <w:p w14:paraId="16629788" w14:textId="77777777" w:rsidR="009A7935" w:rsidRPr="009A7935" w:rsidRDefault="009A7935" w:rsidP="009A7935"/>
    <w:p w14:paraId="6548002F" w14:textId="77777777" w:rsidR="009A7935" w:rsidRPr="009A7935" w:rsidRDefault="009A7935" w:rsidP="009A7935"/>
    <w:p w14:paraId="179DBF13" w14:textId="77777777" w:rsidR="009A7935" w:rsidRPr="009A7935" w:rsidRDefault="009A7935" w:rsidP="009A7935"/>
    <w:p w14:paraId="3F3C3B5C" w14:textId="77777777" w:rsidR="009A7935" w:rsidRPr="009A7935" w:rsidRDefault="009A7935" w:rsidP="009A7935"/>
    <w:p w14:paraId="0BBB1B69" w14:textId="77777777" w:rsidR="009A7935" w:rsidRPr="009A7935" w:rsidRDefault="009A7935" w:rsidP="009A7935"/>
    <w:p w14:paraId="2BD29F8A" w14:textId="77777777" w:rsidR="009A7935" w:rsidRPr="009A7935" w:rsidRDefault="009A7935" w:rsidP="009A7935"/>
    <w:p w14:paraId="74077F5B" w14:textId="7951B44A" w:rsidR="009A7935" w:rsidRDefault="009A7935" w:rsidP="009A7935">
      <w:pPr>
        <w:tabs>
          <w:tab w:val="left" w:pos="5367"/>
        </w:tabs>
        <w:rPr>
          <w:rFonts w:asciiTheme="majorHAnsi" w:eastAsia="ＭＳ 明朝" w:hAnsiTheme="majorHAnsi" w:cstheme="majorBidi"/>
          <w:sz w:val="48"/>
          <w:szCs w:val="32"/>
        </w:rPr>
      </w:pPr>
      <w:r>
        <w:rPr>
          <w:rFonts w:asciiTheme="majorHAnsi" w:eastAsia="ＭＳ 明朝" w:hAnsiTheme="majorHAnsi" w:cstheme="majorBidi"/>
          <w:sz w:val="48"/>
          <w:szCs w:val="32"/>
        </w:rPr>
        <w:tab/>
      </w:r>
    </w:p>
    <w:p w14:paraId="4DE09560" w14:textId="77777777" w:rsidR="009A7935" w:rsidRPr="009A7935" w:rsidRDefault="009A7935" w:rsidP="009A7935"/>
    <w:p w14:paraId="439D5EB3" w14:textId="77777777" w:rsidR="009A7935" w:rsidRDefault="009A7935" w:rsidP="009A7935">
      <w:pPr>
        <w:rPr>
          <w:rFonts w:asciiTheme="majorHAnsi" w:eastAsia="ＭＳ 明朝" w:hAnsiTheme="majorHAnsi" w:cstheme="majorBidi"/>
          <w:sz w:val="48"/>
          <w:szCs w:val="32"/>
        </w:rPr>
      </w:pPr>
    </w:p>
    <w:p w14:paraId="7AD2B0EC" w14:textId="14ECD72A" w:rsidR="009A7935" w:rsidRPr="009A7935" w:rsidRDefault="009A7935" w:rsidP="009A7935">
      <w:pPr>
        <w:sectPr w:rsidR="009A7935" w:rsidRPr="009A7935" w:rsidSect="00DE49C1">
          <w:pgSz w:w="11906" w:h="16838" w:code="9"/>
          <w:pgMar w:top="1701" w:right="1418" w:bottom="1559" w:left="1418" w:header="851" w:footer="510" w:gutter="0"/>
          <w:cols w:space="425"/>
          <w:titlePg/>
          <w:docGrid w:linePitch="360"/>
        </w:sectPr>
      </w:pPr>
    </w:p>
    <w:p w14:paraId="7FDA5739" w14:textId="67E21893" w:rsidR="00D7336A" w:rsidRPr="00C824F3" w:rsidRDefault="00DA0F92" w:rsidP="00405DDC">
      <w:pPr>
        <w:pStyle w:val="2"/>
        <w:spacing w:before="0"/>
      </w:pPr>
      <w:bookmarkStart w:id="77" w:name="_Toc206081351"/>
      <w:r w:rsidRPr="00C824F3">
        <w:rPr>
          <w:rFonts w:hint="eastAsia"/>
        </w:rPr>
        <w:t>データ要件</w:t>
      </w:r>
      <w:r w:rsidR="00C32E63" w:rsidRPr="00C824F3">
        <w:rPr>
          <w:rFonts w:hint="eastAsia"/>
        </w:rPr>
        <w:t>・連携要件</w:t>
      </w:r>
      <w:r w:rsidRPr="00C824F3">
        <w:rPr>
          <w:rFonts w:hint="eastAsia"/>
        </w:rPr>
        <w:t>について</w:t>
      </w:r>
      <w:bookmarkEnd w:id="77"/>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8" w:name="_Hlk71222644"/>
    </w:p>
    <w:bookmarkEnd w:id="78"/>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4"/>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6C1B83F9"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9" w:name="_Toc206081352"/>
      <w:r w:rsidRPr="00327BD6">
        <w:rPr>
          <w:rStyle w:val="af0"/>
          <w:rFonts w:hint="eastAsia"/>
        </w:rPr>
        <w:t>データの保持年数について</w:t>
      </w:r>
      <w:bookmarkEnd w:id="79"/>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0" w:name="_Toc206081353"/>
      <w:r w:rsidRPr="00234832">
        <w:rPr>
          <w:rStyle w:val="af0"/>
          <w:rFonts w:hint="eastAsia"/>
          <w:color w:val="000000" w:themeColor="text1"/>
        </w:rPr>
        <w:t>文字について</w:t>
      </w:r>
      <w:bookmarkEnd w:id="80"/>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1" w:name="_Toc206081354"/>
      <w:r w:rsidRPr="00C824F3">
        <w:rPr>
          <w:rFonts w:hint="eastAsia"/>
        </w:rPr>
        <w:t>非機能要件</w:t>
      </w:r>
      <w:bookmarkEnd w:id="81"/>
    </w:p>
    <w:p w14:paraId="288C1121" w14:textId="56A1060C" w:rsidR="00545E94" w:rsidRPr="00C824F3" w:rsidRDefault="00DA0F92" w:rsidP="00234832">
      <w:pPr>
        <w:pStyle w:val="2"/>
        <w:spacing w:before="0"/>
      </w:pPr>
      <w:bookmarkStart w:id="82" w:name="_Toc206081355"/>
      <w:r w:rsidRPr="00C824F3">
        <w:rPr>
          <w:rFonts w:hint="eastAsia"/>
        </w:rPr>
        <w:t>非機能要件について</w:t>
      </w:r>
      <w:bookmarkEnd w:id="82"/>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24145117"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５</w:t>
      </w:r>
      <w:r w:rsidR="00DA1F05" w:rsidRPr="007B25D9">
        <w:rPr>
          <w:rFonts w:ascii="ＭＳ 明朝" w:eastAsia="ＭＳ 明朝" w:hAnsi="ＭＳ 明朝"/>
        </w:rPr>
        <w:noBreakHyphen/>
      </w:r>
      <w:r w:rsidR="00DA1F05">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3" w:name="_Hlk71222654"/>
    </w:p>
    <w:bookmarkEnd w:id="83"/>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4B606199">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FB33F5E" w:rsidR="00C455B2" w:rsidRPr="00C455B2" w:rsidRDefault="00C455B2" w:rsidP="00C455B2">
      <w:pPr>
        <w:jc w:val="center"/>
        <w:rPr>
          <w:rFonts w:ascii="ＭＳ 明朝" w:eastAsia="ＭＳ 明朝" w:hAnsi="ＭＳ 明朝" w:cs="CIDFont+F2"/>
        </w:rPr>
      </w:pPr>
      <w:bookmarkStart w:id="84" w:name="_Ref101281535"/>
      <w:bookmarkStart w:id="85"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bookmarkEnd w:id="84"/>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5"/>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6" w:name="_Toc206081356"/>
      <w:r w:rsidRPr="00C824F3">
        <w:rPr>
          <w:rFonts w:hint="eastAsia"/>
        </w:rPr>
        <w:t>用語</w:t>
      </w:r>
      <w:bookmarkEnd w:id="86"/>
    </w:p>
    <w:p w14:paraId="6BF516E8" w14:textId="3B6242E6" w:rsidR="00DA0F92" w:rsidRPr="00C824F3" w:rsidRDefault="00DA0F92" w:rsidP="00DA0F92">
      <w:pPr>
        <w:pStyle w:val="216pt1"/>
        <w:rPr>
          <w:sz w:val="22"/>
          <w:szCs w:val="22"/>
        </w:rPr>
      </w:pPr>
      <w:r w:rsidRPr="00C824F3">
        <w:rPr>
          <w:rFonts w:hint="eastAsia"/>
          <w:sz w:val="22"/>
          <w:szCs w:val="22"/>
        </w:rPr>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4CE9D4F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1C4419">
        <w:rPr>
          <w:rFonts w:ascii="ＭＳ 明朝" w:eastAsia="ＭＳ 明朝" w:hAnsi="ＭＳ 明朝" w:hint="eastAsia"/>
          <w:b/>
          <w:bCs/>
          <w:u w:val="single"/>
        </w:rPr>
        <w:t>溢れ</w:t>
      </w:r>
      <w:r w:rsidRPr="00EC5D49">
        <w:rPr>
          <w:rFonts w:ascii="ＭＳ 明朝" w:eastAsia="ＭＳ 明朝" w:hAnsi="ＭＳ 明朝"/>
          <w:b/>
          <w:bCs/>
          <w:u w:val="single"/>
        </w:rPr>
        <w:t>【もじ</w:t>
      </w:r>
      <w:r w:rsidR="001C4419">
        <w:rPr>
          <w:rFonts w:ascii="ＭＳ 明朝" w:eastAsia="ＭＳ 明朝" w:hAnsi="ＭＳ 明朝" w:hint="eastAsia"/>
          <w:b/>
          <w:bCs/>
          <w:u w:val="single"/>
        </w:rPr>
        <w:t>あふれ</w:t>
      </w:r>
      <w:r w:rsidRPr="00EC5D49">
        <w:rPr>
          <w:rFonts w:ascii="ＭＳ 明朝" w:eastAsia="ＭＳ 明朝" w:hAnsi="ＭＳ 明朝"/>
          <w:b/>
          <w:bCs/>
          <w:u w:val="single"/>
        </w:rPr>
        <w:t>】</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FAA1BC" w14:textId="77777777" w:rsidR="007C495D" w:rsidRDefault="007C495D" w:rsidP="00307FFC">
      <w:r>
        <w:separator/>
      </w:r>
    </w:p>
  </w:endnote>
  <w:endnote w:type="continuationSeparator" w:id="0">
    <w:p w14:paraId="715FD1EA" w14:textId="77777777" w:rsidR="007C495D" w:rsidRDefault="007C495D" w:rsidP="00307FFC">
      <w:r>
        <w:continuationSeparator/>
      </w:r>
    </w:p>
  </w:endnote>
  <w:endnote w:type="continuationNotice" w:id="1">
    <w:p w14:paraId="4F7F2504" w14:textId="77777777" w:rsidR="007C495D" w:rsidRDefault="007C495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MS PMincho"/>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F6C1" w14:textId="5E0EDC1B"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B44C64">
              <w:rPr>
                <w:rFonts w:ascii="ＭＳ 明朝" w:eastAsia="ＭＳ 明朝" w:hAnsi="ＭＳ 明朝"/>
                <w:noProof/>
              </w:rPr>
              <w:instrText>6</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B44C64">
              <w:rPr>
                <w:rFonts w:ascii="ＭＳ 明朝" w:eastAsia="ＭＳ 明朝" w:hAnsi="ＭＳ 明朝"/>
                <w:noProof/>
              </w:rPr>
              <w:t>5</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0F4C2A9B" w:rsidR="005C5288" w:rsidRDefault="00A5744F">
            <w:pPr>
              <w:pStyle w:val="a5"/>
              <w:jc w:val="center"/>
            </w:pPr>
            <w:r>
              <w:tab/>
            </w:r>
            <w:sdt>
              <w:sdtPr>
                <w:id w:val="1625028887"/>
                <w:docPartObj>
                  <w:docPartGallery w:val="Page Numbers (Bottom of Page)"/>
                  <w:docPartUnique/>
                </w:docPartObj>
              </w:sdtPr>
              <w:sdtEndPr/>
              <w:sdtContent>
                <w:sdt>
                  <w:sdtPr>
                    <w:id w:val="1181094715"/>
                    <w:docPartObj>
                      <w:docPartGallery w:val="Page Numbers (Top of Page)"/>
                      <w:docPartUnique/>
                    </w:docPartObj>
                  </w:sdtPr>
                  <w:sdtEndPr/>
                  <w:sdtContent>
                    <w:r w:rsidRPr="00E5094B">
                      <w:rPr>
                        <w:rFonts w:ascii="ＭＳ 明朝" w:eastAsia="ＭＳ 明朝" w:hAnsi="ＭＳ 明朝"/>
                        <w:lang w:val="ja-JP"/>
                      </w:rPr>
                      <w:t xml:space="preserve"> </w:t>
                    </w:r>
                    <w:r w:rsidRPr="00E5094B">
                      <w:rPr>
                        <w:rFonts w:ascii="ＭＳ 明朝" w:eastAsia="ＭＳ 明朝" w:hAnsi="ＭＳ 明朝"/>
                      </w:rPr>
                      <w:fldChar w:fldCharType="begin"/>
                    </w:r>
                    <w:r w:rsidRPr="00E5094B">
                      <w:rPr>
                        <w:rFonts w:ascii="ＭＳ 明朝" w:eastAsia="ＭＳ 明朝" w:hAnsi="ＭＳ 明朝"/>
                      </w:rPr>
                      <w:instrText>PAGE</w:instrText>
                    </w:r>
                    <w:r w:rsidRPr="00E5094B">
                      <w:rPr>
                        <w:rFonts w:ascii="ＭＳ 明朝" w:eastAsia="ＭＳ 明朝" w:hAnsi="ＭＳ 明朝"/>
                      </w:rPr>
                      <w:fldChar w:fldCharType="separate"/>
                    </w:r>
                    <w:r>
                      <w:rPr>
                        <w:rFonts w:ascii="ＭＳ 明朝" w:eastAsia="ＭＳ 明朝" w:hAnsi="ＭＳ 明朝"/>
                      </w:rPr>
                      <w:t>69</w:t>
                    </w:r>
                    <w:r w:rsidRPr="00E5094B">
                      <w:rPr>
                        <w:rFonts w:ascii="ＭＳ 明朝" w:eastAsia="ＭＳ 明朝" w:hAnsi="ＭＳ 明朝"/>
                      </w:rPr>
                      <w:fldChar w:fldCharType="end"/>
                    </w:r>
                    <w:r w:rsidRPr="00E5094B">
                      <w:rPr>
                        <w:rFonts w:ascii="ＭＳ 明朝" w:eastAsia="ＭＳ 明朝" w:hAnsi="ＭＳ 明朝"/>
                        <w:lang w:val="ja-JP"/>
                      </w:rPr>
                      <w:t xml:space="preserve"> / </w:t>
                    </w:r>
                    <w:r w:rsidRPr="00E5094B">
                      <w:rPr>
                        <w:rFonts w:ascii="ＭＳ 明朝" w:eastAsia="ＭＳ 明朝" w:hAnsi="ＭＳ 明朝"/>
                      </w:rPr>
                      <w:fldChar w:fldCharType="begin"/>
                    </w:r>
                    <w:r w:rsidRPr="00E5094B">
                      <w:rPr>
                        <w:rFonts w:ascii="ＭＳ 明朝" w:eastAsia="ＭＳ 明朝" w:hAnsi="ＭＳ 明朝"/>
                      </w:rPr>
                      <w:instrText xml:space="preserve"> </w:instrText>
                    </w:r>
                    <w:r w:rsidRPr="00E5094B">
                      <w:rPr>
                        <w:rFonts w:ascii="ＭＳ 明朝" w:eastAsia="ＭＳ 明朝" w:hAnsi="ＭＳ 明朝" w:hint="eastAsia"/>
                      </w:rPr>
                      <w:instrText>=</w:instrText>
                    </w:r>
                    <w:r>
                      <w:rPr>
                        <w:rFonts w:ascii="ＭＳ 明朝" w:eastAsia="ＭＳ 明朝" w:hAnsi="ＭＳ 明朝"/>
                      </w:rPr>
                      <w:fldChar w:fldCharType="begin"/>
                    </w:r>
                    <w:r>
                      <w:rPr>
                        <w:rFonts w:ascii="ＭＳ 明朝" w:eastAsia="ＭＳ 明朝" w:hAnsi="ＭＳ 明朝"/>
                      </w:rPr>
                      <w:instrText xml:space="preserve"> NUMPAGES </w:instrText>
                    </w:r>
                    <w:r>
                      <w:rPr>
                        <w:rFonts w:ascii="ＭＳ 明朝" w:eastAsia="ＭＳ 明朝" w:hAnsi="ＭＳ 明朝"/>
                      </w:rPr>
                      <w:fldChar w:fldCharType="separate"/>
                    </w:r>
                    <w:r w:rsidR="00010E20">
                      <w:rPr>
                        <w:rFonts w:ascii="ＭＳ 明朝" w:eastAsia="ＭＳ 明朝" w:hAnsi="ＭＳ 明朝"/>
                        <w:noProof/>
                      </w:rPr>
                      <w:instrText>72</w:instrText>
                    </w:r>
                    <w:r>
                      <w:rPr>
                        <w:rFonts w:ascii="ＭＳ 明朝" w:eastAsia="ＭＳ 明朝" w:hAnsi="ＭＳ 明朝"/>
                      </w:rPr>
                      <w:fldChar w:fldCharType="end"/>
                    </w:r>
                    <w:r w:rsidRPr="00E5094B">
                      <w:rPr>
                        <w:rFonts w:ascii="ＭＳ 明朝" w:eastAsia="ＭＳ 明朝" w:hAnsi="ＭＳ 明朝"/>
                      </w:rPr>
                      <w:instrText xml:space="preserve"> -1</w:instrText>
                    </w:r>
                    <w:r w:rsidRPr="00E5094B">
                      <w:rPr>
                        <w:rFonts w:ascii="ＭＳ 明朝" w:eastAsia="ＭＳ 明朝" w:hAnsi="ＭＳ 明朝"/>
                      </w:rPr>
                      <w:fldChar w:fldCharType="separate"/>
                    </w:r>
                    <w:r w:rsidR="00010E20">
                      <w:rPr>
                        <w:rFonts w:ascii="ＭＳ 明朝" w:eastAsia="ＭＳ 明朝" w:hAnsi="ＭＳ 明朝"/>
                        <w:noProof/>
                      </w:rPr>
                      <w:t>71</w:t>
                    </w:r>
                    <w:r w:rsidRPr="00E5094B">
                      <w:rPr>
                        <w:rFonts w:ascii="ＭＳ 明朝" w:eastAsia="ＭＳ 明朝" w:hAnsi="ＭＳ 明朝"/>
                      </w:rPr>
                      <w:fldChar w:fldCharType="end"/>
                    </w:r>
                  </w:sdtContent>
                </w:sdt>
              </w:sdtContent>
            </w:sdt>
            <w:r w:rsidRPr="00E5094B">
              <w:tab/>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A06E70" w14:textId="77777777" w:rsidR="007C495D" w:rsidRDefault="007C495D" w:rsidP="00307FFC">
      <w:r>
        <w:separator/>
      </w:r>
    </w:p>
  </w:footnote>
  <w:footnote w:type="continuationSeparator" w:id="0">
    <w:p w14:paraId="516883E2" w14:textId="77777777" w:rsidR="007C495D" w:rsidRDefault="007C495D" w:rsidP="00307FFC">
      <w:r>
        <w:continuationSeparator/>
      </w:r>
    </w:p>
  </w:footnote>
  <w:footnote w:type="continuationNotice" w:id="1">
    <w:p w14:paraId="3A670D3E" w14:textId="77777777" w:rsidR="007C495D" w:rsidRDefault="007C495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removePersonalInformation/>
  <w:removeDateAndTime/>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3D"/>
    <w:rsid w:val="000034C3"/>
    <w:rsid w:val="00003529"/>
    <w:rsid w:val="000039A4"/>
    <w:rsid w:val="00007B91"/>
    <w:rsid w:val="00010099"/>
    <w:rsid w:val="000106AC"/>
    <w:rsid w:val="00010E20"/>
    <w:rsid w:val="00011C81"/>
    <w:rsid w:val="000146E3"/>
    <w:rsid w:val="0001580C"/>
    <w:rsid w:val="00015BEE"/>
    <w:rsid w:val="00016E2F"/>
    <w:rsid w:val="000212BE"/>
    <w:rsid w:val="00024055"/>
    <w:rsid w:val="00024513"/>
    <w:rsid w:val="000246EC"/>
    <w:rsid w:val="0002565C"/>
    <w:rsid w:val="00027621"/>
    <w:rsid w:val="00030592"/>
    <w:rsid w:val="00030AD0"/>
    <w:rsid w:val="00030C99"/>
    <w:rsid w:val="000322FF"/>
    <w:rsid w:val="000323BA"/>
    <w:rsid w:val="00032E11"/>
    <w:rsid w:val="000335B1"/>
    <w:rsid w:val="00033E3F"/>
    <w:rsid w:val="00033EC5"/>
    <w:rsid w:val="00033EE3"/>
    <w:rsid w:val="00035E96"/>
    <w:rsid w:val="00035F23"/>
    <w:rsid w:val="00036040"/>
    <w:rsid w:val="000377BA"/>
    <w:rsid w:val="000403FA"/>
    <w:rsid w:val="000407CE"/>
    <w:rsid w:val="00040CBD"/>
    <w:rsid w:val="0004138B"/>
    <w:rsid w:val="0004519D"/>
    <w:rsid w:val="000468C4"/>
    <w:rsid w:val="00046B4C"/>
    <w:rsid w:val="00050999"/>
    <w:rsid w:val="00051813"/>
    <w:rsid w:val="000520FB"/>
    <w:rsid w:val="0005281B"/>
    <w:rsid w:val="00054D4D"/>
    <w:rsid w:val="000551A4"/>
    <w:rsid w:val="00055272"/>
    <w:rsid w:val="0005590E"/>
    <w:rsid w:val="000559F8"/>
    <w:rsid w:val="00056C1C"/>
    <w:rsid w:val="0005756A"/>
    <w:rsid w:val="000577C3"/>
    <w:rsid w:val="00060481"/>
    <w:rsid w:val="00060F73"/>
    <w:rsid w:val="00062E58"/>
    <w:rsid w:val="00063DEB"/>
    <w:rsid w:val="00065231"/>
    <w:rsid w:val="00070AF4"/>
    <w:rsid w:val="00070CC3"/>
    <w:rsid w:val="00071E52"/>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4F04"/>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1783"/>
    <w:rsid w:val="000A1D57"/>
    <w:rsid w:val="000A2A84"/>
    <w:rsid w:val="000A39B7"/>
    <w:rsid w:val="000A4CF0"/>
    <w:rsid w:val="000A538D"/>
    <w:rsid w:val="000A5CFF"/>
    <w:rsid w:val="000A64DF"/>
    <w:rsid w:val="000B3135"/>
    <w:rsid w:val="000B3633"/>
    <w:rsid w:val="000B46FF"/>
    <w:rsid w:val="000B519C"/>
    <w:rsid w:val="000B57BF"/>
    <w:rsid w:val="000B67EA"/>
    <w:rsid w:val="000C115D"/>
    <w:rsid w:val="000C1533"/>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E74F2"/>
    <w:rsid w:val="000F0FCE"/>
    <w:rsid w:val="000F37EF"/>
    <w:rsid w:val="000F3DF3"/>
    <w:rsid w:val="000F3F1A"/>
    <w:rsid w:val="000F4119"/>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374E"/>
    <w:rsid w:val="0011414D"/>
    <w:rsid w:val="001148D3"/>
    <w:rsid w:val="001159B5"/>
    <w:rsid w:val="00115CAA"/>
    <w:rsid w:val="00116A2F"/>
    <w:rsid w:val="00116B22"/>
    <w:rsid w:val="00116D78"/>
    <w:rsid w:val="00117D25"/>
    <w:rsid w:val="00117D31"/>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39D"/>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1"/>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3638"/>
    <w:rsid w:val="00185F53"/>
    <w:rsid w:val="00185F88"/>
    <w:rsid w:val="001874FF"/>
    <w:rsid w:val="00187523"/>
    <w:rsid w:val="0019195D"/>
    <w:rsid w:val="00191B19"/>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59A8"/>
    <w:rsid w:val="001B7151"/>
    <w:rsid w:val="001C2142"/>
    <w:rsid w:val="001C34A6"/>
    <w:rsid w:val="001C3574"/>
    <w:rsid w:val="001C40ED"/>
    <w:rsid w:val="001C4419"/>
    <w:rsid w:val="001C4830"/>
    <w:rsid w:val="001C4EAA"/>
    <w:rsid w:val="001C5910"/>
    <w:rsid w:val="001C645C"/>
    <w:rsid w:val="001C6923"/>
    <w:rsid w:val="001C7560"/>
    <w:rsid w:val="001D204F"/>
    <w:rsid w:val="001D2DF6"/>
    <w:rsid w:val="001D3510"/>
    <w:rsid w:val="001D3E26"/>
    <w:rsid w:val="001D4BB8"/>
    <w:rsid w:val="001D589A"/>
    <w:rsid w:val="001D5E04"/>
    <w:rsid w:val="001D679B"/>
    <w:rsid w:val="001E08DA"/>
    <w:rsid w:val="001E0F14"/>
    <w:rsid w:val="001E336E"/>
    <w:rsid w:val="001E51B8"/>
    <w:rsid w:val="001E5796"/>
    <w:rsid w:val="001E5B06"/>
    <w:rsid w:val="001E6ACC"/>
    <w:rsid w:val="001E6BDB"/>
    <w:rsid w:val="001E70A5"/>
    <w:rsid w:val="001F0283"/>
    <w:rsid w:val="001F3470"/>
    <w:rsid w:val="001F4453"/>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56B78"/>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1769"/>
    <w:rsid w:val="002723A6"/>
    <w:rsid w:val="0027387B"/>
    <w:rsid w:val="00274C08"/>
    <w:rsid w:val="00277DE2"/>
    <w:rsid w:val="00277F51"/>
    <w:rsid w:val="00281D80"/>
    <w:rsid w:val="00282218"/>
    <w:rsid w:val="00283314"/>
    <w:rsid w:val="002855B3"/>
    <w:rsid w:val="00285A1E"/>
    <w:rsid w:val="0028655C"/>
    <w:rsid w:val="00286CB6"/>
    <w:rsid w:val="002915C0"/>
    <w:rsid w:val="002917A0"/>
    <w:rsid w:val="002923FF"/>
    <w:rsid w:val="00295609"/>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B75FC"/>
    <w:rsid w:val="002C087C"/>
    <w:rsid w:val="002C0995"/>
    <w:rsid w:val="002C0BD4"/>
    <w:rsid w:val="002C0E55"/>
    <w:rsid w:val="002C1794"/>
    <w:rsid w:val="002C2637"/>
    <w:rsid w:val="002C299D"/>
    <w:rsid w:val="002C51BE"/>
    <w:rsid w:val="002C63DE"/>
    <w:rsid w:val="002C6F2D"/>
    <w:rsid w:val="002C73DA"/>
    <w:rsid w:val="002C7722"/>
    <w:rsid w:val="002C7A6B"/>
    <w:rsid w:val="002D0656"/>
    <w:rsid w:val="002D12F9"/>
    <w:rsid w:val="002D15D8"/>
    <w:rsid w:val="002D1D64"/>
    <w:rsid w:val="002D566B"/>
    <w:rsid w:val="002D5CD3"/>
    <w:rsid w:val="002D713D"/>
    <w:rsid w:val="002E0954"/>
    <w:rsid w:val="002E1C49"/>
    <w:rsid w:val="002E259B"/>
    <w:rsid w:val="002E443E"/>
    <w:rsid w:val="002E5378"/>
    <w:rsid w:val="002E5684"/>
    <w:rsid w:val="002E59E7"/>
    <w:rsid w:val="002E6962"/>
    <w:rsid w:val="002F0786"/>
    <w:rsid w:val="002F0D16"/>
    <w:rsid w:val="002F2AD0"/>
    <w:rsid w:val="002F31B6"/>
    <w:rsid w:val="002F3DE9"/>
    <w:rsid w:val="002F3F96"/>
    <w:rsid w:val="002F5C72"/>
    <w:rsid w:val="002F5C81"/>
    <w:rsid w:val="002F7378"/>
    <w:rsid w:val="002F75F1"/>
    <w:rsid w:val="00300D4C"/>
    <w:rsid w:val="00301DA8"/>
    <w:rsid w:val="00302562"/>
    <w:rsid w:val="00303589"/>
    <w:rsid w:val="0030373C"/>
    <w:rsid w:val="003043C4"/>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01C2"/>
    <w:rsid w:val="0032104F"/>
    <w:rsid w:val="003219AD"/>
    <w:rsid w:val="00325F98"/>
    <w:rsid w:val="003265E6"/>
    <w:rsid w:val="00326704"/>
    <w:rsid w:val="00327345"/>
    <w:rsid w:val="00327BD6"/>
    <w:rsid w:val="00330D65"/>
    <w:rsid w:val="00331170"/>
    <w:rsid w:val="00331F6A"/>
    <w:rsid w:val="003344A9"/>
    <w:rsid w:val="00335CA5"/>
    <w:rsid w:val="00336D1F"/>
    <w:rsid w:val="0033704A"/>
    <w:rsid w:val="00337E1A"/>
    <w:rsid w:val="00340149"/>
    <w:rsid w:val="003401F1"/>
    <w:rsid w:val="0034020F"/>
    <w:rsid w:val="00340DA4"/>
    <w:rsid w:val="00341F6F"/>
    <w:rsid w:val="00342DAC"/>
    <w:rsid w:val="00343C62"/>
    <w:rsid w:val="00344FC9"/>
    <w:rsid w:val="0034553C"/>
    <w:rsid w:val="00345EC7"/>
    <w:rsid w:val="0034702C"/>
    <w:rsid w:val="00347AAB"/>
    <w:rsid w:val="003510D4"/>
    <w:rsid w:val="00351C6A"/>
    <w:rsid w:val="0035212C"/>
    <w:rsid w:val="00352B30"/>
    <w:rsid w:val="00353944"/>
    <w:rsid w:val="00354043"/>
    <w:rsid w:val="00354A9C"/>
    <w:rsid w:val="00354C97"/>
    <w:rsid w:val="00355098"/>
    <w:rsid w:val="003579A6"/>
    <w:rsid w:val="00361349"/>
    <w:rsid w:val="00361FC9"/>
    <w:rsid w:val="0036243A"/>
    <w:rsid w:val="0036290D"/>
    <w:rsid w:val="003636BB"/>
    <w:rsid w:val="00363C33"/>
    <w:rsid w:val="003648CE"/>
    <w:rsid w:val="003649AF"/>
    <w:rsid w:val="00364DC0"/>
    <w:rsid w:val="00365B4C"/>
    <w:rsid w:val="0036659B"/>
    <w:rsid w:val="003676D9"/>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1286"/>
    <w:rsid w:val="003C4E94"/>
    <w:rsid w:val="003C54CE"/>
    <w:rsid w:val="003C5637"/>
    <w:rsid w:val="003C5699"/>
    <w:rsid w:val="003C6648"/>
    <w:rsid w:val="003C7FF6"/>
    <w:rsid w:val="003D0272"/>
    <w:rsid w:val="003D08B0"/>
    <w:rsid w:val="003D0CFF"/>
    <w:rsid w:val="003D143B"/>
    <w:rsid w:val="003D26FA"/>
    <w:rsid w:val="003D36F4"/>
    <w:rsid w:val="003D3861"/>
    <w:rsid w:val="003D54A8"/>
    <w:rsid w:val="003D5B56"/>
    <w:rsid w:val="003D615E"/>
    <w:rsid w:val="003E0FBA"/>
    <w:rsid w:val="003E1852"/>
    <w:rsid w:val="003E1CF1"/>
    <w:rsid w:val="003E2101"/>
    <w:rsid w:val="003E2C99"/>
    <w:rsid w:val="003E2EDF"/>
    <w:rsid w:val="003E3A98"/>
    <w:rsid w:val="003E434F"/>
    <w:rsid w:val="003E481A"/>
    <w:rsid w:val="003E4EB5"/>
    <w:rsid w:val="003E5433"/>
    <w:rsid w:val="003E66EA"/>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3B99"/>
    <w:rsid w:val="00403D82"/>
    <w:rsid w:val="00403DEC"/>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A02"/>
    <w:rsid w:val="00446E3F"/>
    <w:rsid w:val="00447109"/>
    <w:rsid w:val="00447607"/>
    <w:rsid w:val="00447ECA"/>
    <w:rsid w:val="00450496"/>
    <w:rsid w:val="0045059E"/>
    <w:rsid w:val="00451B22"/>
    <w:rsid w:val="00452B25"/>
    <w:rsid w:val="0045300E"/>
    <w:rsid w:val="0045351C"/>
    <w:rsid w:val="004543B1"/>
    <w:rsid w:val="00454871"/>
    <w:rsid w:val="004565E8"/>
    <w:rsid w:val="004567AD"/>
    <w:rsid w:val="004568FE"/>
    <w:rsid w:val="00456BA8"/>
    <w:rsid w:val="00461A45"/>
    <w:rsid w:val="0046241F"/>
    <w:rsid w:val="00462590"/>
    <w:rsid w:val="004640FB"/>
    <w:rsid w:val="00464169"/>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39FE"/>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35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C7F34"/>
    <w:rsid w:val="004D135B"/>
    <w:rsid w:val="004D1680"/>
    <w:rsid w:val="004D3306"/>
    <w:rsid w:val="004D3C89"/>
    <w:rsid w:val="004E0576"/>
    <w:rsid w:val="004E205E"/>
    <w:rsid w:val="004E3FDF"/>
    <w:rsid w:val="004E5236"/>
    <w:rsid w:val="004E6427"/>
    <w:rsid w:val="004E777F"/>
    <w:rsid w:val="004E7879"/>
    <w:rsid w:val="004F18B8"/>
    <w:rsid w:val="004F1CA3"/>
    <w:rsid w:val="004F3376"/>
    <w:rsid w:val="004F3C65"/>
    <w:rsid w:val="004F446D"/>
    <w:rsid w:val="004F45F1"/>
    <w:rsid w:val="004F4763"/>
    <w:rsid w:val="004F47C2"/>
    <w:rsid w:val="004F68F7"/>
    <w:rsid w:val="004F75B0"/>
    <w:rsid w:val="00500246"/>
    <w:rsid w:val="00500B09"/>
    <w:rsid w:val="00502921"/>
    <w:rsid w:val="00502DEA"/>
    <w:rsid w:val="005031FD"/>
    <w:rsid w:val="00503658"/>
    <w:rsid w:val="005044BF"/>
    <w:rsid w:val="00504B39"/>
    <w:rsid w:val="00504E77"/>
    <w:rsid w:val="0050541A"/>
    <w:rsid w:val="00506E02"/>
    <w:rsid w:val="005077D1"/>
    <w:rsid w:val="00512079"/>
    <w:rsid w:val="00512086"/>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930"/>
    <w:rsid w:val="00530B98"/>
    <w:rsid w:val="00532C6E"/>
    <w:rsid w:val="00533B33"/>
    <w:rsid w:val="00533F43"/>
    <w:rsid w:val="0053573D"/>
    <w:rsid w:val="00535B31"/>
    <w:rsid w:val="00536DB0"/>
    <w:rsid w:val="00536DE8"/>
    <w:rsid w:val="00537351"/>
    <w:rsid w:val="005449A5"/>
    <w:rsid w:val="00545E94"/>
    <w:rsid w:val="00546032"/>
    <w:rsid w:val="00546308"/>
    <w:rsid w:val="005515DD"/>
    <w:rsid w:val="005521E1"/>
    <w:rsid w:val="0055229D"/>
    <w:rsid w:val="00552B2E"/>
    <w:rsid w:val="00553D5D"/>
    <w:rsid w:val="00553DAA"/>
    <w:rsid w:val="005542C7"/>
    <w:rsid w:val="00554AF1"/>
    <w:rsid w:val="0055550E"/>
    <w:rsid w:val="005577F4"/>
    <w:rsid w:val="00557BBE"/>
    <w:rsid w:val="005609DF"/>
    <w:rsid w:val="00560C3F"/>
    <w:rsid w:val="00561F5B"/>
    <w:rsid w:val="00562C89"/>
    <w:rsid w:val="00562D72"/>
    <w:rsid w:val="00562E66"/>
    <w:rsid w:val="0056351A"/>
    <w:rsid w:val="005639E2"/>
    <w:rsid w:val="00564266"/>
    <w:rsid w:val="00570187"/>
    <w:rsid w:val="00571C0D"/>
    <w:rsid w:val="00572DBA"/>
    <w:rsid w:val="005753B8"/>
    <w:rsid w:val="005776D3"/>
    <w:rsid w:val="005778B9"/>
    <w:rsid w:val="005807D8"/>
    <w:rsid w:val="00581D46"/>
    <w:rsid w:val="00582E50"/>
    <w:rsid w:val="00584008"/>
    <w:rsid w:val="005840FE"/>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930"/>
    <w:rsid w:val="00596CE0"/>
    <w:rsid w:val="005A0A17"/>
    <w:rsid w:val="005A132B"/>
    <w:rsid w:val="005A1371"/>
    <w:rsid w:val="005A1663"/>
    <w:rsid w:val="005A166E"/>
    <w:rsid w:val="005A2499"/>
    <w:rsid w:val="005A2F07"/>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2DAA"/>
    <w:rsid w:val="005B399C"/>
    <w:rsid w:val="005B3F9A"/>
    <w:rsid w:val="005B4A10"/>
    <w:rsid w:val="005B4BDC"/>
    <w:rsid w:val="005B4D92"/>
    <w:rsid w:val="005B513C"/>
    <w:rsid w:val="005B552D"/>
    <w:rsid w:val="005B61C2"/>
    <w:rsid w:val="005B6605"/>
    <w:rsid w:val="005C0FBD"/>
    <w:rsid w:val="005C10E0"/>
    <w:rsid w:val="005C1C9E"/>
    <w:rsid w:val="005C464D"/>
    <w:rsid w:val="005C5288"/>
    <w:rsid w:val="005C5362"/>
    <w:rsid w:val="005C7934"/>
    <w:rsid w:val="005D02B2"/>
    <w:rsid w:val="005D21F6"/>
    <w:rsid w:val="005D2276"/>
    <w:rsid w:val="005D2375"/>
    <w:rsid w:val="005D33FE"/>
    <w:rsid w:val="005D3636"/>
    <w:rsid w:val="005D4F0F"/>
    <w:rsid w:val="005D51DB"/>
    <w:rsid w:val="005D5B8C"/>
    <w:rsid w:val="005D5EFB"/>
    <w:rsid w:val="005E5D92"/>
    <w:rsid w:val="005E5EB7"/>
    <w:rsid w:val="005E73F6"/>
    <w:rsid w:val="005E74BB"/>
    <w:rsid w:val="005F0E21"/>
    <w:rsid w:val="005F193A"/>
    <w:rsid w:val="005F1D76"/>
    <w:rsid w:val="005F3EEF"/>
    <w:rsid w:val="00600156"/>
    <w:rsid w:val="00600ADA"/>
    <w:rsid w:val="00602A30"/>
    <w:rsid w:val="00602F96"/>
    <w:rsid w:val="00604629"/>
    <w:rsid w:val="00604C73"/>
    <w:rsid w:val="00605D3A"/>
    <w:rsid w:val="006071B4"/>
    <w:rsid w:val="00607DAC"/>
    <w:rsid w:val="0061006D"/>
    <w:rsid w:val="006112C0"/>
    <w:rsid w:val="00611A4D"/>
    <w:rsid w:val="00613894"/>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534"/>
    <w:rsid w:val="00636638"/>
    <w:rsid w:val="00636C91"/>
    <w:rsid w:val="00636F9F"/>
    <w:rsid w:val="00637F2B"/>
    <w:rsid w:val="00640794"/>
    <w:rsid w:val="00640D46"/>
    <w:rsid w:val="0064205F"/>
    <w:rsid w:val="006422B3"/>
    <w:rsid w:val="00644264"/>
    <w:rsid w:val="00645DFF"/>
    <w:rsid w:val="00646004"/>
    <w:rsid w:val="0064627C"/>
    <w:rsid w:val="00650B93"/>
    <w:rsid w:val="006511FA"/>
    <w:rsid w:val="00651BDA"/>
    <w:rsid w:val="006522E4"/>
    <w:rsid w:val="0065394A"/>
    <w:rsid w:val="00653DEA"/>
    <w:rsid w:val="00654D35"/>
    <w:rsid w:val="0065569C"/>
    <w:rsid w:val="00656D31"/>
    <w:rsid w:val="00656F56"/>
    <w:rsid w:val="00660F04"/>
    <w:rsid w:val="00660FAB"/>
    <w:rsid w:val="00661E06"/>
    <w:rsid w:val="006630A2"/>
    <w:rsid w:val="0066312C"/>
    <w:rsid w:val="00663222"/>
    <w:rsid w:val="006638C4"/>
    <w:rsid w:val="00663913"/>
    <w:rsid w:val="006644B9"/>
    <w:rsid w:val="00665D1F"/>
    <w:rsid w:val="006666E3"/>
    <w:rsid w:val="00666E08"/>
    <w:rsid w:val="0067051D"/>
    <w:rsid w:val="00670E3F"/>
    <w:rsid w:val="00672695"/>
    <w:rsid w:val="006732DD"/>
    <w:rsid w:val="006739EF"/>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87B1A"/>
    <w:rsid w:val="00690295"/>
    <w:rsid w:val="00694243"/>
    <w:rsid w:val="0069461D"/>
    <w:rsid w:val="0069706C"/>
    <w:rsid w:val="00697621"/>
    <w:rsid w:val="006A1176"/>
    <w:rsid w:val="006A1937"/>
    <w:rsid w:val="006A25D9"/>
    <w:rsid w:val="006A28EE"/>
    <w:rsid w:val="006A2D0F"/>
    <w:rsid w:val="006A43D2"/>
    <w:rsid w:val="006A4DC4"/>
    <w:rsid w:val="006A57CB"/>
    <w:rsid w:val="006A5BF1"/>
    <w:rsid w:val="006A6147"/>
    <w:rsid w:val="006A6909"/>
    <w:rsid w:val="006B0672"/>
    <w:rsid w:val="006B0869"/>
    <w:rsid w:val="006B0A52"/>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1B4F"/>
    <w:rsid w:val="006D3FE4"/>
    <w:rsid w:val="006D4726"/>
    <w:rsid w:val="006D5917"/>
    <w:rsid w:val="006D5FFC"/>
    <w:rsid w:val="006D6317"/>
    <w:rsid w:val="006E07E7"/>
    <w:rsid w:val="006E0E66"/>
    <w:rsid w:val="006E1DD0"/>
    <w:rsid w:val="006E2E4A"/>
    <w:rsid w:val="006E3692"/>
    <w:rsid w:val="006E597C"/>
    <w:rsid w:val="006E5D6E"/>
    <w:rsid w:val="006E6D89"/>
    <w:rsid w:val="006F0784"/>
    <w:rsid w:val="006F0D07"/>
    <w:rsid w:val="006F14B4"/>
    <w:rsid w:val="006F394C"/>
    <w:rsid w:val="006F588A"/>
    <w:rsid w:val="006F5EB2"/>
    <w:rsid w:val="006F6DB8"/>
    <w:rsid w:val="006F6FD9"/>
    <w:rsid w:val="006F7AB5"/>
    <w:rsid w:val="00700251"/>
    <w:rsid w:val="007004DA"/>
    <w:rsid w:val="00700D5F"/>
    <w:rsid w:val="00700EBA"/>
    <w:rsid w:val="007023A7"/>
    <w:rsid w:val="00703813"/>
    <w:rsid w:val="00703828"/>
    <w:rsid w:val="00703A19"/>
    <w:rsid w:val="00710211"/>
    <w:rsid w:val="00711036"/>
    <w:rsid w:val="00712998"/>
    <w:rsid w:val="0071311E"/>
    <w:rsid w:val="00713DB0"/>
    <w:rsid w:val="0071578E"/>
    <w:rsid w:val="00716FFE"/>
    <w:rsid w:val="00720016"/>
    <w:rsid w:val="0072146B"/>
    <w:rsid w:val="00721AC0"/>
    <w:rsid w:val="0072236E"/>
    <w:rsid w:val="007224DD"/>
    <w:rsid w:val="007224E3"/>
    <w:rsid w:val="00722547"/>
    <w:rsid w:val="00723C1A"/>
    <w:rsid w:val="00723E22"/>
    <w:rsid w:val="00723F7D"/>
    <w:rsid w:val="0072406F"/>
    <w:rsid w:val="00724A20"/>
    <w:rsid w:val="00724F07"/>
    <w:rsid w:val="007264EF"/>
    <w:rsid w:val="007311A4"/>
    <w:rsid w:val="007330AF"/>
    <w:rsid w:val="00733644"/>
    <w:rsid w:val="007340F2"/>
    <w:rsid w:val="007357AF"/>
    <w:rsid w:val="00736A75"/>
    <w:rsid w:val="0073738D"/>
    <w:rsid w:val="0074076A"/>
    <w:rsid w:val="00740B6C"/>
    <w:rsid w:val="007427F8"/>
    <w:rsid w:val="007433BD"/>
    <w:rsid w:val="00743931"/>
    <w:rsid w:val="0074565F"/>
    <w:rsid w:val="007459B6"/>
    <w:rsid w:val="00745D81"/>
    <w:rsid w:val="007470B2"/>
    <w:rsid w:val="00747DA9"/>
    <w:rsid w:val="00747E0C"/>
    <w:rsid w:val="00750590"/>
    <w:rsid w:val="00750A65"/>
    <w:rsid w:val="00751BCE"/>
    <w:rsid w:val="00751F5E"/>
    <w:rsid w:val="007522AE"/>
    <w:rsid w:val="00752A95"/>
    <w:rsid w:val="007530BD"/>
    <w:rsid w:val="007543F2"/>
    <w:rsid w:val="00754D2A"/>
    <w:rsid w:val="00756134"/>
    <w:rsid w:val="007566F0"/>
    <w:rsid w:val="007568C2"/>
    <w:rsid w:val="00756E03"/>
    <w:rsid w:val="007575B2"/>
    <w:rsid w:val="007609CE"/>
    <w:rsid w:val="00760EAA"/>
    <w:rsid w:val="0076182C"/>
    <w:rsid w:val="007635EC"/>
    <w:rsid w:val="0076392B"/>
    <w:rsid w:val="0076498D"/>
    <w:rsid w:val="00764B04"/>
    <w:rsid w:val="0076513B"/>
    <w:rsid w:val="007666F6"/>
    <w:rsid w:val="00767ADD"/>
    <w:rsid w:val="00770F18"/>
    <w:rsid w:val="007720EF"/>
    <w:rsid w:val="0077217A"/>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3318"/>
    <w:rsid w:val="00784529"/>
    <w:rsid w:val="00791A7B"/>
    <w:rsid w:val="00792A5B"/>
    <w:rsid w:val="007935CD"/>
    <w:rsid w:val="00795A03"/>
    <w:rsid w:val="00795AD5"/>
    <w:rsid w:val="00795C97"/>
    <w:rsid w:val="00795FDE"/>
    <w:rsid w:val="0079601A"/>
    <w:rsid w:val="00797256"/>
    <w:rsid w:val="00797DE7"/>
    <w:rsid w:val="00797E87"/>
    <w:rsid w:val="007A2561"/>
    <w:rsid w:val="007A2B77"/>
    <w:rsid w:val="007A37D4"/>
    <w:rsid w:val="007A3B36"/>
    <w:rsid w:val="007A3B59"/>
    <w:rsid w:val="007A3BCD"/>
    <w:rsid w:val="007A61EA"/>
    <w:rsid w:val="007B017C"/>
    <w:rsid w:val="007B1065"/>
    <w:rsid w:val="007B12BE"/>
    <w:rsid w:val="007B157B"/>
    <w:rsid w:val="007B25D9"/>
    <w:rsid w:val="007B364B"/>
    <w:rsid w:val="007B4857"/>
    <w:rsid w:val="007B4F81"/>
    <w:rsid w:val="007B57F8"/>
    <w:rsid w:val="007B6469"/>
    <w:rsid w:val="007C08AB"/>
    <w:rsid w:val="007C1173"/>
    <w:rsid w:val="007C15D5"/>
    <w:rsid w:val="007C1F6D"/>
    <w:rsid w:val="007C21AD"/>
    <w:rsid w:val="007C2C5D"/>
    <w:rsid w:val="007C49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2A"/>
    <w:rsid w:val="007F155D"/>
    <w:rsid w:val="007F29B2"/>
    <w:rsid w:val="007F2F24"/>
    <w:rsid w:val="007F37AB"/>
    <w:rsid w:val="007F57EB"/>
    <w:rsid w:val="007F6496"/>
    <w:rsid w:val="007F7FFC"/>
    <w:rsid w:val="008018E8"/>
    <w:rsid w:val="00801DFE"/>
    <w:rsid w:val="00802C23"/>
    <w:rsid w:val="00802C3B"/>
    <w:rsid w:val="00802D8B"/>
    <w:rsid w:val="00803B7E"/>
    <w:rsid w:val="0080504C"/>
    <w:rsid w:val="0080585D"/>
    <w:rsid w:val="00805C7F"/>
    <w:rsid w:val="00811736"/>
    <w:rsid w:val="008119A7"/>
    <w:rsid w:val="00811CF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54B"/>
    <w:rsid w:val="00860F95"/>
    <w:rsid w:val="008619D4"/>
    <w:rsid w:val="00862756"/>
    <w:rsid w:val="0086331F"/>
    <w:rsid w:val="008641E0"/>
    <w:rsid w:val="00864AC7"/>
    <w:rsid w:val="0086591B"/>
    <w:rsid w:val="00866708"/>
    <w:rsid w:val="0086674A"/>
    <w:rsid w:val="00867857"/>
    <w:rsid w:val="008713C3"/>
    <w:rsid w:val="00872DFE"/>
    <w:rsid w:val="0087303F"/>
    <w:rsid w:val="0087363A"/>
    <w:rsid w:val="0087459F"/>
    <w:rsid w:val="008746E0"/>
    <w:rsid w:val="00874A81"/>
    <w:rsid w:val="008754DF"/>
    <w:rsid w:val="008764EB"/>
    <w:rsid w:val="00876C0F"/>
    <w:rsid w:val="00876E28"/>
    <w:rsid w:val="00883E48"/>
    <w:rsid w:val="00884018"/>
    <w:rsid w:val="00884E20"/>
    <w:rsid w:val="00885748"/>
    <w:rsid w:val="00885831"/>
    <w:rsid w:val="00886A98"/>
    <w:rsid w:val="00887925"/>
    <w:rsid w:val="008909B5"/>
    <w:rsid w:val="008911A4"/>
    <w:rsid w:val="00891793"/>
    <w:rsid w:val="00891A97"/>
    <w:rsid w:val="00896E9C"/>
    <w:rsid w:val="00897659"/>
    <w:rsid w:val="0089779D"/>
    <w:rsid w:val="008A1903"/>
    <w:rsid w:val="008A31F3"/>
    <w:rsid w:val="008A48B8"/>
    <w:rsid w:val="008A5362"/>
    <w:rsid w:val="008A568C"/>
    <w:rsid w:val="008A64EC"/>
    <w:rsid w:val="008A696F"/>
    <w:rsid w:val="008B0606"/>
    <w:rsid w:val="008B1BA9"/>
    <w:rsid w:val="008B34E0"/>
    <w:rsid w:val="008B3CA2"/>
    <w:rsid w:val="008B57F4"/>
    <w:rsid w:val="008B64C0"/>
    <w:rsid w:val="008B7139"/>
    <w:rsid w:val="008C12AF"/>
    <w:rsid w:val="008C1DB4"/>
    <w:rsid w:val="008C20DF"/>
    <w:rsid w:val="008C23C0"/>
    <w:rsid w:val="008C325F"/>
    <w:rsid w:val="008C33BA"/>
    <w:rsid w:val="008C552C"/>
    <w:rsid w:val="008C5535"/>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34DC"/>
    <w:rsid w:val="008F5548"/>
    <w:rsid w:val="008F5724"/>
    <w:rsid w:val="008F5DD1"/>
    <w:rsid w:val="008F7AD0"/>
    <w:rsid w:val="008F7DDB"/>
    <w:rsid w:val="00901806"/>
    <w:rsid w:val="00901C5F"/>
    <w:rsid w:val="0090275A"/>
    <w:rsid w:val="00902F8B"/>
    <w:rsid w:val="009032D3"/>
    <w:rsid w:val="00905CA4"/>
    <w:rsid w:val="00905CDD"/>
    <w:rsid w:val="00907077"/>
    <w:rsid w:val="00913B61"/>
    <w:rsid w:val="00913C07"/>
    <w:rsid w:val="0091433A"/>
    <w:rsid w:val="0091562E"/>
    <w:rsid w:val="00916164"/>
    <w:rsid w:val="00916D5B"/>
    <w:rsid w:val="009171B9"/>
    <w:rsid w:val="00917A23"/>
    <w:rsid w:val="009201D6"/>
    <w:rsid w:val="0092060A"/>
    <w:rsid w:val="00920720"/>
    <w:rsid w:val="00922953"/>
    <w:rsid w:val="00922FFD"/>
    <w:rsid w:val="009233D4"/>
    <w:rsid w:val="009277AF"/>
    <w:rsid w:val="00927B07"/>
    <w:rsid w:val="00927D5D"/>
    <w:rsid w:val="00931656"/>
    <w:rsid w:val="00933CCB"/>
    <w:rsid w:val="00936646"/>
    <w:rsid w:val="00936D0C"/>
    <w:rsid w:val="00942707"/>
    <w:rsid w:val="0094289D"/>
    <w:rsid w:val="00942AC4"/>
    <w:rsid w:val="009437D6"/>
    <w:rsid w:val="00943B8F"/>
    <w:rsid w:val="0094477A"/>
    <w:rsid w:val="009447EF"/>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4A6D"/>
    <w:rsid w:val="00965AD3"/>
    <w:rsid w:val="00966999"/>
    <w:rsid w:val="009670FD"/>
    <w:rsid w:val="00970389"/>
    <w:rsid w:val="0097162D"/>
    <w:rsid w:val="009716FB"/>
    <w:rsid w:val="00972C02"/>
    <w:rsid w:val="009736E3"/>
    <w:rsid w:val="00974037"/>
    <w:rsid w:val="00974169"/>
    <w:rsid w:val="00975A71"/>
    <w:rsid w:val="0097664F"/>
    <w:rsid w:val="00977E06"/>
    <w:rsid w:val="00980102"/>
    <w:rsid w:val="00982124"/>
    <w:rsid w:val="00983604"/>
    <w:rsid w:val="009838C8"/>
    <w:rsid w:val="0098412D"/>
    <w:rsid w:val="009842D8"/>
    <w:rsid w:val="009852F4"/>
    <w:rsid w:val="00985554"/>
    <w:rsid w:val="00985634"/>
    <w:rsid w:val="00986046"/>
    <w:rsid w:val="0098634A"/>
    <w:rsid w:val="009906FB"/>
    <w:rsid w:val="00992298"/>
    <w:rsid w:val="009925CA"/>
    <w:rsid w:val="00992F57"/>
    <w:rsid w:val="009933A2"/>
    <w:rsid w:val="00993682"/>
    <w:rsid w:val="00995506"/>
    <w:rsid w:val="0099676D"/>
    <w:rsid w:val="009A3A0A"/>
    <w:rsid w:val="009A757A"/>
    <w:rsid w:val="009A76DE"/>
    <w:rsid w:val="009A78AD"/>
    <w:rsid w:val="009A7935"/>
    <w:rsid w:val="009A7EAF"/>
    <w:rsid w:val="009B1FEF"/>
    <w:rsid w:val="009B2493"/>
    <w:rsid w:val="009B3C1F"/>
    <w:rsid w:val="009B4E49"/>
    <w:rsid w:val="009C0267"/>
    <w:rsid w:val="009C050B"/>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126"/>
    <w:rsid w:val="009E1270"/>
    <w:rsid w:val="009E1DE4"/>
    <w:rsid w:val="009E1E1C"/>
    <w:rsid w:val="009E20E8"/>
    <w:rsid w:val="009E2864"/>
    <w:rsid w:val="009E2DB1"/>
    <w:rsid w:val="009E387B"/>
    <w:rsid w:val="009E4A94"/>
    <w:rsid w:val="009E4C4B"/>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58A7"/>
    <w:rsid w:val="00A06EF7"/>
    <w:rsid w:val="00A07A93"/>
    <w:rsid w:val="00A12F84"/>
    <w:rsid w:val="00A143FE"/>
    <w:rsid w:val="00A15F1B"/>
    <w:rsid w:val="00A166EF"/>
    <w:rsid w:val="00A1799C"/>
    <w:rsid w:val="00A200D4"/>
    <w:rsid w:val="00A21D4A"/>
    <w:rsid w:val="00A220A9"/>
    <w:rsid w:val="00A2271A"/>
    <w:rsid w:val="00A2314D"/>
    <w:rsid w:val="00A23676"/>
    <w:rsid w:val="00A2385B"/>
    <w:rsid w:val="00A254DE"/>
    <w:rsid w:val="00A25A04"/>
    <w:rsid w:val="00A25BD7"/>
    <w:rsid w:val="00A26B14"/>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44F"/>
    <w:rsid w:val="00A57A55"/>
    <w:rsid w:val="00A60C25"/>
    <w:rsid w:val="00A60F80"/>
    <w:rsid w:val="00A60F97"/>
    <w:rsid w:val="00A6232E"/>
    <w:rsid w:val="00A626BE"/>
    <w:rsid w:val="00A63BB1"/>
    <w:rsid w:val="00A64C09"/>
    <w:rsid w:val="00A658BA"/>
    <w:rsid w:val="00A663E4"/>
    <w:rsid w:val="00A66B02"/>
    <w:rsid w:val="00A70537"/>
    <w:rsid w:val="00A70916"/>
    <w:rsid w:val="00A71811"/>
    <w:rsid w:val="00A72089"/>
    <w:rsid w:val="00A73A73"/>
    <w:rsid w:val="00A73C02"/>
    <w:rsid w:val="00A73CCF"/>
    <w:rsid w:val="00A74517"/>
    <w:rsid w:val="00A74B8B"/>
    <w:rsid w:val="00A77FEB"/>
    <w:rsid w:val="00A809D5"/>
    <w:rsid w:val="00A80A2F"/>
    <w:rsid w:val="00A8299B"/>
    <w:rsid w:val="00A83854"/>
    <w:rsid w:val="00A845DF"/>
    <w:rsid w:val="00A8591D"/>
    <w:rsid w:val="00A860ED"/>
    <w:rsid w:val="00A87926"/>
    <w:rsid w:val="00A90158"/>
    <w:rsid w:val="00A906A1"/>
    <w:rsid w:val="00A9071F"/>
    <w:rsid w:val="00A92222"/>
    <w:rsid w:val="00A9294B"/>
    <w:rsid w:val="00A93CA2"/>
    <w:rsid w:val="00A94AF2"/>
    <w:rsid w:val="00A94E40"/>
    <w:rsid w:val="00A957B9"/>
    <w:rsid w:val="00A9590A"/>
    <w:rsid w:val="00A966E6"/>
    <w:rsid w:val="00A9796E"/>
    <w:rsid w:val="00AA0264"/>
    <w:rsid w:val="00AA1729"/>
    <w:rsid w:val="00AA1F66"/>
    <w:rsid w:val="00AA348F"/>
    <w:rsid w:val="00AA383A"/>
    <w:rsid w:val="00AA4D07"/>
    <w:rsid w:val="00AA5061"/>
    <w:rsid w:val="00AA5420"/>
    <w:rsid w:val="00AA6BE6"/>
    <w:rsid w:val="00AA73D9"/>
    <w:rsid w:val="00AB02E4"/>
    <w:rsid w:val="00AB0A98"/>
    <w:rsid w:val="00AB0F33"/>
    <w:rsid w:val="00AB1083"/>
    <w:rsid w:val="00AB1CC1"/>
    <w:rsid w:val="00AB459E"/>
    <w:rsid w:val="00AB4C73"/>
    <w:rsid w:val="00AB7500"/>
    <w:rsid w:val="00AB78D4"/>
    <w:rsid w:val="00AB7DE8"/>
    <w:rsid w:val="00AC0C13"/>
    <w:rsid w:val="00AC2BA9"/>
    <w:rsid w:val="00AC30BD"/>
    <w:rsid w:val="00AC36FB"/>
    <w:rsid w:val="00AC3B7B"/>
    <w:rsid w:val="00AC4D72"/>
    <w:rsid w:val="00AC57DA"/>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273C"/>
    <w:rsid w:val="00AF3C2A"/>
    <w:rsid w:val="00AF4314"/>
    <w:rsid w:val="00AF4711"/>
    <w:rsid w:val="00AF48F2"/>
    <w:rsid w:val="00AF4CEF"/>
    <w:rsid w:val="00B012F5"/>
    <w:rsid w:val="00B018CF"/>
    <w:rsid w:val="00B01C89"/>
    <w:rsid w:val="00B02101"/>
    <w:rsid w:val="00B0295A"/>
    <w:rsid w:val="00B0399E"/>
    <w:rsid w:val="00B03A45"/>
    <w:rsid w:val="00B04CF7"/>
    <w:rsid w:val="00B051E3"/>
    <w:rsid w:val="00B062E2"/>
    <w:rsid w:val="00B10ECC"/>
    <w:rsid w:val="00B11361"/>
    <w:rsid w:val="00B11AE2"/>
    <w:rsid w:val="00B138E4"/>
    <w:rsid w:val="00B150CA"/>
    <w:rsid w:val="00B15A49"/>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37460"/>
    <w:rsid w:val="00B40061"/>
    <w:rsid w:val="00B40304"/>
    <w:rsid w:val="00B40499"/>
    <w:rsid w:val="00B42AC3"/>
    <w:rsid w:val="00B439E9"/>
    <w:rsid w:val="00B44C64"/>
    <w:rsid w:val="00B465AD"/>
    <w:rsid w:val="00B46F59"/>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4680"/>
    <w:rsid w:val="00B76178"/>
    <w:rsid w:val="00B77DA4"/>
    <w:rsid w:val="00B813A5"/>
    <w:rsid w:val="00B83FCB"/>
    <w:rsid w:val="00B850F5"/>
    <w:rsid w:val="00B85503"/>
    <w:rsid w:val="00B8723A"/>
    <w:rsid w:val="00B87824"/>
    <w:rsid w:val="00B91FA1"/>
    <w:rsid w:val="00B9258A"/>
    <w:rsid w:val="00B93350"/>
    <w:rsid w:val="00B93E6E"/>
    <w:rsid w:val="00B96376"/>
    <w:rsid w:val="00BA0552"/>
    <w:rsid w:val="00BA1047"/>
    <w:rsid w:val="00BA139A"/>
    <w:rsid w:val="00BA2414"/>
    <w:rsid w:val="00BA2CE6"/>
    <w:rsid w:val="00BA3144"/>
    <w:rsid w:val="00BA3A15"/>
    <w:rsid w:val="00BA3C77"/>
    <w:rsid w:val="00BA5B03"/>
    <w:rsid w:val="00BA5DB5"/>
    <w:rsid w:val="00BA639E"/>
    <w:rsid w:val="00BA70F3"/>
    <w:rsid w:val="00BB2F3D"/>
    <w:rsid w:val="00BB3445"/>
    <w:rsid w:val="00BB620B"/>
    <w:rsid w:val="00BB6EB5"/>
    <w:rsid w:val="00BB70C1"/>
    <w:rsid w:val="00BB75F1"/>
    <w:rsid w:val="00BC094E"/>
    <w:rsid w:val="00BC14EB"/>
    <w:rsid w:val="00BC1512"/>
    <w:rsid w:val="00BC261F"/>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5BA8"/>
    <w:rsid w:val="00BD7CC4"/>
    <w:rsid w:val="00BD7CD7"/>
    <w:rsid w:val="00BD7CF4"/>
    <w:rsid w:val="00BD7F56"/>
    <w:rsid w:val="00BE1CC8"/>
    <w:rsid w:val="00BE27B9"/>
    <w:rsid w:val="00BE2B4B"/>
    <w:rsid w:val="00BE3C57"/>
    <w:rsid w:val="00BE4A9D"/>
    <w:rsid w:val="00BE5220"/>
    <w:rsid w:val="00BE5359"/>
    <w:rsid w:val="00BE588D"/>
    <w:rsid w:val="00BE5EDF"/>
    <w:rsid w:val="00BE61B5"/>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69BE"/>
    <w:rsid w:val="00C07902"/>
    <w:rsid w:val="00C0793A"/>
    <w:rsid w:val="00C07AE0"/>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805"/>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1767"/>
    <w:rsid w:val="00C81D9F"/>
    <w:rsid w:val="00C8207A"/>
    <w:rsid w:val="00C824F3"/>
    <w:rsid w:val="00C82DEE"/>
    <w:rsid w:val="00C87EB0"/>
    <w:rsid w:val="00C90199"/>
    <w:rsid w:val="00C906E4"/>
    <w:rsid w:val="00C906F7"/>
    <w:rsid w:val="00C92B9C"/>
    <w:rsid w:val="00C92E2B"/>
    <w:rsid w:val="00C95180"/>
    <w:rsid w:val="00C95BC9"/>
    <w:rsid w:val="00C95DA7"/>
    <w:rsid w:val="00C961E2"/>
    <w:rsid w:val="00CA048F"/>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2C7F"/>
    <w:rsid w:val="00CD327A"/>
    <w:rsid w:val="00CD36CF"/>
    <w:rsid w:val="00CE1170"/>
    <w:rsid w:val="00CE25F8"/>
    <w:rsid w:val="00CE27DC"/>
    <w:rsid w:val="00CE29B9"/>
    <w:rsid w:val="00CE2E3F"/>
    <w:rsid w:val="00CE394C"/>
    <w:rsid w:val="00CE3B87"/>
    <w:rsid w:val="00CE3F98"/>
    <w:rsid w:val="00CE4868"/>
    <w:rsid w:val="00CE4A54"/>
    <w:rsid w:val="00CE4FE2"/>
    <w:rsid w:val="00CE5EF7"/>
    <w:rsid w:val="00CE636E"/>
    <w:rsid w:val="00CE77C5"/>
    <w:rsid w:val="00CE7C6B"/>
    <w:rsid w:val="00CF1AAC"/>
    <w:rsid w:val="00CF22E8"/>
    <w:rsid w:val="00CF2E5B"/>
    <w:rsid w:val="00CF4576"/>
    <w:rsid w:val="00CF6A4D"/>
    <w:rsid w:val="00D00297"/>
    <w:rsid w:val="00D00C23"/>
    <w:rsid w:val="00D00C9C"/>
    <w:rsid w:val="00D00CF7"/>
    <w:rsid w:val="00D014D3"/>
    <w:rsid w:val="00D017F7"/>
    <w:rsid w:val="00D01ED6"/>
    <w:rsid w:val="00D024EB"/>
    <w:rsid w:val="00D0315C"/>
    <w:rsid w:val="00D03DF4"/>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396"/>
    <w:rsid w:val="00D31A9B"/>
    <w:rsid w:val="00D34DB8"/>
    <w:rsid w:val="00D37827"/>
    <w:rsid w:val="00D4077C"/>
    <w:rsid w:val="00D412BE"/>
    <w:rsid w:val="00D417F6"/>
    <w:rsid w:val="00D43234"/>
    <w:rsid w:val="00D454E8"/>
    <w:rsid w:val="00D45843"/>
    <w:rsid w:val="00D45C40"/>
    <w:rsid w:val="00D47135"/>
    <w:rsid w:val="00D47DF0"/>
    <w:rsid w:val="00D50A99"/>
    <w:rsid w:val="00D50D43"/>
    <w:rsid w:val="00D51166"/>
    <w:rsid w:val="00D51B64"/>
    <w:rsid w:val="00D538A8"/>
    <w:rsid w:val="00D53FBE"/>
    <w:rsid w:val="00D543B2"/>
    <w:rsid w:val="00D55F5D"/>
    <w:rsid w:val="00D5676B"/>
    <w:rsid w:val="00D5679A"/>
    <w:rsid w:val="00D56E23"/>
    <w:rsid w:val="00D600F2"/>
    <w:rsid w:val="00D609A7"/>
    <w:rsid w:val="00D62B34"/>
    <w:rsid w:val="00D64A45"/>
    <w:rsid w:val="00D65469"/>
    <w:rsid w:val="00D65AE1"/>
    <w:rsid w:val="00D66882"/>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14EC"/>
    <w:rsid w:val="00D821D1"/>
    <w:rsid w:val="00D839D8"/>
    <w:rsid w:val="00D9221F"/>
    <w:rsid w:val="00D94DFA"/>
    <w:rsid w:val="00D95507"/>
    <w:rsid w:val="00D96563"/>
    <w:rsid w:val="00D9790C"/>
    <w:rsid w:val="00D979E8"/>
    <w:rsid w:val="00DA04C5"/>
    <w:rsid w:val="00DA0537"/>
    <w:rsid w:val="00DA0A04"/>
    <w:rsid w:val="00DA0F92"/>
    <w:rsid w:val="00DA14D0"/>
    <w:rsid w:val="00DA1CF5"/>
    <w:rsid w:val="00DA1F05"/>
    <w:rsid w:val="00DA3C29"/>
    <w:rsid w:val="00DA4343"/>
    <w:rsid w:val="00DA4538"/>
    <w:rsid w:val="00DA4EAC"/>
    <w:rsid w:val="00DA5DA2"/>
    <w:rsid w:val="00DA6D2B"/>
    <w:rsid w:val="00DA7622"/>
    <w:rsid w:val="00DA7ABC"/>
    <w:rsid w:val="00DB0315"/>
    <w:rsid w:val="00DB0AEA"/>
    <w:rsid w:val="00DB2450"/>
    <w:rsid w:val="00DB2490"/>
    <w:rsid w:val="00DB2ABE"/>
    <w:rsid w:val="00DB444B"/>
    <w:rsid w:val="00DB4518"/>
    <w:rsid w:val="00DB4C0D"/>
    <w:rsid w:val="00DB5070"/>
    <w:rsid w:val="00DB5255"/>
    <w:rsid w:val="00DB6F4D"/>
    <w:rsid w:val="00DC122E"/>
    <w:rsid w:val="00DC186B"/>
    <w:rsid w:val="00DC1972"/>
    <w:rsid w:val="00DC19CD"/>
    <w:rsid w:val="00DC3631"/>
    <w:rsid w:val="00DC39B6"/>
    <w:rsid w:val="00DC4E82"/>
    <w:rsid w:val="00DD0603"/>
    <w:rsid w:val="00DD14E8"/>
    <w:rsid w:val="00DD2A5C"/>
    <w:rsid w:val="00DD38DA"/>
    <w:rsid w:val="00DD67E9"/>
    <w:rsid w:val="00DD7059"/>
    <w:rsid w:val="00DE0257"/>
    <w:rsid w:val="00DE06F1"/>
    <w:rsid w:val="00DE10F0"/>
    <w:rsid w:val="00DE14B2"/>
    <w:rsid w:val="00DE2479"/>
    <w:rsid w:val="00DE24FC"/>
    <w:rsid w:val="00DE3101"/>
    <w:rsid w:val="00DE49C1"/>
    <w:rsid w:val="00DE52C9"/>
    <w:rsid w:val="00DE5E3A"/>
    <w:rsid w:val="00DE5FBD"/>
    <w:rsid w:val="00DE7B52"/>
    <w:rsid w:val="00DF00B7"/>
    <w:rsid w:val="00DF0F04"/>
    <w:rsid w:val="00E03540"/>
    <w:rsid w:val="00E048AC"/>
    <w:rsid w:val="00E05661"/>
    <w:rsid w:val="00E05D01"/>
    <w:rsid w:val="00E068BA"/>
    <w:rsid w:val="00E068C0"/>
    <w:rsid w:val="00E069B5"/>
    <w:rsid w:val="00E071D9"/>
    <w:rsid w:val="00E0743F"/>
    <w:rsid w:val="00E10304"/>
    <w:rsid w:val="00E11AAA"/>
    <w:rsid w:val="00E12D3E"/>
    <w:rsid w:val="00E13563"/>
    <w:rsid w:val="00E13836"/>
    <w:rsid w:val="00E1399C"/>
    <w:rsid w:val="00E1613F"/>
    <w:rsid w:val="00E16534"/>
    <w:rsid w:val="00E174C6"/>
    <w:rsid w:val="00E17FE1"/>
    <w:rsid w:val="00E22AFC"/>
    <w:rsid w:val="00E23A5F"/>
    <w:rsid w:val="00E25A88"/>
    <w:rsid w:val="00E26406"/>
    <w:rsid w:val="00E27F02"/>
    <w:rsid w:val="00E315B9"/>
    <w:rsid w:val="00E31CC6"/>
    <w:rsid w:val="00E325BD"/>
    <w:rsid w:val="00E36764"/>
    <w:rsid w:val="00E37371"/>
    <w:rsid w:val="00E402B3"/>
    <w:rsid w:val="00E42BC0"/>
    <w:rsid w:val="00E433F8"/>
    <w:rsid w:val="00E44B45"/>
    <w:rsid w:val="00E44C1B"/>
    <w:rsid w:val="00E47410"/>
    <w:rsid w:val="00E5094B"/>
    <w:rsid w:val="00E50968"/>
    <w:rsid w:val="00E528CC"/>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B43"/>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475C"/>
    <w:rsid w:val="00ED551D"/>
    <w:rsid w:val="00ED6921"/>
    <w:rsid w:val="00ED759D"/>
    <w:rsid w:val="00ED79F6"/>
    <w:rsid w:val="00ED7C86"/>
    <w:rsid w:val="00EE0198"/>
    <w:rsid w:val="00EE090D"/>
    <w:rsid w:val="00EE1B2A"/>
    <w:rsid w:val="00EE3679"/>
    <w:rsid w:val="00EE38E8"/>
    <w:rsid w:val="00EE3BE3"/>
    <w:rsid w:val="00EE51F0"/>
    <w:rsid w:val="00EE5404"/>
    <w:rsid w:val="00EE5C46"/>
    <w:rsid w:val="00EF0484"/>
    <w:rsid w:val="00EF05DC"/>
    <w:rsid w:val="00EF07EA"/>
    <w:rsid w:val="00EF1701"/>
    <w:rsid w:val="00EF2EB8"/>
    <w:rsid w:val="00EF5172"/>
    <w:rsid w:val="00EF5F1B"/>
    <w:rsid w:val="00EF7C14"/>
    <w:rsid w:val="00F009E3"/>
    <w:rsid w:val="00F01466"/>
    <w:rsid w:val="00F01F0C"/>
    <w:rsid w:val="00F02C3D"/>
    <w:rsid w:val="00F04025"/>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24FA0"/>
    <w:rsid w:val="00F30970"/>
    <w:rsid w:val="00F31B73"/>
    <w:rsid w:val="00F31E20"/>
    <w:rsid w:val="00F32805"/>
    <w:rsid w:val="00F32A8B"/>
    <w:rsid w:val="00F3361C"/>
    <w:rsid w:val="00F33819"/>
    <w:rsid w:val="00F3404E"/>
    <w:rsid w:val="00F36072"/>
    <w:rsid w:val="00F37021"/>
    <w:rsid w:val="00F3787A"/>
    <w:rsid w:val="00F37A87"/>
    <w:rsid w:val="00F400E9"/>
    <w:rsid w:val="00F40351"/>
    <w:rsid w:val="00F42239"/>
    <w:rsid w:val="00F425E3"/>
    <w:rsid w:val="00F435C8"/>
    <w:rsid w:val="00F4492D"/>
    <w:rsid w:val="00F458A5"/>
    <w:rsid w:val="00F459A4"/>
    <w:rsid w:val="00F465F7"/>
    <w:rsid w:val="00F46661"/>
    <w:rsid w:val="00F472B3"/>
    <w:rsid w:val="00F47519"/>
    <w:rsid w:val="00F47E25"/>
    <w:rsid w:val="00F51550"/>
    <w:rsid w:val="00F5256B"/>
    <w:rsid w:val="00F5314F"/>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30A"/>
    <w:rsid w:val="00F81513"/>
    <w:rsid w:val="00F81E6D"/>
    <w:rsid w:val="00F82802"/>
    <w:rsid w:val="00F82900"/>
    <w:rsid w:val="00F835EE"/>
    <w:rsid w:val="00F86169"/>
    <w:rsid w:val="00F867C1"/>
    <w:rsid w:val="00F87001"/>
    <w:rsid w:val="00F87260"/>
    <w:rsid w:val="00F901C5"/>
    <w:rsid w:val="00F90ABB"/>
    <w:rsid w:val="00F919D2"/>
    <w:rsid w:val="00F91D7B"/>
    <w:rsid w:val="00F9389A"/>
    <w:rsid w:val="00F93CB5"/>
    <w:rsid w:val="00F9432C"/>
    <w:rsid w:val="00F95CDC"/>
    <w:rsid w:val="00F95CF8"/>
    <w:rsid w:val="00F96F80"/>
    <w:rsid w:val="00F97140"/>
    <w:rsid w:val="00F974F8"/>
    <w:rsid w:val="00FA1B11"/>
    <w:rsid w:val="00FA1B3E"/>
    <w:rsid w:val="00FA24BB"/>
    <w:rsid w:val="00FA2E54"/>
    <w:rsid w:val="00FA3266"/>
    <w:rsid w:val="00FA589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0FE1"/>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24E"/>
    <w:rsid w:val="00FF367B"/>
    <w:rsid w:val="00FF424A"/>
    <w:rsid w:val="00FF4B5D"/>
    <w:rsid w:val="00FF60DE"/>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2519863">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07573307">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3847239">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066756005">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47EEB0-B44A-44BA-A85E-1B2DCED94F82}">
  <ds:schemaRefs>
    <ds:schemaRef ds:uri="http://purl.org/dc/terms/"/>
    <ds:schemaRef ds:uri="http://schemas.microsoft.com/office/2006/documentManagement/types"/>
    <ds:schemaRef ds:uri="http://purl.org/dc/dcmitype/"/>
    <ds:schemaRef ds:uri="b99998fb-10e3-408c-a036-282b210bae51"/>
    <ds:schemaRef ds:uri="http://purl.org/dc/elements/1.1/"/>
    <ds:schemaRef ds:uri="36aa6b61-6875-499d-baac-75d67abe0f30"/>
    <ds:schemaRef ds:uri="http://www.w3.org/XML/1998/namespac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3.xml><?xml version="1.0" encoding="utf-8"?>
<ds:datastoreItem xmlns:ds="http://schemas.openxmlformats.org/officeDocument/2006/customXml" ds:itemID="{7F6FFEDB-44B4-4B23-B5D1-7A5E457D14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36aa6b61-6875-499d-baac-75d67abe0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B2E14A-C88B-43D7-89C0-82B970CDC74B}">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0</TotalTime>
  <Pages>6</Pages>
  <Words>37250</Words>
  <Characters>37849</Characters>
  <DocSecurity>0</DocSecurity>
  <PresentationFormat/>
  <Lines>1920</Lines>
  <Paragraphs>860</Paragraphs>
  <ScaleCrop>false</ScaleCrop>
  <Manager/>
  <Company/>
  <LinksUpToDate>false</LinksUpToDate>
  <CharactersWithSpaces>38806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dcterms:created xsi:type="dcterms:W3CDTF">2025-07-04T11:33:00Z</dcterms:created>
  <dcterms:modified xsi:type="dcterms:W3CDTF">2025-08-15T02:41:00Z</dcterms:modified>
  <cp:category/>
  <cp:contentStatus/>
  <dc:language/>
  <cp:version/>
</cp:coreProperties>
</file>