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A7FA5" w14:textId="3DC8E830" w:rsidR="00F06010" w:rsidRPr="0086153B" w:rsidRDefault="00F06010" w:rsidP="00F06010">
      <w:pPr>
        <w:pStyle w:val="affa"/>
        <w:rPr>
          <w:rFonts w:ascii="游ゴシック" w:eastAsia="游ゴシック" w:hAnsi="游ゴシック"/>
        </w:rPr>
      </w:pPr>
      <w:bookmarkStart w:id="0" w:name="_Ref93947263"/>
      <w:bookmarkStart w:id="1" w:name="_Toc306783579"/>
      <w:bookmarkStart w:id="2" w:name="_Toc306368580"/>
      <w:r w:rsidRPr="0086153B">
        <w:rPr>
          <w:rFonts w:ascii="游ゴシック" w:eastAsia="游ゴシック" w:hAnsi="游ゴシック"/>
        </w:rPr>
        <w:t xml:space="preserve">別添資料 </w:t>
      </w:r>
      <w:r w:rsidR="00886FC9" w:rsidRPr="0086153B">
        <w:rPr>
          <w:rFonts w:ascii="游ゴシック" w:eastAsia="游ゴシック" w:hAnsi="游ゴシック" w:hint="eastAsia"/>
        </w:rPr>
        <w:t>５－</w:t>
      </w:r>
      <w:r w:rsidRPr="0086153B">
        <w:rPr>
          <w:rFonts w:ascii="游ゴシック" w:eastAsia="游ゴシック" w:hAnsi="游ゴシック"/>
        </w:rPr>
        <w:fldChar w:fldCharType="begin"/>
      </w:r>
      <w:r w:rsidRPr="0086153B">
        <w:rPr>
          <w:rFonts w:ascii="游ゴシック" w:eastAsia="游ゴシック" w:hAnsi="游ゴシック"/>
        </w:rPr>
        <w:instrText xml:space="preserve"> SEQ 別添資料 \* DBCHAR \s 1 </w:instrText>
      </w:r>
      <w:r w:rsidRPr="0086153B">
        <w:rPr>
          <w:rFonts w:ascii="游ゴシック" w:eastAsia="游ゴシック" w:hAnsi="游ゴシック"/>
        </w:rPr>
        <w:fldChar w:fldCharType="separate"/>
      </w:r>
      <w:r w:rsidR="00297014">
        <w:rPr>
          <w:rFonts w:ascii="游ゴシック" w:eastAsia="游ゴシック" w:hAnsi="游ゴシック" w:hint="eastAsia"/>
          <w:noProof/>
        </w:rPr>
        <w:t>１</w:t>
      </w:r>
      <w:r w:rsidRPr="0086153B">
        <w:rPr>
          <w:rFonts w:ascii="游ゴシック" w:eastAsia="游ゴシック" w:hAnsi="游ゴシック"/>
          <w:noProof/>
        </w:rPr>
        <w:fldChar w:fldCharType="end"/>
      </w:r>
      <w:bookmarkEnd w:id="0"/>
      <w:r w:rsidRPr="0086153B">
        <w:rPr>
          <w:rFonts w:ascii="游ゴシック" w:eastAsia="游ゴシック" w:hAnsi="游ゴシック" w:hint="eastAsia"/>
        </w:rPr>
        <w:t xml:space="preserve">　閉じこもり予防・支援のための二次アセスメント票（例）</w:t>
      </w:r>
    </w:p>
    <w:p w14:paraId="59C3D104" w14:textId="3A535F06" w:rsidR="00E0259C" w:rsidRPr="0086153B" w:rsidRDefault="00F06010" w:rsidP="00F06010">
      <w:pPr>
        <w:ind w:leftChars="100" w:left="210" w:firstLineChars="4" w:firstLine="9"/>
        <w:jc w:val="center"/>
        <w:rPr>
          <w:rFonts w:ascii="游ゴシック" w:eastAsia="游ゴシック" w:hAnsi="游ゴシック"/>
          <w:szCs w:val="21"/>
        </w:rPr>
      </w:pPr>
      <w:r w:rsidRPr="001C376E">
        <w:rPr>
          <w:noProof/>
          <w:sz w:val="22"/>
          <w:szCs w:val="22"/>
        </w:rPr>
        <mc:AlternateContent>
          <mc:Choice Requires="wps">
            <w:drawing>
              <wp:inline distT="0" distB="0" distL="0" distR="0" wp14:anchorId="2E9ACFB5" wp14:editId="1F29DDAF">
                <wp:extent cx="5760085" cy="8485632"/>
                <wp:effectExtent l="0" t="0" r="12065" b="10795"/>
                <wp:docPr id="60"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4856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595F0" w14:textId="03F8A993" w:rsidR="00F06010" w:rsidRPr="0086153B" w:rsidRDefault="00F06010" w:rsidP="00702583">
                            <w:pPr>
                              <w:spacing w:line="280" w:lineRule="exact"/>
                              <w:ind w:leftChars="84" w:left="176"/>
                              <w:rPr>
                                <w:rFonts w:ascii="游ゴシック" w:eastAsia="游ゴシック" w:hAnsi="游ゴシック"/>
                                <w:bCs/>
                                <w:szCs w:val="21"/>
                              </w:rPr>
                            </w:pPr>
                            <w:r w:rsidRPr="0086153B">
                              <w:rPr>
                                <w:rFonts w:ascii="游ゴシック" w:eastAsia="游ゴシック" w:hAnsi="游ゴシック" w:hint="eastAsia"/>
                                <w:bCs/>
                                <w:szCs w:val="21"/>
                              </w:rPr>
                              <w:t xml:space="preserve">対象者氏名（             　　 　）　　　 　</w:t>
                            </w:r>
                            <w:r w:rsidR="00E17E90" w:rsidRPr="0086153B">
                              <w:rPr>
                                <w:rFonts w:ascii="游ゴシック" w:eastAsia="游ゴシック" w:hAnsi="游ゴシック" w:hint="eastAsia"/>
                                <w:bCs/>
                                <w:szCs w:val="21"/>
                              </w:rPr>
                              <w:t xml:space="preserve"> </w:t>
                            </w:r>
                            <w:r w:rsidRPr="0086153B">
                              <w:rPr>
                                <w:rFonts w:ascii="游ゴシック" w:eastAsia="游ゴシック" w:hAnsi="游ゴシック" w:hint="eastAsia"/>
                                <w:bCs/>
                                <w:szCs w:val="21"/>
                              </w:rPr>
                              <w:t xml:space="preserve">　評価者氏名（　　　　 　　         ）</w:t>
                            </w:r>
                          </w:p>
                          <w:p w14:paraId="1FF5DC26" w14:textId="77777777" w:rsidR="00F06010" w:rsidRPr="0086153B" w:rsidRDefault="00F06010" w:rsidP="00702583">
                            <w:pPr>
                              <w:spacing w:line="280" w:lineRule="exact"/>
                              <w:ind w:leftChars="584" w:left="1226"/>
                              <w:rPr>
                                <w:rFonts w:ascii="游ゴシック" w:eastAsia="游ゴシック" w:hAnsi="游ゴシック"/>
                                <w:bCs/>
                                <w:szCs w:val="21"/>
                              </w:rPr>
                            </w:pPr>
                            <w:r w:rsidRPr="0086153B">
                              <w:rPr>
                                <w:rFonts w:ascii="游ゴシック" w:eastAsia="游ゴシック" w:hAnsi="游ゴシック" w:hint="eastAsia"/>
                                <w:bCs/>
                                <w:szCs w:val="21"/>
                              </w:rPr>
                              <w:t>（　　　　年　　月　　日生　　　　歳）</w:t>
                            </w:r>
                          </w:p>
                          <w:p w14:paraId="360B6DFB" w14:textId="77777777" w:rsidR="00F06010" w:rsidRPr="0086153B" w:rsidRDefault="00F06010" w:rsidP="00702583">
                            <w:pPr>
                              <w:spacing w:line="280" w:lineRule="exact"/>
                              <w:rPr>
                                <w:rFonts w:ascii="游ゴシック" w:eastAsia="游ゴシック" w:hAnsi="游ゴシック"/>
                                <w:szCs w:val="21"/>
                              </w:rPr>
                            </w:pPr>
                            <w:r w:rsidRPr="0086153B">
                              <w:rPr>
                                <w:rFonts w:ascii="游ゴシック" w:eastAsia="游ゴシック" w:hAnsi="游ゴシック" w:hint="eastAsia"/>
                                <w:szCs w:val="21"/>
                              </w:rPr>
                              <w:t>〈外出頻度〉</w:t>
                            </w:r>
                            <w:r w:rsidRPr="0086153B">
                              <w:rPr>
                                <w:rFonts w:ascii="游ゴシック" w:eastAsia="游ゴシック" w:hAnsi="游ゴシック"/>
                                <w:szCs w:val="21"/>
                              </w:rPr>
                              <w:tab/>
                            </w:r>
                            <w:r w:rsidRPr="0086153B">
                              <w:rPr>
                                <w:rFonts w:ascii="游ゴシック" w:eastAsia="游ゴシック" w:hAnsi="游ゴシック" w:hint="eastAsia"/>
                                <w:szCs w:val="21"/>
                              </w:rPr>
                              <w:t>・事前アセスメント（　　年　　月　　日）</w:t>
                            </w:r>
                          </w:p>
                          <w:p w14:paraId="6F86F74B" w14:textId="77777777" w:rsidR="00F06010" w:rsidRPr="0086153B" w:rsidRDefault="00F06010" w:rsidP="00702583">
                            <w:pPr>
                              <w:spacing w:line="280" w:lineRule="exact"/>
                              <w:ind w:left="840" w:firstLine="840"/>
                              <w:rPr>
                                <w:rFonts w:ascii="游ゴシック" w:eastAsia="游ゴシック" w:hAnsi="游ゴシック"/>
                                <w:szCs w:val="21"/>
                              </w:rPr>
                            </w:pPr>
                            <w:r w:rsidRPr="0086153B">
                              <w:rPr>
                                <w:rFonts w:ascii="游ゴシック" w:eastAsia="游ゴシック" w:hAnsi="游ゴシック" w:hint="eastAsia"/>
                                <w:szCs w:val="21"/>
                              </w:rPr>
                              <w:t>１．週に１回以上　　　２．月に１回以上　　　３．月に１回未満</w:t>
                            </w:r>
                          </w:p>
                          <w:p w14:paraId="096A0FAB" w14:textId="66B20032" w:rsidR="00F06010" w:rsidRPr="0086153B" w:rsidRDefault="00F06010" w:rsidP="00702583">
                            <w:pPr>
                              <w:spacing w:line="280" w:lineRule="exact"/>
                              <w:ind w:leftChars="900" w:left="1890"/>
                              <w:jc w:val="left"/>
                              <w:rPr>
                                <w:rFonts w:ascii="游ゴシック" w:eastAsia="游ゴシック" w:hAnsi="游ゴシック" w:hint="eastAsia"/>
                                <w:szCs w:val="21"/>
                              </w:rPr>
                            </w:pPr>
                            <w:r w:rsidRPr="0086153B">
                              <w:rPr>
                                <w:rFonts w:ascii="游ゴシック" w:eastAsia="游ゴシック" w:hAnsi="游ゴシック" w:hint="eastAsia"/>
                                <w:szCs w:val="21"/>
                              </w:rPr>
                              <w:t>・</w:t>
                            </w:r>
                            <w:r w:rsidRPr="0086153B">
                              <w:rPr>
                                <w:rFonts w:ascii="游ゴシック" w:eastAsia="游ゴシック" w:hAnsi="游ゴシック" w:hint="eastAsia"/>
                                <w:sz w:val="20"/>
                                <w:szCs w:val="20"/>
                              </w:rPr>
                              <w:t>どのようなことがあったら、外出しますか。</w:t>
                            </w:r>
                            <w:r w:rsidRPr="0086153B">
                              <w:rPr>
                                <w:rFonts w:ascii="游ゴシック" w:eastAsia="游ゴシック" w:hAnsi="游ゴシック"/>
                                <w:sz w:val="20"/>
                                <w:szCs w:val="20"/>
                              </w:rPr>
                              <w:br/>
                            </w:r>
                            <w:r w:rsidRPr="0086153B">
                              <w:rPr>
                                <w:rFonts w:ascii="游ゴシック" w:eastAsia="游ゴシック" w:hAnsi="游ゴシック" w:hint="eastAsia"/>
                                <w:sz w:val="20"/>
                                <w:szCs w:val="20"/>
                              </w:rPr>
                              <w:t>（催し物、行事、サービス、集まり、など）</w:t>
                            </w:r>
                            <w:r w:rsidRPr="0086153B">
                              <w:rPr>
                                <w:rFonts w:ascii="游ゴシック" w:eastAsia="游ゴシック" w:hAnsi="游ゴシック" w:hint="eastAsia"/>
                                <w:szCs w:val="21"/>
                              </w:rPr>
                              <w:t xml:space="preserve">    　　 （                                      ）</w:t>
                            </w:r>
                          </w:p>
                          <w:p w14:paraId="44E7D8CE" w14:textId="77777777" w:rsidR="00F06010" w:rsidRPr="0086153B" w:rsidRDefault="00F06010" w:rsidP="00702583">
                            <w:pPr>
                              <w:spacing w:line="280" w:lineRule="exact"/>
                              <w:ind w:left="840" w:firstLine="840"/>
                              <w:rPr>
                                <w:rFonts w:ascii="游ゴシック" w:eastAsia="游ゴシック" w:hAnsi="游ゴシック"/>
                                <w:szCs w:val="21"/>
                              </w:rPr>
                            </w:pPr>
                            <w:r w:rsidRPr="0086153B">
                              <w:rPr>
                                <w:rFonts w:ascii="游ゴシック" w:eastAsia="游ゴシック" w:hAnsi="游ゴシック" w:hint="eastAsia"/>
                                <w:szCs w:val="21"/>
                              </w:rPr>
                              <w:t>・事後アセスメント（  　年　  月　  日）</w:t>
                            </w:r>
                          </w:p>
                          <w:p w14:paraId="0D752DD5" w14:textId="77777777" w:rsidR="00F06010" w:rsidRPr="0086153B" w:rsidRDefault="00F06010" w:rsidP="00702583">
                            <w:pPr>
                              <w:spacing w:line="280" w:lineRule="exact"/>
                              <w:ind w:left="840" w:firstLine="840"/>
                              <w:rPr>
                                <w:rFonts w:ascii="游ゴシック" w:eastAsia="游ゴシック" w:hAnsi="游ゴシック"/>
                                <w:szCs w:val="21"/>
                              </w:rPr>
                            </w:pPr>
                            <w:r w:rsidRPr="0086153B">
                              <w:rPr>
                                <w:rFonts w:ascii="游ゴシック" w:eastAsia="游ゴシック" w:hAnsi="游ゴシック" w:hint="eastAsia"/>
                                <w:szCs w:val="21"/>
                              </w:rPr>
                              <w:t>１．週に１回以上　　　２．月に１回以上　　　３．月に１回未満</w:t>
                            </w:r>
                          </w:p>
                          <w:p w14:paraId="3F66C5DC" w14:textId="0499F53A"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 xml:space="preserve">〈手段的自立（IADL）〉　　　　　　　　　　　　　　</w:t>
                            </w:r>
                            <w:r w:rsidR="00E17E90" w:rsidRPr="0086153B">
                              <w:rPr>
                                <w:rFonts w:ascii="游ゴシック" w:eastAsia="游ゴシック" w:hAnsi="游ゴシック" w:hint="eastAsia"/>
                                <w:sz w:val="20"/>
                                <w:szCs w:val="20"/>
                              </w:rPr>
                              <w:t xml:space="preserve">事前アセスメント　　</w:t>
                            </w:r>
                            <w:r w:rsidRPr="0086153B">
                              <w:rPr>
                                <w:rFonts w:ascii="游ゴシック" w:eastAsia="游ゴシック" w:hAnsi="游ゴシック" w:hint="eastAsia"/>
                                <w:sz w:val="20"/>
                                <w:szCs w:val="20"/>
                              </w:rPr>
                              <w:t>事後アセスメント</w:t>
                            </w:r>
                          </w:p>
                          <w:p w14:paraId="64C16F46" w14:textId="6C9C0BD8"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１．バスや電車を使って一人で外出</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6BD6AEE9" w14:textId="66DA59FD"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２．日用品の買い物が</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260122B9" w14:textId="62946534"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３．自分の食事の用意が</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149DD346" w14:textId="54F7775E"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４．請求書の支払いが</w:t>
                            </w:r>
                            <w:r w:rsidRPr="0086153B">
                              <w:rPr>
                                <w:rFonts w:ascii="游ゴシック" w:eastAsia="游ゴシック" w:hAnsi="游ゴシック" w:hint="eastAsia"/>
                                <w:sz w:val="20"/>
                                <w:szCs w:val="20"/>
                                <w:u w:val="single"/>
                              </w:rPr>
                              <w:t>できますか</w:t>
                            </w:r>
                            <w:r w:rsidRPr="0086153B">
                              <w:rPr>
                                <w:rFonts w:ascii="游ゴシック" w:eastAsia="游ゴシック" w:hAnsi="游ゴシック"/>
                                <w:sz w:val="20"/>
                                <w:szCs w:val="20"/>
                              </w:rPr>
                              <w:tab/>
                            </w:r>
                            <w:r w:rsidRPr="0086153B">
                              <w:rPr>
                                <w:rFonts w:ascii="游ゴシック" w:eastAsia="游ゴシック" w:hAnsi="游ゴシック" w:hint="eastAsia"/>
                                <w:sz w:val="20"/>
                                <w:szCs w:val="20"/>
                              </w:rPr>
                              <w:t xml:space="preserve">　 </w:t>
                            </w:r>
                            <w:r w:rsidR="00E17E90" w:rsidRPr="0086153B">
                              <w:rPr>
                                <w:rFonts w:ascii="游ゴシック" w:eastAsia="游ゴシック" w:hAnsi="游ゴシック"/>
                                <w:sz w:val="20"/>
                                <w:szCs w:val="20"/>
                              </w:rPr>
                              <w:tab/>
                            </w:r>
                            <w:r w:rsidR="00E17E90" w:rsidRPr="0086153B">
                              <w:rPr>
                                <w:rFonts w:ascii="游ゴシック" w:eastAsia="游ゴシック" w:hAnsi="游ゴシック" w:hint="eastAsia"/>
                                <w:sz w:val="20"/>
                                <w:szCs w:val="20"/>
                              </w:rPr>
                              <w:t xml:space="preserve">　</w:t>
                            </w:r>
                            <w:r w:rsidR="00E17E90" w:rsidRPr="0086153B">
                              <w:rPr>
                                <w:rFonts w:ascii="游ゴシック" w:eastAsia="游ゴシック" w:hAnsi="游ゴシック"/>
                                <w:sz w:val="20"/>
                                <w:szCs w:val="20"/>
                              </w:rPr>
                              <w:t xml:space="preserve">　</w:t>
                            </w:r>
                            <w:r w:rsidR="00E17E90" w:rsidRPr="0086153B">
                              <w:rPr>
                                <w:rFonts w:ascii="游ゴシック" w:eastAsia="游ゴシック" w:hAnsi="游ゴシック" w:hint="eastAsia"/>
                                <w:sz w:val="20"/>
                                <w:szCs w:val="20"/>
                              </w:rPr>
                              <w:t xml:space="preserve">１．はい０．いいえ　</w:t>
                            </w:r>
                            <w:r w:rsidRPr="0086153B">
                              <w:rPr>
                                <w:rFonts w:ascii="游ゴシック" w:eastAsia="游ゴシック" w:hAnsi="游ゴシック" w:hint="eastAsia"/>
                                <w:sz w:val="20"/>
                                <w:szCs w:val="20"/>
                              </w:rPr>
                              <w:t>１．はい　０．いいえ</w:t>
                            </w:r>
                          </w:p>
                          <w:p w14:paraId="05BEE386" w14:textId="5D40CED9"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５．銀行預金、郵便貯金の出し入れが</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072B3CE9" w14:textId="77777777" w:rsidR="00F06010" w:rsidRPr="0086153B" w:rsidRDefault="00F06010" w:rsidP="00702583">
                            <w:pPr>
                              <w:spacing w:line="280" w:lineRule="exact"/>
                              <w:rPr>
                                <w:rFonts w:ascii="游ゴシック" w:eastAsia="游ゴシック" w:hAnsi="游ゴシック"/>
                                <w:sz w:val="20"/>
                                <w:szCs w:val="20"/>
                              </w:rPr>
                            </w:pPr>
                          </w:p>
                          <w:p w14:paraId="20CC7716" w14:textId="77777777"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〈知的能動性〉</w:t>
                            </w:r>
                          </w:p>
                          <w:p w14:paraId="5F01428F" w14:textId="6AFB8348"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６．年金などの書類が書けますか</w:t>
                            </w:r>
                            <w:r w:rsidR="00E17E90" w:rsidRPr="0086153B">
                              <w:rPr>
                                <w:rFonts w:ascii="游ゴシック" w:eastAsia="游ゴシック" w:hAnsi="游ゴシック" w:hint="eastAsia"/>
                                <w:sz w:val="20"/>
                                <w:szCs w:val="20"/>
                              </w:rPr>
                              <w:t xml:space="preserve">　</w:t>
                            </w:r>
                            <w:r w:rsidR="00E17E90" w:rsidRPr="0086153B">
                              <w:rPr>
                                <w:rFonts w:ascii="游ゴシック" w:eastAsia="游ゴシック" w:hAnsi="游ゴシック"/>
                                <w:sz w:val="20"/>
                                <w:szCs w:val="20"/>
                              </w:rPr>
                              <w:t xml:space="preserve">　　　　　　　</w:t>
                            </w:r>
                            <w:r w:rsidR="00E17E90" w:rsidRPr="0086153B">
                              <w:rPr>
                                <w:rFonts w:ascii="游ゴシック" w:eastAsia="游ゴシック" w:hAnsi="游ゴシック" w:hint="eastAsia"/>
                                <w:sz w:val="20"/>
                                <w:szCs w:val="20"/>
                              </w:rPr>
                              <w:t xml:space="preserve">１．はい０．いいえ　</w:t>
                            </w:r>
                            <w:r w:rsidRPr="0086153B">
                              <w:rPr>
                                <w:rFonts w:ascii="游ゴシック" w:eastAsia="游ゴシック" w:hAnsi="游ゴシック" w:hint="eastAsia"/>
                                <w:sz w:val="20"/>
                                <w:szCs w:val="20"/>
                              </w:rPr>
                              <w:t>１．はい　０．いいえ</w:t>
                            </w:r>
                          </w:p>
                          <w:p w14:paraId="4E63514C" w14:textId="675BF333" w:rsidR="00F06010" w:rsidRPr="0086153B" w:rsidRDefault="00E17E9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７．新聞を読んでいますか　　　　　　　　　　　１．はい</w:t>
                            </w:r>
                            <w:r w:rsidR="00F06010" w:rsidRPr="0086153B">
                              <w:rPr>
                                <w:rFonts w:ascii="游ゴシック" w:eastAsia="游ゴシック" w:hAnsi="游ゴシック" w:hint="eastAsia"/>
                                <w:sz w:val="20"/>
                                <w:szCs w:val="20"/>
                              </w:rPr>
                              <w:t>０．いいえ　１．はい　０．いいえ</w:t>
                            </w:r>
                          </w:p>
                          <w:p w14:paraId="5332B949" w14:textId="53C80E16" w:rsidR="00F06010" w:rsidRPr="0086153B" w:rsidRDefault="00E17E9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８．本や雑誌を読んでいますか　　　　　　　　　１．はい</w:t>
                            </w:r>
                            <w:r w:rsidR="00F06010" w:rsidRPr="0086153B">
                              <w:rPr>
                                <w:rFonts w:ascii="游ゴシック" w:eastAsia="游ゴシック" w:hAnsi="游ゴシック" w:hint="eastAsia"/>
                                <w:sz w:val="20"/>
                                <w:szCs w:val="20"/>
                              </w:rPr>
                              <w:t>０．いいえ　１．はい　０．いいえ</w:t>
                            </w:r>
                          </w:p>
                          <w:p w14:paraId="5BFAF5D7" w14:textId="425B8744" w:rsidR="00F06010" w:rsidRPr="0086153B" w:rsidRDefault="00E17E9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９．健康についての記事や番組に関心がありますか１．はい</w:t>
                            </w:r>
                            <w:r w:rsidR="00F06010" w:rsidRPr="0086153B">
                              <w:rPr>
                                <w:rFonts w:ascii="游ゴシック" w:eastAsia="游ゴシック" w:hAnsi="游ゴシック" w:hint="eastAsia"/>
                                <w:sz w:val="20"/>
                                <w:szCs w:val="20"/>
                              </w:rPr>
                              <w:t>０．いいえ　１．はい　０．いいえ</w:t>
                            </w:r>
                          </w:p>
                          <w:p w14:paraId="45B62E85" w14:textId="77777777" w:rsidR="00F06010" w:rsidRPr="0086153B" w:rsidRDefault="00F06010" w:rsidP="00702583">
                            <w:pPr>
                              <w:spacing w:line="280" w:lineRule="exact"/>
                              <w:rPr>
                                <w:rFonts w:ascii="游ゴシック" w:eastAsia="游ゴシック" w:hAnsi="游ゴシック"/>
                                <w:sz w:val="20"/>
                                <w:szCs w:val="20"/>
                              </w:rPr>
                            </w:pPr>
                          </w:p>
                          <w:p w14:paraId="79236FFE" w14:textId="77777777"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〈社会的役割〉</w:t>
                            </w:r>
                          </w:p>
                          <w:p w14:paraId="5F8C4EA5" w14:textId="0D78B202"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10</w:t>
                            </w:r>
                            <w:r w:rsidR="00F6083C" w:rsidRPr="0086153B">
                              <w:rPr>
                                <w:rFonts w:ascii="游ゴシック" w:eastAsia="游ゴシック" w:hAnsi="游ゴシック" w:hint="eastAsia"/>
                                <w:sz w:val="20"/>
                                <w:szCs w:val="20"/>
                              </w:rPr>
                              <w:t>．友達の家を訪ねることがありますか　　　　　１．はい</w:t>
                            </w:r>
                            <w:r w:rsidRPr="0086153B">
                              <w:rPr>
                                <w:rFonts w:ascii="游ゴシック" w:eastAsia="游ゴシック" w:hAnsi="游ゴシック" w:hint="eastAsia"/>
                                <w:sz w:val="20"/>
                                <w:szCs w:val="20"/>
                              </w:rPr>
                              <w:t>０．いいえ　１．はい　０．いいえ</w:t>
                            </w:r>
                          </w:p>
                          <w:p w14:paraId="24B1F506" w14:textId="4F94A633"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11．家族や友</w:t>
                            </w:r>
                            <w:r w:rsidR="00F6083C" w:rsidRPr="0086153B">
                              <w:rPr>
                                <w:rFonts w:ascii="游ゴシック" w:eastAsia="游ゴシック" w:hAnsi="游ゴシック" w:hint="eastAsia"/>
                                <w:sz w:val="20"/>
                                <w:szCs w:val="20"/>
                              </w:rPr>
                              <w:t>達の相談にのること</w:t>
                            </w:r>
                            <w:r w:rsidR="00C41C04" w:rsidRPr="0086153B">
                              <w:rPr>
                                <w:rFonts w:ascii="游ゴシック" w:eastAsia="游ゴシック" w:hAnsi="游ゴシック" w:hint="eastAsia"/>
                                <w:sz w:val="20"/>
                                <w:szCs w:val="20"/>
                              </w:rPr>
                              <w:t>がありますか</w:t>
                            </w:r>
                            <w:r w:rsidR="00F6083C" w:rsidRPr="0086153B">
                              <w:rPr>
                                <w:rFonts w:ascii="游ゴシック" w:eastAsia="游ゴシック" w:hAnsi="游ゴシック" w:hint="eastAsia"/>
                                <w:sz w:val="20"/>
                                <w:szCs w:val="20"/>
                              </w:rPr>
                              <w:t xml:space="preserve">　　１．はい</w:t>
                            </w:r>
                            <w:r w:rsidRPr="0086153B">
                              <w:rPr>
                                <w:rFonts w:ascii="游ゴシック" w:eastAsia="游ゴシック" w:hAnsi="游ゴシック" w:hint="eastAsia"/>
                                <w:sz w:val="20"/>
                                <w:szCs w:val="20"/>
                              </w:rPr>
                              <w:t>０．いいえ　１．はい　０．いいえ</w:t>
                            </w:r>
                          </w:p>
                          <w:p w14:paraId="5A119BEE" w14:textId="51658982"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12</w:t>
                            </w:r>
                            <w:r w:rsidR="00F6083C" w:rsidRPr="0086153B">
                              <w:rPr>
                                <w:rFonts w:ascii="游ゴシック" w:eastAsia="游ゴシック" w:hAnsi="游ゴシック" w:hint="eastAsia"/>
                                <w:sz w:val="20"/>
                                <w:szCs w:val="20"/>
                              </w:rPr>
                              <w:t>．病人を見舞うことができますか　　　　　　　１．はい</w:t>
                            </w:r>
                            <w:r w:rsidRPr="0086153B">
                              <w:rPr>
                                <w:rFonts w:ascii="游ゴシック" w:eastAsia="游ゴシック" w:hAnsi="游ゴシック" w:hint="eastAsia"/>
                                <w:sz w:val="20"/>
                                <w:szCs w:val="20"/>
                              </w:rPr>
                              <w:t>０．いいえ　１．はい　０．いいえ</w:t>
                            </w:r>
                          </w:p>
                          <w:p w14:paraId="7097CE80" w14:textId="371290AA"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13</w:t>
                            </w:r>
                            <w:r w:rsidR="00F6083C" w:rsidRPr="0086153B">
                              <w:rPr>
                                <w:rFonts w:ascii="游ゴシック" w:eastAsia="游ゴシック" w:hAnsi="游ゴシック" w:hint="eastAsia"/>
                                <w:sz w:val="20"/>
                                <w:szCs w:val="20"/>
                              </w:rPr>
                              <w:t>．若い人に自分から話しかけることがあります　１．はい</w:t>
                            </w:r>
                            <w:r w:rsidRPr="0086153B">
                              <w:rPr>
                                <w:rFonts w:ascii="游ゴシック" w:eastAsia="游ゴシック" w:hAnsi="游ゴシック" w:hint="eastAsia"/>
                                <w:sz w:val="20"/>
                                <w:szCs w:val="20"/>
                              </w:rPr>
                              <w:t>０．いいえ　１．はい　０．いいえ</w:t>
                            </w:r>
                          </w:p>
                          <w:p w14:paraId="0ADA0AED" w14:textId="77777777" w:rsidR="00F06010" w:rsidRPr="0086153B" w:rsidRDefault="00F06010" w:rsidP="00702583">
                            <w:pPr>
                              <w:spacing w:line="280" w:lineRule="exact"/>
                              <w:rPr>
                                <w:rFonts w:ascii="游ゴシック" w:eastAsia="游ゴシック" w:hAnsi="游ゴシック"/>
                                <w:sz w:val="20"/>
                                <w:szCs w:val="20"/>
                              </w:rPr>
                            </w:pPr>
                          </w:p>
                          <w:p w14:paraId="69E1D47A" w14:textId="77777777"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〈生活体力指数〉</w:t>
                            </w:r>
                          </w:p>
                          <w:p w14:paraId="17A136DF" w14:textId="6A52B514"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14</w:t>
                            </w:r>
                            <w:r w:rsidR="00F6083C" w:rsidRPr="0086153B">
                              <w:rPr>
                                <w:rFonts w:ascii="游ゴシック" w:eastAsia="游ゴシック" w:hAnsi="游ゴシック" w:hint="eastAsia"/>
                                <w:sz w:val="20"/>
                                <w:szCs w:val="20"/>
                              </w:rPr>
                              <w:t xml:space="preserve">．歩行や外出に不自由を感じますか　　　　　　0．はい1．いいえ　</w:t>
                            </w:r>
                            <w:r w:rsidRPr="0086153B">
                              <w:rPr>
                                <w:rFonts w:ascii="游ゴシック" w:eastAsia="游ゴシック" w:hAnsi="游ゴシック" w:hint="eastAsia"/>
                                <w:sz w:val="20"/>
                                <w:szCs w:val="20"/>
                              </w:rPr>
                              <w:t>０．はい　１．いいえ</w:t>
                            </w:r>
                          </w:p>
                          <w:p w14:paraId="1EC2C7BB" w14:textId="77777777" w:rsidR="00F06010" w:rsidRPr="0086153B" w:rsidRDefault="00F06010" w:rsidP="00702583">
                            <w:pPr>
                              <w:spacing w:line="280" w:lineRule="exact"/>
                              <w:ind w:leftChars="231" w:left="485"/>
                              <w:rPr>
                                <w:rFonts w:ascii="游ゴシック" w:eastAsia="游ゴシック" w:hAnsi="游ゴシック"/>
                                <w:sz w:val="20"/>
                                <w:szCs w:val="20"/>
                              </w:rPr>
                            </w:pPr>
                            <w:r w:rsidRPr="0086153B">
                              <w:rPr>
                                <w:rFonts w:ascii="游ゴシック" w:eastAsia="游ゴシック" w:hAnsi="游ゴシック" w:hint="eastAsia"/>
                                <w:sz w:val="20"/>
                                <w:szCs w:val="20"/>
                              </w:rPr>
                              <w:t>理由（疾病、痛み、尿漏れ、目、耳、家の周囲、等）</w:t>
                            </w:r>
                          </w:p>
                          <w:p w14:paraId="317505AF" w14:textId="54C10F53"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15</w:t>
                            </w:r>
                            <w:r w:rsidR="00F6083C" w:rsidRPr="0086153B">
                              <w:rPr>
                                <w:rFonts w:ascii="游ゴシック" w:eastAsia="游ゴシック" w:hAnsi="游ゴシック" w:hint="eastAsia"/>
                                <w:sz w:val="20"/>
                                <w:szCs w:val="20"/>
                              </w:rPr>
                              <w:t>．イスから立ち上がる時、手の支えなしで　　　１．はい</w:t>
                            </w:r>
                            <w:r w:rsidRPr="0086153B">
                              <w:rPr>
                                <w:rFonts w:ascii="游ゴシック" w:eastAsia="游ゴシック" w:hAnsi="游ゴシック" w:hint="eastAsia"/>
                                <w:sz w:val="20"/>
                                <w:szCs w:val="20"/>
                              </w:rPr>
                              <w:t xml:space="preserve">０．いいえ　</w:t>
                            </w:r>
                            <w:r w:rsidR="00F6083C" w:rsidRPr="0086153B">
                              <w:rPr>
                                <w:rFonts w:ascii="游ゴシック" w:eastAsia="游ゴシック" w:hAnsi="游ゴシック" w:hint="eastAsia"/>
                                <w:sz w:val="20"/>
                                <w:szCs w:val="20"/>
                              </w:rPr>
                              <w:t>１．はい</w:t>
                            </w:r>
                            <w:r w:rsidRPr="0086153B">
                              <w:rPr>
                                <w:rFonts w:ascii="游ゴシック" w:eastAsia="游ゴシック" w:hAnsi="游ゴシック" w:hint="eastAsia"/>
                                <w:sz w:val="20"/>
                                <w:szCs w:val="20"/>
                              </w:rPr>
                              <w:t>０．いいえ</w:t>
                            </w:r>
                          </w:p>
                          <w:p w14:paraId="7167DF9D" w14:textId="77777777" w:rsidR="00F06010" w:rsidRPr="0086153B" w:rsidRDefault="00F06010" w:rsidP="00702583">
                            <w:pPr>
                              <w:spacing w:line="280" w:lineRule="exact"/>
                              <w:ind w:leftChars="231" w:left="485"/>
                              <w:rPr>
                                <w:rFonts w:ascii="游ゴシック" w:eastAsia="游ゴシック" w:hAnsi="游ゴシック"/>
                                <w:sz w:val="20"/>
                                <w:szCs w:val="20"/>
                              </w:rPr>
                            </w:pPr>
                            <w:r w:rsidRPr="0086153B">
                              <w:rPr>
                                <w:rFonts w:ascii="游ゴシック" w:eastAsia="游ゴシック" w:hAnsi="游ゴシック" w:hint="eastAsia"/>
                                <w:sz w:val="20"/>
                                <w:szCs w:val="20"/>
                              </w:rPr>
                              <w:t>立ち上がりますか</w:t>
                            </w:r>
                          </w:p>
                          <w:p w14:paraId="38FA9075" w14:textId="278E24C2"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16</w:t>
                            </w:r>
                            <w:r w:rsidR="00F6083C" w:rsidRPr="0086153B">
                              <w:rPr>
                                <w:rFonts w:ascii="游ゴシック" w:eastAsia="游ゴシック" w:hAnsi="游ゴシック" w:hint="eastAsia"/>
                                <w:sz w:val="20"/>
                                <w:szCs w:val="20"/>
                              </w:rPr>
                              <w:t>．最近、つまずきやすいですか（易転倒性）　　０．はい</w:t>
                            </w:r>
                            <w:r w:rsidRPr="0086153B">
                              <w:rPr>
                                <w:rFonts w:ascii="游ゴシック" w:eastAsia="游ゴシック" w:hAnsi="游ゴシック" w:hint="eastAsia"/>
                                <w:sz w:val="20"/>
                                <w:szCs w:val="20"/>
                              </w:rPr>
                              <w:t>１．いいえ　０．はい　１．いいえ</w:t>
                            </w:r>
                          </w:p>
                          <w:p w14:paraId="7F84AD3F"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1FF73470" w14:textId="37DE55B2" w:rsidR="00F06010" w:rsidRPr="0086153B" w:rsidRDefault="00C41C04"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 xml:space="preserve">〈日中、おもに過ごす場所〉　　　　　　　　</w:t>
                            </w:r>
                            <w:r w:rsidR="00F06010" w:rsidRPr="0086153B">
                              <w:rPr>
                                <w:rFonts w:ascii="游ゴシック" w:eastAsia="游ゴシック" w:hAnsi="游ゴシック" w:hint="eastAsia"/>
                                <w:sz w:val="20"/>
                                <w:szCs w:val="20"/>
                              </w:rPr>
                              <w:t xml:space="preserve">（Ａ　Ｂ　Ｃ　Ｄ） 　 </w:t>
                            </w:r>
                            <w:r w:rsidR="00F06010" w:rsidRPr="0086153B">
                              <w:rPr>
                                <w:rFonts w:ascii="游ゴシック" w:eastAsia="游ゴシック" w:hAnsi="游ゴシック"/>
                                <w:sz w:val="20"/>
                                <w:szCs w:val="20"/>
                              </w:rPr>
                              <w:t xml:space="preserve">  </w:t>
                            </w:r>
                            <w:bookmarkStart w:id="3" w:name="_GoBack"/>
                            <w:bookmarkEnd w:id="3"/>
                            <w:r w:rsidR="00F06010" w:rsidRPr="0086153B">
                              <w:rPr>
                                <w:rFonts w:ascii="游ゴシック" w:eastAsia="游ゴシック" w:hAnsi="游ゴシック" w:hint="eastAsia"/>
                                <w:sz w:val="20"/>
                                <w:szCs w:val="20"/>
                              </w:rPr>
                              <w:t>（Ａ　Ｂ　Ｃ　Ｄ）</w:t>
                            </w:r>
                          </w:p>
                          <w:p w14:paraId="69A36B8D"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・Ａ：自宅の外　　Ｂ：敷地内　　Ｃ：自宅内　　Ｄ：自分の部屋</w:t>
                            </w:r>
                          </w:p>
                          <w:p w14:paraId="3D61E946"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703EEF3B" w14:textId="2F8768C9"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 xml:space="preserve">〈日中、おもな過ごし方〉　　　　　　　　　</w:t>
                            </w:r>
                            <w:r w:rsidR="00702583" w:rsidRPr="0086153B">
                              <w:rPr>
                                <w:rFonts w:ascii="游ゴシック" w:eastAsia="游ゴシック" w:hAnsi="游ゴシック" w:hint="eastAsia"/>
                                <w:sz w:val="20"/>
                                <w:szCs w:val="20"/>
                              </w:rPr>
                              <w:t>（Ａ</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Ｂ</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Ｃ</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Ｄ</w:t>
                            </w:r>
                            <w:r w:rsidR="00C41C04" w:rsidRPr="0086153B">
                              <w:rPr>
                                <w:rFonts w:ascii="游ゴシック" w:eastAsia="游ゴシック" w:hAnsi="游ゴシック" w:hint="eastAsia"/>
                                <w:sz w:val="20"/>
                                <w:szCs w:val="20"/>
                              </w:rPr>
                              <w:t xml:space="preserve">　</w:t>
                            </w:r>
                            <w:r w:rsidRPr="0086153B">
                              <w:rPr>
                                <w:rFonts w:ascii="游ゴシック" w:eastAsia="游ゴシック" w:hAnsi="游ゴシック" w:hint="eastAsia"/>
                                <w:sz w:val="20"/>
                                <w:szCs w:val="20"/>
                              </w:rPr>
                              <w:t>Ｅ）</w:t>
                            </w:r>
                            <w:r w:rsidR="00297014">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（Ａ</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Ｂ</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Ｃ</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Ｄ</w:t>
                            </w:r>
                            <w:r w:rsidR="00C41C04" w:rsidRPr="0086153B">
                              <w:rPr>
                                <w:rFonts w:ascii="游ゴシック" w:eastAsia="游ゴシック" w:hAnsi="游ゴシック" w:hint="eastAsia"/>
                                <w:sz w:val="20"/>
                                <w:szCs w:val="20"/>
                              </w:rPr>
                              <w:t xml:space="preserve">　</w:t>
                            </w:r>
                            <w:r w:rsidRPr="0086153B">
                              <w:rPr>
                                <w:rFonts w:ascii="游ゴシック" w:eastAsia="游ゴシック" w:hAnsi="游ゴシック" w:hint="eastAsia"/>
                                <w:sz w:val="20"/>
                                <w:szCs w:val="20"/>
                              </w:rPr>
                              <w:t>Ｅ）</w:t>
                            </w:r>
                          </w:p>
                          <w:p w14:paraId="396C8B3E" w14:textId="75F3617B"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・Ａ：自宅外の仕事(役割)</w:t>
                            </w:r>
                            <w:r w:rsidR="00702583" w:rsidRPr="0086153B">
                              <w:rPr>
                                <w:rFonts w:ascii="游ゴシック" w:eastAsia="游ゴシック" w:hAnsi="游ゴシック" w:hint="eastAsia"/>
                                <w:sz w:val="20"/>
                                <w:szCs w:val="20"/>
                              </w:rPr>
                              <w:t>Ｂ：家の仕事（役割）Ｃ：趣味Ｄ：おもにテレビ等</w:t>
                            </w:r>
                            <w:r w:rsidRPr="0086153B">
                              <w:rPr>
                                <w:rFonts w:ascii="游ゴシック" w:eastAsia="游ゴシック" w:hAnsi="游ゴシック" w:hint="eastAsia"/>
                                <w:sz w:val="20"/>
                                <w:szCs w:val="20"/>
                              </w:rPr>
                              <w:t>Ｅ：特になし</w:t>
                            </w:r>
                          </w:p>
                          <w:p w14:paraId="14269714"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277E8DAB"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〈その他の特記事項〉</w:t>
                            </w:r>
                          </w:p>
                          <w:p w14:paraId="3D0DA3D3"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4F52B32A"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32B0201C" w14:textId="77777777" w:rsidR="00F06010" w:rsidRPr="0086153B" w:rsidRDefault="00F06010" w:rsidP="00702583">
                            <w:pPr>
                              <w:spacing w:line="280" w:lineRule="exact"/>
                              <w:ind w:firstLineChars="25" w:firstLine="50"/>
                              <w:rPr>
                                <w:rFonts w:ascii="游ゴシック" w:eastAsia="游ゴシック" w:hAnsi="游ゴシック"/>
                                <w:b/>
                                <w:bCs/>
                                <w:sz w:val="20"/>
                                <w:szCs w:val="20"/>
                              </w:rPr>
                            </w:pPr>
                            <w:r w:rsidRPr="0086153B">
                              <w:rPr>
                                <w:rFonts w:ascii="游ゴシック" w:eastAsia="游ゴシック" w:hAnsi="游ゴシック" w:hint="eastAsia"/>
                                <w:b/>
                                <w:bCs/>
                                <w:sz w:val="20"/>
                                <w:szCs w:val="20"/>
                              </w:rPr>
                              <w:t>閉じこもりの要因の合計点</w:t>
                            </w:r>
                          </w:p>
                          <w:p w14:paraId="29CCA173"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Ⅰ　手段的自立・体力低下（1～5, 14～16） 8点満点　　　事前</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点　　 事後</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 xml:space="preserve">点 </w:t>
                            </w:r>
                          </w:p>
                          <w:p w14:paraId="2A5A7300"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Ⅱ 知的能動性・社会的役割低下（6～13）　　8点満点　　　事前</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点　　 事後</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点</w:t>
                            </w:r>
                          </w:p>
                        </w:txbxContent>
                      </wps:txbx>
                      <wps:bodyPr rot="0" vert="horz" wrap="square" lIns="74295" tIns="8890" rIns="74295" bIns="8890" anchor="t" anchorCtr="0" upright="1">
                        <a:noAutofit/>
                      </wps:bodyPr>
                    </wps:wsp>
                  </a:graphicData>
                </a:graphic>
              </wp:inline>
            </w:drawing>
          </mc:Choice>
          <mc:Fallback>
            <w:pict>
              <v:rect w14:anchorId="2E9ACFB5" id="Rectangle 619" o:spid="_x0000_s1026" style="width:453.55pt;height:66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" filled="f">
                <v:textbox inset="5.85pt,.7pt,5.85pt,.7pt">
                  <w:txbxContent>
                    <w:p w14:paraId="3F2595F0" w14:textId="03F8A993" w:rsidR="00F06010" w:rsidRPr="0086153B" w:rsidRDefault="00F06010" w:rsidP="00702583">
                      <w:pPr>
                        <w:spacing w:line="280" w:lineRule="exact"/>
                        <w:ind w:leftChars="84" w:left="176"/>
                        <w:rPr>
                          <w:rFonts w:ascii="游ゴシック" w:eastAsia="游ゴシック" w:hAnsi="游ゴシック"/>
                          <w:bCs/>
                          <w:szCs w:val="21"/>
                        </w:rPr>
                      </w:pPr>
                      <w:r w:rsidRPr="0086153B">
                        <w:rPr>
                          <w:rFonts w:ascii="游ゴシック" w:eastAsia="游ゴシック" w:hAnsi="游ゴシック" w:hint="eastAsia"/>
                          <w:bCs/>
                          <w:szCs w:val="21"/>
                        </w:rPr>
                        <w:t xml:space="preserve">対象者氏名（             　　 　）　　　 　</w:t>
                      </w:r>
                      <w:r w:rsidR="00E17E90" w:rsidRPr="0086153B">
                        <w:rPr>
                          <w:rFonts w:ascii="游ゴシック" w:eastAsia="游ゴシック" w:hAnsi="游ゴシック" w:hint="eastAsia"/>
                          <w:bCs/>
                          <w:szCs w:val="21"/>
                        </w:rPr>
                        <w:t xml:space="preserve"> </w:t>
                      </w:r>
                      <w:r w:rsidRPr="0086153B">
                        <w:rPr>
                          <w:rFonts w:ascii="游ゴシック" w:eastAsia="游ゴシック" w:hAnsi="游ゴシック" w:hint="eastAsia"/>
                          <w:bCs/>
                          <w:szCs w:val="21"/>
                        </w:rPr>
                        <w:t xml:space="preserve">　評価者氏名（　　　　 　　         ）</w:t>
                      </w:r>
                    </w:p>
                    <w:p w14:paraId="1FF5DC26" w14:textId="77777777" w:rsidR="00F06010" w:rsidRPr="0086153B" w:rsidRDefault="00F06010" w:rsidP="00702583">
                      <w:pPr>
                        <w:spacing w:line="280" w:lineRule="exact"/>
                        <w:ind w:leftChars="584" w:left="1226"/>
                        <w:rPr>
                          <w:rFonts w:ascii="游ゴシック" w:eastAsia="游ゴシック" w:hAnsi="游ゴシック"/>
                          <w:bCs/>
                          <w:szCs w:val="21"/>
                        </w:rPr>
                      </w:pPr>
                      <w:r w:rsidRPr="0086153B">
                        <w:rPr>
                          <w:rFonts w:ascii="游ゴシック" w:eastAsia="游ゴシック" w:hAnsi="游ゴシック" w:hint="eastAsia"/>
                          <w:bCs/>
                          <w:szCs w:val="21"/>
                        </w:rPr>
                        <w:t>（　　　　年　　月　　日生　　　　歳）</w:t>
                      </w:r>
                    </w:p>
                    <w:p w14:paraId="360B6DFB" w14:textId="77777777" w:rsidR="00F06010" w:rsidRPr="0086153B" w:rsidRDefault="00F06010" w:rsidP="00702583">
                      <w:pPr>
                        <w:spacing w:line="280" w:lineRule="exact"/>
                        <w:rPr>
                          <w:rFonts w:ascii="游ゴシック" w:eastAsia="游ゴシック" w:hAnsi="游ゴシック"/>
                          <w:szCs w:val="21"/>
                        </w:rPr>
                      </w:pPr>
                      <w:r w:rsidRPr="0086153B">
                        <w:rPr>
                          <w:rFonts w:ascii="游ゴシック" w:eastAsia="游ゴシック" w:hAnsi="游ゴシック" w:hint="eastAsia"/>
                          <w:szCs w:val="21"/>
                        </w:rPr>
                        <w:t>〈外出頻度〉</w:t>
                      </w:r>
                      <w:r w:rsidRPr="0086153B">
                        <w:rPr>
                          <w:rFonts w:ascii="游ゴシック" w:eastAsia="游ゴシック" w:hAnsi="游ゴシック"/>
                          <w:szCs w:val="21"/>
                        </w:rPr>
                        <w:tab/>
                      </w:r>
                      <w:r w:rsidRPr="0086153B">
                        <w:rPr>
                          <w:rFonts w:ascii="游ゴシック" w:eastAsia="游ゴシック" w:hAnsi="游ゴシック" w:hint="eastAsia"/>
                          <w:szCs w:val="21"/>
                        </w:rPr>
                        <w:t>・事前アセスメント（　　年　　月　　日）</w:t>
                      </w:r>
                    </w:p>
                    <w:p w14:paraId="6F86F74B" w14:textId="77777777" w:rsidR="00F06010" w:rsidRPr="0086153B" w:rsidRDefault="00F06010" w:rsidP="00702583">
                      <w:pPr>
                        <w:spacing w:line="280" w:lineRule="exact"/>
                        <w:ind w:left="840" w:firstLine="840"/>
                        <w:rPr>
                          <w:rFonts w:ascii="游ゴシック" w:eastAsia="游ゴシック" w:hAnsi="游ゴシック"/>
                          <w:szCs w:val="21"/>
                        </w:rPr>
                      </w:pPr>
                      <w:r w:rsidRPr="0086153B">
                        <w:rPr>
                          <w:rFonts w:ascii="游ゴシック" w:eastAsia="游ゴシック" w:hAnsi="游ゴシック" w:hint="eastAsia"/>
                          <w:szCs w:val="21"/>
                        </w:rPr>
                        <w:t>１．週に１回以上　　　２．月に１回以上　　　３．月に１回未満</w:t>
                      </w:r>
                    </w:p>
                    <w:p w14:paraId="096A0FAB" w14:textId="66B20032" w:rsidR="00F06010" w:rsidRPr="0086153B" w:rsidRDefault="00F06010" w:rsidP="00702583">
                      <w:pPr>
                        <w:spacing w:line="280" w:lineRule="exact"/>
                        <w:ind w:leftChars="900" w:left="1890"/>
                        <w:jc w:val="left"/>
                        <w:rPr>
                          <w:rFonts w:ascii="游ゴシック" w:eastAsia="游ゴシック" w:hAnsi="游ゴシック" w:hint="eastAsia"/>
                          <w:szCs w:val="21"/>
                        </w:rPr>
                      </w:pPr>
                      <w:r w:rsidRPr="0086153B">
                        <w:rPr>
                          <w:rFonts w:ascii="游ゴシック" w:eastAsia="游ゴシック" w:hAnsi="游ゴシック" w:hint="eastAsia"/>
                          <w:szCs w:val="21"/>
                        </w:rPr>
                        <w:t>・</w:t>
                      </w:r>
                      <w:r w:rsidRPr="0086153B">
                        <w:rPr>
                          <w:rFonts w:ascii="游ゴシック" w:eastAsia="游ゴシック" w:hAnsi="游ゴシック" w:hint="eastAsia"/>
                          <w:sz w:val="20"/>
                          <w:szCs w:val="20"/>
                        </w:rPr>
                        <w:t>どのようなことがあったら、外出しますか。</w:t>
                      </w:r>
                      <w:r w:rsidRPr="0086153B">
                        <w:rPr>
                          <w:rFonts w:ascii="游ゴシック" w:eastAsia="游ゴシック" w:hAnsi="游ゴシック"/>
                          <w:sz w:val="20"/>
                          <w:szCs w:val="20"/>
                        </w:rPr>
                        <w:br/>
                      </w:r>
                      <w:r w:rsidRPr="0086153B">
                        <w:rPr>
                          <w:rFonts w:ascii="游ゴシック" w:eastAsia="游ゴシック" w:hAnsi="游ゴシック" w:hint="eastAsia"/>
                          <w:sz w:val="20"/>
                          <w:szCs w:val="20"/>
                        </w:rPr>
                        <w:t>（催し物、行事、サービス、集まり、など）</w:t>
                      </w:r>
                      <w:r w:rsidRPr="0086153B">
                        <w:rPr>
                          <w:rFonts w:ascii="游ゴシック" w:eastAsia="游ゴシック" w:hAnsi="游ゴシック" w:hint="eastAsia"/>
                          <w:szCs w:val="21"/>
                        </w:rPr>
                        <w:t xml:space="preserve">    　　 （                                      ）</w:t>
                      </w:r>
                    </w:p>
                    <w:p w14:paraId="44E7D8CE" w14:textId="77777777" w:rsidR="00F06010" w:rsidRPr="0086153B" w:rsidRDefault="00F06010" w:rsidP="00702583">
                      <w:pPr>
                        <w:spacing w:line="280" w:lineRule="exact"/>
                        <w:ind w:left="840" w:firstLine="840"/>
                        <w:rPr>
                          <w:rFonts w:ascii="游ゴシック" w:eastAsia="游ゴシック" w:hAnsi="游ゴシック"/>
                          <w:szCs w:val="21"/>
                        </w:rPr>
                      </w:pPr>
                      <w:r w:rsidRPr="0086153B">
                        <w:rPr>
                          <w:rFonts w:ascii="游ゴシック" w:eastAsia="游ゴシック" w:hAnsi="游ゴシック" w:hint="eastAsia"/>
                          <w:szCs w:val="21"/>
                        </w:rPr>
                        <w:t>・事後アセスメント（  　年　  月　  日）</w:t>
                      </w:r>
                    </w:p>
                    <w:p w14:paraId="0D752DD5" w14:textId="77777777" w:rsidR="00F06010" w:rsidRPr="0086153B" w:rsidRDefault="00F06010" w:rsidP="00702583">
                      <w:pPr>
                        <w:spacing w:line="280" w:lineRule="exact"/>
                        <w:ind w:left="840" w:firstLine="840"/>
                        <w:rPr>
                          <w:rFonts w:ascii="游ゴシック" w:eastAsia="游ゴシック" w:hAnsi="游ゴシック"/>
                          <w:szCs w:val="21"/>
                        </w:rPr>
                      </w:pPr>
                      <w:r w:rsidRPr="0086153B">
                        <w:rPr>
                          <w:rFonts w:ascii="游ゴシック" w:eastAsia="游ゴシック" w:hAnsi="游ゴシック" w:hint="eastAsia"/>
                          <w:szCs w:val="21"/>
                        </w:rPr>
                        <w:t>１．週に１回以上　　　２．月に１回以上　　　３．月に１回未満</w:t>
                      </w:r>
                    </w:p>
                    <w:p w14:paraId="3F66C5DC" w14:textId="0499F53A"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 xml:space="preserve">〈手段的自立（IADL）〉　　　　　　　　　　　　　　</w:t>
                      </w:r>
                      <w:r w:rsidR="00E17E90" w:rsidRPr="0086153B">
                        <w:rPr>
                          <w:rFonts w:ascii="游ゴシック" w:eastAsia="游ゴシック" w:hAnsi="游ゴシック" w:hint="eastAsia"/>
                          <w:sz w:val="20"/>
                          <w:szCs w:val="20"/>
                        </w:rPr>
                        <w:t xml:space="preserve">事前アセスメント　　</w:t>
                      </w:r>
                      <w:r w:rsidRPr="0086153B">
                        <w:rPr>
                          <w:rFonts w:ascii="游ゴシック" w:eastAsia="游ゴシック" w:hAnsi="游ゴシック" w:hint="eastAsia"/>
                          <w:sz w:val="20"/>
                          <w:szCs w:val="20"/>
                        </w:rPr>
                        <w:t>事後アセスメント</w:t>
                      </w:r>
                    </w:p>
                    <w:p w14:paraId="64C16F46" w14:textId="6C9C0BD8"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１．バスや電車を使って一人で外出</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6BD6AEE9" w14:textId="66DA59FD"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２．日用品の買い物が</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260122B9" w14:textId="62946534"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３．自分の食事の用意が</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149DD346" w14:textId="54F7775E"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４．請求書の支払いが</w:t>
                      </w:r>
                      <w:r w:rsidRPr="0086153B">
                        <w:rPr>
                          <w:rFonts w:ascii="游ゴシック" w:eastAsia="游ゴシック" w:hAnsi="游ゴシック" w:hint="eastAsia"/>
                          <w:sz w:val="20"/>
                          <w:szCs w:val="20"/>
                          <w:u w:val="single"/>
                        </w:rPr>
                        <w:t>できますか</w:t>
                      </w:r>
                      <w:r w:rsidRPr="0086153B">
                        <w:rPr>
                          <w:rFonts w:ascii="游ゴシック" w:eastAsia="游ゴシック" w:hAnsi="游ゴシック"/>
                          <w:sz w:val="20"/>
                          <w:szCs w:val="20"/>
                        </w:rPr>
                        <w:tab/>
                      </w:r>
                      <w:r w:rsidRPr="0086153B">
                        <w:rPr>
                          <w:rFonts w:ascii="游ゴシック" w:eastAsia="游ゴシック" w:hAnsi="游ゴシック" w:hint="eastAsia"/>
                          <w:sz w:val="20"/>
                          <w:szCs w:val="20"/>
                        </w:rPr>
                        <w:t xml:space="preserve">　 </w:t>
                      </w:r>
                      <w:r w:rsidR="00E17E90" w:rsidRPr="0086153B">
                        <w:rPr>
                          <w:rFonts w:ascii="游ゴシック" w:eastAsia="游ゴシック" w:hAnsi="游ゴシック"/>
                          <w:sz w:val="20"/>
                          <w:szCs w:val="20"/>
                        </w:rPr>
                        <w:tab/>
                      </w:r>
                      <w:r w:rsidR="00E17E90" w:rsidRPr="0086153B">
                        <w:rPr>
                          <w:rFonts w:ascii="游ゴシック" w:eastAsia="游ゴシック" w:hAnsi="游ゴシック" w:hint="eastAsia"/>
                          <w:sz w:val="20"/>
                          <w:szCs w:val="20"/>
                        </w:rPr>
                        <w:t xml:space="preserve">　</w:t>
                      </w:r>
                      <w:r w:rsidR="00E17E90" w:rsidRPr="0086153B">
                        <w:rPr>
                          <w:rFonts w:ascii="游ゴシック" w:eastAsia="游ゴシック" w:hAnsi="游ゴシック"/>
                          <w:sz w:val="20"/>
                          <w:szCs w:val="20"/>
                        </w:rPr>
                        <w:t xml:space="preserve">　</w:t>
                      </w:r>
                      <w:r w:rsidR="00E17E90" w:rsidRPr="0086153B">
                        <w:rPr>
                          <w:rFonts w:ascii="游ゴシック" w:eastAsia="游ゴシック" w:hAnsi="游ゴシック" w:hint="eastAsia"/>
                          <w:sz w:val="20"/>
                          <w:szCs w:val="20"/>
                        </w:rPr>
                        <w:t xml:space="preserve">１．はい０．いいえ　</w:t>
                      </w:r>
                      <w:r w:rsidRPr="0086153B">
                        <w:rPr>
                          <w:rFonts w:ascii="游ゴシック" w:eastAsia="游ゴシック" w:hAnsi="游ゴシック" w:hint="eastAsia"/>
                          <w:sz w:val="20"/>
                          <w:szCs w:val="20"/>
                        </w:rPr>
                        <w:t>１．はい　０．いいえ</w:t>
                      </w:r>
                    </w:p>
                    <w:p w14:paraId="05BEE386" w14:textId="5D40CED9"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５．銀行預金、郵便貯金の出し入れが</w:t>
                      </w:r>
                      <w:r w:rsidRPr="0086153B">
                        <w:rPr>
                          <w:rFonts w:ascii="游ゴシック" w:eastAsia="游ゴシック" w:hAnsi="游ゴシック" w:hint="eastAsia"/>
                          <w:sz w:val="20"/>
                          <w:szCs w:val="20"/>
                          <w:u w:val="single"/>
                        </w:rPr>
                        <w:t>できますか</w:t>
                      </w:r>
                      <w:r w:rsidR="00E17E90" w:rsidRPr="0086153B">
                        <w:rPr>
                          <w:rFonts w:ascii="游ゴシック" w:eastAsia="游ゴシック" w:hAnsi="游ゴシック" w:hint="eastAsia"/>
                          <w:sz w:val="20"/>
                          <w:szCs w:val="20"/>
                        </w:rPr>
                        <w:t xml:space="preserve">　１．はい０．いいえ　</w:t>
                      </w:r>
                      <w:r w:rsidRPr="0086153B">
                        <w:rPr>
                          <w:rFonts w:ascii="游ゴシック" w:eastAsia="游ゴシック" w:hAnsi="游ゴシック" w:hint="eastAsia"/>
                          <w:sz w:val="20"/>
                          <w:szCs w:val="20"/>
                        </w:rPr>
                        <w:t>１．はい　０．いいえ</w:t>
                      </w:r>
                    </w:p>
                    <w:p w14:paraId="072B3CE9" w14:textId="77777777" w:rsidR="00F06010" w:rsidRPr="0086153B" w:rsidRDefault="00F06010" w:rsidP="00702583">
                      <w:pPr>
                        <w:spacing w:line="280" w:lineRule="exact"/>
                        <w:rPr>
                          <w:rFonts w:ascii="游ゴシック" w:eastAsia="游ゴシック" w:hAnsi="游ゴシック"/>
                          <w:sz w:val="20"/>
                          <w:szCs w:val="20"/>
                        </w:rPr>
                      </w:pPr>
                    </w:p>
                    <w:p w14:paraId="20CC7716" w14:textId="77777777"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〈知的能動性〉</w:t>
                      </w:r>
                    </w:p>
                    <w:p w14:paraId="5F01428F" w14:textId="6AFB8348"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６．年金などの書類が書けますか</w:t>
                      </w:r>
                      <w:r w:rsidR="00E17E90" w:rsidRPr="0086153B">
                        <w:rPr>
                          <w:rFonts w:ascii="游ゴシック" w:eastAsia="游ゴシック" w:hAnsi="游ゴシック" w:hint="eastAsia"/>
                          <w:sz w:val="20"/>
                          <w:szCs w:val="20"/>
                        </w:rPr>
                        <w:t xml:space="preserve">　</w:t>
                      </w:r>
                      <w:r w:rsidR="00E17E90" w:rsidRPr="0086153B">
                        <w:rPr>
                          <w:rFonts w:ascii="游ゴシック" w:eastAsia="游ゴシック" w:hAnsi="游ゴシック"/>
                          <w:sz w:val="20"/>
                          <w:szCs w:val="20"/>
                        </w:rPr>
                        <w:t xml:space="preserve">　　　　　　　</w:t>
                      </w:r>
                      <w:r w:rsidR="00E17E90" w:rsidRPr="0086153B">
                        <w:rPr>
                          <w:rFonts w:ascii="游ゴシック" w:eastAsia="游ゴシック" w:hAnsi="游ゴシック" w:hint="eastAsia"/>
                          <w:sz w:val="20"/>
                          <w:szCs w:val="20"/>
                        </w:rPr>
                        <w:t xml:space="preserve">１．はい０．いいえ　</w:t>
                      </w:r>
                      <w:r w:rsidRPr="0086153B">
                        <w:rPr>
                          <w:rFonts w:ascii="游ゴシック" w:eastAsia="游ゴシック" w:hAnsi="游ゴシック" w:hint="eastAsia"/>
                          <w:sz w:val="20"/>
                          <w:szCs w:val="20"/>
                        </w:rPr>
                        <w:t>１．はい　０．いいえ</w:t>
                      </w:r>
                    </w:p>
                    <w:p w14:paraId="4E63514C" w14:textId="675BF333" w:rsidR="00F06010" w:rsidRPr="0086153B" w:rsidRDefault="00E17E9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７．新聞を読んでいますか　　　　　　　　　　　１．はい</w:t>
                      </w:r>
                      <w:r w:rsidR="00F06010" w:rsidRPr="0086153B">
                        <w:rPr>
                          <w:rFonts w:ascii="游ゴシック" w:eastAsia="游ゴシック" w:hAnsi="游ゴシック" w:hint="eastAsia"/>
                          <w:sz w:val="20"/>
                          <w:szCs w:val="20"/>
                        </w:rPr>
                        <w:t>０．いいえ　１．はい　０．いいえ</w:t>
                      </w:r>
                    </w:p>
                    <w:p w14:paraId="5332B949" w14:textId="53C80E16" w:rsidR="00F06010" w:rsidRPr="0086153B" w:rsidRDefault="00E17E9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８．本や雑誌を読んでいますか　　　　　　　　　１．はい</w:t>
                      </w:r>
                      <w:r w:rsidR="00F06010" w:rsidRPr="0086153B">
                        <w:rPr>
                          <w:rFonts w:ascii="游ゴシック" w:eastAsia="游ゴシック" w:hAnsi="游ゴシック" w:hint="eastAsia"/>
                          <w:sz w:val="20"/>
                          <w:szCs w:val="20"/>
                        </w:rPr>
                        <w:t>０．いいえ　１．はい　０．いいえ</w:t>
                      </w:r>
                    </w:p>
                    <w:p w14:paraId="5BFAF5D7" w14:textId="425B8744" w:rsidR="00F06010" w:rsidRPr="0086153B" w:rsidRDefault="00E17E9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９．健康についての記事や番組に関心がありますか１．はい</w:t>
                      </w:r>
                      <w:r w:rsidR="00F06010" w:rsidRPr="0086153B">
                        <w:rPr>
                          <w:rFonts w:ascii="游ゴシック" w:eastAsia="游ゴシック" w:hAnsi="游ゴシック" w:hint="eastAsia"/>
                          <w:sz w:val="20"/>
                          <w:szCs w:val="20"/>
                        </w:rPr>
                        <w:t>０．いいえ　１．はい　０．いいえ</w:t>
                      </w:r>
                    </w:p>
                    <w:p w14:paraId="45B62E85" w14:textId="77777777" w:rsidR="00F06010" w:rsidRPr="0086153B" w:rsidRDefault="00F06010" w:rsidP="00702583">
                      <w:pPr>
                        <w:spacing w:line="280" w:lineRule="exact"/>
                        <w:rPr>
                          <w:rFonts w:ascii="游ゴシック" w:eastAsia="游ゴシック" w:hAnsi="游ゴシック"/>
                          <w:sz w:val="20"/>
                          <w:szCs w:val="20"/>
                        </w:rPr>
                      </w:pPr>
                    </w:p>
                    <w:p w14:paraId="79236FFE" w14:textId="77777777"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〈社会的役割〉</w:t>
                      </w:r>
                    </w:p>
                    <w:p w14:paraId="5F8C4EA5" w14:textId="0D78B202"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10</w:t>
                      </w:r>
                      <w:r w:rsidR="00F6083C" w:rsidRPr="0086153B">
                        <w:rPr>
                          <w:rFonts w:ascii="游ゴシック" w:eastAsia="游ゴシック" w:hAnsi="游ゴシック" w:hint="eastAsia"/>
                          <w:sz w:val="20"/>
                          <w:szCs w:val="20"/>
                        </w:rPr>
                        <w:t>．友達の家を訪ねることがありますか　　　　　１．はい</w:t>
                      </w:r>
                      <w:r w:rsidRPr="0086153B">
                        <w:rPr>
                          <w:rFonts w:ascii="游ゴシック" w:eastAsia="游ゴシック" w:hAnsi="游ゴシック" w:hint="eastAsia"/>
                          <w:sz w:val="20"/>
                          <w:szCs w:val="20"/>
                        </w:rPr>
                        <w:t>０．いいえ　１．はい　０．いいえ</w:t>
                      </w:r>
                    </w:p>
                    <w:p w14:paraId="24B1F506" w14:textId="4F94A633"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11．家族や友</w:t>
                      </w:r>
                      <w:r w:rsidR="00F6083C" w:rsidRPr="0086153B">
                        <w:rPr>
                          <w:rFonts w:ascii="游ゴシック" w:eastAsia="游ゴシック" w:hAnsi="游ゴシック" w:hint="eastAsia"/>
                          <w:sz w:val="20"/>
                          <w:szCs w:val="20"/>
                        </w:rPr>
                        <w:t>達の相談にのること</w:t>
                      </w:r>
                      <w:r w:rsidR="00C41C04" w:rsidRPr="0086153B">
                        <w:rPr>
                          <w:rFonts w:ascii="游ゴシック" w:eastAsia="游ゴシック" w:hAnsi="游ゴシック" w:hint="eastAsia"/>
                          <w:sz w:val="20"/>
                          <w:szCs w:val="20"/>
                        </w:rPr>
                        <w:t>がありますか</w:t>
                      </w:r>
                      <w:r w:rsidR="00F6083C" w:rsidRPr="0086153B">
                        <w:rPr>
                          <w:rFonts w:ascii="游ゴシック" w:eastAsia="游ゴシック" w:hAnsi="游ゴシック" w:hint="eastAsia"/>
                          <w:sz w:val="20"/>
                          <w:szCs w:val="20"/>
                        </w:rPr>
                        <w:t xml:space="preserve">　　１．はい</w:t>
                      </w:r>
                      <w:r w:rsidRPr="0086153B">
                        <w:rPr>
                          <w:rFonts w:ascii="游ゴシック" w:eastAsia="游ゴシック" w:hAnsi="游ゴシック" w:hint="eastAsia"/>
                          <w:sz w:val="20"/>
                          <w:szCs w:val="20"/>
                        </w:rPr>
                        <w:t>０．いいえ　１．はい　０．いいえ</w:t>
                      </w:r>
                    </w:p>
                    <w:p w14:paraId="5A119BEE" w14:textId="51658982"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12</w:t>
                      </w:r>
                      <w:r w:rsidR="00F6083C" w:rsidRPr="0086153B">
                        <w:rPr>
                          <w:rFonts w:ascii="游ゴシック" w:eastAsia="游ゴシック" w:hAnsi="游ゴシック" w:hint="eastAsia"/>
                          <w:sz w:val="20"/>
                          <w:szCs w:val="20"/>
                        </w:rPr>
                        <w:t>．病人を見舞うことができますか　　　　　　　１．はい</w:t>
                      </w:r>
                      <w:r w:rsidRPr="0086153B">
                        <w:rPr>
                          <w:rFonts w:ascii="游ゴシック" w:eastAsia="游ゴシック" w:hAnsi="游ゴシック" w:hint="eastAsia"/>
                          <w:sz w:val="20"/>
                          <w:szCs w:val="20"/>
                        </w:rPr>
                        <w:t>０．いいえ　１．はい　０．いいえ</w:t>
                      </w:r>
                    </w:p>
                    <w:p w14:paraId="7097CE80" w14:textId="371290AA"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13</w:t>
                      </w:r>
                      <w:r w:rsidR="00F6083C" w:rsidRPr="0086153B">
                        <w:rPr>
                          <w:rFonts w:ascii="游ゴシック" w:eastAsia="游ゴシック" w:hAnsi="游ゴシック" w:hint="eastAsia"/>
                          <w:sz w:val="20"/>
                          <w:szCs w:val="20"/>
                        </w:rPr>
                        <w:t>．若い人に自分から話しかけることがあります　１．はい</w:t>
                      </w:r>
                      <w:r w:rsidRPr="0086153B">
                        <w:rPr>
                          <w:rFonts w:ascii="游ゴシック" w:eastAsia="游ゴシック" w:hAnsi="游ゴシック" w:hint="eastAsia"/>
                          <w:sz w:val="20"/>
                          <w:szCs w:val="20"/>
                        </w:rPr>
                        <w:t>０．いいえ　１．はい　０．いいえ</w:t>
                      </w:r>
                    </w:p>
                    <w:p w14:paraId="0ADA0AED" w14:textId="77777777" w:rsidR="00F06010" w:rsidRPr="0086153B" w:rsidRDefault="00F06010" w:rsidP="00702583">
                      <w:pPr>
                        <w:spacing w:line="280" w:lineRule="exact"/>
                        <w:rPr>
                          <w:rFonts w:ascii="游ゴシック" w:eastAsia="游ゴシック" w:hAnsi="游ゴシック"/>
                          <w:sz w:val="20"/>
                          <w:szCs w:val="20"/>
                        </w:rPr>
                      </w:pPr>
                    </w:p>
                    <w:p w14:paraId="69E1D47A" w14:textId="77777777"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〈生活体力指数〉</w:t>
                      </w:r>
                    </w:p>
                    <w:p w14:paraId="17A136DF" w14:textId="6A52B514"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14</w:t>
                      </w:r>
                      <w:r w:rsidR="00F6083C" w:rsidRPr="0086153B">
                        <w:rPr>
                          <w:rFonts w:ascii="游ゴシック" w:eastAsia="游ゴシック" w:hAnsi="游ゴシック" w:hint="eastAsia"/>
                          <w:sz w:val="20"/>
                          <w:szCs w:val="20"/>
                        </w:rPr>
                        <w:t xml:space="preserve">．歩行や外出に不自由を感じますか　　　　　　0．はい1．いいえ　</w:t>
                      </w:r>
                      <w:r w:rsidRPr="0086153B">
                        <w:rPr>
                          <w:rFonts w:ascii="游ゴシック" w:eastAsia="游ゴシック" w:hAnsi="游ゴシック" w:hint="eastAsia"/>
                          <w:sz w:val="20"/>
                          <w:szCs w:val="20"/>
                        </w:rPr>
                        <w:t>０．はい　１．いいえ</w:t>
                      </w:r>
                    </w:p>
                    <w:p w14:paraId="1EC2C7BB" w14:textId="77777777" w:rsidR="00F06010" w:rsidRPr="0086153B" w:rsidRDefault="00F06010" w:rsidP="00702583">
                      <w:pPr>
                        <w:spacing w:line="280" w:lineRule="exact"/>
                        <w:ind w:leftChars="231" w:left="485"/>
                        <w:rPr>
                          <w:rFonts w:ascii="游ゴシック" w:eastAsia="游ゴシック" w:hAnsi="游ゴシック"/>
                          <w:sz w:val="20"/>
                          <w:szCs w:val="20"/>
                        </w:rPr>
                      </w:pPr>
                      <w:r w:rsidRPr="0086153B">
                        <w:rPr>
                          <w:rFonts w:ascii="游ゴシック" w:eastAsia="游ゴシック" w:hAnsi="游ゴシック" w:hint="eastAsia"/>
                          <w:sz w:val="20"/>
                          <w:szCs w:val="20"/>
                        </w:rPr>
                        <w:t>理由（疾病、痛み、尿漏れ、目、耳、家の周囲、等）</w:t>
                      </w:r>
                    </w:p>
                    <w:p w14:paraId="317505AF" w14:textId="54C10F53"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15</w:t>
                      </w:r>
                      <w:r w:rsidR="00F6083C" w:rsidRPr="0086153B">
                        <w:rPr>
                          <w:rFonts w:ascii="游ゴシック" w:eastAsia="游ゴシック" w:hAnsi="游ゴシック" w:hint="eastAsia"/>
                          <w:sz w:val="20"/>
                          <w:szCs w:val="20"/>
                        </w:rPr>
                        <w:t>．イスから立ち上がる時、手の支えなしで　　　１．はい</w:t>
                      </w:r>
                      <w:r w:rsidRPr="0086153B">
                        <w:rPr>
                          <w:rFonts w:ascii="游ゴシック" w:eastAsia="游ゴシック" w:hAnsi="游ゴシック" w:hint="eastAsia"/>
                          <w:sz w:val="20"/>
                          <w:szCs w:val="20"/>
                        </w:rPr>
                        <w:t xml:space="preserve">０．いいえ　</w:t>
                      </w:r>
                      <w:r w:rsidR="00F6083C" w:rsidRPr="0086153B">
                        <w:rPr>
                          <w:rFonts w:ascii="游ゴシック" w:eastAsia="游ゴシック" w:hAnsi="游ゴシック" w:hint="eastAsia"/>
                          <w:sz w:val="20"/>
                          <w:szCs w:val="20"/>
                        </w:rPr>
                        <w:t>１．はい</w:t>
                      </w:r>
                      <w:r w:rsidRPr="0086153B">
                        <w:rPr>
                          <w:rFonts w:ascii="游ゴシック" w:eastAsia="游ゴシック" w:hAnsi="游ゴシック" w:hint="eastAsia"/>
                          <w:sz w:val="20"/>
                          <w:szCs w:val="20"/>
                        </w:rPr>
                        <w:t>０．いいえ</w:t>
                      </w:r>
                    </w:p>
                    <w:p w14:paraId="7167DF9D" w14:textId="77777777" w:rsidR="00F06010" w:rsidRPr="0086153B" w:rsidRDefault="00F06010" w:rsidP="00702583">
                      <w:pPr>
                        <w:spacing w:line="280" w:lineRule="exact"/>
                        <w:ind w:leftChars="231" w:left="485"/>
                        <w:rPr>
                          <w:rFonts w:ascii="游ゴシック" w:eastAsia="游ゴシック" w:hAnsi="游ゴシック"/>
                          <w:sz w:val="20"/>
                          <w:szCs w:val="20"/>
                        </w:rPr>
                      </w:pPr>
                      <w:r w:rsidRPr="0086153B">
                        <w:rPr>
                          <w:rFonts w:ascii="游ゴシック" w:eastAsia="游ゴシック" w:hAnsi="游ゴシック" w:hint="eastAsia"/>
                          <w:sz w:val="20"/>
                          <w:szCs w:val="20"/>
                        </w:rPr>
                        <w:t>立ち上がりますか</w:t>
                      </w:r>
                    </w:p>
                    <w:p w14:paraId="38FA9075" w14:textId="278E24C2" w:rsidR="00F06010" w:rsidRPr="0086153B" w:rsidRDefault="00F06010" w:rsidP="00702583">
                      <w:pPr>
                        <w:spacing w:line="280" w:lineRule="exact"/>
                        <w:rPr>
                          <w:rFonts w:ascii="游ゴシック" w:eastAsia="游ゴシック" w:hAnsi="游ゴシック"/>
                          <w:sz w:val="20"/>
                          <w:szCs w:val="20"/>
                        </w:rPr>
                      </w:pPr>
                      <w:r w:rsidRPr="0086153B">
                        <w:rPr>
                          <w:rFonts w:ascii="游ゴシック" w:eastAsia="游ゴシック" w:hAnsi="游ゴシック" w:hint="eastAsia"/>
                          <w:sz w:val="20"/>
                          <w:szCs w:val="20"/>
                        </w:rPr>
                        <w:t>16</w:t>
                      </w:r>
                      <w:r w:rsidR="00F6083C" w:rsidRPr="0086153B">
                        <w:rPr>
                          <w:rFonts w:ascii="游ゴシック" w:eastAsia="游ゴシック" w:hAnsi="游ゴシック" w:hint="eastAsia"/>
                          <w:sz w:val="20"/>
                          <w:szCs w:val="20"/>
                        </w:rPr>
                        <w:t>．最近、つまずきやすいですか（易転倒性）　　０．はい</w:t>
                      </w:r>
                      <w:r w:rsidRPr="0086153B">
                        <w:rPr>
                          <w:rFonts w:ascii="游ゴシック" w:eastAsia="游ゴシック" w:hAnsi="游ゴシック" w:hint="eastAsia"/>
                          <w:sz w:val="20"/>
                          <w:szCs w:val="20"/>
                        </w:rPr>
                        <w:t>１．いいえ　０．はい　１．いいえ</w:t>
                      </w:r>
                    </w:p>
                    <w:p w14:paraId="7F84AD3F"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1FF73470" w14:textId="37DE55B2" w:rsidR="00F06010" w:rsidRPr="0086153B" w:rsidRDefault="00C41C04"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 xml:space="preserve">〈日中、おもに過ごす場所〉　　　　　　　　</w:t>
                      </w:r>
                      <w:r w:rsidR="00F06010" w:rsidRPr="0086153B">
                        <w:rPr>
                          <w:rFonts w:ascii="游ゴシック" w:eastAsia="游ゴシック" w:hAnsi="游ゴシック" w:hint="eastAsia"/>
                          <w:sz w:val="20"/>
                          <w:szCs w:val="20"/>
                        </w:rPr>
                        <w:t xml:space="preserve">（Ａ　Ｂ　Ｃ　Ｄ） 　 </w:t>
                      </w:r>
                      <w:r w:rsidR="00F06010" w:rsidRPr="0086153B">
                        <w:rPr>
                          <w:rFonts w:ascii="游ゴシック" w:eastAsia="游ゴシック" w:hAnsi="游ゴシック"/>
                          <w:sz w:val="20"/>
                          <w:szCs w:val="20"/>
                        </w:rPr>
                        <w:t xml:space="preserve">  </w:t>
                      </w:r>
                      <w:bookmarkStart w:id="4" w:name="_GoBack"/>
                      <w:bookmarkEnd w:id="4"/>
                      <w:r w:rsidR="00F06010" w:rsidRPr="0086153B">
                        <w:rPr>
                          <w:rFonts w:ascii="游ゴシック" w:eastAsia="游ゴシック" w:hAnsi="游ゴシック" w:hint="eastAsia"/>
                          <w:sz w:val="20"/>
                          <w:szCs w:val="20"/>
                        </w:rPr>
                        <w:t>（Ａ　Ｂ　Ｃ　Ｄ）</w:t>
                      </w:r>
                    </w:p>
                    <w:p w14:paraId="69A36B8D"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・Ａ：自宅の外　　Ｂ：敷地内　　Ｃ：自宅内　　Ｄ：自分の部屋</w:t>
                      </w:r>
                    </w:p>
                    <w:p w14:paraId="3D61E946"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703EEF3B" w14:textId="2F8768C9"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 xml:space="preserve">〈日中、おもな過ごし方〉　　　　　　　　　</w:t>
                      </w:r>
                      <w:r w:rsidR="00702583" w:rsidRPr="0086153B">
                        <w:rPr>
                          <w:rFonts w:ascii="游ゴシック" w:eastAsia="游ゴシック" w:hAnsi="游ゴシック" w:hint="eastAsia"/>
                          <w:sz w:val="20"/>
                          <w:szCs w:val="20"/>
                        </w:rPr>
                        <w:t>（Ａ</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Ｂ</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Ｃ</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Ｄ</w:t>
                      </w:r>
                      <w:r w:rsidR="00C41C04" w:rsidRPr="0086153B">
                        <w:rPr>
                          <w:rFonts w:ascii="游ゴシック" w:eastAsia="游ゴシック" w:hAnsi="游ゴシック" w:hint="eastAsia"/>
                          <w:sz w:val="20"/>
                          <w:szCs w:val="20"/>
                        </w:rPr>
                        <w:t xml:space="preserve">　</w:t>
                      </w:r>
                      <w:r w:rsidRPr="0086153B">
                        <w:rPr>
                          <w:rFonts w:ascii="游ゴシック" w:eastAsia="游ゴシック" w:hAnsi="游ゴシック" w:hint="eastAsia"/>
                          <w:sz w:val="20"/>
                          <w:szCs w:val="20"/>
                        </w:rPr>
                        <w:t>Ｅ）</w:t>
                      </w:r>
                      <w:r w:rsidR="00297014">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（Ａ</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Ｂ</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Ｃ</w:t>
                      </w:r>
                      <w:r w:rsidR="00C41C04" w:rsidRPr="0086153B">
                        <w:rPr>
                          <w:rFonts w:ascii="游ゴシック" w:eastAsia="游ゴシック" w:hAnsi="游ゴシック" w:hint="eastAsia"/>
                          <w:sz w:val="20"/>
                          <w:szCs w:val="20"/>
                        </w:rPr>
                        <w:t xml:space="preserve">　</w:t>
                      </w:r>
                      <w:r w:rsidR="00702583" w:rsidRPr="0086153B">
                        <w:rPr>
                          <w:rFonts w:ascii="游ゴシック" w:eastAsia="游ゴシック" w:hAnsi="游ゴシック" w:hint="eastAsia"/>
                          <w:sz w:val="20"/>
                          <w:szCs w:val="20"/>
                        </w:rPr>
                        <w:t>Ｄ</w:t>
                      </w:r>
                      <w:r w:rsidR="00C41C04" w:rsidRPr="0086153B">
                        <w:rPr>
                          <w:rFonts w:ascii="游ゴシック" w:eastAsia="游ゴシック" w:hAnsi="游ゴシック" w:hint="eastAsia"/>
                          <w:sz w:val="20"/>
                          <w:szCs w:val="20"/>
                        </w:rPr>
                        <w:t xml:space="preserve">　</w:t>
                      </w:r>
                      <w:r w:rsidRPr="0086153B">
                        <w:rPr>
                          <w:rFonts w:ascii="游ゴシック" w:eastAsia="游ゴシック" w:hAnsi="游ゴシック" w:hint="eastAsia"/>
                          <w:sz w:val="20"/>
                          <w:szCs w:val="20"/>
                        </w:rPr>
                        <w:t>Ｅ）</w:t>
                      </w:r>
                    </w:p>
                    <w:p w14:paraId="396C8B3E" w14:textId="75F3617B"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・Ａ：自宅外の仕事(役割)</w:t>
                      </w:r>
                      <w:r w:rsidR="00702583" w:rsidRPr="0086153B">
                        <w:rPr>
                          <w:rFonts w:ascii="游ゴシック" w:eastAsia="游ゴシック" w:hAnsi="游ゴシック" w:hint="eastAsia"/>
                          <w:sz w:val="20"/>
                          <w:szCs w:val="20"/>
                        </w:rPr>
                        <w:t>Ｂ：家の仕事（役割）Ｃ：趣味Ｄ：おもにテレビ等</w:t>
                      </w:r>
                      <w:r w:rsidRPr="0086153B">
                        <w:rPr>
                          <w:rFonts w:ascii="游ゴシック" w:eastAsia="游ゴシック" w:hAnsi="游ゴシック" w:hint="eastAsia"/>
                          <w:sz w:val="20"/>
                          <w:szCs w:val="20"/>
                        </w:rPr>
                        <w:t>Ｅ：特になし</w:t>
                      </w:r>
                    </w:p>
                    <w:p w14:paraId="14269714"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277E8DAB"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〈その他の特記事項〉</w:t>
                      </w:r>
                    </w:p>
                    <w:p w14:paraId="3D0DA3D3"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4F52B32A" w14:textId="77777777" w:rsidR="00F06010" w:rsidRPr="0086153B" w:rsidRDefault="00F06010" w:rsidP="00702583">
                      <w:pPr>
                        <w:spacing w:line="280" w:lineRule="exact"/>
                        <w:ind w:firstLineChars="25" w:firstLine="50"/>
                        <w:rPr>
                          <w:rFonts w:ascii="游ゴシック" w:eastAsia="游ゴシック" w:hAnsi="游ゴシック"/>
                          <w:sz w:val="20"/>
                          <w:szCs w:val="20"/>
                        </w:rPr>
                      </w:pPr>
                    </w:p>
                    <w:p w14:paraId="32B0201C" w14:textId="77777777" w:rsidR="00F06010" w:rsidRPr="0086153B" w:rsidRDefault="00F06010" w:rsidP="00702583">
                      <w:pPr>
                        <w:spacing w:line="280" w:lineRule="exact"/>
                        <w:ind w:firstLineChars="25" w:firstLine="50"/>
                        <w:rPr>
                          <w:rFonts w:ascii="游ゴシック" w:eastAsia="游ゴシック" w:hAnsi="游ゴシック"/>
                          <w:b/>
                          <w:bCs/>
                          <w:sz w:val="20"/>
                          <w:szCs w:val="20"/>
                        </w:rPr>
                      </w:pPr>
                      <w:r w:rsidRPr="0086153B">
                        <w:rPr>
                          <w:rFonts w:ascii="游ゴシック" w:eastAsia="游ゴシック" w:hAnsi="游ゴシック" w:hint="eastAsia"/>
                          <w:b/>
                          <w:bCs/>
                          <w:sz w:val="20"/>
                          <w:szCs w:val="20"/>
                        </w:rPr>
                        <w:t>閉じこもりの要因の合計点</w:t>
                      </w:r>
                    </w:p>
                    <w:p w14:paraId="29CCA173"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Ⅰ　手段的自立・体力低下（1～5, 14～16） 8点満点　　　事前</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点　　 事後</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 xml:space="preserve">点 </w:t>
                      </w:r>
                    </w:p>
                    <w:p w14:paraId="2A5A7300" w14:textId="77777777" w:rsidR="00F06010" w:rsidRPr="0086153B" w:rsidRDefault="00F06010" w:rsidP="00702583">
                      <w:pPr>
                        <w:spacing w:line="280" w:lineRule="exact"/>
                        <w:ind w:firstLineChars="25" w:firstLine="50"/>
                        <w:rPr>
                          <w:rFonts w:ascii="游ゴシック" w:eastAsia="游ゴシック" w:hAnsi="游ゴシック"/>
                          <w:sz w:val="20"/>
                          <w:szCs w:val="20"/>
                        </w:rPr>
                      </w:pPr>
                      <w:r w:rsidRPr="0086153B">
                        <w:rPr>
                          <w:rFonts w:ascii="游ゴシック" w:eastAsia="游ゴシック" w:hAnsi="游ゴシック" w:hint="eastAsia"/>
                          <w:sz w:val="20"/>
                          <w:szCs w:val="20"/>
                        </w:rPr>
                        <w:t>Ⅱ 知的能動性・社会的役割低下（6～13）　　8点満点　　　事前</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点　　 事後</w:t>
                      </w:r>
                      <w:r w:rsidRPr="0086153B">
                        <w:rPr>
                          <w:rFonts w:ascii="游ゴシック" w:eastAsia="游ゴシック" w:hAnsi="游ゴシック" w:hint="eastAsia"/>
                          <w:sz w:val="20"/>
                          <w:szCs w:val="20"/>
                          <w:u w:val="single"/>
                        </w:rPr>
                        <w:t xml:space="preserve">　　　</w:t>
                      </w:r>
                      <w:r w:rsidRPr="0086153B">
                        <w:rPr>
                          <w:rFonts w:ascii="游ゴシック" w:eastAsia="游ゴシック" w:hAnsi="游ゴシック" w:hint="eastAsia"/>
                          <w:sz w:val="20"/>
                          <w:szCs w:val="20"/>
                        </w:rPr>
                        <w:t>点</w:t>
                      </w:r>
                    </w:p>
                  </w:txbxContent>
                </v:textbox>
                <w10:anchorlock/>
              </v:rect>
            </w:pict>
          </mc:Fallback>
        </mc:AlternateContent>
      </w:r>
      <w:r w:rsidRPr="001C376E">
        <w:rPr>
          <w:b/>
          <w:sz w:val="22"/>
          <w:szCs w:val="22"/>
        </w:rPr>
        <w:br w:type="page"/>
      </w:r>
      <w:r w:rsidRPr="0086153B">
        <w:rPr>
          <w:rFonts w:ascii="游ゴシック" w:eastAsia="游ゴシック" w:hAnsi="游ゴシック" w:hint="eastAsia"/>
          <w:szCs w:val="21"/>
        </w:rPr>
        <w:lastRenderedPageBreak/>
        <w:t>＜閉じこもり予防・支援のための二次アセスメント票（例）＞の使い方</w:t>
      </w:r>
    </w:p>
    <w:bookmarkEnd w:id="1"/>
    <w:bookmarkEnd w:id="2"/>
    <w:p w14:paraId="0689BC38" w14:textId="2B713AEE" w:rsidR="001E70BB" w:rsidRPr="001E70BB" w:rsidRDefault="00F06010" w:rsidP="001E70BB">
      <w:r w:rsidRPr="00F06010">
        <w:rPr>
          <w:rFonts w:asciiTheme="minorEastAsia" w:eastAsiaTheme="minorEastAsia" w:hAnsiTheme="minorEastAsia" w:hint="eastAsia"/>
          <w:noProof/>
          <w:sz w:val="22"/>
          <w:szCs w:val="22"/>
        </w:rPr>
        <mc:AlternateContent>
          <mc:Choice Requires="wps">
            <w:drawing>
              <wp:anchor distT="0" distB="0" distL="114300" distR="114300" simplePos="0" relativeHeight="251771904" behindDoc="0" locked="0" layoutInCell="1" allowOverlap="1" wp14:anchorId="3AAB38A4" wp14:editId="2A1DCA12">
                <wp:simplePos x="0" y="0"/>
                <wp:positionH relativeFrom="margin">
                  <wp:posOffset>136253</wp:posOffset>
                </wp:positionH>
                <wp:positionV relativeFrom="paragraph">
                  <wp:posOffset>52796</wp:posOffset>
                </wp:positionV>
                <wp:extent cx="5924550" cy="8403771"/>
                <wp:effectExtent l="0" t="0" r="19050" b="16510"/>
                <wp:wrapNone/>
                <wp:docPr id="59"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840377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6EAAC8" w14:textId="77777777" w:rsidR="00F06010" w:rsidRPr="0086153B" w:rsidRDefault="00F06010" w:rsidP="00067D9E">
                            <w:pPr>
                              <w:spacing w:line="320" w:lineRule="exact"/>
                              <w:ind w:leftChars="67" w:left="141"/>
                              <w:rPr>
                                <w:rFonts w:ascii="游ゴシック" w:eastAsia="游ゴシック" w:hAnsi="游ゴシック"/>
                                <w:sz w:val="20"/>
                                <w:szCs w:val="20"/>
                              </w:rPr>
                            </w:pPr>
                            <w:r w:rsidRPr="0086153B">
                              <w:rPr>
                                <w:rFonts w:ascii="游ゴシック" w:eastAsia="游ゴシック" w:hAnsi="游ゴシック" w:hint="eastAsia"/>
                                <w:sz w:val="20"/>
                                <w:szCs w:val="20"/>
                              </w:rPr>
                              <w:t>保健師など面接者は、閉じこもり予防・支援プログラムを実施する前に、対象者の個別の状況を把握する。</w:t>
                            </w:r>
                          </w:p>
                          <w:p w14:paraId="359A86DC" w14:textId="77777777" w:rsidR="00F06010" w:rsidRPr="0086153B" w:rsidRDefault="00F06010" w:rsidP="00067D9E">
                            <w:pPr>
                              <w:spacing w:line="320" w:lineRule="exact"/>
                              <w:ind w:leftChars="100" w:left="210"/>
                              <w:rPr>
                                <w:rFonts w:ascii="游ゴシック" w:eastAsia="游ゴシック" w:hAnsi="游ゴシック"/>
                                <w:sz w:val="20"/>
                                <w:szCs w:val="20"/>
                              </w:rPr>
                            </w:pPr>
                          </w:p>
                          <w:p w14:paraId="0434755A"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１．確認の意味も含め、外出頻度は必ず確認する。事後アセスメント項目は網掛けしている。</w:t>
                            </w:r>
                          </w:p>
                          <w:p w14:paraId="6B869F7C"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２．項目１～13は、老研式活動能力指標である。この指標は、「手段的自立」より高次元の活動能力を測定しており、「社会的役割」まで含む唯一の測定尺度である。この尺度は自立した高齢者を含む在宅高齢者の生活機能の評価に適している。項目１～５は「手段的自立」を、項目６～９は「知的能動性」を、項目10～13は「社会的役割」の水準を測定するもので、下位尺度として独立した評価も可能である。</w:t>
                            </w:r>
                          </w:p>
                          <w:p w14:paraId="26A1552E"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３．本アセスメント票では、項目１～５、14～16の合計点（満点8点）で、「Ⅰ　手段的自立・体力低下」と呼ぶことにしたが、この点数の増加が第一の目標である。</w:t>
                            </w:r>
                          </w:p>
                          <w:p w14:paraId="164D8660"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４．項目6～13の合計点（８点満点）で、「Ⅱ　知的能動性・社会的役割低下」と呼ぶことにしたが、閉じこもりでこの機能を維持している場合は少ないと考えられるので、これは、Ⅰの後の目標にするのが現実的であろう。</w:t>
                            </w:r>
                          </w:p>
                          <w:p w14:paraId="3728E159"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５．「日中、おもに過ごす場所」、「日中、おもな過ごし方」では、Ａ→Ｄ、Ａ→Ｅにしたがって、望ましくない状態を示している。事後アセスメントでＤ→Ａ、Ｅ→Ａへと１段階でも変化した場合には、改善と評価して良い。</w:t>
                            </w:r>
                          </w:p>
                          <w:p w14:paraId="3659F052"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６．その他の特記事項としては、対象者のうつ、認知症など他の要介護のハイリスク状態の把握のほか、家族の対象者に対する見方や家族と対象者との関係などについて気づいたことをメモとして記載する。</w:t>
                            </w:r>
                          </w:p>
                          <w:p w14:paraId="33653D3A"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７．このアセスメント票は、「評価のための評価」が目的でないことは言うまでもない。対象者の評価を行うことで、機能低下している項目、注意すべき事項が浮き彫りになってくる。面接時には、評価に基づき可能な範囲で、助言を行うべきである。</w:t>
                            </w:r>
                          </w:p>
                          <w:p w14:paraId="4DEA9FD4"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８．評価の安定性を確保するために、原則的に、評価者は同じ人であることが望ましい。</w:t>
                            </w:r>
                          </w:p>
                          <w:p w14:paraId="3D0265FA"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p>
                          <w:p w14:paraId="200EF91F" w14:textId="77777777" w:rsidR="00F06010" w:rsidRPr="0086153B" w:rsidRDefault="00F06010" w:rsidP="00067D9E">
                            <w:pPr>
                              <w:spacing w:line="320" w:lineRule="exact"/>
                              <w:ind w:leftChars="100" w:left="210"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注意事項</w:t>
                            </w:r>
                          </w:p>
                          <w:p w14:paraId="7977D0CE"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項目１、２、５は基本チェックリストと質問内容が類似しているが、本アセスメント票では「…できますか」になっている。一方、基本チェックリストでは「…していますか」になっている。「…できますか」は「やろうと思えばできる」能力の評価をしており、実際にその行為をしていないこと自体は評価に影響しない。いわば、潜在能力を測定していることになる。一方、「…していますか」は「実際にしている」能力（行為）を評価しており、「実際にはしていないが、やる必要性が生じたらやれる」場合も「していない」という評価になる。したがって、測定された能力では潜在能力はわからないことになり、場合によっては、能力の過小評価につながる可能性がある。</w:t>
                            </w:r>
                          </w:p>
                          <w:p w14:paraId="04927809"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本アセスメント票は、確立した尺度である老研式活動能力指標そのものを用いており、下位尺度のみでも評価可能であるのに対して、基本チェックリストでは現時点では尺度としての妥当性・信頼性は検証されていない。ただ、下位尺度での変化はわずかである可能性が高いと考え、Ⅰ、Ⅱの合計点での評価を提案したが、これも妥当性・信頼性の検討はされておらず、あくまで目安とすべきである。</w:t>
                            </w:r>
                          </w:p>
                          <w:p w14:paraId="067A1730" w14:textId="478A3D70"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・事後アセスメントはおおむね３ヵ月後をめどに実施するが、対象者の状態等に応じて、早めに経過を把握する必要がある場合は、速やかに対応する。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B38A4" id="Rectangle 618" o:spid="_x0000_s1027" style="position:absolute;left:0;text-align:left;margin-left:10.75pt;margin-top:4.15pt;width:466.5pt;height:661.7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" filled="f">
                <v:textbox inset="5.85pt,.7pt,5.85pt,.7pt">
                  <w:txbxContent>
                    <w:p w14:paraId="496EAAC8" w14:textId="77777777" w:rsidR="00F06010" w:rsidRPr="0086153B" w:rsidRDefault="00F06010" w:rsidP="00067D9E">
                      <w:pPr>
                        <w:spacing w:line="320" w:lineRule="exact"/>
                        <w:ind w:leftChars="67" w:left="141"/>
                        <w:rPr>
                          <w:rFonts w:ascii="游ゴシック" w:eastAsia="游ゴシック" w:hAnsi="游ゴシック"/>
                          <w:sz w:val="20"/>
                          <w:szCs w:val="20"/>
                        </w:rPr>
                      </w:pPr>
                      <w:r w:rsidRPr="0086153B">
                        <w:rPr>
                          <w:rFonts w:ascii="游ゴシック" w:eastAsia="游ゴシック" w:hAnsi="游ゴシック" w:hint="eastAsia"/>
                          <w:sz w:val="20"/>
                          <w:szCs w:val="20"/>
                        </w:rPr>
                        <w:t>保健師など面接者は、閉じこもり予防・支援プログラムを実施する前に、対象者の個別の状況を把握する。</w:t>
                      </w:r>
                    </w:p>
                    <w:p w14:paraId="359A86DC" w14:textId="77777777" w:rsidR="00F06010" w:rsidRPr="0086153B" w:rsidRDefault="00F06010" w:rsidP="00067D9E">
                      <w:pPr>
                        <w:spacing w:line="320" w:lineRule="exact"/>
                        <w:ind w:leftChars="100" w:left="210"/>
                        <w:rPr>
                          <w:rFonts w:ascii="游ゴシック" w:eastAsia="游ゴシック" w:hAnsi="游ゴシック"/>
                          <w:sz w:val="20"/>
                          <w:szCs w:val="20"/>
                        </w:rPr>
                      </w:pPr>
                    </w:p>
                    <w:p w14:paraId="0434755A"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１．確認の意味も含め、外出頻度は必ず確認する。事後アセスメント項目は網掛けしている。</w:t>
                      </w:r>
                    </w:p>
                    <w:p w14:paraId="6B869F7C"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２．項目１～13は、老研式活動能力指標である。この指標は、「手段的自立」より高次元の活動能力を測定しており、「社会的役割」まで含む唯一の測定尺度である。この尺度は自立した高齢者を含む在宅高齢者の生活機能の評価に適している。項目１～５は「手段的自立」を、項目６～９は「知的能動性」を、項目10～13は「社会的役割」の水準を測定するもので、下位尺度として独立した評価も可能である。</w:t>
                      </w:r>
                    </w:p>
                    <w:p w14:paraId="26A1552E"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３．本アセスメント票では、項目１～５、14～16の合計点（満点8点）で、「Ⅰ　手段的自立・体力低下」と呼ぶことにしたが、この点数の増加が第一の目標である。</w:t>
                      </w:r>
                    </w:p>
                    <w:p w14:paraId="164D8660"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４．項目6～13の合計点（８点満点）で、「Ⅱ　知的能動性・社会的役割低下」と呼ぶことにしたが、閉じこもりでこの機能を維持している場合は少ないと考えられるので、これは、Ⅰの後の目標にするのが現実的であろう。</w:t>
                      </w:r>
                    </w:p>
                    <w:p w14:paraId="3728E159"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５．「日中、おもに過ごす場所」、「日中、おもな過ごし方」では、Ａ→Ｄ、Ａ→Ｅにしたがって、望ましくない状態を示している。事後アセスメントでＤ→Ａ、Ｅ→Ａへと１段階でも変化した場合には、改善と評価して良い。</w:t>
                      </w:r>
                    </w:p>
                    <w:p w14:paraId="3659F052"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６．その他の特記事項としては、対象者のうつ、認知症など他の要介護のハイリスク状態の把握のほか、家族の対象者に対する見方や家族と対象者との関係などについて気づいたことをメモとして記載する。</w:t>
                      </w:r>
                    </w:p>
                    <w:p w14:paraId="33653D3A"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７．このアセスメント票は、「評価のための評価」が目的でないことは言うまでもない。対象者の評価を行うことで、機能低下している項目、注意すべき事項が浮き彫りになってくる。面接時には、評価に基づき可能な範囲で、助言を行うべきである。</w:t>
                      </w:r>
                    </w:p>
                    <w:p w14:paraId="4DEA9FD4"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８．評価の安定性を確保するために、原則的に、評価者は同じ人であることが望ましい。</w:t>
                      </w:r>
                    </w:p>
                    <w:p w14:paraId="3D0265FA"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p>
                    <w:p w14:paraId="200EF91F" w14:textId="77777777" w:rsidR="00F06010" w:rsidRPr="0086153B" w:rsidRDefault="00F06010" w:rsidP="00067D9E">
                      <w:pPr>
                        <w:spacing w:line="320" w:lineRule="exact"/>
                        <w:ind w:leftChars="100" w:left="210"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注意事項</w:t>
                      </w:r>
                    </w:p>
                    <w:p w14:paraId="7977D0CE"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項目１、２、５は基本チェックリストと質問内容が類似しているが、本アセスメント票では「…できますか」になっている。一方、基本チェックリストでは「…していますか」になっている。「…できますか」は「やろうと思えばできる」能力の評価をしており、実際にその行為をしていないこと自体は評価に影響しない。いわば、潜在能力を測定していることになる。一方、「…していますか」は「実際にしている」能力（行為）を評価しており、「実際にはしていないが、やる必要性が生じたらやれる」場合も「していない」という評価になる。したがって、測定された能力では潜在能力はわからないことになり、場合によっては、能力の過小評価につながる可能性がある。</w:t>
                      </w:r>
                    </w:p>
                    <w:p w14:paraId="04927809" w14:textId="77777777"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本アセスメント票は、確立した尺度である老研式活動能力指標そのものを用いており、下位尺度のみでも評価可能であるのに対して、基本チェックリストでは現時点では尺度としての妥当性・信頼性は検証されていない。ただ、下位尺度での変化はわずかである可能性が高いと考え、Ⅰ、Ⅱの合計点での評価を提案したが、これも妥当性・信頼性の検討はされておらず、あくまで目安とすべきである。</w:t>
                      </w:r>
                    </w:p>
                    <w:p w14:paraId="067A1730" w14:textId="478A3D70" w:rsidR="00F06010" w:rsidRPr="0086153B" w:rsidRDefault="00F06010" w:rsidP="00067D9E">
                      <w:pPr>
                        <w:spacing w:line="320" w:lineRule="exact"/>
                        <w:ind w:leftChars="104" w:left="218" w:rightChars="80" w:right="168"/>
                        <w:rPr>
                          <w:rFonts w:ascii="游ゴシック" w:eastAsia="游ゴシック" w:hAnsi="游ゴシック"/>
                          <w:sz w:val="20"/>
                          <w:szCs w:val="20"/>
                        </w:rPr>
                      </w:pPr>
                      <w:r w:rsidRPr="0086153B">
                        <w:rPr>
                          <w:rFonts w:ascii="游ゴシック" w:eastAsia="游ゴシック" w:hAnsi="游ゴシック" w:hint="eastAsia"/>
                          <w:sz w:val="20"/>
                          <w:szCs w:val="20"/>
                        </w:rPr>
                        <w:t>・事後アセスメントはおおむね３ヵ月後をめどに実施するが、対象者の状態等に応じて、早めに経過を把握する必要がある場合は、速やかに対応する。</w:t>
                      </w:r>
                    </w:p>
                  </w:txbxContent>
                </v:textbox>
                <w10:wrap anchorx="margin"/>
              </v:rect>
            </w:pict>
          </mc:Fallback>
        </mc:AlternateContent>
      </w:r>
    </w:p>
    <w:sectPr w:rsidR="001E70BB" w:rsidRPr="001E70BB" w:rsidSect="00E82982">
      <w:headerReference w:type="even" r:id="rId8"/>
      <w:headerReference w:type="default" r:id="rId9"/>
      <w:pgSz w:w="11907" w:h="16840" w:code="9"/>
      <w:pgMar w:top="1701" w:right="1134" w:bottom="1134" w:left="1134" w:header="851" w:footer="340"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F3EDE" w14:textId="77777777" w:rsidR="00B419B5" w:rsidRDefault="00B419B5">
      <w:r>
        <w:separator/>
      </w:r>
    </w:p>
  </w:endnote>
  <w:endnote w:type="continuationSeparator" w:id="0">
    <w:p w14:paraId="4E7BB533" w14:textId="77777777" w:rsidR="00B419B5" w:rsidRDefault="00B4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Lucida Sans Typewriter">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ゴシック">
    <w:altName w:val="Malgun Gothic Semilight"/>
    <w:charset w:val="80"/>
    <w:family w:val="modern"/>
    <w:pitch w:val="variable"/>
    <w:sig w:usb0="00000000"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829A8" w14:textId="77777777" w:rsidR="00B419B5" w:rsidRDefault="00B419B5">
      <w:r>
        <w:rPr>
          <w:rFonts w:hint="eastAsia"/>
        </w:rPr>
        <w:separator/>
      </w:r>
    </w:p>
  </w:footnote>
  <w:footnote w:type="continuationSeparator" w:id="0">
    <w:p w14:paraId="051F3E84" w14:textId="77777777" w:rsidR="00B419B5" w:rsidRDefault="00B4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4E35" w14:textId="6C02D533" w:rsidR="001742FD" w:rsidRPr="00D86D8B" w:rsidRDefault="001742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4584" w14:textId="59F18426" w:rsidR="001742FD" w:rsidRPr="00CD2DED" w:rsidRDefault="001742FD" w:rsidP="00CD2DED">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7E9"/>
    <w:multiLevelType w:val="hybridMultilevel"/>
    <w:tmpl w:val="B0E02C0E"/>
    <w:lvl w:ilvl="0" w:tplc="6B3EB31E">
      <w:numFmt w:val="bullet"/>
      <w:lvlText w:val="・"/>
      <w:lvlJc w:val="left"/>
      <w:pPr>
        <w:tabs>
          <w:tab w:val="num" w:pos="368"/>
        </w:tabs>
        <w:ind w:left="368" w:hanging="360"/>
      </w:pPr>
      <w:rPr>
        <w:rFonts w:ascii="ＭＳ 明朝" w:eastAsia="ＭＳ 明朝" w:hAnsi="ＭＳ 明朝" w:cs="Lucida Sans Typewriter"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 w15:restartNumberingAfterBreak="0">
    <w:nsid w:val="0A935B6B"/>
    <w:multiLevelType w:val="hybridMultilevel"/>
    <w:tmpl w:val="530C7FE2"/>
    <w:lvl w:ilvl="0" w:tplc="FFFFFFFF">
      <w:start w:val="1"/>
      <w:numFmt w:val="bullet"/>
      <w:pStyle w:val="5"/>
      <w:lvlText w:val="※"/>
      <w:lvlJc w:val="left"/>
      <w:pPr>
        <w:tabs>
          <w:tab w:val="num" w:pos="2121"/>
        </w:tabs>
        <w:ind w:left="2121" w:hanging="420"/>
      </w:pPr>
      <w:rPr>
        <w:rFonts w:ascii="ＭＳ 明朝" w:eastAsia="ＭＳ 明朝" w:hAnsi="ＭＳ 明朝" w:hint="eastAsia"/>
        <w:color w:val="auto"/>
      </w:rPr>
    </w:lvl>
    <w:lvl w:ilvl="1" w:tplc="FFFFFFFF" w:tentative="1">
      <w:start w:val="1"/>
      <w:numFmt w:val="bullet"/>
      <w:lvlText w:val=""/>
      <w:lvlJc w:val="left"/>
      <w:pPr>
        <w:tabs>
          <w:tab w:val="num" w:pos="21"/>
        </w:tabs>
        <w:ind w:left="21" w:hanging="420"/>
      </w:pPr>
      <w:rPr>
        <w:rFonts w:ascii="Wingdings" w:hAnsi="Wingdings" w:hint="default"/>
      </w:rPr>
    </w:lvl>
    <w:lvl w:ilvl="2" w:tplc="FFFFFFFF" w:tentative="1">
      <w:start w:val="1"/>
      <w:numFmt w:val="bullet"/>
      <w:lvlText w:val=""/>
      <w:lvlJc w:val="left"/>
      <w:pPr>
        <w:tabs>
          <w:tab w:val="num" w:pos="441"/>
        </w:tabs>
        <w:ind w:left="441" w:hanging="420"/>
      </w:pPr>
      <w:rPr>
        <w:rFonts w:ascii="Wingdings" w:hAnsi="Wingdings" w:hint="default"/>
      </w:rPr>
    </w:lvl>
    <w:lvl w:ilvl="3" w:tplc="FFFFFFFF" w:tentative="1">
      <w:start w:val="1"/>
      <w:numFmt w:val="bullet"/>
      <w:lvlText w:val=""/>
      <w:lvlJc w:val="left"/>
      <w:pPr>
        <w:tabs>
          <w:tab w:val="num" w:pos="861"/>
        </w:tabs>
        <w:ind w:left="861" w:hanging="420"/>
      </w:pPr>
      <w:rPr>
        <w:rFonts w:ascii="Wingdings" w:hAnsi="Wingdings" w:hint="default"/>
      </w:rPr>
    </w:lvl>
    <w:lvl w:ilvl="4" w:tplc="FFFFFFFF" w:tentative="1">
      <w:start w:val="1"/>
      <w:numFmt w:val="bullet"/>
      <w:lvlText w:val=""/>
      <w:lvlJc w:val="left"/>
      <w:pPr>
        <w:tabs>
          <w:tab w:val="num" w:pos="1281"/>
        </w:tabs>
        <w:ind w:left="1281" w:hanging="420"/>
      </w:pPr>
      <w:rPr>
        <w:rFonts w:ascii="Wingdings" w:hAnsi="Wingdings" w:hint="default"/>
      </w:rPr>
    </w:lvl>
    <w:lvl w:ilvl="5" w:tplc="FFFFFFFF" w:tentative="1">
      <w:start w:val="1"/>
      <w:numFmt w:val="bullet"/>
      <w:lvlText w:val=""/>
      <w:lvlJc w:val="left"/>
      <w:pPr>
        <w:tabs>
          <w:tab w:val="num" w:pos="1701"/>
        </w:tabs>
        <w:ind w:left="1701" w:hanging="420"/>
      </w:pPr>
      <w:rPr>
        <w:rFonts w:ascii="Wingdings" w:hAnsi="Wingdings" w:hint="default"/>
      </w:rPr>
    </w:lvl>
    <w:lvl w:ilvl="6" w:tplc="FFFFFFFF" w:tentative="1">
      <w:start w:val="1"/>
      <w:numFmt w:val="bullet"/>
      <w:lvlText w:val=""/>
      <w:lvlJc w:val="left"/>
      <w:pPr>
        <w:tabs>
          <w:tab w:val="num" w:pos="2121"/>
        </w:tabs>
        <w:ind w:left="2121" w:hanging="420"/>
      </w:pPr>
      <w:rPr>
        <w:rFonts w:ascii="Wingdings" w:hAnsi="Wingdings" w:hint="default"/>
      </w:rPr>
    </w:lvl>
    <w:lvl w:ilvl="7" w:tplc="FFFFFFFF" w:tentative="1">
      <w:start w:val="1"/>
      <w:numFmt w:val="bullet"/>
      <w:lvlText w:val=""/>
      <w:lvlJc w:val="left"/>
      <w:pPr>
        <w:tabs>
          <w:tab w:val="num" w:pos="2541"/>
        </w:tabs>
        <w:ind w:left="2541" w:hanging="420"/>
      </w:pPr>
      <w:rPr>
        <w:rFonts w:ascii="Wingdings" w:hAnsi="Wingdings" w:hint="default"/>
      </w:rPr>
    </w:lvl>
    <w:lvl w:ilvl="8" w:tplc="FFFFFFFF" w:tentative="1">
      <w:start w:val="1"/>
      <w:numFmt w:val="bullet"/>
      <w:lvlText w:val=""/>
      <w:lvlJc w:val="left"/>
      <w:pPr>
        <w:tabs>
          <w:tab w:val="num" w:pos="2961"/>
        </w:tabs>
        <w:ind w:left="2961" w:hanging="420"/>
      </w:pPr>
      <w:rPr>
        <w:rFonts w:ascii="Wingdings" w:hAnsi="Wingdings" w:hint="default"/>
      </w:rPr>
    </w:lvl>
  </w:abstractNum>
  <w:abstractNum w:abstractNumId="2" w15:restartNumberingAfterBreak="0">
    <w:nsid w:val="1CAB1340"/>
    <w:multiLevelType w:val="hybridMultilevel"/>
    <w:tmpl w:val="B2D2BD52"/>
    <w:lvl w:ilvl="0" w:tplc="04090011">
      <w:numFmt w:val="bullet"/>
      <w:pStyle w:val="2"/>
      <w:lvlText w:val=""/>
      <w:lvlJc w:val="left"/>
      <w:pPr>
        <w:tabs>
          <w:tab w:val="num" w:pos="962"/>
        </w:tabs>
        <w:ind w:left="1132" w:hanging="170"/>
      </w:pPr>
      <w:rPr>
        <w:rFonts w:ascii="Symbol" w:eastAsia="ＭＳ ゴシック" w:hAnsi="Symbol" w:cs="Times New Roman" w:hint="default"/>
        <w:color w:val="auto"/>
      </w:rPr>
    </w:lvl>
    <w:lvl w:ilvl="1" w:tplc="8C3AF2F8">
      <w:start w:val="1"/>
      <w:numFmt w:val="decimal"/>
      <w:lvlText w:val="%2."/>
      <w:lvlJc w:val="left"/>
      <w:pPr>
        <w:tabs>
          <w:tab w:val="num" w:pos="1085"/>
        </w:tabs>
        <w:ind w:left="1085" w:hanging="420"/>
      </w:pPr>
      <w:rPr>
        <w:rFonts w:hint="eastAsia"/>
      </w:rPr>
    </w:lvl>
    <w:lvl w:ilvl="2" w:tplc="DB7809C0">
      <w:numFmt w:val="bullet"/>
      <w:lvlText w:val="●"/>
      <w:lvlJc w:val="left"/>
      <w:pPr>
        <w:tabs>
          <w:tab w:val="num" w:pos="1445"/>
        </w:tabs>
        <w:ind w:left="1445" w:hanging="360"/>
      </w:pPr>
      <w:rPr>
        <w:rFonts w:ascii="ＭＳ Ｐゴシック" w:eastAsia="ＭＳ Ｐゴシック" w:hAnsi="ＭＳ Ｐゴシック" w:cs="Times New Roman" w:hint="eastAsia"/>
      </w:rPr>
    </w:lvl>
    <w:lvl w:ilvl="3" w:tplc="0409000F">
      <w:start w:val="1"/>
      <w:numFmt w:val="decimalFullWidth"/>
      <w:lvlText w:val="（%4）"/>
      <w:lvlJc w:val="left"/>
      <w:pPr>
        <w:tabs>
          <w:tab w:val="num" w:pos="2225"/>
        </w:tabs>
        <w:ind w:left="2225" w:hanging="720"/>
      </w:pPr>
      <w:rPr>
        <w:rFonts w:hint="default"/>
      </w:rPr>
    </w:lvl>
    <w:lvl w:ilvl="4" w:tplc="04090017" w:tentative="1">
      <w:start w:val="1"/>
      <w:numFmt w:val="bullet"/>
      <w:lvlText w:val=""/>
      <w:lvlJc w:val="left"/>
      <w:pPr>
        <w:tabs>
          <w:tab w:val="num" w:pos="2345"/>
        </w:tabs>
        <w:ind w:left="2345" w:hanging="420"/>
      </w:pPr>
      <w:rPr>
        <w:rFonts w:ascii="Wingdings" w:hAnsi="Wingdings" w:hint="default"/>
      </w:rPr>
    </w:lvl>
    <w:lvl w:ilvl="5" w:tplc="04090011" w:tentative="1">
      <w:start w:val="1"/>
      <w:numFmt w:val="bullet"/>
      <w:lvlText w:val=""/>
      <w:lvlJc w:val="left"/>
      <w:pPr>
        <w:tabs>
          <w:tab w:val="num" w:pos="2765"/>
        </w:tabs>
        <w:ind w:left="2765" w:hanging="420"/>
      </w:pPr>
      <w:rPr>
        <w:rFonts w:ascii="Wingdings" w:hAnsi="Wingdings" w:hint="default"/>
      </w:rPr>
    </w:lvl>
    <w:lvl w:ilvl="6" w:tplc="0409000F" w:tentative="1">
      <w:start w:val="1"/>
      <w:numFmt w:val="bullet"/>
      <w:lvlText w:val=""/>
      <w:lvlJc w:val="left"/>
      <w:pPr>
        <w:tabs>
          <w:tab w:val="num" w:pos="3185"/>
        </w:tabs>
        <w:ind w:left="3185" w:hanging="420"/>
      </w:pPr>
      <w:rPr>
        <w:rFonts w:ascii="Wingdings" w:hAnsi="Wingdings" w:hint="default"/>
      </w:rPr>
    </w:lvl>
    <w:lvl w:ilvl="7" w:tplc="04090017" w:tentative="1">
      <w:start w:val="1"/>
      <w:numFmt w:val="bullet"/>
      <w:lvlText w:val=""/>
      <w:lvlJc w:val="left"/>
      <w:pPr>
        <w:tabs>
          <w:tab w:val="num" w:pos="3605"/>
        </w:tabs>
        <w:ind w:left="3605" w:hanging="420"/>
      </w:pPr>
      <w:rPr>
        <w:rFonts w:ascii="Wingdings" w:hAnsi="Wingdings" w:hint="default"/>
      </w:rPr>
    </w:lvl>
    <w:lvl w:ilvl="8" w:tplc="04090011" w:tentative="1">
      <w:start w:val="1"/>
      <w:numFmt w:val="bullet"/>
      <w:lvlText w:val=""/>
      <w:lvlJc w:val="left"/>
      <w:pPr>
        <w:tabs>
          <w:tab w:val="num" w:pos="4025"/>
        </w:tabs>
        <w:ind w:left="4025" w:hanging="420"/>
      </w:pPr>
      <w:rPr>
        <w:rFonts w:ascii="Wingdings" w:hAnsi="Wingdings" w:hint="default"/>
      </w:rPr>
    </w:lvl>
  </w:abstractNum>
  <w:abstractNum w:abstractNumId="3" w15:restartNumberingAfterBreak="0">
    <w:nsid w:val="469044E0"/>
    <w:multiLevelType w:val="multilevel"/>
    <w:tmpl w:val="27D6B450"/>
    <w:lvl w:ilvl="0">
      <w:start w:val="1"/>
      <w:numFmt w:val="bullet"/>
      <w:pStyle w:val="3"/>
      <w:lvlText w:val="-"/>
      <w:lvlJc w:val="left"/>
      <w:pPr>
        <w:tabs>
          <w:tab w:val="num" w:pos="1623"/>
        </w:tabs>
        <w:ind w:left="1623" w:hanging="420"/>
      </w:pPr>
      <w:rPr>
        <w:rFonts w:ascii="Arial" w:hAnsi="Arial" w:hint="default"/>
        <w:bCs/>
        <w:kern w:val="2"/>
        <w:sz w:val="22"/>
        <w:szCs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D181955"/>
    <w:multiLevelType w:val="hybridMultilevel"/>
    <w:tmpl w:val="A34E54EC"/>
    <w:lvl w:ilvl="0" w:tplc="716A4D9C">
      <w:numFmt w:val="bullet"/>
      <w:pStyle w:val="4"/>
      <w:lvlText w:val="-"/>
      <w:lvlJc w:val="left"/>
      <w:pPr>
        <w:tabs>
          <w:tab w:val="num" w:pos="851"/>
        </w:tabs>
        <w:ind w:left="851" w:firstLine="0"/>
      </w:pPr>
      <w:rPr>
        <w:rFonts w:ascii="Arial" w:hAnsi="Arial" w:hint="default"/>
        <w:sz w:val="24"/>
      </w:rPr>
    </w:lvl>
    <w:lvl w:ilvl="1" w:tplc="04090017" w:tentative="1">
      <w:start w:val="1"/>
      <w:numFmt w:val="bullet"/>
      <w:lvlText w:val=""/>
      <w:lvlJc w:val="left"/>
      <w:pPr>
        <w:tabs>
          <w:tab w:val="num" w:pos="1691"/>
        </w:tabs>
        <w:ind w:left="1691" w:hanging="420"/>
      </w:pPr>
      <w:rPr>
        <w:rFonts w:ascii="Wingdings" w:hAnsi="Wingdings" w:hint="default"/>
      </w:rPr>
    </w:lvl>
    <w:lvl w:ilvl="2" w:tplc="04090011" w:tentative="1">
      <w:start w:val="1"/>
      <w:numFmt w:val="bullet"/>
      <w:lvlText w:val=""/>
      <w:lvlJc w:val="left"/>
      <w:pPr>
        <w:tabs>
          <w:tab w:val="num" w:pos="2111"/>
        </w:tabs>
        <w:ind w:left="2111" w:hanging="420"/>
      </w:pPr>
      <w:rPr>
        <w:rFonts w:ascii="Wingdings" w:hAnsi="Wingdings" w:hint="default"/>
      </w:rPr>
    </w:lvl>
    <w:lvl w:ilvl="3" w:tplc="0409000F" w:tentative="1">
      <w:start w:val="1"/>
      <w:numFmt w:val="bullet"/>
      <w:lvlText w:val=""/>
      <w:lvlJc w:val="left"/>
      <w:pPr>
        <w:tabs>
          <w:tab w:val="num" w:pos="2531"/>
        </w:tabs>
        <w:ind w:left="2531" w:hanging="420"/>
      </w:pPr>
      <w:rPr>
        <w:rFonts w:ascii="Wingdings" w:hAnsi="Wingdings" w:hint="default"/>
      </w:rPr>
    </w:lvl>
    <w:lvl w:ilvl="4" w:tplc="04090017" w:tentative="1">
      <w:start w:val="1"/>
      <w:numFmt w:val="bullet"/>
      <w:lvlText w:val=""/>
      <w:lvlJc w:val="left"/>
      <w:pPr>
        <w:tabs>
          <w:tab w:val="num" w:pos="2951"/>
        </w:tabs>
        <w:ind w:left="2951" w:hanging="420"/>
      </w:pPr>
      <w:rPr>
        <w:rFonts w:ascii="Wingdings" w:hAnsi="Wingdings" w:hint="default"/>
      </w:rPr>
    </w:lvl>
    <w:lvl w:ilvl="5" w:tplc="04090011" w:tentative="1">
      <w:start w:val="1"/>
      <w:numFmt w:val="bullet"/>
      <w:lvlText w:val=""/>
      <w:lvlJc w:val="left"/>
      <w:pPr>
        <w:tabs>
          <w:tab w:val="num" w:pos="3371"/>
        </w:tabs>
        <w:ind w:left="3371" w:hanging="420"/>
      </w:pPr>
      <w:rPr>
        <w:rFonts w:ascii="Wingdings" w:hAnsi="Wingdings" w:hint="default"/>
      </w:rPr>
    </w:lvl>
    <w:lvl w:ilvl="6" w:tplc="0409000F" w:tentative="1">
      <w:start w:val="1"/>
      <w:numFmt w:val="bullet"/>
      <w:lvlText w:val=""/>
      <w:lvlJc w:val="left"/>
      <w:pPr>
        <w:tabs>
          <w:tab w:val="num" w:pos="3791"/>
        </w:tabs>
        <w:ind w:left="3791" w:hanging="420"/>
      </w:pPr>
      <w:rPr>
        <w:rFonts w:ascii="Wingdings" w:hAnsi="Wingdings" w:hint="default"/>
      </w:rPr>
    </w:lvl>
    <w:lvl w:ilvl="7" w:tplc="04090017" w:tentative="1">
      <w:start w:val="1"/>
      <w:numFmt w:val="bullet"/>
      <w:lvlText w:val=""/>
      <w:lvlJc w:val="left"/>
      <w:pPr>
        <w:tabs>
          <w:tab w:val="num" w:pos="4211"/>
        </w:tabs>
        <w:ind w:left="4211" w:hanging="420"/>
      </w:pPr>
      <w:rPr>
        <w:rFonts w:ascii="Wingdings" w:hAnsi="Wingdings" w:hint="default"/>
      </w:rPr>
    </w:lvl>
    <w:lvl w:ilvl="8" w:tplc="04090011" w:tentative="1">
      <w:start w:val="1"/>
      <w:numFmt w:val="bullet"/>
      <w:lvlText w:val=""/>
      <w:lvlJc w:val="left"/>
      <w:pPr>
        <w:tabs>
          <w:tab w:val="num" w:pos="4631"/>
        </w:tabs>
        <w:ind w:left="4631"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colormru v:ext="edit" colors="white,#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CA"/>
    <w:rsid w:val="00000863"/>
    <w:rsid w:val="00000A56"/>
    <w:rsid w:val="0000170A"/>
    <w:rsid w:val="000043AA"/>
    <w:rsid w:val="00004ABE"/>
    <w:rsid w:val="00005707"/>
    <w:rsid w:val="00006AFE"/>
    <w:rsid w:val="00006ECD"/>
    <w:rsid w:val="0001072E"/>
    <w:rsid w:val="00010E17"/>
    <w:rsid w:val="00012DF9"/>
    <w:rsid w:val="0001328A"/>
    <w:rsid w:val="00013B8E"/>
    <w:rsid w:val="0001400B"/>
    <w:rsid w:val="00016CA6"/>
    <w:rsid w:val="000172DF"/>
    <w:rsid w:val="00017387"/>
    <w:rsid w:val="0001763E"/>
    <w:rsid w:val="00020711"/>
    <w:rsid w:val="00021273"/>
    <w:rsid w:val="00021ACF"/>
    <w:rsid w:val="0002260B"/>
    <w:rsid w:val="00023B16"/>
    <w:rsid w:val="0002428B"/>
    <w:rsid w:val="00025509"/>
    <w:rsid w:val="0002737C"/>
    <w:rsid w:val="00027EFF"/>
    <w:rsid w:val="000325C6"/>
    <w:rsid w:val="0003279F"/>
    <w:rsid w:val="00032B7D"/>
    <w:rsid w:val="000334ED"/>
    <w:rsid w:val="00034839"/>
    <w:rsid w:val="00034B42"/>
    <w:rsid w:val="00034C48"/>
    <w:rsid w:val="000354DE"/>
    <w:rsid w:val="000357B8"/>
    <w:rsid w:val="000358B9"/>
    <w:rsid w:val="000360B1"/>
    <w:rsid w:val="0003648C"/>
    <w:rsid w:val="000365EC"/>
    <w:rsid w:val="00037EF2"/>
    <w:rsid w:val="00043768"/>
    <w:rsid w:val="00043F10"/>
    <w:rsid w:val="00044546"/>
    <w:rsid w:val="00047633"/>
    <w:rsid w:val="00050A1B"/>
    <w:rsid w:val="00050BF5"/>
    <w:rsid w:val="00051FFA"/>
    <w:rsid w:val="000520A9"/>
    <w:rsid w:val="00052141"/>
    <w:rsid w:val="000527D2"/>
    <w:rsid w:val="000530DA"/>
    <w:rsid w:val="00053167"/>
    <w:rsid w:val="00053A60"/>
    <w:rsid w:val="000548D7"/>
    <w:rsid w:val="00054BB7"/>
    <w:rsid w:val="0005692B"/>
    <w:rsid w:val="00056996"/>
    <w:rsid w:val="00056F18"/>
    <w:rsid w:val="00060204"/>
    <w:rsid w:val="00063FC3"/>
    <w:rsid w:val="00064F24"/>
    <w:rsid w:val="00066AB6"/>
    <w:rsid w:val="00067924"/>
    <w:rsid w:val="00067D9E"/>
    <w:rsid w:val="00067E52"/>
    <w:rsid w:val="00070887"/>
    <w:rsid w:val="0007143B"/>
    <w:rsid w:val="00071D1B"/>
    <w:rsid w:val="000739C7"/>
    <w:rsid w:val="00073F7B"/>
    <w:rsid w:val="0007617A"/>
    <w:rsid w:val="00077086"/>
    <w:rsid w:val="00077368"/>
    <w:rsid w:val="000774B2"/>
    <w:rsid w:val="00077BB1"/>
    <w:rsid w:val="00081374"/>
    <w:rsid w:val="00082E4F"/>
    <w:rsid w:val="00084C53"/>
    <w:rsid w:val="00086420"/>
    <w:rsid w:val="000866C8"/>
    <w:rsid w:val="0008778E"/>
    <w:rsid w:val="00087CD6"/>
    <w:rsid w:val="00090472"/>
    <w:rsid w:val="00090BE5"/>
    <w:rsid w:val="00090DF5"/>
    <w:rsid w:val="000910C0"/>
    <w:rsid w:val="00091B53"/>
    <w:rsid w:val="00091E8F"/>
    <w:rsid w:val="00091F5F"/>
    <w:rsid w:val="00092163"/>
    <w:rsid w:val="0009236D"/>
    <w:rsid w:val="00093695"/>
    <w:rsid w:val="00093C8C"/>
    <w:rsid w:val="00096513"/>
    <w:rsid w:val="00096AFA"/>
    <w:rsid w:val="00097030"/>
    <w:rsid w:val="00097830"/>
    <w:rsid w:val="000A050D"/>
    <w:rsid w:val="000A05BA"/>
    <w:rsid w:val="000A1D0B"/>
    <w:rsid w:val="000A2328"/>
    <w:rsid w:val="000A2CBA"/>
    <w:rsid w:val="000A39D1"/>
    <w:rsid w:val="000A4F39"/>
    <w:rsid w:val="000A56AB"/>
    <w:rsid w:val="000A63D4"/>
    <w:rsid w:val="000A6520"/>
    <w:rsid w:val="000A74DD"/>
    <w:rsid w:val="000B15B9"/>
    <w:rsid w:val="000B1791"/>
    <w:rsid w:val="000B1F23"/>
    <w:rsid w:val="000B2002"/>
    <w:rsid w:val="000B2553"/>
    <w:rsid w:val="000B2862"/>
    <w:rsid w:val="000B39CD"/>
    <w:rsid w:val="000B71F0"/>
    <w:rsid w:val="000C00ED"/>
    <w:rsid w:val="000C098C"/>
    <w:rsid w:val="000C0B71"/>
    <w:rsid w:val="000C109C"/>
    <w:rsid w:val="000C1841"/>
    <w:rsid w:val="000C2936"/>
    <w:rsid w:val="000C34D8"/>
    <w:rsid w:val="000C5100"/>
    <w:rsid w:val="000C5ABA"/>
    <w:rsid w:val="000C61D6"/>
    <w:rsid w:val="000C77DD"/>
    <w:rsid w:val="000D1008"/>
    <w:rsid w:val="000D1CDE"/>
    <w:rsid w:val="000D26C0"/>
    <w:rsid w:val="000D2785"/>
    <w:rsid w:val="000D2B47"/>
    <w:rsid w:val="000D2D5D"/>
    <w:rsid w:val="000D42D4"/>
    <w:rsid w:val="000D5215"/>
    <w:rsid w:val="000D60A5"/>
    <w:rsid w:val="000D681D"/>
    <w:rsid w:val="000D6C45"/>
    <w:rsid w:val="000D7346"/>
    <w:rsid w:val="000D7416"/>
    <w:rsid w:val="000E0A49"/>
    <w:rsid w:val="000E0B46"/>
    <w:rsid w:val="000E0BBE"/>
    <w:rsid w:val="000E2D37"/>
    <w:rsid w:val="000E348B"/>
    <w:rsid w:val="000E3752"/>
    <w:rsid w:val="000E4652"/>
    <w:rsid w:val="000E4A3E"/>
    <w:rsid w:val="000E4C71"/>
    <w:rsid w:val="000E4F75"/>
    <w:rsid w:val="000E5365"/>
    <w:rsid w:val="000E6904"/>
    <w:rsid w:val="000E7A93"/>
    <w:rsid w:val="000E7D69"/>
    <w:rsid w:val="000F01A7"/>
    <w:rsid w:val="000F082F"/>
    <w:rsid w:val="000F0851"/>
    <w:rsid w:val="000F129D"/>
    <w:rsid w:val="000F1915"/>
    <w:rsid w:val="000F21C3"/>
    <w:rsid w:val="000F38FF"/>
    <w:rsid w:val="000F3951"/>
    <w:rsid w:val="000F3A08"/>
    <w:rsid w:val="000F3F54"/>
    <w:rsid w:val="000F406D"/>
    <w:rsid w:val="000F4536"/>
    <w:rsid w:val="000F5B1E"/>
    <w:rsid w:val="000F6126"/>
    <w:rsid w:val="000F70D5"/>
    <w:rsid w:val="000F73AC"/>
    <w:rsid w:val="000F7E7F"/>
    <w:rsid w:val="0010040E"/>
    <w:rsid w:val="00100431"/>
    <w:rsid w:val="00101494"/>
    <w:rsid w:val="0010181C"/>
    <w:rsid w:val="00101C76"/>
    <w:rsid w:val="0010215F"/>
    <w:rsid w:val="0010268B"/>
    <w:rsid w:val="0010313E"/>
    <w:rsid w:val="00103DA1"/>
    <w:rsid w:val="00103E28"/>
    <w:rsid w:val="001043CB"/>
    <w:rsid w:val="00105957"/>
    <w:rsid w:val="00106637"/>
    <w:rsid w:val="001068EB"/>
    <w:rsid w:val="00106923"/>
    <w:rsid w:val="00106AAF"/>
    <w:rsid w:val="00106DB9"/>
    <w:rsid w:val="0010764B"/>
    <w:rsid w:val="001078AD"/>
    <w:rsid w:val="00110157"/>
    <w:rsid w:val="00110783"/>
    <w:rsid w:val="001127B8"/>
    <w:rsid w:val="00112E5F"/>
    <w:rsid w:val="00113AC7"/>
    <w:rsid w:val="0011436C"/>
    <w:rsid w:val="0011447F"/>
    <w:rsid w:val="0012081A"/>
    <w:rsid w:val="0012154D"/>
    <w:rsid w:val="00121631"/>
    <w:rsid w:val="00121EED"/>
    <w:rsid w:val="00121FA0"/>
    <w:rsid w:val="00122027"/>
    <w:rsid w:val="00122849"/>
    <w:rsid w:val="00123A72"/>
    <w:rsid w:val="00124669"/>
    <w:rsid w:val="00125220"/>
    <w:rsid w:val="00126792"/>
    <w:rsid w:val="0012797E"/>
    <w:rsid w:val="00127E62"/>
    <w:rsid w:val="001308CD"/>
    <w:rsid w:val="00130FE8"/>
    <w:rsid w:val="00131DE3"/>
    <w:rsid w:val="00132326"/>
    <w:rsid w:val="001325FE"/>
    <w:rsid w:val="00133E45"/>
    <w:rsid w:val="0013468F"/>
    <w:rsid w:val="0013501C"/>
    <w:rsid w:val="001353A1"/>
    <w:rsid w:val="00137593"/>
    <w:rsid w:val="0014038C"/>
    <w:rsid w:val="001415B2"/>
    <w:rsid w:val="0014445A"/>
    <w:rsid w:val="001449E0"/>
    <w:rsid w:val="00146A1E"/>
    <w:rsid w:val="00146F60"/>
    <w:rsid w:val="001470AB"/>
    <w:rsid w:val="00147890"/>
    <w:rsid w:val="0015005D"/>
    <w:rsid w:val="00151EAB"/>
    <w:rsid w:val="0015259E"/>
    <w:rsid w:val="00153CF3"/>
    <w:rsid w:val="0015459C"/>
    <w:rsid w:val="00154BFF"/>
    <w:rsid w:val="001551A4"/>
    <w:rsid w:val="001551B1"/>
    <w:rsid w:val="001561DA"/>
    <w:rsid w:val="0015681F"/>
    <w:rsid w:val="00156967"/>
    <w:rsid w:val="00157477"/>
    <w:rsid w:val="0016088F"/>
    <w:rsid w:val="00160E21"/>
    <w:rsid w:val="0016185A"/>
    <w:rsid w:val="00162E05"/>
    <w:rsid w:val="00163B8C"/>
    <w:rsid w:val="001640C2"/>
    <w:rsid w:val="0016550A"/>
    <w:rsid w:val="00165FEA"/>
    <w:rsid w:val="00166251"/>
    <w:rsid w:val="00167A1A"/>
    <w:rsid w:val="001702E6"/>
    <w:rsid w:val="00171406"/>
    <w:rsid w:val="00172151"/>
    <w:rsid w:val="001723CE"/>
    <w:rsid w:val="00172BF6"/>
    <w:rsid w:val="00173D13"/>
    <w:rsid w:val="001742FD"/>
    <w:rsid w:val="0017465B"/>
    <w:rsid w:val="00174BFE"/>
    <w:rsid w:val="001750DA"/>
    <w:rsid w:val="00175DF4"/>
    <w:rsid w:val="00176CCA"/>
    <w:rsid w:val="0017725C"/>
    <w:rsid w:val="00177B48"/>
    <w:rsid w:val="001819A1"/>
    <w:rsid w:val="00183505"/>
    <w:rsid w:val="00183DDE"/>
    <w:rsid w:val="00183F7D"/>
    <w:rsid w:val="0018507F"/>
    <w:rsid w:val="001853E6"/>
    <w:rsid w:val="00186799"/>
    <w:rsid w:val="00186BE4"/>
    <w:rsid w:val="0018722C"/>
    <w:rsid w:val="0018795F"/>
    <w:rsid w:val="00187E40"/>
    <w:rsid w:val="00187FDE"/>
    <w:rsid w:val="00190F90"/>
    <w:rsid w:val="00191079"/>
    <w:rsid w:val="00192283"/>
    <w:rsid w:val="001923C7"/>
    <w:rsid w:val="00192516"/>
    <w:rsid w:val="00193B72"/>
    <w:rsid w:val="00193EDB"/>
    <w:rsid w:val="001957E0"/>
    <w:rsid w:val="00195DC0"/>
    <w:rsid w:val="00195F4A"/>
    <w:rsid w:val="00196FF5"/>
    <w:rsid w:val="001A1A79"/>
    <w:rsid w:val="001A246E"/>
    <w:rsid w:val="001A248E"/>
    <w:rsid w:val="001A2E09"/>
    <w:rsid w:val="001A3A81"/>
    <w:rsid w:val="001A4EA6"/>
    <w:rsid w:val="001A569A"/>
    <w:rsid w:val="001A5D16"/>
    <w:rsid w:val="001B0756"/>
    <w:rsid w:val="001B07A4"/>
    <w:rsid w:val="001B08F2"/>
    <w:rsid w:val="001B0C43"/>
    <w:rsid w:val="001B0D71"/>
    <w:rsid w:val="001B2C73"/>
    <w:rsid w:val="001B2F53"/>
    <w:rsid w:val="001B5FEA"/>
    <w:rsid w:val="001B631A"/>
    <w:rsid w:val="001B7809"/>
    <w:rsid w:val="001B788C"/>
    <w:rsid w:val="001B7D7D"/>
    <w:rsid w:val="001C00C3"/>
    <w:rsid w:val="001C0339"/>
    <w:rsid w:val="001C1469"/>
    <w:rsid w:val="001C1AB3"/>
    <w:rsid w:val="001C1F07"/>
    <w:rsid w:val="001C278F"/>
    <w:rsid w:val="001C3805"/>
    <w:rsid w:val="001C5D40"/>
    <w:rsid w:val="001C6D03"/>
    <w:rsid w:val="001C70B5"/>
    <w:rsid w:val="001C77A3"/>
    <w:rsid w:val="001D0225"/>
    <w:rsid w:val="001D0AA4"/>
    <w:rsid w:val="001D1443"/>
    <w:rsid w:val="001D1F03"/>
    <w:rsid w:val="001D2AEC"/>
    <w:rsid w:val="001D2F39"/>
    <w:rsid w:val="001D5AFA"/>
    <w:rsid w:val="001D6A12"/>
    <w:rsid w:val="001E0C95"/>
    <w:rsid w:val="001E0DF3"/>
    <w:rsid w:val="001E1CD7"/>
    <w:rsid w:val="001E2B56"/>
    <w:rsid w:val="001E442B"/>
    <w:rsid w:val="001E4B5A"/>
    <w:rsid w:val="001E6168"/>
    <w:rsid w:val="001E6917"/>
    <w:rsid w:val="001E70BB"/>
    <w:rsid w:val="001F1F5C"/>
    <w:rsid w:val="001F249F"/>
    <w:rsid w:val="001F250A"/>
    <w:rsid w:val="001F3B0E"/>
    <w:rsid w:val="001F3D6A"/>
    <w:rsid w:val="001F3E29"/>
    <w:rsid w:val="001F4AF9"/>
    <w:rsid w:val="001F52B5"/>
    <w:rsid w:val="001F5E32"/>
    <w:rsid w:val="001F6A74"/>
    <w:rsid w:val="001F7365"/>
    <w:rsid w:val="001F73D9"/>
    <w:rsid w:val="001F7A5E"/>
    <w:rsid w:val="00200F97"/>
    <w:rsid w:val="00201407"/>
    <w:rsid w:val="00204595"/>
    <w:rsid w:val="00204608"/>
    <w:rsid w:val="00204B4D"/>
    <w:rsid w:val="0020509E"/>
    <w:rsid w:val="00205D8B"/>
    <w:rsid w:val="00207BC0"/>
    <w:rsid w:val="00207FD9"/>
    <w:rsid w:val="00210557"/>
    <w:rsid w:val="0021211A"/>
    <w:rsid w:val="00212244"/>
    <w:rsid w:val="00212F1A"/>
    <w:rsid w:val="00212F21"/>
    <w:rsid w:val="00212F98"/>
    <w:rsid w:val="002143B8"/>
    <w:rsid w:val="002159B5"/>
    <w:rsid w:val="00217F7B"/>
    <w:rsid w:val="002212BA"/>
    <w:rsid w:val="0022273E"/>
    <w:rsid w:val="00224B70"/>
    <w:rsid w:val="0022636F"/>
    <w:rsid w:val="00226554"/>
    <w:rsid w:val="0022666B"/>
    <w:rsid w:val="00226702"/>
    <w:rsid w:val="00227A39"/>
    <w:rsid w:val="00230CEB"/>
    <w:rsid w:val="00230E7B"/>
    <w:rsid w:val="0023166D"/>
    <w:rsid w:val="0023237B"/>
    <w:rsid w:val="00232517"/>
    <w:rsid w:val="0023311B"/>
    <w:rsid w:val="00235188"/>
    <w:rsid w:val="002352E9"/>
    <w:rsid w:val="00240888"/>
    <w:rsid w:val="00240ACE"/>
    <w:rsid w:val="002422A0"/>
    <w:rsid w:val="002427C4"/>
    <w:rsid w:val="00243692"/>
    <w:rsid w:val="0024488C"/>
    <w:rsid w:val="00244D16"/>
    <w:rsid w:val="00245295"/>
    <w:rsid w:val="0024603A"/>
    <w:rsid w:val="00247A8B"/>
    <w:rsid w:val="00247FD2"/>
    <w:rsid w:val="002507D1"/>
    <w:rsid w:val="00253137"/>
    <w:rsid w:val="00253D29"/>
    <w:rsid w:val="002547A8"/>
    <w:rsid w:val="00254A34"/>
    <w:rsid w:val="002567DA"/>
    <w:rsid w:val="002571CE"/>
    <w:rsid w:val="00257460"/>
    <w:rsid w:val="00260750"/>
    <w:rsid w:val="00261474"/>
    <w:rsid w:val="00261BFD"/>
    <w:rsid w:val="0026232E"/>
    <w:rsid w:val="0026266A"/>
    <w:rsid w:val="0026293B"/>
    <w:rsid w:val="00262EF9"/>
    <w:rsid w:val="00263356"/>
    <w:rsid w:val="0026367A"/>
    <w:rsid w:val="00263AAA"/>
    <w:rsid w:val="00265017"/>
    <w:rsid w:val="002650D4"/>
    <w:rsid w:val="00265317"/>
    <w:rsid w:val="002654FF"/>
    <w:rsid w:val="00266F6D"/>
    <w:rsid w:val="0026776C"/>
    <w:rsid w:val="00270F07"/>
    <w:rsid w:val="002714FB"/>
    <w:rsid w:val="00275D22"/>
    <w:rsid w:val="002760E2"/>
    <w:rsid w:val="0027668F"/>
    <w:rsid w:val="002768ED"/>
    <w:rsid w:val="00276BB2"/>
    <w:rsid w:val="00277171"/>
    <w:rsid w:val="00281423"/>
    <w:rsid w:val="00281D98"/>
    <w:rsid w:val="00282CBB"/>
    <w:rsid w:val="002834F7"/>
    <w:rsid w:val="002836A4"/>
    <w:rsid w:val="00286792"/>
    <w:rsid w:val="00286A82"/>
    <w:rsid w:val="00286E55"/>
    <w:rsid w:val="002871C3"/>
    <w:rsid w:val="00287308"/>
    <w:rsid w:val="002913EC"/>
    <w:rsid w:val="00291475"/>
    <w:rsid w:val="002918C4"/>
    <w:rsid w:val="00291F13"/>
    <w:rsid w:val="002921D7"/>
    <w:rsid w:val="0029226B"/>
    <w:rsid w:val="00292414"/>
    <w:rsid w:val="0029279E"/>
    <w:rsid w:val="00292A64"/>
    <w:rsid w:val="002938A4"/>
    <w:rsid w:val="00293B02"/>
    <w:rsid w:val="00293DF0"/>
    <w:rsid w:val="00295862"/>
    <w:rsid w:val="00295C88"/>
    <w:rsid w:val="00295E56"/>
    <w:rsid w:val="00297014"/>
    <w:rsid w:val="00297468"/>
    <w:rsid w:val="002A0A9A"/>
    <w:rsid w:val="002A0F91"/>
    <w:rsid w:val="002A1C8C"/>
    <w:rsid w:val="002A1F47"/>
    <w:rsid w:val="002A2F55"/>
    <w:rsid w:val="002A3A0C"/>
    <w:rsid w:val="002A3C41"/>
    <w:rsid w:val="002A44A7"/>
    <w:rsid w:val="002A5A59"/>
    <w:rsid w:val="002A6016"/>
    <w:rsid w:val="002B09F2"/>
    <w:rsid w:val="002B13B1"/>
    <w:rsid w:val="002B1BD7"/>
    <w:rsid w:val="002B21EF"/>
    <w:rsid w:val="002B2227"/>
    <w:rsid w:val="002B2403"/>
    <w:rsid w:val="002B304D"/>
    <w:rsid w:val="002B4F11"/>
    <w:rsid w:val="002C01B3"/>
    <w:rsid w:val="002C050E"/>
    <w:rsid w:val="002C08E3"/>
    <w:rsid w:val="002C0B83"/>
    <w:rsid w:val="002C0BD4"/>
    <w:rsid w:val="002C2778"/>
    <w:rsid w:val="002C3B39"/>
    <w:rsid w:val="002C3F32"/>
    <w:rsid w:val="002C4366"/>
    <w:rsid w:val="002C5C38"/>
    <w:rsid w:val="002C6749"/>
    <w:rsid w:val="002C67DD"/>
    <w:rsid w:val="002C7F0E"/>
    <w:rsid w:val="002D01C6"/>
    <w:rsid w:val="002D0AF4"/>
    <w:rsid w:val="002D0F00"/>
    <w:rsid w:val="002D2235"/>
    <w:rsid w:val="002D2775"/>
    <w:rsid w:val="002D3B8D"/>
    <w:rsid w:val="002D521C"/>
    <w:rsid w:val="002D6A54"/>
    <w:rsid w:val="002D7A0D"/>
    <w:rsid w:val="002D7E23"/>
    <w:rsid w:val="002E1BF7"/>
    <w:rsid w:val="002E21A1"/>
    <w:rsid w:val="002E3D84"/>
    <w:rsid w:val="002E4565"/>
    <w:rsid w:val="002E4C48"/>
    <w:rsid w:val="002E57A4"/>
    <w:rsid w:val="002E59CA"/>
    <w:rsid w:val="002E5B08"/>
    <w:rsid w:val="002E65D8"/>
    <w:rsid w:val="002E739D"/>
    <w:rsid w:val="002E7874"/>
    <w:rsid w:val="002F0737"/>
    <w:rsid w:val="002F1F9D"/>
    <w:rsid w:val="002F2332"/>
    <w:rsid w:val="002F27D6"/>
    <w:rsid w:val="002F3390"/>
    <w:rsid w:val="002F6384"/>
    <w:rsid w:val="002F6DB3"/>
    <w:rsid w:val="002F72E4"/>
    <w:rsid w:val="002F76D4"/>
    <w:rsid w:val="002F7895"/>
    <w:rsid w:val="003023A4"/>
    <w:rsid w:val="00302F1A"/>
    <w:rsid w:val="00303A54"/>
    <w:rsid w:val="00304031"/>
    <w:rsid w:val="00304351"/>
    <w:rsid w:val="00304383"/>
    <w:rsid w:val="00304978"/>
    <w:rsid w:val="00305418"/>
    <w:rsid w:val="0030799B"/>
    <w:rsid w:val="00307BDC"/>
    <w:rsid w:val="003103A3"/>
    <w:rsid w:val="003112B1"/>
    <w:rsid w:val="003124BB"/>
    <w:rsid w:val="00313A99"/>
    <w:rsid w:val="00313F89"/>
    <w:rsid w:val="0031410D"/>
    <w:rsid w:val="003151B2"/>
    <w:rsid w:val="00320F3A"/>
    <w:rsid w:val="003214E0"/>
    <w:rsid w:val="003224F0"/>
    <w:rsid w:val="00326310"/>
    <w:rsid w:val="003268C6"/>
    <w:rsid w:val="003276C2"/>
    <w:rsid w:val="003310C9"/>
    <w:rsid w:val="003319CA"/>
    <w:rsid w:val="0033296D"/>
    <w:rsid w:val="00335860"/>
    <w:rsid w:val="00335B98"/>
    <w:rsid w:val="00335F5C"/>
    <w:rsid w:val="00336593"/>
    <w:rsid w:val="00337FD7"/>
    <w:rsid w:val="003403EC"/>
    <w:rsid w:val="0034182B"/>
    <w:rsid w:val="0034202E"/>
    <w:rsid w:val="00342364"/>
    <w:rsid w:val="00342A02"/>
    <w:rsid w:val="003430C8"/>
    <w:rsid w:val="0034311E"/>
    <w:rsid w:val="00343700"/>
    <w:rsid w:val="00343B19"/>
    <w:rsid w:val="0034431B"/>
    <w:rsid w:val="00344E82"/>
    <w:rsid w:val="00344FD1"/>
    <w:rsid w:val="00345A90"/>
    <w:rsid w:val="00345C15"/>
    <w:rsid w:val="003515DE"/>
    <w:rsid w:val="00352FC4"/>
    <w:rsid w:val="00355510"/>
    <w:rsid w:val="00355EF4"/>
    <w:rsid w:val="003562B0"/>
    <w:rsid w:val="0035731D"/>
    <w:rsid w:val="00361409"/>
    <w:rsid w:val="003619D7"/>
    <w:rsid w:val="00364BAF"/>
    <w:rsid w:val="00364DA0"/>
    <w:rsid w:val="003650C9"/>
    <w:rsid w:val="00366EAE"/>
    <w:rsid w:val="00367450"/>
    <w:rsid w:val="0037001F"/>
    <w:rsid w:val="0037081D"/>
    <w:rsid w:val="003721D4"/>
    <w:rsid w:val="003728BE"/>
    <w:rsid w:val="00372E05"/>
    <w:rsid w:val="00373446"/>
    <w:rsid w:val="0037344C"/>
    <w:rsid w:val="00373827"/>
    <w:rsid w:val="0037583D"/>
    <w:rsid w:val="00375F78"/>
    <w:rsid w:val="0037628B"/>
    <w:rsid w:val="00376E0C"/>
    <w:rsid w:val="003802A0"/>
    <w:rsid w:val="00382931"/>
    <w:rsid w:val="00383599"/>
    <w:rsid w:val="00383F6A"/>
    <w:rsid w:val="003855CA"/>
    <w:rsid w:val="00385F04"/>
    <w:rsid w:val="003864B8"/>
    <w:rsid w:val="0039154B"/>
    <w:rsid w:val="00392A84"/>
    <w:rsid w:val="003934A3"/>
    <w:rsid w:val="00393850"/>
    <w:rsid w:val="00394A1B"/>
    <w:rsid w:val="003953BB"/>
    <w:rsid w:val="0039627F"/>
    <w:rsid w:val="00396556"/>
    <w:rsid w:val="00396644"/>
    <w:rsid w:val="00396A14"/>
    <w:rsid w:val="00396E99"/>
    <w:rsid w:val="00397710"/>
    <w:rsid w:val="00397B74"/>
    <w:rsid w:val="003A027B"/>
    <w:rsid w:val="003A0466"/>
    <w:rsid w:val="003A1193"/>
    <w:rsid w:val="003A1DE4"/>
    <w:rsid w:val="003A322E"/>
    <w:rsid w:val="003A4361"/>
    <w:rsid w:val="003A444B"/>
    <w:rsid w:val="003A4505"/>
    <w:rsid w:val="003A50E7"/>
    <w:rsid w:val="003A57BA"/>
    <w:rsid w:val="003A68D3"/>
    <w:rsid w:val="003A6A15"/>
    <w:rsid w:val="003A7C59"/>
    <w:rsid w:val="003B09E0"/>
    <w:rsid w:val="003B0B83"/>
    <w:rsid w:val="003B102E"/>
    <w:rsid w:val="003B19D0"/>
    <w:rsid w:val="003B36CB"/>
    <w:rsid w:val="003B36F3"/>
    <w:rsid w:val="003B431B"/>
    <w:rsid w:val="003B5315"/>
    <w:rsid w:val="003B60F8"/>
    <w:rsid w:val="003B6AF4"/>
    <w:rsid w:val="003C0C81"/>
    <w:rsid w:val="003C1D0F"/>
    <w:rsid w:val="003C1F51"/>
    <w:rsid w:val="003C207D"/>
    <w:rsid w:val="003C29F8"/>
    <w:rsid w:val="003C4043"/>
    <w:rsid w:val="003C43E2"/>
    <w:rsid w:val="003C4D91"/>
    <w:rsid w:val="003C5914"/>
    <w:rsid w:val="003C5AFE"/>
    <w:rsid w:val="003C639E"/>
    <w:rsid w:val="003C677E"/>
    <w:rsid w:val="003C6C81"/>
    <w:rsid w:val="003C7248"/>
    <w:rsid w:val="003D09DE"/>
    <w:rsid w:val="003D3604"/>
    <w:rsid w:val="003D3DAE"/>
    <w:rsid w:val="003D424F"/>
    <w:rsid w:val="003D4573"/>
    <w:rsid w:val="003D52C9"/>
    <w:rsid w:val="003D76E1"/>
    <w:rsid w:val="003E1120"/>
    <w:rsid w:val="003E1972"/>
    <w:rsid w:val="003E1ED4"/>
    <w:rsid w:val="003E3255"/>
    <w:rsid w:val="003E3E6B"/>
    <w:rsid w:val="003E401A"/>
    <w:rsid w:val="003E42AD"/>
    <w:rsid w:val="003E52D7"/>
    <w:rsid w:val="003E5BF8"/>
    <w:rsid w:val="003E5D35"/>
    <w:rsid w:val="003E631C"/>
    <w:rsid w:val="003E6850"/>
    <w:rsid w:val="003E6906"/>
    <w:rsid w:val="003E73BA"/>
    <w:rsid w:val="003F01F7"/>
    <w:rsid w:val="003F0708"/>
    <w:rsid w:val="003F07A2"/>
    <w:rsid w:val="003F0817"/>
    <w:rsid w:val="003F0DF7"/>
    <w:rsid w:val="003F18B3"/>
    <w:rsid w:val="003F5D16"/>
    <w:rsid w:val="003F7899"/>
    <w:rsid w:val="003F7BB4"/>
    <w:rsid w:val="003F7BDA"/>
    <w:rsid w:val="003F7E54"/>
    <w:rsid w:val="004005AA"/>
    <w:rsid w:val="004039A3"/>
    <w:rsid w:val="00404284"/>
    <w:rsid w:val="00405701"/>
    <w:rsid w:val="00406034"/>
    <w:rsid w:val="00406160"/>
    <w:rsid w:val="004072C6"/>
    <w:rsid w:val="00407EC1"/>
    <w:rsid w:val="0041043C"/>
    <w:rsid w:val="00411474"/>
    <w:rsid w:val="004127B5"/>
    <w:rsid w:val="00412ADD"/>
    <w:rsid w:val="00414546"/>
    <w:rsid w:val="00415252"/>
    <w:rsid w:val="00416088"/>
    <w:rsid w:val="00417EF1"/>
    <w:rsid w:val="004204C0"/>
    <w:rsid w:val="00421798"/>
    <w:rsid w:val="00421CA0"/>
    <w:rsid w:val="00422FF7"/>
    <w:rsid w:val="00423B86"/>
    <w:rsid w:val="00423B9C"/>
    <w:rsid w:val="00423DF9"/>
    <w:rsid w:val="004241F7"/>
    <w:rsid w:val="00425354"/>
    <w:rsid w:val="004263A0"/>
    <w:rsid w:val="00426624"/>
    <w:rsid w:val="0043015C"/>
    <w:rsid w:val="00430A8D"/>
    <w:rsid w:val="004324CD"/>
    <w:rsid w:val="004325EE"/>
    <w:rsid w:val="0043324B"/>
    <w:rsid w:val="00433A8D"/>
    <w:rsid w:val="00434695"/>
    <w:rsid w:val="004348DF"/>
    <w:rsid w:val="00434EDE"/>
    <w:rsid w:val="00435620"/>
    <w:rsid w:val="00435652"/>
    <w:rsid w:val="00435721"/>
    <w:rsid w:val="0043572D"/>
    <w:rsid w:val="00435956"/>
    <w:rsid w:val="0043791B"/>
    <w:rsid w:val="004406D2"/>
    <w:rsid w:val="00441B50"/>
    <w:rsid w:val="004432F8"/>
    <w:rsid w:val="00444FC2"/>
    <w:rsid w:val="00446968"/>
    <w:rsid w:val="00446FBB"/>
    <w:rsid w:val="0044710E"/>
    <w:rsid w:val="004501B3"/>
    <w:rsid w:val="00450455"/>
    <w:rsid w:val="00450B0B"/>
    <w:rsid w:val="0045153E"/>
    <w:rsid w:val="0045264C"/>
    <w:rsid w:val="00452B54"/>
    <w:rsid w:val="00454E9A"/>
    <w:rsid w:val="00455534"/>
    <w:rsid w:val="00455A2C"/>
    <w:rsid w:val="004568B0"/>
    <w:rsid w:val="00461035"/>
    <w:rsid w:val="004615CE"/>
    <w:rsid w:val="00463122"/>
    <w:rsid w:val="0046341F"/>
    <w:rsid w:val="00463B24"/>
    <w:rsid w:val="00464658"/>
    <w:rsid w:val="00464C80"/>
    <w:rsid w:val="0046553D"/>
    <w:rsid w:val="00465BBE"/>
    <w:rsid w:val="004700BB"/>
    <w:rsid w:val="0047027F"/>
    <w:rsid w:val="0047093E"/>
    <w:rsid w:val="00470EB7"/>
    <w:rsid w:val="00471252"/>
    <w:rsid w:val="00473CF4"/>
    <w:rsid w:val="0047429F"/>
    <w:rsid w:val="004753AC"/>
    <w:rsid w:val="00475825"/>
    <w:rsid w:val="00476B4C"/>
    <w:rsid w:val="00476CBA"/>
    <w:rsid w:val="00476D25"/>
    <w:rsid w:val="0047708E"/>
    <w:rsid w:val="004804D9"/>
    <w:rsid w:val="004822B6"/>
    <w:rsid w:val="00484C29"/>
    <w:rsid w:val="004857AC"/>
    <w:rsid w:val="00485A33"/>
    <w:rsid w:val="004862A0"/>
    <w:rsid w:val="004863B9"/>
    <w:rsid w:val="00486516"/>
    <w:rsid w:val="004865AC"/>
    <w:rsid w:val="004900B5"/>
    <w:rsid w:val="00490F35"/>
    <w:rsid w:val="00491198"/>
    <w:rsid w:val="00491DA8"/>
    <w:rsid w:val="00492D7C"/>
    <w:rsid w:val="00493165"/>
    <w:rsid w:val="00493BF7"/>
    <w:rsid w:val="00494793"/>
    <w:rsid w:val="00495093"/>
    <w:rsid w:val="004952C8"/>
    <w:rsid w:val="00495CA6"/>
    <w:rsid w:val="00496B9B"/>
    <w:rsid w:val="004A2B8E"/>
    <w:rsid w:val="004A46AB"/>
    <w:rsid w:val="004A5227"/>
    <w:rsid w:val="004A52D0"/>
    <w:rsid w:val="004A6629"/>
    <w:rsid w:val="004A6A63"/>
    <w:rsid w:val="004A6EEE"/>
    <w:rsid w:val="004A7E23"/>
    <w:rsid w:val="004B1817"/>
    <w:rsid w:val="004B2586"/>
    <w:rsid w:val="004B2D02"/>
    <w:rsid w:val="004B3506"/>
    <w:rsid w:val="004B36A3"/>
    <w:rsid w:val="004B36F3"/>
    <w:rsid w:val="004B376E"/>
    <w:rsid w:val="004B4E04"/>
    <w:rsid w:val="004B7E36"/>
    <w:rsid w:val="004B7ECB"/>
    <w:rsid w:val="004C060A"/>
    <w:rsid w:val="004C0682"/>
    <w:rsid w:val="004C0722"/>
    <w:rsid w:val="004C21F5"/>
    <w:rsid w:val="004C2917"/>
    <w:rsid w:val="004C36A5"/>
    <w:rsid w:val="004C38E5"/>
    <w:rsid w:val="004C49C8"/>
    <w:rsid w:val="004C5BF2"/>
    <w:rsid w:val="004D2C22"/>
    <w:rsid w:val="004D3ED9"/>
    <w:rsid w:val="004D45FB"/>
    <w:rsid w:val="004D6040"/>
    <w:rsid w:val="004D63A8"/>
    <w:rsid w:val="004D6E0D"/>
    <w:rsid w:val="004E0232"/>
    <w:rsid w:val="004E065B"/>
    <w:rsid w:val="004E0CA2"/>
    <w:rsid w:val="004E14B1"/>
    <w:rsid w:val="004E282F"/>
    <w:rsid w:val="004E3B2B"/>
    <w:rsid w:val="004E40DB"/>
    <w:rsid w:val="004E45C5"/>
    <w:rsid w:val="004E5C88"/>
    <w:rsid w:val="004E624B"/>
    <w:rsid w:val="004E762C"/>
    <w:rsid w:val="004E7D3B"/>
    <w:rsid w:val="004F029C"/>
    <w:rsid w:val="004F04CC"/>
    <w:rsid w:val="004F095F"/>
    <w:rsid w:val="004F0DCD"/>
    <w:rsid w:val="004F1551"/>
    <w:rsid w:val="004F1B23"/>
    <w:rsid w:val="004F23FE"/>
    <w:rsid w:val="004F2BE3"/>
    <w:rsid w:val="004F3F2B"/>
    <w:rsid w:val="004F4247"/>
    <w:rsid w:val="004F4384"/>
    <w:rsid w:val="004F554C"/>
    <w:rsid w:val="004F66A7"/>
    <w:rsid w:val="004F6794"/>
    <w:rsid w:val="004F6BE1"/>
    <w:rsid w:val="004F72EB"/>
    <w:rsid w:val="005030A3"/>
    <w:rsid w:val="00503E2A"/>
    <w:rsid w:val="005049A7"/>
    <w:rsid w:val="00504B65"/>
    <w:rsid w:val="00504D5B"/>
    <w:rsid w:val="00504E24"/>
    <w:rsid w:val="00506374"/>
    <w:rsid w:val="00506EAB"/>
    <w:rsid w:val="0051120D"/>
    <w:rsid w:val="00512087"/>
    <w:rsid w:val="0051239F"/>
    <w:rsid w:val="00513819"/>
    <w:rsid w:val="00514A37"/>
    <w:rsid w:val="00515A17"/>
    <w:rsid w:val="00516504"/>
    <w:rsid w:val="00516C64"/>
    <w:rsid w:val="005172B7"/>
    <w:rsid w:val="00517335"/>
    <w:rsid w:val="005173DF"/>
    <w:rsid w:val="00517E02"/>
    <w:rsid w:val="00517E8A"/>
    <w:rsid w:val="00520146"/>
    <w:rsid w:val="00520A0C"/>
    <w:rsid w:val="00520B30"/>
    <w:rsid w:val="00520F66"/>
    <w:rsid w:val="0052228B"/>
    <w:rsid w:val="00522B94"/>
    <w:rsid w:val="00523081"/>
    <w:rsid w:val="00523D92"/>
    <w:rsid w:val="00524217"/>
    <w:rsid w:val="00524DEB"/>
    <w:rsid w:val="00525115"/>
    <w:rsid w:val="00525304"/>
    <w:rsid w:val="00526E64"/>
    <w:rsid w:val="00530148"/>
    <w:rsid w:val="005303D6"/>
    <w:rsid w:val="005317AC"/>
    <w:rsid w:val="00532733"/>
    <w:rsid w:val="00533927"/>
    <w:rsid w:val="00533D35"/>
    <w:rsid w:val="005370FB"/>
    <w:rsid w:val="00537AE2"/>
    <w:rsid w:val="00537B23"/>
    <w:rsid w:val="0054102F"/>
    <w:rsid w:val="005417A6"/>
    <w:rsid w:val="0054462A"/>
    <w:rsid w:val="00544A80"/>
    <w:rsid w:val="00544B62"/>
    <w:rsid w:val="00545BD6"/>
    <w:rsid w:val="00546794"/>
    <w:rsid w:val="0054681C"/>
    <w:rsid w:val="00546FF2"/>
    <w:rsid w:val="00547981"/>
    <w:rsid w:val="00547E08"/>
    <w:rsid w:val="00550651"/>
    <w:rsid w:val="005512B9"/>
    <w:rsid w:val="00553046"/>
    <w:rsid w:val="005532E2"/>
    <w:rsid w:val="005543C6"/>
    <w:rsid w:val="00554454"/>
    <w:rsid w:val="00555CD6"/>
    <w:rsid w:val="00556A8D"/>
    <w:rsid w:val="005571E8"/>
    <w:rsid w:val="005576E2"/>
    <w:rsid w:val="005603B2"/>
    <w:rsid w:val="005612F5"/>
    <w:rsid w:val="0056314E"/>
    <w:rsid w:val="00563789"/>
    <w:rsid w:val="00564625"/>
    <w:rsid w:val="0056476E"/>
    <w:rsid w:val="00565A4F"/>
    <w:rsid w:val="005676E7"/>
    <w:rsid w:val="00567ED6"/>
    <w:rsid w:val="00571718"/>
    <w:rsid w:val="00572540"/>
    <w:rsid w:val="0057412D"/>
    <w:rsid w:val="00574C09"/>
    <w:rsid w:val="0057682B"/>
    <w:rsid w:val="0057767D"/>
    <w:rsid w:val="005779BA"/>
    <w:rsid w:val="005800E7"/>
    <w:rsid w:val="005801DD"/>
    <w:rsid w:val="0058159C"/>
    <w:rsid w:val="00581D38"/>
    <w:rsid w:val="00581EDD"/>
    <w:rsid w:val="00582460"/>
    <w:rsid w:val="00582EE1"/>
    <w:rsid w:val="005838CB"/>
    <w:rsid w:val="005845A4"/>
    <w:rsid w:val="00584B53"/>
    <w:rsid w:val="0058571A"/>
    <w:rsid w:val="00586137"/>
    <w:rsid w:val="00586236"/>
    <w:rsid w:val="00586506"/>
    <w:rsid w:val="00587B87"/>
    <w:rsid w:val="005905E8"/>
    <w:rsid w:val="00593569"/>
    <w:rsid w:val="00594125"/>
    <w:rsid w:val="0059566F"/>
    <w:rsid w:val="00595E1D"/>
    <w:rsid w:val="00595EDF"/>
    <w:rsid w:val="00595F60"/>
    <w:rsid w:val="0059611C"/>
    <w:rsid w:val="00597BD5"/>
    <w:rsid w:val="005A03D5"/>
    <w:rsid w:val="005A2446"/>
    <w:rsid w:val="005A316B"/>
    <w:rsid w:val="005A483E"/>
    <w:rsid w:val="005A4A30"/>
    <w:rsid w:val="005A4CA3"/>
    <w:rsid w:val="005A5448"/>
    <w:rsid w:val="005A5D24"/>
    <w:rsid w:val="005A5D90"/>
    <w:rsid w:val="005A65B8"/>
    <w:rsid w:val="005B00F7"/>
    <w:rsid w:val="005B12DA"/>
    <w:rsid w:val="005B13FA"/>
    <w:rsid w:val="005B49C5"/>
    <w:rsid w:val="005B4B38"/>
    <w:rsid w:val="005B668D"/>
    <w:rsid w:val="005B6DEF"/>
    <w:rsid w:val="005B6FEB"/>
    <w:rsid w:val="005C222B"/>
    <w:rsid w:val="005C2F63"/>
    <w:rsid w:val="005C36AB"/>
    <w:rsid w:val="005C4360"/>
    <w:rsid w:val="005C4F70"/>
    <w:rsid w:val="005C6A95"/>
    <w:rsid w:val="005C6CFD"/>
    <w:rsid w:val="005C7D15"/>
    <w:rsid w:val="005D0085"/>
    <w:rsid w:val="005D0CC9"/>
    <w:rsid w:val="005D0D85"/>
    <w:rsid w:val="005D2F4A"/>
    <w:rsid w:val="005D3CAD"/>
    <w:rsid w:val="005D3E49"/>
    <w:rsid w:val="005D3FD6"/>
    <w:rsid w:val="005D437B"/>
    <w:rsid w:val="005D477D"/>
    <w:rsid w:val="005D4B55"/>
    <w:rsid w:val="005D52DC"/>
    <w:rsid w:val="005D6467"/>
    <w:rsid w:val="005D75B5"/>
    <w:rsid w:val="005E008B"/>
    <w:rsid w:val="005E1B22"/>
    <w:rsid w:val="005E1BAE"/>
    <w:rsid w:val="005E2390"/>
    <w:rsid w:val="005E23DF"/>
    <w:rsid w:val="005E2E30"/>
    <w:rsid w:val="005E433F"/>
    <w:rsid w:val="005E71AD"/>
    <w:rsid w:val="005F2938"/>
    <w:rsid w:val="005F2F6C"/>
    <w:rsid w:val="005F353A"/>
    <w:rsid w:val="005F38E8"/>
    <w:rsid w:val="005F3DFF"/>
    <w:rsid w:val="005F4084"/>
    <w:rsid w:val="005F41D4"/>
    <w:rsid w:val="005F4915"/>
    <w:rsid w:val="005F63AA"/>
    <w:rsid w:val="005F6420"/>
    <w:rsid w:val="005F6DB6"/>
    <w:rsid w:val="00601A52"/>
    <w:rsid w:val="00602EDF"/>
    <w:rsid w:val="0060397A"/>
    <w:rsid w:val="006053DA"/>
    <w:rsid w:val="00606DA7"/>
    <w:rsid w:val="006071D2"/>
    <w:rsid w:val="00610183"/>
    <w:rsid w:val="006115B6"/>
    <w:rsid w:val="00614A10"/>
    <w:rsid w:val="00615447"/>
    <w:rsid w:val="0061601B"/>
    <w:rsid w:val="00616F9F"/>
    <w:rsid w:val="0061796D"/>
    <w:rsid w:val="00620F32"/>
    <w:rsid w:val="00622EB0"/>
    <w:rsid w:val="00622EBD"/>
    <w:rsid w:val="00623870"/>
    <w:rsid w:val="00623A42"/>
    <w:rsid w:val="006252ED"/>
    <w:rsid w:val="00626806"/>
    <w:rsid w:val="0062680D"/>
    <w:rsid w:val="00627108"/>
    <w:rsid w:val="00631693"/>
    <w:rsid w:val="0063191C"/>
    <w:rsid w:val="00631BC7"/>
    <w:rsid w:val="00634711"/>
    <w:rsid w:val="00634729"/>
    <w:rsid w:val="00634C59"/>
    <w:rsid w:val="006350F1"/>
    <w:rsid w:val="00636400"/>
    <w:rsid w:val="00636D0A"/>
    <w:rsid w:val="00636E9F"/>
    <w:rsid w:val="00637209"/>
    <w:rsid w:val="006401D2"/>
    <w:rsid w:val="006402A6"/>
    <w:rsid w:val="00640E55"/>
    <w:rsid w:val="006416BC"/>
    <w:rsid w:val="00641D63"/>
    <w:rsid w:val="00641F67"/>
    <w:rsid w:val="00645514"/>
    <w:rsid w:val="00647CF9"/>
    <w:rsid w:val="006505C2"/>
    <w:rsid w:val="0065087B"/>
    <w:rsid w:val="00651507"/>
    <w:rsid w:val="006521D6"/>
    <w:rsid w:val="00653754"/>
    <w:rsid w:val="0065420C"/>
    <w:rsid w:val="00654833"/>
    <w:rsid w:val="00654ACD"/>
    <w:rsid w:val="00655893"/>
    <w:rsid w:val="006560BD"/>
    <w:rsid w:val="006562D0"/>
    <w:rsid w:val="00656F65"/>
    <w:rsid w:val="00660046"/>
    <w:rsid w:val="0066287E"/>
    <w:rsid w:val="00663F0D"/>
    <w:rsid w:val="00666A97"/>
    <w:rsid w:val="00666CB9"/>
    <w:rsid w:val="006707B6"/>
    <w:rsid w:val="0067166B"/>
    <w:rsid w:val="00671AC7"/>
    <w:rsid w:val="00672394"/>
    <w:rsid w:val="00673A68"/>
    <w:rsid w:val="006741C0"/>
    <w:rsid w:val="0067423B"/>
    <w:rsid w:val="00674509"/>
    <w:rsid w:val="006745A6"/>
    <w:rsid w:val="006749FF"/>
    <w:rsid w:val="00675EF7"/>
    <w:rsid w:val="00676B56"/>
    <w:rsid w:val="00680F7F"/>
    <w:rsid w:val="00682E95"/>
    <w:rsid w:val="00684804"/>
    <w:rsid w:val="006852E1"/>
    <w:rsid w:val="0068645E"/>
    <w:rsid w:val="00687A86"/>
    <w:rsid w:val="00690384"/>
    <w:rsid w:val="00692A1A"/>
    <w:rsid w:val="00693678"/>
    <w:rsid w:val="00694042"/>
    <w:rsid w:val="006940C3"/>
    <w:rsid w:val="00695C8C"/>
    <w:rsid w:val="006967BA"/>
    <w:rsid w:val="0069705B"/>
    <w:rsid w:val="006977A3"/>
    <w:rsid w:val="006979EF"/>
    <w:rsid w:val="00697BF9"/>
    <w:rsid w:val="006A1C98"/>
    <w:rsid w:val="006A2F2F"/>
    <w:rsid w:val="006A53D2"/>
    <w:rsid w:val="006A5548"/>
    <w:rsid w:val="006A74D0"/>
    <w:rsid w:val="006A7EA3"/>
    <w:rsid w:val="006B0555"/>
    <w:rsid w:val="006B24D5"/>
    <w:rsid w:val="006B2786"/>
    <w:rsid w:val="006B3846"/>
    <w:rsid w:val="006B3EDE"/>
    <w:rsid w:val="006B46BB"/>
    <w:rsid w:val="006B4DB6"/>
    <w:rsid w:val="006B5BDE"/>
    <w:rsid w:val="006B69CA"/>
    <w:rsid w:val="006B6DF2"/>
    <w:rsid w:val="006C0FB2"/>
    <w:rsid w:val="006C1205"/>
    <w:rsid w:val="006C22DD"/>
    <w:rsid w:val="006C29CB"/>
    <w:rsid w:val="006C316C"/>
    <w:rsid w:val="006C3A0C"/>
    <w:rsid w:val="006C3DC7"/>
    <w:rsid w:val="006C475D"/>
    <w:rsid w:val="006C5376"/>
    <w:rsid w:val="006C5E68"/>
    <w:rsid w:val="006C6016"/>
    <w:rsid w:val="006C689A"/>
    <w:rsid w:val="006C7B26"/>
    <w:rsid w:val="006D3BC5"/>
    <w:rsid w:val="006D44AD"/>
    <w:rsid w:val="006D54F4"/>
    <w:rsid w:val="006D5ECF"/>
    <w:rsid w:val="006D5F19"/>
    <w:rsid w:val="006E0D02"/>
    <w:rsid w:val="006E308C"/>
    <w:rsid w:val="006E32DD"/>
    <w:rsid w:val="006E36D8"/>
    <w:rsid w:val="006E5FD9"/>
    <w:rsid w:val="006E70C2"/>
    <w:rsid w:val="006E7558"/>
    <w:rsid w:val="006E778D"/>
    <w:rsid w:val="006F10E0"/>
    <w:rsid w:val="006F1DA2"/>
    <w:rsid w:val="006F2969"/>
    <w:rsid w:val="006F4B81"/>
    <w:rsid w:val="006F599B"/>
    <w:rsid w:val="006F60E5"/>
    <w:rsid w:val="006F6616"/>
    <w:rsid w:val="007003CF"/>
    <w:rsid w:val="00700425"/>
    <w:rsid w:val="0070062E"/>
    <w:rsid w:val="00700FC3"/>
    <w:rsid w:val="00701EBC"/>
    <w:rsid w:val="00702583"/>
    <w:rsid w:val="007026CA"/>
    <w:rsid w:val="00702C48"/>
    <w:rsid w:val="0070339A"/>
    <w:rsid w:val="0070360F"/>
    <w:rsid w:val="0070480B"/>
    <w:rsid w:val="00704A49"/>
    <w:rsid w:val="007057F9"/>
    <w:rsid w:val="007059FB"/>
    <w:rsid w:val="00706EAA"/>
    <w:rsid w:val="0070776F"/>
    <w:rsid w:val="007104CD"/>
    <w:rsid w:val="007117F0"/>
    <w:rsid w:val="00712BF6"/>
    <w:rsid w:val="00713AD6"/>
    <w:rsid w:val="007146DF"/>
    <w:rsid w:val="00717C75"/>
    <w:rsid w:val="00720BF0"/>
    <w:rsid w:val="007213DA"/>
    <w:rsid w:val="007229E3"/>
    <w:rsid w:val="00722A4A"/>
    <w:rsid w:val="007240A2"/>
    <w:rsid w:val="007246CB"/>
    <w:rsid w:val="007248EF"/>
    <w:rsid w:val="00725A8A"/>
    <w:rsid w:val="00726400"/>
    <w:rsid w:val="0072728B"/>
    <w:rsid w:val="007273B5"/>
    <w:rsid w:val="007274D4"/>
    <w:rsid w:val="00727664"/>
    <w:rsid w:val="007300F9"/>
    <w:rsid w:val="00730DD3"/>
    <w:rsid w:val="00730EA6"/>
    <w:rsid w:val="007315D4"/>
    <w:rsid w:val="00731CEE"/>
    <w:rsid w:val="00731E73"/>
    <w:rsid w:val="0073313C"/>
    <w:rsid w:val="007349C3"/>
    <w:rsid w:val="00734CC3"/>
    <w:rsid w:val="00735C77"/>
    <w:rsid w:val="00735CF4"/>
    <w:rsid w:val="00736CE8"/>
    <w:rsid w:val="0073732C"/>
    <w:rsid w:val="007375DA"/>
    <w:rsid w:val="00740B0B"/>
    <w:rsid w:val="007412FA"/>
    <w:rsid w:val="007415ED"/>
    <w:rsid w:val="0074193F"/>
    <w:rsid w:val="00743074"/>
    <w:rsid w:val="00743B2D"/>
    <w:rsid w:val="007459C3"/>
    <w:rsid w:val="00746595"/>
    <w:rsid w:val="0074695F"/>
    <w:rsid w:val="007471CD"/>
    <w:rsid w:val="00750120"/>
    <w:rsid w:val="007503DF"/>
    <w:rsid w:val="00750EC4"/>
    <w:rsid w:val="00751EA1"/>
    <w:rsid w:val="007523A5"/>
    <w:rsid w:val="00752D0B"/>
    <w:rsid w:val="00755C4E"/>
    <w:rsid w:val="00755E7F"/>
    <w:rsid w:val="00756175"/>
    <w:rsid w:val="0075669C"/>
    <w:rsid w:val="0076005E"/>
    <w:rsid w:val="007611F5"/>
    <w:rsid w:val="007627A2"/>
    <w:rsid w:val="00762DF3"/>
    <w:rsid w:val="007630B5"/>
    <w:rsid w:val="0076342C"/>
    <w:rsid w:val="00763446"/>
    <w:rsid w:val="00764B09"/>
    <w:rsid w:val="00766E81"/>
    <w:rsid w:val="00767472"/>
    <w:rsid w:val="007678DD"/>
    <w:rsid w:val="007707A8"/>
    <w:rsid w:val="00770DE7"/>
    <w:rsid w:val="007713C4"/>
    <w:rsid w:val="00771CCE"/>
    <w:rsid w:val="00771D61"/>
    <w:rsid w:val="0077315C"/>
    <w:rsid w:val="00776DF3"/>
    <w:rsid w:val="0077761C"/>
    <w:rsid w:val="007776A9"/>
    <w:rsid w:val="00777C37"/>
    <w:rsid w:val="00780534"/>
    <w:rsid w:val="007807AF"/>
    <w:rsid w:val="00781510"/>
    <w:rsid w:val="00781F27"/>
    <w:rsid w:val="0078234B"/>
    <w:rsid w:val="00782BE8"/>
    <w:rsid w:val="007857EC"/>
    <w:rsid w:val="00785C9E"/>
    <w:rsid w:val="00786D1F"/>
    <w:rsid w:val="00787140"/>
    <w:rsid w:val="00787F0B"/>
    <w:rsid w:val="0079090C"/>
    <w:rsid w:val="00792AA2"/>
    <w:rsid w:val="00793AF1"/>
    <w:rsid w:val="00795A22"/>
    <w:rsid w:val="00796239"/>
    <w:rsid w:val="00796470"/>
    <w:rsid w:val="00796C3A"/>
    <w:rsid w:val="007A018C"/>
    <w:rsid w:val="007A190C"/>
    <w:rsid w:val="007A1C96"/>
    <w:rsid w:val="007A224E"/>
    <w:rsid w:val="007A263F"/>
    <w:rsid w:val="007A4599"/>
    <w:rsid w:val="007A4640"/>
    <w:rsid w:val="007A4B53"/>
    <w:rsid w:val="007A5794"/>
    <w:rsid w:val="007A67F5"/>
    <w:rsid w:val="007A6F24"/>
    <w:rsid w:val="007A71AA"/>
    <w:rsid w:val="007A71D4"/>
    <w:rsid w:val="007A7DCF"/>
    <w:rsid w:val="007B1C2A"/>
    <w:rsid w:val="007B2B87"/>
    <w:rsid w:val="007B2BC9"/>
    <w:rsid w:val="007B3785"/>
    <w:rsid w:val="007B408C"/>
    <w:rsid w:val="007B4606"/>
    <w:rsid w:val="007B49E9"/>
    <w:rsid w:val="007B4C93"/>
    <w:rsid w:val="007B581F"/>
    <w:rsid w:val="007B65BE"/>
    <w:rsid w:val="007B6C95"/>
    <w:rsid w:val="007B7615"/>
    <w:rsid w:val="007C0624"/>
    <w:rsid w:val="007C1690"/>
    <w:rsid w:val="007C2277"/>
    <w:rsid w:val="007C2A50"/>
    <w:rsid w:val="007C2A5F"/>
    <w:rsid w:val="007C2D24"/>
    <w:rsid w:val="007C4002"/>
    <w:rsid w:val="007C5193"/>
    <w:rsid w:val="007C661B"/>
    <w:rsid w:val="007D0CCA"/>
    <w:rsid w:val="007D0E95"/>
    <w:rsid w:val="007D1800"/>
    <w:rsid w:val="007D2026"/>
    <w:rsid w:val="007D24AA"/>
    <w:rsid w:val="007D2724"/>
    <w:rsid w:val="007D4266"/>
    <w:rsid w:val="007D460F"/>
    <w:rsid w:val="007D4980"/>
    <w:rsid w:val="007D5D92"/>
    <w:rsid w:val="007D6342"/>
    <w:rsid w:val="007D7770"/>
    <w:rsid w:val="007D7B90"/>
    <w:rsid w:val="007E0591"/>
    <w:rsid w:val="007E08C9"/>
    <w:rsid w:val="007E0981"/>
    <w:rsid w:val="007E1362"/>
    <w:rsid w:val="007E1E5F"/>
    <w:rsid w:val="007E30F4"/>
    <w:rsid w:val="007E42D1"/>
    <w:rsid w:val="007E68C3"/>
    <w:rsid w:val="007E720E"/>
    <w:rsid w:val="007E7383"/>
    <w:rsid w:val="007F05C1"/>
    <w:rsid w:val="007F0999"/>
    <w:rsid w:val="007F1FF7"/>
    <w:rsid w:val="007F2C78"/>
    <w:rsid w:val="007F2E45"/>
    <w:rsid w:val="007F38E8"/>
    <w:rsid w:val="007F4217"/>
    <w:rsid w:val="007F47D8"/>
    <w:rsid w:val="007F4F77"/>
    <w:rsid w:val="007F6BD8"/>
    <w:rsid w:val="007F74D2"/>
    <w:rsid w:val="007F7C5E"/>
    <w:rsid w:val="008007B3"/>
    <w:rsid w:val="00800C88"/>
    <w:rsid w:val="00801501"/>
    <w:rsid w:val="00801808"/>
    <w:rsid w:val="00802AB2"/>
    <w:rsid w:val="0080365C"/>
    <w:rsid w:val="008037F4"/>
    <w:rsid w:val="00804A6D"/>
    <w:rsid w:val="00804B23"/>
    <w:rsid w:val="00805167"/>
    <w:rsid w:val="00805D22"/>
    <w:rsid w:val="00806294"/>
    <w:rsid w:val="0080740C"/>
    <w:rsid w:val="0080744C"/>
    <w:rsid w:val="00813949"/>
    <w:rsid w:val="0081408A"/>
    <w:rsid w:val="008140FA"/>
    <w:rsid w:val="00815C25"/>
    <w:rsid w:val="0081620D"/>
    <w:rsid w:val="008169B9"/>
    <w:rsid w:val="00817B19"/>
    <w:rsid w:val="00817D07"/>
    <w:rsid w:val="00820261"/>
    <w:rsid w:val="008203FA"/>
    <w:rsid w:val="00821721"/>
    <w:rsid w:val="008220F8"/>
    <w:rsid w:val="00822369"/>
    <w:rsid w:val="00822540"/>
    <w:rsid w:val="0082369C"/>
    <w:rsid w:val="008237AB"/>
    <w:rsid w:val="008237C1"/>
    <w:rsid w:val="00823FF5"/>
    <w:rsid w:val="0082459B"/>
    <w:rsid w:val="008247E7"/>
    <w:rsid w:val="00825733"/>
    <w:rsid w:val="00826BAD"/>
    <w:rsid w:val="00827D7E"/>
    <w:rsid w:val="00831696"/>
    <w:rsid w:val="00831BFA"/>
    <w:rsid w:val="00833636"/>
    <w:rsid w:val="00833AED"/>
    <w:rsid w:val="00833C96"/>
    <w:rsid w:val="00833E7F"/>
    <w:rsid w:val="00834A37"/>
    <w:rsid w:val="00834AED"/>
    <w:rsid w:val="00835208"/>
    <w:rsid w:val="00835297"/>
    <w:rsid w:val="00835D95"/>
    <w:rsid w:val="0083696F"/>
    <w:rsid w:val="00836ED2"/>
    <w:rsid w:val="00841823"/>
    <w:rsid w:val="0084192D"/>
    <w:rsid w:val="00843010"/>
    <w:rsid w:val="008448DD"/>
    <w:rsid w:val="00845F1D"/>
    <w:rsid w:val="008502A8"/>
    <w:rsid w:val="0085051A"/>
    <w:rsid w:val="008507A6"/>
    <w:rsid w:val="00851F31"/>
    <w:rsid w:val="0085275E"/>
    <w:rsid w:val="00852C62"/>
    <w:rsid w:val="008536A0"/>
    <w:rsid w:val="00854477"/>
    <w:rsid w:val="008544FC"/>
    <w:rsid w:val="008555E3"/>
    <w:rsid w:val="00855907"/>
    <w:rsid w:val="0085623B"/>
    <w:rsid w:val="008578A1"/>
    <w:rsid w:val="008601BB"/>
    <w:rsid w:val="00861111"/>
    <w:rsid w:val="0086153B"/>
    <w:rsid w:val="0086297D"/>
    <w:rsid w:val="00863721"/>
    <w:rsid w:val="00865C1D"/>
    <w:rsid w:val="00865CFB"/>
    <w:rsid w:val="008664CD"/>
    <w:rsid w:val="00867A77"/>
    <w:rsid w:val="00867D25"/>
    <w:rsid w:val="008702F0"/>
    <w:rsid w:val="0087340D"/>
    <w:rsid w:val="008742A6"/>
    <w:rsid w:val="0087476B"/>
    <w:rsid w:val="0087480E"/>
    <w:rsid w:val="00874F83"/>
    <w:rsid w:val="0087511C"/>
    <w:rsid w:val="008758B0"/>
    <w:rsid w:val="00875EA7"/>
    <w:rsid w:val="00877460"/>
    <w:rsid w:val="00880048"/>
    <w:rsid w:val="008814BF"/>
    <w:rsid w:val="00881FFF"/>
    <w:rsid w:val="00882871"/>
    <w:rsid w:val="008842B4"/>
    <w:rsid w:val="008850F1"/>
    <w:rsid w:val="00885369"/>
    <w:rsid w:val="00885AB9"/>
    <w:rsid w:val="00885C19"/>
    <w:rsid w:val="00885D78"/>
    <w:rsid w:val="00885F6B"/>
    <w:rsid w:val="00886FC9"/>
    <w:rsid w:val="00890E1E"/>
    <w:rsid w:val="0089159C"/>
    <w:rsid w:val="00894F18"/>
    <w:rsid w:val="00897666"/>
    <w:rsid w:val="00897782"/>
    <w:rsid w:val="008A1460"/>
    <w:rsid w:val="008A1C49"/>
    <w:rsid w:val="008A2626"/>
    <w:rsid w:val="008A2932"/>
    <w:rsid w:val="008A3A35"/>
    <w:rsid w:val="008A446F"/>
    <w:rsid w:val="008A6489"/>
    <w:rsid w:val="008B12C3"/>
    <w:rsid w:val="008B331C"/>
    <w:rsid w:val="008B33CF"/>
    <w:rsid w:val="008B35FF"/>
    <w:rsid w:val="008B49A6"/>
    <w:rsid w:val="008B58C6"/>
    <w:rsid w:val="008B5A5C"/>
    <w:rsid w:val="008B5C12"/>
    <w:rsid w:val="008B6CA9"/>
    <w:rsid w:val="008B6D88"/>
    <w:rsid w:val="008B7E22"/>
    <w:rsid w:val="008C0C03"/>
    <w:rsid w:val="008C113B"/>
    <w:rsid w:val="008C19BC"/>
    <w:rsid w:val="008C1EF7"/>
    <w:rsid w:val="008C22DA"/>
    <w:rsid w:val="008C3123"/>
    <w:rsid w:val="008C38C4"/>
    <w:rsid w:val="008C48CE"/>
    <w:rsid w:val="008C5683"/>
    <w:rsid w:val="008C5852"/>
    <w:rsid w:val="008C5C51"/>
    <w:rsid w:val="008C5F22"/>
    <w:rsid w:val="008C60EB"/>
    <w:rsid w:val="008C63F4"/>
    <w:rsid w:val="008C6445"/>
    <w:rsid w:val="008C69A8"/>
    <w:rsid w:val="008C6B76"/>
    <w:rsid w:val="008C6B7B"/>
    <w:rsid w:val="008D19E1"/>
    <w:rsid w:val="008D2B1A"/>
    <w:rsid w:val="008D370A"/>
    <w:rsid w:val="008D4389"/>
    <w:rsid w:val="008D5279"/>
    <w:rsid w:val="008D56EE"/>
    <w:rsid w:val="008D6A7D"/>
    <w:rsid w:val="008D6FFE"/>
    <w:rsid w:val="008E0562"/>
    <w:rsid w:val="008E0964"/>
    <w:rsid w:val="008E1410"/>
    <w:rsid w:val="008E4034"/>
    <w:rsid w:val="008E4273"/>
    <w:rsid w:val="008E5963"/>
    <w:rsid w:val="008E5B6F"/>
    <w:rsid w:val="008F0620"/>
    <w:rsid w:val="008F09AF"/>
    <w:rsid w:val="008F129F"/>
    <w:rsid w:val="008F2054"/>
    <w:rsid w:val="008F2D36"/>
    <w:rsid w:val="008F339C"/>
    <w:rsid w:val="008F36C9"/>
    <w:rsid w:val="008F3A04"/>
    <w:rsid w:val="008F443C"/>
    <w:rsid w:val="008F4725"/>
    <w:rsid w:val="008F5865"/>
    <w:rsid w:val="008F62B4"/>
    <w:rsid w:val="008F7164"/>
    <w:rsid w:val="00900832"/>
    <w:rsid w:val="0090176B"/>
    <w:rsid w:val="00901EEE"/>
    <w:rsid w:val="00903AFB"/>
    <w:rsid w:val="00903F59"/>
    <w:rsid w:val="00905A3D"/>
    <w:rsid w:val="00906998"/>
    <w:rsid w:val="00907002"/>
    <w:rsid w:val="00907B76"/>
    <w:rsid w:val="009101A9"/>
    <w:rsid w:val="00910426"/>
    <w:rsid w:val="0091048D"/>
    <w:rsid w:val="0091168C"/>
    <w:rsid w:val="00912F13"/>
    <w:rsid w:val="00912F23"/>
    <w:rsid w:val="00913389"/>
    <w:rsid w:val="00913D2B"/>
    <w:rsid w:val="00914E4B"/>
    <w:rsid w:val="00916AB0"/>
    <w:rsid w:val="009172DB"/>
    <w:rsid w:val="00917603"/>
    <w:rsid w:val="0091798C"/>
    <w:rsid w:val="00917D3C"/>
    <w:rsid w:val="009214B8"/>
    <w:rsid w:val="00921DA8"/>
    <w:rsid w:val="00921DB3"/>
    <w:rsid w:val="00922C23"/>
    <w:rsid w:val="009245F6"/>
    <w:rsid w:val="00924A80"/>
    <w:rsid w:val="0092565C"/>
    <w:rsid w:val="00925FD8"/>
    <w:rsid w:val="009267AA"/>
    <w:rsid w:val="009300F4"/>
    <w:rsid w:val="00930D52"/>
    <w:rsid w:val="00931397"/>
    <w:rsid w:val="00931C7C"/>
    <w:rsid w:val="0093211B"/>
    <w:rsid w:val="00933912"/>
    <w:rsid w:val="0093400A"/>
    <w:rsid w:val="0093406E"/>
    <w:rsid w:val="00934ACE"/>
    <w:rsid w:val="00934B22"/>
    <w:rsid w:val="009360F7"/>
    <w:rsid w:val="00937E19"/>
    <w:rsid w:val="00941FFF"/>
    <w:rsid w:val="00942890"/>
    <w:rsid w:val="009435E9"/>
    <w:rsid w:val="00943AFA"/>
    <w:rsid w:val="009444A1"/>
    <w:rsid w:val="00944C36"/>
    <w:rsid w:val="00945021"/>
    <w:rsid w:val="00945B20"/>
    <w:rsid w:val="00946C53"/>
    <w:rsid w:val="00946E87"/>
    <w:rsid w:val="00947C5D"/>
    <w:rsid w:val="00947D33"/>
    <w:rsid w:val="00947F45"/>
    <w:rsid w:val="009507BF"/>
    <w:rsid w:val="00951655"/>
    <w:rsid w:val="00952688"/>
    <w:rsid w:val="00953058"/>
    <w:rsid w:val="00953638"/>
    <w:rsid w:val="00954980"/>
    <w:rsid w:val="00955B65"/>
    <w:rsid w:val="009569F1"/>
    <w:rsid w:val="0095704C"/>
    <w:rsid w:val="009570E1"/>
    <w:rsid w:val="009571CE"/>
    <w:rsid w:val="0096064E"/>
    <w:rsid w:val="0096131F"/>
    <w:rsid w:val="00961545"/>
    <w:rsid w:val="00961D4F"/>
    <w:rsid w:val="00962886"/>
    <w:rsid w:val="0096337B"/>
    <w:rsid w:val="00963920"/>
    <w:rsid w:val="00963F86"/>
    <w:rsid w:val="00965058"/>
    <w:rsid w:val="00966FE2"/>
    <w:rsid w:val="00967825"/>
    <w:rsid w:val="009709FD"/>
    <w:rsid w:val="00970FFE"/>
    <w:rsid w:val="00971904"/>
    <w:rsid w:val="00971F06"/>
    <w:rsid w:val="00972655"/>
    <w:rsid w:val="00973AEF"/>
    <w:rsid w:val="00974491"/>
    <w:rsid w:val="00975626"/>
    <w:rsid w:val="00975F80"/>
    <w:rsid w:val="009769D6"/>
    <w:rsid w:val="00977577"/>
    <w:rsid w:val="00977E77"/>
    <w:rsid w:val="00982393"/>
    <w:rsid w:val="0098240E"/>
    <w:rsid w:val="00983AAC"/>
    <w:rsid w:val="00983C47"/>
    <w:rsid w:val="00983DC5"/>
    <w:rsid w:val="009843E4"/>
    <w:rsid w:val="00984D31"/>
    <w:rsid w:val="00985832"/>
    <w:rsid w:val="00985C0B"/>
    <w:rsid w:val="0098665C"/>
    <w:rsid w:val="00987BA6"/>
    <w:rsid w:val="0099193B"/>
    <w:rsid w:val="0099202F"/>
    <w:rsid w:val="00992742"/>
    <w:rsid w:val="00992FE5"/>
    <w:rsid w:val="00994675"/>
    <w:rsid w:val="009957EC"/>
    <w:rsid w:val="00996ED0"/>
    <w:rsid w:val="00997A73"/>
    <w:rsid w:val="009A012D"/>
    <w:rsid w:val="009A3519"/>
    <w:rsid w:val="009A36AB"/>
    <w:rsid w:val="009A4175"/>
    <w:rsid w:val="009A60D1"/>
    <w:rsid w:val="009A7DF5"/>
    <w:rsid w:val="009A7F19"/>
    <w:rsid w:val="009B0053"/>
    <w:rsid w:val="009B0165"/>
    <w:rsid w:val="009B0C58"/>
    <w:rsid w:val="009B1394"/>
    <w:rsid w:val="009B2139"/>
    <w:rsid w:val="009B23B2"/>
    <w:rsid w:val="009B2E48"/>
    <w:rsid w:val="009B4612"/>
    <w:rsid w:val="009B586E"/>
    <w:rsid w:val="009B5FC3"/>
    <w:rsid w:val="009B7343"/>
    <w:rsid w:val="009C0516"/>
    <w:rsid w:val="009C0E68"/>
    <w:rsid w:val="009C14CC"/>
    <w:rsid w:val="009C15B4"/>
    <w:rsid w:val="009C38BA"/>
    <w:rsid w:val="009C39D3"/>
    <w:rsid w:val="009C4265"/>
    <w:rsid w:val="009C449E"/>
    <w:rsid w:val="009C461D"/>
    <w:rsid w:val="009C4846"/>
    <w:rsid w:val="009C65C7"/>
    <w:rsid w:val="009C6A76"/>
    <w:rsid w:val="009C7286"/>
    <w:rsid w:val="009C76D9"/>
    <w:rsid w:val="009D0D7E"/>
    <w:rsid w:val="009D282E"/>
    <w:rsid w:val="009D39CD"/>
    <w:rsid w:val="009D53A0"/>
    <w:rsid w:val="009D5FDE"/>
    <w:rsid w:val="009D64A7"/>
    <w:rsid w:val="009D7857"/>
    <w:rsid w:val="009E005D"/>
    <w:rsid w:val="009E0951"/>
    <w:rsid w:val="009E1441"/>
    <w:rsid w:val="009E15DA"/>
    <w:rsid w:val="009E2688"/>
    <w:rsid w:val="009E52C7"/>
    <w:rsid w:val="009E56E0"/>
    <w:rsid w:val="009E67CD"/>
    <w:rsid w:val="009E6A54"/>
    <w:rsid w:val="009E6D80"/>
    <w:rsid w:val="009E6EE4"/>
    <w:rsid w:val="009F1D13"/>
    <w:rsid w:val="009F2C1A"/>
    <w:rsid w:val="009F2DA7"/>
    <w:rsid w:val="009F36BC"/>
    <w:rsid w:val="009F3ED2"/>
    <w:rsid w:val="009F49CE"/>
    <w:rsid w:val="009F4BEF"/>
    <w:rsid w:val="009F7EF0"/>
    <w:rsid w:val="00A00504"/>
    <w:rsid w:val="00A00846"/>
    <w:rsid w:val="00A00C3B"/>
    <w:rsid w:val="00A02056"/>
    <w:rsid w:val="00A03D00"/>
    <w:rsid w:val="00A042CF"/>
    <w:rsid w:val="00A04A69"/>
    <w:rsid w:val="00A04B47"/>
    <w:rsid w:val="00A05F08"/>
    <w:rsid w:val="00A06326"/>
    <w:rsid w:val="00A0637A"/>
    <w:rsid w:val="00A06591"/>
    <w:rsid w:val="00A0742C"/>
    <w:rsid w:val="00A1176E"/>
    <w:rsid w:val="00A1217D"/>
    <w:rsid w:val="00A1290C"/>
    <w:rsid w:val="00A1349A"/>
    <w:rsid w:val="00A144CF"/>
    <w:rsid w:val="00A1591E"/>
    <w:rsid w:val="00A17733"/>
    <w:rsid w:val="00A17D7F"/>
    <w:rsid w:val="00A2097B"/>
    <w:rsid w:val="00A223A3"/>
    <w:rsid w:val="00A24326"/>
    <w:rsid w:val="00A26DE8"/>
    <w:rsid w:val="00A32263"/>
    <w:rsid w:val="00A32B44"/>
    <w:rsid w:val="00A339AD"/>
    <w:rsid w:val="00A353FE"/>
    <w:rsid w:val="00A3558D"/>
    <w:rsid w:val="00A359EA"/>
    <w:rsid w:val="00A35CF7"/>
    <w:rsid w:val="00A362D1"/>
    <w:rsid w:val="00A366FB"/>
    <w:rsid w:val="00A3793C"/>
    <w:rsid w:val="00A40B36"/>
    <w:rsid w:val="00A40F14"/>
    <w:rsid w:val="00A41138"/>
    <w:rsid w:val="00A4190E"/>
    <w:rsid w:val="00A41A65"/>
    <w:rsid w:val="00A4243C"/>
    <w:rsid w:val="00A42E71"/>
    <w:rsid w:val="00A43BEC"/>
    <w:rsid w:val="00A454F3"/>
    <w:rsid w:val="00A45E42"/>
    <w:rsid w:val="00A47DC4"/>
    <w:rsid w:val="00A51BD3"/>
    <w:rsid w:val="00A51E04"/>
    <w:rsid w:val="00A52BCF"/>
    <w:rsid w:val="00A52D05"/>
    <w:rsid w:val="00A54E68"/>
    <w:rsid w:val="00A553FA"/>
    <w:rsid w:val="00A556D5"/>
    <w:rsid w:val="00A55B3F"/>
    <w:rsid w:val="00A56856"/>
    <w:rsid w:val="00A56983"/>
    <w:rsid w:val="00A6416B"/>
    <w:rsid w:val="00A65CB5"/>
    <w:rsid w:val="00A70E2D"/>
    <w:rsid w:val="00A72E06"/>
    <w:rsid w:val="00A73290"/>
    <w:rsid w:val="00A73343"/>
    <w:rsid w:val="00A74907"/>
    <w:rsid w:val="00A82138"/>
    <w:rsid w:val="00A82352"/>
    <w:rsid w:val="00A84AD4"/>
    <w:rsid w:val="00A86F1B"/>
    <w:rsid w:val="00A87DA0"/>
    <w:rsid w:val="00A90E1C"/>
    <w:rsid w:val="00A90F52"/>
    <w:rsid w:val="00A9163C"/>
    <w:rsid w:val="00A9371F"/>
    <w:rsid w:val="00A9440B"/>
    <w:rsid w:val="00A958F0"/>
    <w:rsid w:val="00A96B8F"/>
    <w:rsid w:val="00A96F70"/>
    <w:rsid w:val="00AA0B0B"/>
    <w:rsid w:val="00AA0EAE"/>
    <w:rsid w:val="00AA1588"/>
    <w:rsid w:val="00AA26A8"/>
    <w:rsid w:val="00AA6626"/>
    <w:rsid w:val="00AA6DDE"/>
    <w:rsid w:val="00AA6F4E"/>
    <w:rsid w:val="00AB0456"/>
    <w:rsid w:val="00AB16F8"/>
    <w:rsid w:val="00AB1CA8"/>
    <w:rsid w:val="00AB21E6"/>
    <w:rsid w:val="00AB22FA"/>
    <w:rsid w:val="00AB277F"/>
    <w:rsid w:val="00AB3F38"/>
    <w:rsid w:val="00AB5AD2"/>
    <w:rsid w:val="00AB5C5C"/>
    <w:rsid w:val="00AB67CA"/>
    <w:rsid w:val="00AB6C75"/>
    <w:rsid w:val="00AB6E20"/>
    <w:rsid w:val="00AC04FF"/>
    <w:rsid w:val="00AC223A"/>
    <w:rsid w:val="00AC279C"/>
    <w:rsid w:val="00AC3EFA"/>
    <w:rsid w:val="00AC4778"/>
    <w:rsid w:val="00AC4A8D"/>
    <w:rsid w:val="00AC4BC5"/>
    <w:rsid w:val="00AC5BE8"/>
    <w:rsid w:val="00AC6F3E"/>
    <w:rsid w:val="00AC7178"/>
    <w:rsid w:val="00AD0E1B"/>
    <w:rsid w:val="00AD284D"/>
    <w:rsid w:val="00AD4C95"/>
    <w:rsid w:val="00AD7BA1"/>
    <w:rsid w:val="00AE0504"/>
    <w:rsid w:val="00AE178F"/>
    <w:rsid w:val="00AE3F0F"/>
    <w:rsid w:val="00AE4AD2"/>
    <w:rsid w:val="00AE524D"/>
    <w:rsid w:val="00AE57D7"/>
    <w:rsid w:val="00AE5D3F"/>
    <w:rsid w:val="00AE7331"/>
    <w:rsid w:val="00AE766D"/>
    <w:rsid w:val="00AE7E29"/>
    <w:rsid w:val="00AF0EA1"/>
    <w:rsid w:val="00AF11D0"/>
    <w:rsid w:val="00AF18EC"/>
    <w:rsid w:val="00AF20C2"/>
    <w:rsid w:val="00AF22E8"/>
    <w:rsid w:val="00AF2A93"/>
    <w:rsid w:val="00AF33B7"/>
    <w:rsid w:val="00AF42E6"/>
    <w:rsid w:val="00AF4541"/>
    <w:rsid w:val="00AF4E57"/>
    <w:rsid w:val="00AF5351"/>
    <w:rsid w:val="00AF5444"/>
    <w:rsid w:val="00AF724E"/>
    <w:rsid w:val="00AF7372"/>
    <w:rsid w:val="00B02BB8"/>
    <w:rsid w:val="00B04221"/>
    <w:rsid w:val="00B061CE"/>
    <w:rsid w:val="00B0669D"/>
    <w:rsid w:val="00B06938"/>
    <w:rsid w:val="00B070F8"/>
    <w:rsid w:val="00B0714D"/>
    <w:rsid w:val="00B0762D"/>
    <w:rsid w:val="00B104B8"/>
    <w:rsid w:val="00B113D7"/>
    <w:rsid w:val="00B11A56"/>
    <w:rsid w:val="00B11B8E"/>
    <w:rsid w:val="00B1205D"/>
    <w:rsid w:val="00B1381A"/>
    <w:rsid w:val="00B13F95"/>
    <w:rsid w:val="00B14C3D"/>
    <w:rsid w:val="00B15E2D"/>
    <w:rsid w:val="00B16360"/>
    <w:rsid w:val="00B16877"/>
    <w:rsid w:val="00B17127"/>
    <w:rsid w:val="00B172D9"/>
    <w:rsid w:val="00B211AD"/>
    <w:rsid w:val="00B21567"/>
    <w:rsid w:val="00B22AEB"/>
    <w:rsid w:val="00B22BB2"/>
    <w:rsid w:val="00B23DE0"/>
    <w:rsid w:val="00B24B40"/>
    <w:rsid w:val="00B25E59"/>
    <w:rsid w:val="00B2730A"/>
    <w:rsid w:val="00B276AB"/>
    <w:rsid w:val="00B2794B"/>
    <w:rsid w:val="00B27CE0"/>
    <w:rsid w:val="00B30C88"/>
    <w:rsid w:val="00B31DE7"/>
    <w:rsid w:val="00B321DA"/>
    <w:rsid w:val="00B32E4F"/>
    <w:rsid w:val="00B34259"/>
    <w:rsid w:val="00B35749"/>
    <w:rsid w:val="00B36436"/>
    <w:rsid w:val="00B36BDD"/>
    <w:rsid w:val="00B37BB5"/>
    <w:rsid w:val="00B419B5"/>
    <w:rsid w:val="00B43023"/>
    <w:rsid w:val="00B43376"/>
    <w:rsid w:val="00B43C13"/>
    <w:rsid w:val="00B442F0"/>
    <w:rsid w:val="00B478E4"/>
    <w:rsid w:val="00B50FA6"/>
    <w:rsid w:val="00B51AA4"/>
    <w:rsid w:val="00B52E59"/>
    <w:rsid w:val="00B53BEB"/>
    <w:rsid w:val="00B54612"/>
    <w:rsid w:val="00B54E04"/>
    <w:rsid w:val="00B5598F"/>
    <w:rsid w:val="00B55AF9"/>
    <w:rsid w:val="00B56886"/>
    <w:rsid w:val="00B5704F"/>
    <w:rsid w:val="00B57642"/>
    <w:rsid w:val="00B62BDC"/>
    <w:rsid w:val="00B65172"/>
    <w:rsid w:val="00B65D3B"/>
    <w:rsid w:val="00B71BFC"/>
    <w:rsid w:val="00B73876"/>
    <w:rsid w:val="00B74450"/>
    <w:rsid w:val="00B74D6D"/>
    <w:rsid w:val="00B76016"/>
    <w:rsid w:val="00B76157"/>
    <w:rsid w:val="00B76230"/>
    <w:rsid w:val="00B80001"/>
    <w:rsid w:val="00B80B34"/>
    <w:rsid w:val="00B83421"/>
    <w:rsid w:val="00B83AAE"/>
    <w:rsid w:val="00B86B0C"/>
    <w:rsid w:val="00B87769"/>
    <w:rsid w:val="00B90BFE"/>
    <w:rsid w:val="00B91358"/>
    <w:rsid w:val="00B916F5"/>
    <w:rsid w:val="00B9184D"/>
    <w:rsid w:val="00B92704"/>
    <w:rsid w:val="00B928CC"/>
    <w:rsid w:val="00B92A62"/>
    <w:rsid w:val="00B92D58"/>
    <w:rsid w:val="00B94435"/>
    <w:rsid w:val="00B94B9B"/>
    <w:rsid w:val="00B94D08"/>
    <w:rsid w:val="00B94F2B"/>
    <w:rsid w:val="00B95C89"/>
    <w:rsid w:val="00BA05A3"/>
    <w:rsid w:val="00BA0FF0"/>
    <w:rsid w:val="00BA10E9"/>
    <w:rsid w:val="00BA1640"/>
    <w:rsid w:val="00BA33C6"/>
    <w:rsid w:val="00BA46AE"/>
    <w:rsid w:val="00BA6679"/>
    <w:rsid w:val="00BB0A15"/>
    <w:rsid w:val="00BB1022"/>
    <w:rsid w:val="00BB1B5F"/>
    <w:rsid w:val="00BB2026"/>
    <w:rsid w:val="00BB3837"/>
    <w:rsid w:val="00BB4E1D"/>
    <w:rsid w:val="00BB577A"/>
    <w:rsid w:val="00BB58DD"/>
    <w:rsid w:val="00BB73C3"/>
    <w:rsid w:val="00BC12D9"/>
    <w:rsid w:val="00BC3C12"/>
    <w:rsid w:val="00BC4EA5"/>
    <w:rsid w:val="00BC5545"/>
    <w:rsid w:val="00BC5933"/>
    <w:rsid w:val="00BC63AF"/>
    <w:rsid w:val="00BC66FF"/>
    <w:rsid w:val="00BC6AD0"/>
    <w:rsid w:val="00BC751B"/>
    <w:rsid w:val="00BC776B"/>
    <w:rsid w:val="00BC7A66"/>
    <w:rsid w:val="00BC7CD6"/>
    <w:rsid w:val="00BD0883"/>
    <w:rsid w:val="00BD1158"/>
    <w:rsid w:val="00BD2648"/>
    <w:rsid w:val="00BD456E"/>
    <w:rsid w:val="00BD45F0"/>
    <w:rsid w:val="00BD6464"/>
    <w:rsid w:val="00BD67FA"/>
    <w:rsid w:val="00BD6B8B"/>
    <w:rsid w:val="00BD6CB7"/>
    <w:rsid w:val="00BD77DE"/>
    <w:rsid w:val="00BE07DF"/>
    <w:rsid w:val="00BE08A1"/>
    <w:rsid w:val="00BE0A7D"/>
    <w:rsid w:val="00BE2C6F"/>
    <w:rsid w:val="00BE3740"/>
    <w:rsid w:val="00BE4398"/>
    <w:rsid w:val="00BE66A1"/>
    <w:rsid w:val="00BE693D"/>
    <w:rsid w:val="00BE6F48"/>
    <w:rsid w:val="00BE6F9E"/>
    <w:rsid w:val="00BE7C83"/>
    <w:rsid w:val="00BF4458"/>
    <w:rsid w:val="00BF455C"/>
    <w:rsid w:val="00BF6277"/>
    <w:rsid w:val="00BF647A"/>
    <w:rsid w:val="00C00660"/>
    <w:rsid w:val="00C0202C"/>
    <w:rsid w:val="00C02670"/>
    <w:rsid w:val="00C02683"/>
    <w:rsid w:val="00C02CF0"/>
    <w:rsid w:val="00C03820"/>
    <w:rsid w:val="00C03DEC"/>
    <w:rsid w:val="00C0613C"/>
    <w:rsid w:val="00C06294"/>
    <w:rsid w:val="00C10803"/>
    <w:rsid w:val="00C133D2"/>
    <w:rsid w:val="00C13779"/>
    <w:rsid w:val="00C13C88"/>
    <w:rsid w:val="00C17435"/>
    <w:rsid w:val="00C207E7"/>
    <w:rsid w:val="00C23144"/>
    <w:rsid w:val="00C23463"/>
    <w:rsid w:val="00C24CC5"/>
    <w:rsid w:val="00C25B09"/>
    <w:rsid w:val="00C25C00"/>
    <w:rsid w:val="00C26151"/>
    <w:rsid w:val="00C26ADA"/>
    <w:rsid w:val="00C30FCE"/>
    <w:rsid w:val="00C3106A"/>
    <w:rsid w:val="00C31BE1"/>
    <w:rsid w:val="00C32153"/>
    <w:rsid w:val="00C33355"/>
    <w:rsid w:val="00C35996"/>
    <w:rsid w:val="00C367F5"/>
    <w:rsid w:val="00C37C1B"/>
    <w:rsid w:val="00C409D9"/>
    <w:rsid w:val="00C40D97"/>
    <w:rsid w:val="00C4130F"/>
    <w:rsid w:val="00C41C04"/>
    <w:rsid w:val="00C424F7"/>
    <w:rsid w:val="00C50B56"/>
    <w:rsid w:val="00C51CBC"/>
    <w:rsid w:val="00C52962"/>
    <w:rsid w:val="00C54F26"/>
    <w:rsid w:val="00C54FDF"/>
    <w:rsid w:val="00C5643E"/>
    <w:rsid w:val="00C569A5"/>
    <w:rsid w:val="00C60F0F"/>
    <w:rsid w:val="00C60F89"/>
    <w:rsid w:val="00C616E6"/>
    <w:rsid w:val="00C6171E"/>
    <w:rsid w:val="00C617DA"/>
    <w:rsid w:val="00C61939"/>
    <w:rsid w:val="00C632B9"/>
    <w:rsid w:val="00C63B49"/>
    <w:rsid w:val="00C63DBC"/>
    <w:rsid w:val="00C6489C"/>
    <w:rsid w:val="00C6589E"/>
    <w:rsid w:val="00C66161"/>
    <w:rsid w:val="00C7010C"/>
    <w:rsid w:val="00C703E1"/>
    <w:rsid w:val="00C70403"/>
    <w:rsid w:val="00C74A45"/>
    <w:rsid w:val="00C75C15"/>
    <w:rsid w:val="00C778F2"/>
    <w:rsid w:val="00C80414"/>
    <w:rsid w:val="00C8162C"/>
    <w:rsid w:val="00C831D2"/>
    <w:rsid w:val="00C83F0C"/>
    <w:rsid w:val="00C8492B"/>
    <w:rsid w:val="00C84A1A"/>
    <w:rsid w:val="00C84DC8"/>
    <w:rsid w:val="00C86DC7"/>
    <w:rsid w:val="00C87461"/>
    <w:rsid w:val="00C87B4A"/>
    <w:rsid w:val="00C910C3"/>
    <w:rsid w:val="00C9148E"/>
    <w:rsid w:val="00C915A2"/>
    <w:rsid w:val="00C930C5"/>
    <w:rsid w:val="00C939AA"/>
    <w:rsid w:val="00C947C6"/>
    <w:rsid w:val="00C95119"/>
    <w:rsid w:val="00C95184"/>
    <w:rsid w:val="00C95288"/>
    <w:rsid w:val="00C97C54"/>
    <w:rsid w:val="00C97D59"/>
    <w:rsid w:val="00CA1588"/>
    <w:rsid w:val="00CA1ED1"/>
    <w:rsid w:val="00CA24EF"/>
    <w:rsid w:val="00CA280D"/>
    <w:rsid w:val="00CA34D5"/>
    <w:rsid w:val="00CA37CB"/>
    <w:rsid w:val="00CA4242"/>
    <w:rsid w:val="00CA4451"/>
    <w:rsid w:val="00CA5031"/>
    <w:rsid w:val="00CA68D2"/>
    <w:rsid w:val="00CA7BA3"/>
    <w:rsid w:val="00CA7EEE"/>
    <w:rsid w:val="00CA7F3F"/>
    <w:rsid w:val="00CB0934"/>
    <w:rsid w:val="00CB1D49"/>
    <w:rsid w:val="00CB2707"/>
    <w:rsid w:val="00CB367A"/>
    <w:rsid w:val="00CB3BA1"/>
    <w:rsid w:val="00CB4325"/>
    <w:rsid w:val="00CB4D96"/>
    <w:rsid w:val="00CB62A4"/>
    <w:rsid w:val="00CB630C"/>
    <w:rsid w:val="00CB74AA"/>
    <w:rsid w:val="00CC01A6"/>
    <w:rsid w:val="00CC02A9"/>
    <w:rsid w:val="00CC0947"/>
    <w:rsid w:val="00CC0AE0"/>
    <w:rsid w:val="00CC26EA"/>
    <w:rsid w:val="00CC2836"/>
    <w:rsid w:val="00CC391E"/>
    <w:rsid w:val="00CC3983"/>
    <w:rsid w:val="00CC4861"/>
    <w:rsid w:val="00CC5C9F"/>
    <w:rsid w:val="00CD02F2"/>
    <w:rsid w:val="00CD18D7"/>
    <w:rsid w:val="00CD24E8"/>
    <w:rsid w:val="00CD2DED"/>
    <w:rsid w:val="00CD3D3B"/>
    <w:rsid w:val="00CD43B3"/>
    <w:rsid w:val="00CD4A12"/>
    <w:rsid w:val="00CD6E38"/>
    <w:rsid w:val="00CE024D"/>
    <w:rsid w:val="00CE0A3A"/>
    <w:rsid w:val="00CE1C04"/>
    <w:rsid w:val="00CE33A7"/>
    <w:rsid w:val="00CE3D0A"/>
    <w:rsid w:val="00CE415B"/>
    <w:rsid w:val="00CE5A21"/>
    <w:rsid w:val="00CE6555"/>
    <w:rsid w:val="00CE66C4"/>
    <w:rsid w:val="00CE7C3F"/>
    <w:rsid w:val="00CF05C3"/>
    <w:rsid w:val="00CF10DB"/>
    <w:rsid w:val="00CF1246"/>
    <w:rsid w:val="00CF5169"/>
    <w:rsid w:val="00CF5EEB"/>
    <w:rsid w:val="00CF66A3"/>
    <w:rsid w:val="00CF679D"/>
    <w:rsid w:val="00CF69DD"/>
    <w:rsid w:val="00CF6D15"/>
    <w:rsid w:val="00D00A1E"/>
    <w:rsid w:val="00D0520A"/>
    <w:rsid w:val="00D05B99"/>
    <w:rsid w:val="00D0607D"/>
    <w:rsid w:val="00D06390"/>
    <w:rsid w:val="00D06406"/>
    <w:rsid w:val="00D079CD"/>
    <w:rsid w:val="00D10960"/>
    <w:rsid w:val="00D10E4F"/>
    <w:rsid w:val="00D111B9"/>
    <w:rsid w:val="00D111F3"/>
    <w:rsid w:val="00D12770"/>
    <w:rsid w:val="00D12F91"/>
    <w:rsid w:val="00D137F7"/>
    <w:rsid w:val="00D14989"/>
    <w:rsid w:val="00D14C38"/>
    <w:rsid w:val="00D16336"/>
    <w:rsid w:val="00D17213"/>
    <w:rsid w:val="00D17CE4"/>
    <w:rsid w:val="00D2013E"/>
    <w:rsid w:val="00D20C4F"/>
    <w:rsid w:val="00D2126C"/>
    <w:rsid w:val="00D214DA"/>
    <w:rsid w:val="00D2436E"/>
    <w:rsid w:val="00D2633E"/>
    <w:rsid w:val="00D26AA8"/>
    <w:rsid w:val="00D26E10"/>
    <w:rsid w:val="00D2786B"/>
    <w:rsid w:val="00D31581"/>
    <w:rsid w:val="00D322CA"/>
    <w:rsid w:val="00D34C5D"/>
    <w:rsid w:val="00D36F68"/>
    <w:rsid w:val="00D3788B"/>
    <w:rsid w:val="00D41450"/>
    <w:rsid w:val="00D41465"/>
    <w:rsid w:val="00D448DD"/>
    <w:rsid w:val="00D44FE5"/>
    <w:rsid w:val="00D4599A"/>
    <w:rsid w:val="00D469C6"/>
    <w:rsid w:val="00D4716A"/>
    <w:rsid w:val="00D47B6B"/>
    <w:rsid w:val="00D50EEF"/>
    <w:rsid w:val="00D51624"/>
    <w:rsid w:val="00D520B6"/>
    <w:rsid w:val="00D5239D"/>
    <w:rsid w:val="00D52930"/>
    <w:rsid w:val="00D53E79"/>
    <w:rsid w:val="00D5420C"/>
    <w:rsid w:val="00D54258"/>
    <w:rsid w:val="00D56006"/>
    <w:rsid w:val="00D56537"/>
    <w:rsid w:val="00D56F50"/>
    <w:rsid w:val="00D57527"/>
    <w:rsid w:val="00D57D90"/>
    <w:rsid w:val="00D57EE3"/>
    <w:rsid w:val="00D615D3"/>
    <w:rsid w:val="00D629D6"/>
    <w:rsid w:val="00D62BF3"/>
    <w:rsid w:val="00D6301B"/>
    <w:rsid w:val="00D63208"/>
    <w:rsid w:val="00D632AA"/>
    <w:rsid w:val="00D64DA7"/>
    <w:rsid w:val="00D64EC8"/>
    <w:rsid w:val="00D65E0C"/>
    <w:rsid w:val="00D66D96"/>
    <w:rsid w:val="00D67B5A"/>
    <w:rsid w:val="00D67E74"/>
    <w:rsid w:val="00D70037"/>
    <w:rsid w:val="00D70993"/>
    <w:rsid w:val="00D726F1"/>
    <w:rsid w:val="00D72D25"/>
    <w:rsid w:val="00D73303"/>
    <w:rsid w:val="00D7352E"/>
    <w:rsid w:val="00D7450A"/>
    <w:rsid w:val="00D7524C"/>
    <w:rsid w:val="00D75854"/>
    <w:rsid w:val="00D768AA"/>
    <w:rsid w:val="00D76BDA"/>
    <w:rsid w:val="00D77471"/>
    <w:rsid w:val="00D77762"/>
    <w:rsid w:val="00D77A54"/>
    <w:rsid w:val="00D77E37"/>
    <w:rsid w:val="00D81EA9"/>
    <w:rsid w:val="00D81F15"/>
    <w:rsid w:val="00D81F34"/>
    <w:rsid w:val="00D83336"/>
    <w:rsid w:val="00D8409C"/>
    <w:rsid w:val="00D86D71"/>
    <w:rsid w:val="00D86D8B"/>
    <w:rsid w:val="00D875B7"/>
    <w:rsid w:val="00D87D8C"/>
    <w:rsid w:val="00D906C1"/>
    <w:rsid w:val="00D90D3A"/>
    <w:rsid w:val="00D91639"/>
    <w:rsid w:val="00D922EA"/>
    <w:rsid w:val="00D93FBF"/>
    <w:rsid w:val="00D95763"/>
    <w:rsid w:val="00D97836"/>
    <w:rsid w:val="00D97904"/>
    <w:rsid w:val="00DA0AE2"/>
    <w:rsid w:val="00DA22C6"/>
    <w:rsid w:val="00DA31D9"/>
    <w:rsid w:val="00DA455D"/>
    <w:rsid w:val="00DA52EF"/>
    <w:rsid w:val="00DA5ACD"/>
    <w:rsid w:val="00DA66EB"/>
    <w:rsid w:val="00DA7B90"/>
    <w:rsid w:val="00DA7C2B"/>
    <w:rsid w:val="00DB111F"/>
    <w:rsid w:val="00DB15D5"/>
    <w:rsid w:val="00DB3B53"/>
    <w:rsid w:val="00DB3C60"/>
    <w:rsid w:val="00DB4FEA"/>
    <w:rsid w:val="00DB538B"/>
    <w:rsid w:val="00DB7EEE"/>
    <w:rsid w:val="00DC0453"/>
    <w:rsid w:val="00DC049F"/>
    <w:rsid w:val="00DC076F"/>
    <w:rsid w:val="00DC0D1B"/>
    <w:rsid w:val="00DC169E"/>
    <w:rsid w:val="00DC1F8F"/>
    <w:rsid w:val="00DC2443"/>
    <w:rsid w:val="00DC2ACD"/>
    <w:rsid w:val="00DC3142"/>
    <w:rsid w:val="00DC4038"/>
    <w:rsid w:val="00DC46BD"/>
    <w:rsid w:val="00DC513F"/>
    <w:rsid w:val="00DC5F77"/>
    <w:rsid w:val="00DC6316"/>
    <w:rsid w:val="00DC79BF"/>
    <w:rsid w:val="00DD01B8"/>
    <w:rsid w:val="00DD0956"/>
    <w:rsid w:val="00DD0C2F"/>
    <w:rsid w:val="00DD2B65"/>
    <w:rsid w:val="00DD4B22"/>
    <w:rsid w:val="00DD5298"/>
    <w:rsid w:val="00DD52E0"/>
    <w:rsid w:val="00DD7237"/>
    <w:rsid w:val="00DD76E6"/>
    <w:rsid w:val="00DD777E"/>
    <w:rsid w:val="00DD7EA7"/>
    <w:rsid w:val="00DE0DFC"/>
    <w:rsid w:val="00DE0FC6"/>
    <w:rsid w:val="00DE25E9"/>
    <w:rsid w:val="00DE43BC"/>
    <w:rsid w:val="00DE6112"/>
    <w:rsid w:val="00DE64F9"/>
    <w:rsid w:val="00DE7951"/>
    <w:rsid w:val="00DF1020"/>
    <w:rsid w:val="00DF14FF"/>
    <w:rsid w:val="00DF185A"/>
    <w:rsid w:val="00DF21A6"/>
    <w:rsid w:val="00DF58C5"/>
    <w:rsid w:val="00DF5FD2"/>
    <w:rsid w:val="00DF6F1B"/>
    <w:rsid w:val="00DF7070"/>
    <w:rsid w:val="00DF71F2"/>
    <w:rsid w:val="00DF7EFD"/>
    <w:rsid w:val="00E01325"/>
    <w:rsid w:val="00E017FB"/>
    <w:rsid w:val="00E01B71"/>
    <w:rsid w:val="00E0259C"/>
    <w:rsid w:val="00E02D46"/>
    <w:rsid w:val="00E0300A"/>
    <w:rsid w:val="00E03B18"/>
    <w:rsid w:val="00E03F82"/>
    <w:rsid w:val="00E046AA"/>
    <w:rsid w:val="00E07274"/>
    <w:rsid w:val="00E07EC8"/>
    <w:rsid w:val="00E10A0B"/>
    <w:rsid w:val="00E118E4"/>
    <w:rsid w:val="00E12E57"/>
    <w:rsid w:val="00E13879"/>
    <w:rsid w:val="00E139A3"/>
    <w:rsid w:val="00E142A3"/>
    <w:rsid w:val="00E1650F"/>
    <w:rsid w:val="00E16711"/>
    <w:rsid w:val="00E16940"/>
    <w:rsid w:val="00E176FC"/>
    <w:rsid w:val="00E17C18"/>
    <w:rsid w:val="00E17E90"/>
    <w:rsid w:val="00E2029D"/>
    <w:rsid w:val="00E20554"/>
    <w:rsid w:val="00E2071A"/>
    <w:rsid w:val="00E20BC6"/>
    <w:rsid w:val="00E20DC2"/>
    <w:rsid w:val="00E21346"/>
    <w:rsid w:val="00E21BB7"/>
    <w:rsid w:val="00E22D3D"/>
    <w:rsid w:val="00E27F94"/>
    <w:rsid w:val="00E30BA7"/>
    <w:rsid w:val="00E30BC0"/>
    <w:rsid w:val="00E31004"/>
    <w:rsid w:val="00E32FFD"/>
    <w:rsid w:val="00E3368D"/>
    <w:rsid w:val="00E3420D"/>
    <w:rsid w:val="00E3438B"/>
    <w:rsid w:val="00E35952"/>
    <w:rsid w:val="00E36064"/>
    <w:rsid w:val="00E362A7"/>
    <w:rsid w:val="00E37306"/>
    <w:rsid w:val="00E37324"/>
    <w:rsid w:val="00E3785D"/>
    <w:rsid w:val="00E41B68"/>
    <w:rsid w:val="00E42507"/>
    <w:rsid w:val="00E42D23"/>
    <w:rsid w:val="00E43198"/>
    <w:rsid w:val="00E4391E"/>
    <w:rsid w:val="00E43CDF"/>
    <w:rsid w:val="00E450F0"/>
    <w:rsid w:val="00E456F0"/>
    <w:rsid w:val="00E458FD"/>
    <w:rsid w:val="00E472B2"/>
    <w:rsid w:val="00E475B1"/>
    <w:rsid w:val="00E4791A"/>
    <w:rsid w:val="00E50561"/>
    <w:rsid w:val="00E50580"/>
    <w:rsid w:val="00E51BBC"/>
    <w:rsid w:val="00E523E8"/>
    <w:rsid w:val="00E528A3"/>
    <w:rsid w:val="00E53060"/>
    <w:rsid w:val="00E53B25"/>
    <w:rsid w:val="00E53E5A"/>
    <w:rsid w:val="00E54521"/>
    <w:rsid w:val="00E601E8"/>
    <w:rsid w:val="00E6114D"/>
    <w:rsid w:val="00E611F4"/>
    <w:rsid w:val="00E6140A"/>
    <w:rsid w:val="00E61F17"/>
    <w:rsid w:val="00E61F19"/>
    <w:rsid w:val="00E62078"/>
    <w:rsid w:val="00E620BB"/>
    <w:rsid w:val="00E621A5"/>
    <w:rsid w:val="00E64817"/>
    <w:rsid w:val="00E6642A"/>
    <w:rsid w:val="00E667F1"/>
    <w:rsid w:val="00E6696A"/>
    <w:rsid w:val="00E67587"/>
    <w:rsid w:val="00E70E26"/>
    <w:rsid w:val="00E722C2"/>
    <w:rsid w:val="00E72DE0"/>
    <w:rsid w:val="00E73287"/>
    <w:rsid w:val="00E75E0A"/>
    <w:rsid w:val="00E778B7"/>
    <w:rsid w:val="00E80B34"/>
    <w:rsid w:val="00E80F4C"/>
    <w:rsid w:val="00E80F81"/>
    <w:rsid w:val="00E82982"/>
    <w:rsid w:val="00E82C36"/>
    <w:rsid w:val="00E83E5B"/>
    <w:rsid w:val="00E83EF8"/>
    <w:rsid w:val="00E857E9"/>
    <w:rsid w:val="00E85DD4"/>
    <w:rsid w:val="00E875E0"/>
    <w:rsid w:val="00E91D3A"/>
    <w:rsid w:val="00E91EB7"/>
    <w:rsid w:val="00E924FC"/>
    <w:rsid w:val="00E92F48"/>
    <w:rsid w:val="00E93109"/>
    <w:rsid w:val="00E946C1"/>
    <w:rsid w:val="00E94DCE"/>
    <w:rsid w:val="00E95F04"/>
    <w:rsid w:val="00E961D1"/>
    <w:rsid w:val="00E971DF"/>
    <w:rsid w:val="00EA0AFB"/>
    <w:rsid w:val="00EA117F"/>
    <w:rsid w:val="00EA1D06"/>
    <w:rsid w:val="00EA2542"/>
    <w:rsid w:val="00EA2B30"/>
    <w:rsid w:val="00EA662B"/>
    <w:rsid w:val="00EA6E93"/>
    <w:rsid w:val="00EB00F5"/>
    <w:rsid w:val="00EB03CC"/>
    <w:rsid w:val="00EB11CF"/>
    <w:rsid w:val="00EB2410"/>
    <w:rsid w:val="00EB28FA"/>
    <w:rsid w:val="00EB40A7"/>
    <w:rsid w:val="00EB41C8"/>
    <w:rsid w:val="00EB4B4E"/>
    <w:rsid w:val="00EB4F72"/>
    <w:rsid w:val="00EB51A2"/>
    <w:rsid w:val="00EB5B9A"/>
    <w:rsid w:val="00EB62C6"/>
    <w:rsid w:val="00EC178C"/>
    <w:rsid w:val="00EC3BF4"/>
    <w:rsid w:val="00EC5B11"/>
    <w:rsid w:val="00EC7A0C"/>
    <w:rsid w:val="00ED06C2"/>
    <w:rsid w:val="00ED1245"/>
    <w:rsid w:val="00ED1566"/>
    <w:rsid w:val="00ED1650"/>
    <w:rsid w:val="00ED1E5B"/>
    <w:rsid w:val="00ED2BC1"/>
    <w:rsid w:val="00ED2C2F"/>
    <w:rsid w:val="00ED33BC"/>
    <w:rsid w:val="00ED3724"/>
    <w:rsid w:val="00ED4CAD"/>
    <w:rsid w:val="00ED58D2"/>
    <w:rsid w:val="00EE078C"/>
    <w:rsid w:val="00EE143C"/>
    <w:rsid w:val="00EE17A4"/>
    <w:rsid w:val="00EE1C95"/>
    <w:rsid w:val="00EE291D"/>
    <w:rsid w:val="00EE54EB"/>
    <w:rsid w:val="00EE6ED4"/>
    <w:rsid w:val="00EE6EE7"/>
    <w:rsid w:val="00EF0345"/>
    <w:rsid w:val="00EF39FE"/>
    <w:rsid w:val="00EF3C49"/>
    <w:rsid w:val="00EF6D2C"/>
    <w:rsid w:val="00EF70D2"/>
    <w:rsid w:val="00EF71AE"/>
    <w:rsid w:val="00EF78DF"/>
    <w:rsid w:val="00EF7C1D"/>
    <w:rsid w:val="00F000A9"/>
    <w:rsid w:val="00F00E5C"/>
    <w:rsid w:val="00F015C3"/>
    <w:rsid w:val="00F03558"/>
    <w:rsid w:val="00F03660"/>
    <w:rsid w:val="00F041EB"/>
    <w:rsid w:val="00F04E6C"/>
    <w:rsid w:val="00F05348"/>
    <w:rsid w:val="00F06010"/>
    <w:rsid w:val="00F06FC9"/>
    <w:rsid w:val="00F10DD3"/>
    <w:rsid w:val="00F11130"/>
    <w:rsid w:val="00F1159B"/>
    <w:rsid w:val="00F1567E"/>
    <w:rsid w:val="00F15E44"/>
    <w:rsid w:val="00F15EE3"/>
    <w:rsid w:val="00F167B9"/>
    <w:rsid w:val="00F1723D"/>
    <w:rsid w:val="00F17985"/>
    <w:rsid w:val="00F17D3E"/>
    <w:rsid w:val="00F20175"/>
    <w:rsid w:val="00F204FB"/>
    <w:rsid w:val="00F2078A"/>
    <w:rsid w:val="00F20D9E"/>
    <w:rsid w:val="00F2156F"/>
    <w:rsid w:val="00F21EC4"/>
    <w:rsid w:val="00F2411A"/>
    <w:rsid w:val="00F243BC"/>
    <w:rsid w:val="00F24578"/>
    <w:rsid w:val="00F24CF1"/>
    <w:rsid w:val="00F259D4"/>
    <w:rsid w:val="00F25A3F"/>
    <w:rsid w:val="00F25EF0"/>
    <w:rsid w:val="00F26D86"/>
    <w:rsid w:val="00F277B8"/>
    <w:rsid w:val="00F30BFC"/>
    <w:rsid w:val="00F30ED6"/>
    <w:rsid w:val="00F31EFD"/>
    <w:rsid w:val="00F322D5"/>
    <w:rsid w:val="00F323C8"/>
    <w:rsid w:val="00F32EA4"/>
    <w:rsid w:val="00F33564"/>
    <w:rsid w:val="00F3537A"/>
    <w:rsid w:val="00F3569C"/>
    <w:rsid w:val="00F35A61"/>
    <w:rsid w:val="00F3610F"/>
    <w:rsid w:val="00F36C0F"/>
    <w:rsid w:val="00F36E07"/>
    <w:rsid w:val="00F4074C"/>
    <w:rsid w:val="00F40B76"/>
    <w:rsid w:val="00F40E61"/>
    <w:rsid w:val="00F42B93"/>
    <w:rsid w:val="00F4344D"/>
    <w:rsid w:val="00F43876"/>
    <w:rsid w:val="00F43C09"/>
    <w:rsid w:val="00F44802"/>
    <w:rsid w:val="00F45C93"/>
    <w:rsid w:val="00F466C2"/>
    <w:rsid w:val="00F467AA"/>
    <w:rsid w:val="00F47181"/>
    <w:rsid w:val="00F4727D"/>
    <w:rsid w:val="00F478ED"/>
    <w:rsid w:val="00F509E4"/>
    <w:rsid w:val="00F50B4B"/>
    <w:rsid w:val="00F51CA0"/>
    <w:rsid w:val="00F52046"/>
    <w:rsid w:val="00F5308F"/>
    <w:rsid w:val="00F54921"/>
    <w:rsid w:val="00F55A10"/>
    <w:rsid w:val="00F55BC0"/>
    <w:rsid w:val="00F56689"/>
    <w:rsid w:val="00F600F6"/>
    <w:rsid w:val="00F6083C"/>
    <w:rsid w:val="00F6256B"/>
    <w:rsid w:val="00F62743"/>
    <w:rsid w:val="00F632E1"/>
    <w:rsid w:val="00F63C72"/>
    <w:rsid w:val="00F642BD"/>
    <w:rsid w:val="00F64E33"/>
    <w:rsid w:val="00F67E58"/>
    <w:rsid w:val="00F70856"/>
    <w:rsid w:val="00F70D45"/>
    <w:rsid w:val="00F7558B"/>
    <w:rsid w:val="00F77173"/>
    <w:rsid w:val="00F77765"/>
    <w:rsid w:val="00F802A4"/>
    <w:rsid w:val="00F80D73"/>
    <w:rsid w:val="00F82A20"/>
    <w:rsid w:val="00F83FFF"/>
    <w:rsid w:val="00F84A13"/>
    <w:rsid w:val="00F872A5"/>
    <w:rsid w:val="00F874F6"/>
    <w:rsid w:val="00F8756C"/>
    <w:rsid w:val="00F878D1"/>
    <w:rsid w:val="00F904F4"/>
    <w:rsid w:val="00F91B8D"/>
    <w:rsid w:val="00F93B8C"/>
    <w:rsid w:val="00F961C2"/>
    <w:rsid w:val="00F96D83"/>
    <w:rsid w:val="00F9774C"/>
    <w:rsid w:val="00F978A4"/>
    <w:rsid w:val="00FA00C6"/>
    <w:rsid w:val="00FA09BE"/>
    <w:rsid w:val="00FA0B35"/>
    <w:rsid w:val="00FA0E45"/>
    <w:rsid w:val="00FA15D2"/>
    <w:rsid w:val="00FA16C5"/>
    <w:rsid w:val="00FA16CB"/>
    <w:rsid w:val="00FA277E"/>
    <w:rsid w:val="00FA2BA6"/>
    <w:rsid w:val="00FA2DC4"/>
    <w:rsid w:val="00FA3006"/>
    <w:rsid w:val="00FA3559"/>
    <w:rsid w:val="00FA35F4"/>
    <w:rsid w:val="00FA45D5"/>
    <w:rsid w:val="00FA7DF4"/>
    <w:rsid w:val="00FB21C1"/>
    <w:rsid w:val="00FB3159"/>
    <w:rsid w:val="00FB43BA"/>
    <w:rsid w:val="00FB48DE"/>
    <w:rsid w:val="00FB5233"/>
    <w:rsid w:val="00FB53EC"/>
    <w:rsid w:val="00FB656F"/>
    <w:rsid w:val="00FB67B3"/>
    <w:rsid w:val="00FB6E86"/>
    <w:rsid w:val="00FC048A"/>
    <w:rsid w:val="00FC4194"/>
    <w:rsid w:val="00FC5407"/>
    <w:rsid w:val="00FC5D87"/>
    <w:rsid w:val="00FC71C5"/>
    <w:rsid w:val="00FC7CDC"/>
    <w:rsid w:val="00FD0B2F"/>
    <w:rsid w:val="00FD26E0"/>
    <w:rsid w:val="00FD2FB5"/>
    <w:rsid w:val="00FD3916"/>
    <w:rsid w:val="00FD3B46"/>
    <w:rsid w:val="00FD50EE"/>
    <w:rsid w:val="00FD59CD"/>
    <w:rsid w:val="00FD5AE2"/>
    <w:rsid w:val="00FD5CF8"/>
    <w:rsid w:val="00FD607F"/>
    <w:rsid w:val="00FD6EA1"/>
    <w:rsid w:val="00FD792F"/>
    <w:rsid w:val="00FE05CE"/>
    <w:rsid w:val="00FE0844"/>
    <w:rsid w:val="00FE0BD9"/>
    <w:rsid w:val="00FE2F1E"/>
    <w:rsid w:val="00FE35D9"/>
    <w:rsid w:val="00FE42C2"/>
    <w:rsid w:val="00FE4F18"/>
    <w:rsid w:val="00FE5C20"/>
    <w:rsid w:val="00FE6246"/>
    <w:rsid w:val="00FE6F7F"/>
    <w:rsid w:val="00FE7277"/>
    <w:rsid w:val="00FE7ACE"/>
    <w:rsid w:val="00FE7DA9"/>
    <w:rsid w:val="00FF0967"/>
    <w:rsid w:val="00FF604A"/>
    <w:rsid w:val="00FF6A33"/>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white,#f8f8f8"/>
    </o:shapedefaults>
    <o:shapelayout v:ext="edit">
      <o:idmap v:ext="edit" data="1"/>
    </o:shapelayout>
  </w:shapeDefaults>
  <w:decimalSymbol w:val="."/>
  <w:listSeparator w:val=","/>
  <w14:docId w14:val="6B318CB8"/>
  <w15:chartTrackingRefBased/>
  <w15:docId w15:val="{AF562C2F-E10B-46FB-891C-9EA95EF5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3E2"/>
    <w:pPr>
      <w:widowControl w:val="0"/>
      <w:jc w:val="both"/>
    </w:pPr>
    <w:rPr>
      <w:kern w:val="2"/>
      <w:sz w:val="21"/>
      <w:szCs w:val="24"/>
    </w:rPr>
  </w:style>
  <w:style w:type="paragraph" w:styleId="1">
    <w:name w:val="heading 1"/>
    <w:basedOn w:val="a"/>
    <w:next w:val="a"/>
    <w:link w:val="10"/>
    <w:qFormat/>
    <w:locked/>
    <w:rsid w:val="00EC178C"/>
    <w:pPr>
      <w:spacing w:before="100" w:beforeAutospacing="1" w:after="100" w:afterAutospacing="1"/>
      <w:jc w:val="left"/>
      <w:outlineLvl w:val="0"/>
    </w:pPr>
    <w:rPr>
      <w:rFonts w:ascii="ＭＳ Ｐゴシック" w:eastAsia="ＭＳ ゴシック"/>
      <w:b/>
      <w:bCs/>
      <w:sz w:val="24"/>
      <w:szCs w:val="28"/>
    </w:rPr>
  </w:style>
  <w:style w:type="paragraph" w:styleId="20">
    <w:name w:val="heading 2"/>
    <w:basedOn w:val="a"/>
    <w:next w:val="a"/>
    <w:link w:val="21"/>
    <w:qFormat/>
    <w:locked/>
    <w:rsid w:val="00CA7F3F"/>
    <w:pPr>
      <w:keepNext/>
      <w:widowControl/>
      <w:spacing w:beforeLines="100" w:before="100" w:afterLines="100" w:after="100" w:line="240" w:lineRule="exact"/>
      <w:outlineLvl w:val="1"/>
    </w:pPr>
    <w:rPr>
      <w:rFonts w:ascii="ＭＳ Ｐゴシック" w:eastAsia="ＭＳ ゴシック"/>
      <w:b/>
      <w:bCs/>
      <w:sz w:val="24"/>
    </w:rPr>
  </w:style>
  <w:style w:type="paragraph" w:styleId="30">
    <w:name w:val="heading 3"/>
    <w:basedOn w:val="a"/>
    <w:next w:val="a"/>
    <w:link w:val="31"/>
    <w:qFormat/>
    <w:locked/>
    <w:rsid w:val="00025509"/>
    <w:pPr>
      <w:keepNext/>
      <w:spacing w:before="100" w:beforeAutospacing="1" w:after="100" w:afterAutospacing="1" w:line="0" w:lineRule="atLeast"/>
      <w:outlineLvl w:val="2"/>
    </w:pPr>
    <w:rPr>
      <w:rFonts w:ascii="ＭＳ Ｐゴシック" w:eastAsia="ＭＳ ゴシック"/>
      <w:b/>
      <w:bCs/>
    </w:rPr>
  </w:style>
  <w:style w:type="paragraph" w:styleId="40">
    <w:name w:val="heading 4"/>
    <w:basedOn w:val="a"/>
    <w:next w:val="a"/>
    <w:qFormat/>
    <w:locked/>
    <w:rsid w:val="006E308C"/>
    <w:pPr>
      <w:keepNext/>
      <w:ind w:leftChars="150" w:left="15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86D71"/>
    <w:rPr>
      <w:rFonts w:ascii="ＭＳ Ｐゴシック" w:eastAsia="ＭＳ ゴシック" w:hAnsi="Century"/>
      <w:b/>
      <w:bCs/>
      <w:kern w:val="2"/>
      <w:sz w:val="24"/>
      <w:szCs w:val="28"/>
      <w:lang w:val="en-US" w:eastAsia="ja-JP" w:bidi="ar-SA"/>
    </w:rPr>
  </w:style>
  <w:style w:type="character" w:customStyle="1" w:styleId="21">
    <w:name w:val="見出し 2 (文字)"/>
    <w:link w:val="20"/>
    <w:rsid w:val="00CA7F3F"/>
    <w:rPr>
      <w:rFonts w:ascii="ＭＳ Ｐゴシック" w:eastAsia="ＭＳ ゴシック" w:hAnsi="Century"/>
      <w:b/>
      <w:bCs/>
      <w:kern w:val="2"/>
      <w:sz w:val="24"/>
      <w:szCs w:val="24"/>
      <w:lang w:val="en-US" w:eastAsia="ja-JP" w:bidi="ar-SA"/>
    </w:rPr>
  </w:style>
  <w:style w:type="character" w:customStyle="1" w:styleId="31">
    <w:name w:val="見出し 3 (文字)"/>
    <w:link w:val="30"/>
    <w:rsid w:val="00025509"/>
    <w:rPr>
      <w:rFonts w:ascii="ＭＳ Ｐゴシック" w:eastAsia="ＭＳ ゴシック" w:hAnsi="Century"/>
      <w:b/>
      <w:bCs/>
      <w:kern w:val="2"/>
      <w:sz w:val="21"/>
      <w:szCs w:val="24"/>
      <w:lang w:val="en-US" w:eastAsia="ja-JP" w:bidi="ar-SA"/>
    </w:rPr>
  </w:style>
  <w:style w:type="paragraph" w:styleId="HTML">
    <w:name w:val="HTML Preformatted"/>
    <w:basedOn w:val="a"/>
    <w:rsid w:val="00E91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falt" w:eastAsia="ＭＳ ゴシックfalt" w:hAnsi="ＭＳ ゴシックfalt" w:cs="ＭＳ ゴシックfalt"/>
      <w:kern w:val="0"/>
      <w:sz w:val="24"/>
    </w:rPr>
  </w:style>
  <w:style w:type="paragraph" w:styleId="a3">
    <w:name w:val="Balloon Text"/>
    <w:basedOn w:val="a"/>
    <w:link w:val="a4"/>
    <w:semiHidden/>
    <w:rsid w:val="00E91EB7"/>
    <w:rPr>
      <w:rFonts w:ascii="Arial" w:eastAsia="ＭＳ ゴシックfalt" w:hAnsi="Arial"/>
      <w:sz w:val="18"/>
      <w:szCs w:val="18"/>
    </w:rPr>
  </w:style>
  <w:style w:type="character" w:customStyle="1" w:styleId="a4">
    <w:name w:val="吹き出し (文字)"/>
    <w:link w:val="a3"/>
    <w:locked/>
    <w:rsid w:val="00B1381A"/>
    <w:rPr>
      <w:rFonts w:ascii="Arial" w:eastAsia="ＭＳ ゴシックfalt" w:hAnsi="Arial"/>
      <w:kern w:val="2"/>
      <w:sz w:val="18"/>
      <w:szCs w:val="18"/>
      <w:lang w:val="en-US" w:eastAsia="ja-JP" w:bidi="ar-SA"/>
    </w:rPr>
  </w:style>
  <w:style w:type="paragraph" w:customStyle="1" w:styleId="11">
    <w:name w:val="スタイル1"/>
    <w:basedOn w:val="a"/>
    <w:rsid w:val="00E91EB7"/>
    <w:pPr>
      <w:tabs>
        <w:tab w:val="left" w:pos="742"/>
      </w:tabs>
      <w:ind w:leftChars="105" w:left="755" w:hangingChars="228" w:hanging="517"/>
    </w:pPr>
    <w:rPr>
      <w:rFonts w:ascii="ＭＳ ゴシックfalt" w:eastAsia="ＭＳ ゴシックfalt" w:hAnsi="ＭＳ ゴシックfalt" w:cs="ＭＳ Ｐゴシック"/>
      <w:szCs w:val="21"/>
    </w:rPr>
  </w:style>
  <w:style w:type="paragraph" w:styleId="a5">
    <w:name w:val="header"/>
    <w:basedOn w:val="a"/>
    <w:link w:val="a6"/>
    <w:rsid w:val="00E91EB7"/>
    <w:pPr>
      <w:tabs>
        <w:tab w:val="center" w:pos="4252"/>
        <w:tab w:val="right" w:pos="8504"/>
      </w:tabs>
      <w:snapToGrid w:val="0"/>
    </w:pPr>
  </w:style>
  <w:style w:type="character" w:customStyle="1" w:styleId="a6">
    <w:name w:val="ヘッダー (文字)"/>
    <w:link w:val="a5"/>
    <w:locked/>
    <w:rsid w:val="00B1381A"/>
    <w:rPr>
      <w:rFonts w:ascii="Century" w:eastAsia="ＭＳ 明朝" w:hAnsi="Century"/>
      <w:kern w:val="2"/>
      <w:sz w:val="21"/>
      <w:szCs w:val="24"/>
      <w:lang w:val="en-US" w:eastAsia="ja-JP" w:bidi="ar-SA"/>
    </w:rPr>
  </w:style>
  <w:style w:type="paragraph" w:styleId="a7">
    <w:name w:val="footer"/>
    <w:basedOn w:val="a"/>
    <w:link w:val="a8"/>
    <w:uiPriority w:val="99"/>
    <w:rsid w:val="00E91EB7"/>
    <w:pPr>
      <w:tabs>
        <w:tab w:val="center" w:pos="4252"/>
        <w:tab w:val="right" w:pos="8504"/>
      </w:tabs>
      <w:snapToGrid w:val="0"/>
    </w:pPr>
  </w:style>
  <w:style w:type="character" w:customStyle="1" w:styleId="a8">
    <w:name w:val="フッター (文字)"/>
    <w:link w:val="a7"/>
    <w:uiPriority w:val="99"/>
    <w:rsid w:val="00D86D71"/>
    <w:rPr>
      <w:rFonts w:ascii="Century" w:eastAsia="ＭＳ 明朝" w:hAnsi="Century"/>
      <w:kern w:val="2"/>
      <w:sz w:val="21"/>
      <w:szCs w:val="24"/>
      <w:lang w:val="en-US" w:eastAsia="ja-JP" w:bidi="ar-SA"/>
    </w:rPr>
  </w:style>
  <w:style w:type="character" w:styleId="a9">
    <w:name w:val="page number"/>
    <w:rsid w:val="00E91EB7"/>
    <w:rPr>
      <w:rFonts w:cs="Times New Roman"/>
    </w:rPr>
  </w:style>
  <w:style w:type="character" w:styleId="aa">
    <w:name w:val="annotation reference"/>
    <w:uiPriority w:val="99"/>
    <w:semiHidden/>
    <w:rsid w:val="00E91EB7"/>
    <w:rPr>
      <w:sz w:val="18"/>
    </w:rPr>
  </w:style>
  <w:style w:type="paragraph" w:styleId="ab">
    <w:name w:val="annotation text"/>
    <w:basedOn w:val="a"/>
    <w:link w:val="ac"/>
    <w:semiHidden/>
    <w:rsid w:val="00E91EB7"/>
    <w:pPr>
      <w:jc w:val="left"/>
    </w:pPr>
  </w:style>
  <w:style w:type="character" w:customStyle="1" w:styleId="ac">
    <w:name w:val="コメント文字列 (文字)"/>
    <w:link w:val="ab"/>
    <w:locked/>
    <w:rsid w:val="00B1381A"/>
    <w:rPr>
      <w:rFonts w:ascii="Century" w:eastAsia="ＭＳ 明朝" w:hAnsi="Century"/>
      <w:kern w:val="2"/>
      <w:sz w:val="21"/>
      <w:szCs w:val="24"/>
      <w:lang w:val="en-US" w:eastAsia="ja-JP" w:bidi="ar-SA"/>
    </w:rPr>
  </w:style>
  <w:style w:type="paragraph" w:styleId="ad">
    <w:name w:val="annotation subject"/>
    <w:basedOn w:val="ab"/>
    <w:next w:val="ab"/>
    <w:link w:val="ae"/>
    <w:semiHidden/>
    <w:rsid w:val="00E91EB7"/>
    <w:rPr>
      <w:b/>
      <w:bCs/>
    </w:rPr>
  </w:style>
  <w:style w:type="character" w:customStyle="1" w:styleId="ae">
    <w:name w:val="コメント内容 (文字)"/>
    <w:link w:val="ad"/>
    <w:locked/>
    <w:rsid w:val="00B1381A"/>
    <w:rPr>
      <w:rFonts w:ascii="Century" w:eastAsia="ＭＳ 明朝" w:hAnsi="Century"/>
      <w:b/>
      <w:bCs/>
      <w:kern w:val="2"/>
      <w:sz w:val="21"/>
      <w:szCs w:val="24"/>
      <w:lang w:val="en-US" w:eastAsia="ja-JP" w:bidi="ar-SA"/>
    </w:rPr>
  </w:style>
  <w:style w:type="paragraph" w:styleId="af">
    <w:name w:val="Body Text Indent"/>
    <w:basedOn w:val="a"/>
    <w:link w:val="af0"/>
    <w:rsid w:val="00151EAB"/>
    <w:pPr>
      <w:ind w:leftChars="-1" w:left="-2"/>
    </w:pPr>
    <w:rPr>
      <w:rFonts w:ascii="ＭＳ ゴシックfalt" w:eastAsia="ＭＳ ゴシックfalt" w:hAnsi="Times"/>
      <w:szCs w:val="20"/>
    </w:rPr>
  </w:style>
  <w:style w:type="character" w:customStyle="1" w:styleId="af0">
    <w:name w:val="本文インデント (文字)"/>
    <w:link w:val="af"/>
    <w:locked/>
    <w:rsid w:val="00151EAB"/>
    <w:rPr>
      <w:rFonts w:ascii="ＭＳ ゴシックfalt" w:eastAsia="ＭＳ ゴシックfalt" w:hAnsi="Times"/>
      <w:kern w:val="2"/>
      <w:sz w:val="21"/>
    </w:rPr>
  </w:style>
  <w:style w:type="table" w:styleId="af1">
    <w:name w:val="Table Grid"/>
    <w:basedOn w:val="a1"/>
    <w:rsid w:val="009176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autoRedefine/>
    <w:uiPriority w:val="39"/>
    <w:rsid w:val="006E308C"/>
    <w:pPr>
      <w:tabs>
        <w:tab w:val="right" w:leader="dot" w:pos="9060"/>
      </w:tabs>
      <w:spacing w:beforeLines="100" w:before="100"/>
    </w:pPr>
    <w:rPr>
      <w:rFonts w:eastAsia="ＭＳ ゴシック"/>
      <w:sz w:val="24"/>
    </w:rPr>
  </w:style>
  <w:style w:type="paragraph" w:styleId="22">
    <w:name w:val="toc 2"/>
    <w:basedOn w:val="a"/>
    <w:next w:val="a"/>
    <w:autoRedefine/>
    <w:uiPriority w:val="39"/>
    <w:rsid w:val="00F35A61"/>
    <w:pPr>
      <w:tabs>
        <w:tab w:val="right" w:leader="dot" w:pos="9061"/>
      </w:tabs>
      <w:ind w:leftChars="100" w:left="210"/>
    </w:pPr>
    <w:rPr>
      <w:rFonts w:eastAsia="ＭＳ ゴシック"/>
      <w:sz w:val="20"/>
    </w:rPr>
  </w:style>
  <w:style w:type="paragraph" w:styleId="32">
    <w:name w:val="toc 3"/>
    <w:basedOn w:val="a"/>
    <w:next w:val="a"/>
    <w:autoRedefine/>
    <w:uiPriority w:val="39"/>
    <w:rsid w:val="00EC178C"/>
    <w:pPr>
      <w:ind w:leftChars="200" w:left="420"/>
    </w:pPr>
    <w:rPr>
      <w:rFonts w:eastAsia="ＭＳ ゴシック"/>
      <w:sz w:val="20"/>
    </w:rPr>
  </w:style>
  <w:style w:type="character" w:styleId="af2">
    <w:name w:val="Hyperlink"/>
    <w:uiPriority w:val="99"/>
    <w:rsid w:val="00EC178C"/>
    <w:rPr>
      <w:color w:val="0000FF"/>
      <w:u w:val="single"/>
    </w:rPr>
  </w:style>
  <w:style w:type="paragraph" w:styleId="af3">
    <w:name w:val="List Bullet"/>
    <w:basedOn w:val="a"/>
    <w:link w:val="af4"/>
    <w:rsid w:val="00D86D71"/>
    <w:pPr>
      <w:keepNext/>
      <w:spacing w:before="100" w:beforeAutospacing="1" w:after="100" w:afterAutospacing="1"/>
    </w:pPr>
    <w:rPr>
      <w:rFonts w:ascii="ＭＳ Ｐゴシック" w:eastAsia="ＭＳ Ｐゴシック"/>
      <w:b/>
      <w:szCs w:val="21"/>
    </w:rPr>
  </w:style>
  <w:style w:type="character" w:customStyle="1" w:styleId="af4">
    <w:name w:val="箇条書き (文字)"/>
    <w:link w:val="af3"/>
    <w:rsid w:val="00D86D71"/>
    <w:rPr>
      <w:rFonts w:ascii="ＭＳ Ｐゴシック" w:eastAsia="ＭＳ Ｐゴシック" w:hAnsi="Century"/>
      <w:b/>
      <w:kern w:val="2"/>
      <w:sz w:val="21"/>
      <w:szCs w:val="21"/>
      <w:lang w:val="en-US" w:eastAsia="ja-JP" w:bidi="ar-SA"/>
    </w:rPr>
  </w:style>
  <w:style w:type="paragraph" w:styleId="2">
    <w:name w:val="List Bullet 2"/>
    <w:basedOn w:val="a"/>
    <w:rsid w:val="00D86D71"/>
    <w:pPr>
      <w:numPr>
        <w:numId w:val="3"/>
      </w:numPr>
      <w:spacing w:beforeLines="50" w:afterLines="50"/>
    </w:pPr>
    <w:rPr>
      <w:rFonts w:ascii="ＭＳ Ｐゴシック" w:eastAsia="ＭＳ Ｐゴシック"/>
      <w:szCs w:val="21"/>
    </w:rPr>
  </w:style>
  <w:style w:type="paragraph" w:styleId="3">
    <w:name w:val="List Bullet 3"/>
    <w:basedOn w:val="a"/>
    <w:next w:val="4"/>
    <w:link w:val="33"/>
    <w:rsid w:val="00D86D71"/>
    <w:pPr>
      <w:numPr>
        <w:numId w:val="4"/>
      </w:numPr>
    </w:pPr>
    <w:rPr>
      <w:rFonts w:ascii="ＭＳ Ｐゴシック" w:eastAsia="ＭＳ Ｐゴシック"/>
      <w:szCs w:val="21"/>
    </w:rPr>
  </w:style>
  <w:style w:type="paragraph" w:styleId="4">
    <w:name w:val="List Bullet 4"/>
    <w:basedOn w:val="3"/>
    <w:link w:val="41"/>
    <w:rsid w:val="00D86D71"/>
    <w:pPr>
      <w:numPr>
        <w:numId w:val="2"/>
      </w:numPr>
      <w:tabs>
        <w:tab w:val="clear" w:pos="851"/>
        <w:tab w:val="num" w:pos="360"/>
        <w:tab w:val="num" w:pos="2270"/>
      </w:tabs>
      <w:ind w:leftChars="1034" w:left="2266" w:hangingChars="118" w:hanging="232"/>
    </w:pPr>
  </w:style>
  <w:style w:type="character" w:customStyle="1" w:styleId="41">
    <w:name w:val="箇条書き 4 (文字)"/>
    <w:basedOn w:val="33"/>
    <w:link w:val="4"/>
    <w:rsid w:val="00D86D71"/>
    <w:rPr>
      <w:rFonts w:ascii="ＭＳ Ｐゴシック" w:eastAsia="ＭＳ Ｐゴシック"/>
      <w:kern w:val="2"/>
      <w:sz w:val="21"/>
      <w:szCs w:val="21"/>
    </w:rPr>
  </w:style>
  <w:style w:type="character" w:customStyle="1" w:styleId="33">
    <w:name w:val="箇条書き 3 (文字)"/>
    <w:link w:val="3"/>
    <w:rsid w:val="00D86D71"/>
    <w:rPr>
      <w:rFonts w:ascii="ＭＳ Ｐゴシック" w:eastAsia="ＭＳ Ｐゴシック"/>
      <w:kern w:val="2"/>
      <w:sz w:val="21"/>
      <w:szCs w:val="21"/>
    </w:rPr>
  </w:style>
  <w:style w:type="paragraph" w:styleId="5">
    <w:name w:val="List Bullet 5"/>
    <w:basedOn w:val="a"/>
    <w:rsid w:val="00D86D71"/>
    <w:pPr>
      <w:numPr>
        <w:numId w:val="1"/>
      </w:numPr>
      <w:spacing w:before="100" w:beforeAutospacing="1" w:after="100" w:afterAutospacing="1"/>
    </w:pPr>
    <w:rPr>
      <w:rFonts w:ascii="ＭＳ Ｐゴシック" w:eastAsia="ＭＳ Ｐゴシック"/>
      <w:szCs w:val="21"/>
    </w:rPr>
  </w:style>
  <w:style w:type="paragraph" w:styleId="af5">
    <w:name w:val="footnote text"/>
    <w:basedOn w:val="a"/>
    <w:link w:val="af6"/>
    <w:semiHidden/>
    <w:rsid w:val="00D86D71"/>
    <w:pPr>
      <w:snapToGrid w:val="0"/>
      <w:jc w:val="left"/>
    </w:pPr>
  </w:style>
  <w:style w:type="character" w:styleId="af7">
    <w:name w:val="footnote reference"/>
    <w:semiHidden/>
    <w:rsid w:val="00D86D71"/>
    <w:rPr>
      <w:vertAlign w:val="superscript"/>
    </w:rPr>
  </w:style>
  <w:style w:type="paragraph" w:styleId="af8">
    <w:name w:val="Salutation"/>
    <w:basedOn w:val="a"/>
    <w:next w:val="a"/>
    <w:rsid w:val="00B1381A"/>
    <w:pPr>
      <w:ind w:right="284"/>
    </w:pPr>
  </w:style>
  <w:style w:type="paragraph" w:styleId="af9">
    <w:name w:val="Note Heading"/>
    <w:basedOn w:val="a"/>
    <w:next w:val="a"/>
    <w:rsid w:val="00B1381A"/>
    <w:pPr>
      <w:ind w:right="284"/>
      <w:jc w:val="center"/>
    </w:pPr>
  </w:style>
  <w:style w:type="paragraph" w:customStyle="1" w:styleId="13">
    <w:name w:val="リスト段落1"/>
    <w:basedOn w:val="a"/>
    <w:rsid w:val="00B1381A"/>
    <w:pPr>
      <w:widowControl/>
      <w:ind w:left="720" w:right="284"/>
      <w:contextualSpacing/>
      <w:jc w:val="left"/>
    </w:pPr>
    <w:rPr>
      <w:kern w:val="0"/>
      <w:sz w:val="24"/>
      <w:lang w:eastAsia="en-US"/>
    </w:rPr>
  </w:style>
  <w:style w:type="character" w:customStyle="1" w:styleId="FooterChar">
    <w:name w:val="Footer Char"/>
    <w:locked/>
    <w:rsid w:val="00B1381A"/>
    <w:rPr>
      <w:kern w:val="2"/>
      <w:sz w:val="24"/>
    </w:rPr>
  </w:style>
  <w:style w:type="paragraph" w:customStyle="1" w:styleId="14">
    <w:name w:val="変更箇所1"/>
    <w:hidden/>
    <w:rsid w:val="00B1381A"/>
    <w:rPr>
      <w:kern w:val="2"/>
      <w:sz w:val="21"/>
      <w:szCs w:val="24"/>
    </w:rPr>
  </w:style>
  <w:style w:type="paragraph" w:styleId="afa">
    <w:name w:val="caption"/>
    <w:basedOn w:val="a"/>
    <w:next w:val="a"/>
    <w:qFormat/>
    <w:rsid w:val="00D17CE4"/>
    <w:pPr>
      <w:snapToGrid w:val="0"/>
      <w:ind w:left="340"/>
      <w:jc w:val="center"/>
    </w:pPr>
    <w:rPr>
      <w:rFonts w:ascii="ＭＳ 明朝" w:eastAsia="ＭＳ ゴシック" w:hAnsi="ＭＳ 明朝"/>
      <w:szCs w:val="20"/>
    </w:rPr>
  </w:style>
  <w:style w:type="paragraph" w:customStyle="1" w:styleId="afb">
    <w:name w:val="一太郎"/>
    <w:rsid w:val="00D17CE4"/>
    <w:pPr>
      <w:widowControl w:val="0"/>
      <w:wordWrap w:val="0"/>
      <w:autoSpaceDE w:val="0"/>
      <w:autoSpaceDN w:val="0"/>
      <w:adjustRightInd w:val="0"/>
      <w:spacing w:line="349" w:lineRule="exact"/>
      <w:jc w:val="both"/>
    </w:pPr>
    <w:rPr>
      <w:rFonts w:ascii="Times New Roman" w:hAnsi="Times New Roman"/>
      <w:spacing w:val="1"/>
      <w:sz w:val="21"/>
      <w:szCs w:val="21"/>
    </w:rPr>
  </w:style>
  <w:style w:type="paragraph" w:styleId="afc">
    <w:name w:val="Body Text"/>
    <w:basedOn w:val="a"/>
    <w:semiHidden/>
    <w:rsid w:val="00D17CE4"/>
    <w:rPr>
      <w:rFonts w:ascii="ＭＳ ゴシック" w:eastAsia="ＭＳ ゴシック"/>
      <w:sz w:val="20"/>
      <w:szCs w:val="16"/>
    </w:rPr>
  </w:style>
  <w:style w:type="paragraph" w:styleId="23">
    <w:name w:val="Body Text Indent 2"/>
    <w:basedOn w:val="a"/>
    <w:semiHidden/>
    <w:rsid w:val="00D17CE4"/>
    <w:pPr>
      <w:ind w:leftChars="274" w:left="660"/>
    </w:pPr>
    <w:rPr>
      <w:rFonts w:ascii="ＭＳ ゴシック" w:eastAsia="ＭＳ ゴシック" w:hAnsi="ＭＳ ゴシック"/>
      <w:sz w:val="24"/>
      <w:szCs w:val="16"/>
    </w:rPr>
  </w:style>
  <w:style w:type="paragraph" w:styleId="34">
    <w:name w:val="Body Text Indent 3"/>
    <w:basedOn w:val="a"/>
    <w:semiHidden/>
    <w:rsid w:val="00D17CE4"/>
    <w:pPr>
      <w:ind w:leftChars="187" w:left="451"/>
    </w:pPr>
    <w:rPr>
      <w:rFonts w:ascii="ＭＳ ゴシック" w:eastAsia="ＭＳ ゴシック" w:hAnsi="ＭＳ ゴシック"/>
      <w:sz w:val="24"/>
      <w:szCs w:val="16"/>
    </w:rPr>
  </w:style>
  <w:style w:type="paragraph" w:styleId="afd">
    <w:name w:val="Date"/>
    <w:basedOn w:val="a"/>
    <w:next w:val="a"/>
    <w:semiHidden/>
    <w:rsid w:val="00D17CE4"/>
    <w:rPr>
      <w:rFonts w:ascii="ＭＳ ゴシック" w:eastAsia="ＭＳ ゴシック"/>
      <w:szCs w:val="16"/>
    </w:rPr>
  </w:style>
  <w:style w:type="paragraph" w:styleId="afe">
    <w:name w:val="Plain Text"/>
    <w:basedOn w:val="a"/>
    <w:link w:val="aff"/>
    <w:uiPriority w:val="99"/>
    <w:semiHidden/>
    <w:rsid w:val="00D17CE4"/>
    <w:rPr>
      <w:rFonts w:ascii="ＭＳ 明朝" w:eastAsia="ＭＳ ゴシック" w:hAnsi="Courier New" w:cs="Times" w:hint="eastAsia"/>
      <w:szCs w:val="21"/>
    </w:rPr>
  </w:style>
  <w:style w:type="paragraph" w:styleId="24">
    <w:name w:val="Body Text 2"/>
    <w:basedOn w:val="a"/>
    <w:semiHidden/>
    <w:rsid w:val="00D17CE4"/>
    <w:pPr>
      <w:spacing w:line="480" w:lineRule="auto"/>
    </w:pPr>
    <w:rPr>
      <w:rFonts w:ascii="ＭＳ ゴシック" w:eastAsia="ＭＳ ゴシック"/>
      <w:szCs w:val="16"/>
    </w:rPr>
  </w:style>
  <w:style w:type="paragraph" w:styleId="35">
    <w:name w:val="Body Text 3"/>
    <w:basedOn w:val="a"/>
    <w:semiHidden/>
    <w:rsid w:val="00D17CE4"/>
    <w:pPr>
      <w:autoSpaceDE w:val="0"/>
      <w:autoSpaceDN w:val="0"/>
      <w:adjustRightInd w:val="0"/>
      <w:jc w:val="center"/>
    </w:pPr>
    <w:rPr>
      <w:rFonts w:ascii="Times New Roman" w:eastAsia="HG丸ｺﾞｼｯｸM-PRO" w:hAnsi="Times New Roman"/>
      <w:b/>
      <w:color w:val="000000"/>
      <w:kern w:val="0"/>
      <w:sz w:val="20"/>
      <w:szCs w:val="20"/>
    </w:rPr>
  </w:style>
  <w:style w:type="paragraph" w:customStyle="1" w:styleId="xl44">
    <w:name w:val="xl44"/>
    <w:basedOn w:val="a"/>
    <w:rsid w:val="00D17CE4"/>
    <w:pPr>
      <w:widowControl/>
      <w:spacing w:before="100" w:beforeAutospacing="1" w:after="100" w:afterAutospacing="1"/>
      <w:jc w:val="center"/>
      <w:textAlignment w:val="center"/>
    </w:pPr>
    <w:rPr>
      <w:rFonts w:ascii="ＭＳ Ｐゴシック" w:eastAsia="ＭＳ Ｐゴシック" w:hAnsi="ＭＳ Ｐゴシック" w:hint="eastAsia"/>
      <w:kern w:val="0"/>
      <w:sz w:val="16"/>
      <w:szCs w:val="16"/>
    </w:rPr>
  </w:style>
  <w:style w:type="paragraph" w:styleId="aff0">
    <w:name w:val="Closing"/>
    <w:basedOn w:val="a"/>
    <w:semiHidden/>
    <w:rsid w:val="00D17CE4"/>
    <w:pPr>
      <w:jc w:val="right"/>
    </w:pPr>
    <w:rPr>
      <w:rFonts w:ascii="ＭＳ 明朝" w:hAnsi="ＭＳ 明朝" w:cs="ＭＳ明朝"/>
      <w:kern w:val="0"/>
      <w:sz w:val="22"/>
      <w:szCs w:val="22"/>
    </w:rPr>
  </w:style>
  <w:style w:type="paragraph" w:styleId="aff1">
    <w:name w:val="Document Map"/>
    <w:basedOn w:val="a"/>
    <w:semiHidden/>
    <w:rsid w:val="00D17CE4"/>
    <w:pPr>
      <w:shd w:val="clear" w:color="auto" w:fill="000080"/>
    </w:pPr>
    <w:rPr>
      <w:rFonts w:ascii="Arial" w:eastAsia="ＭＳ ゴシック" w:hAnsi="Arial"/>
      <w:sz w:val="22"/>
      <w:szCs w:val="22"/>
    </w:rPr>
  </w:style>
  <w:style w:type="paragraph" w:customStyle="1" w:styleId="Default">
    <w:name w:val="Default"/>
    <w:rsid w:val="00D17CE4"/>
    <w:pPr>
      <w:widowControl w:val="0"/>
      <w:autoSpaceDE w:val="0"/>
      <w:autoSpaceDN w:val="0"/>
      <w:adjustRightInd w:val="0"/>
    </w:pPr>
    <w:rPr>
      <w:rFonts w:ascii="ＭＳ ゴシック" w:eastAsia="ＭＳ ゴシック" w:cs="ＭＳ ゴシック"/>
      <w:color w:val="000000"/>
      <w:sz w:val="24"/>
      <w:szCs w:val="24"/>
    </w:rPr>
  </w:style>
  <w:style w:type="paragraph" w:styleId="aff2">
    <w:name w:val="Revision"/>
    <w:hidden/>
    <w:semiHidden/>
    <w:rsid w:val="00D17CE4"/>
    <w:rPr>
      <w:rFonts w:ascii="ＭＳ ゴシック" w:eastAsia="ＭＳ ゴシック"/>
      <w:kern w:val="2"/>
      <w:sz w:val="21"/>
      <w:szCs w:val="16"/>
    </w:rPr>
  </w:style>
  <w:style w:type="paragraph" w:styleId="aff3">
    <w:name w:val="List Paragraph"/>
    <w:basedOn w:val="a"/>
    <w:uiPriority w:val="34"/>
    <w:qFormat/>
    <w:rsid w:val="006F599B"/>
    <w:pPr>
      <w:ind w:leftChars="400" w:left="840"/>
    </w:pPr>
    <w:rPr>
      <w:rFonts w:ascii="ＭＳ ゴシック" w:eastAsia="ＭＳ ゴシック"/>
    </w:rPr>
  </w:style>
  <w:style w:type="character" w:customStyle="1" w:styleId="15">
    <w:name w:val="見出し 1 (文字) (文字)"/>
    <w:rsid w:val="006F599B"/>
    <w:rPr>
      <w:rFonts w:ascii="ＭＳ ゴシック" w:eastAsia="ＭＳ ゴシック" w:hAnsi="ＭＳ ゴシック"/>
      <w:b/>
      <w:kern w:val="2"/>
      <w:sz w:val="24"/>
      <w:szCs w:val="16"/>
      <w:lang w:val="en-US" w:eastAsia="ja-JP" w:bidi="ar-SA"/>
    </w:rPr>
  </w:style>
  <w:style w:type="paragraph" w:styleId="42">
    <w:name w:val="toc 4"/>
    <w:basedOn w:val="a"/>
    <w:next w:val="a"/>
    <w:autoRedefine/>
    <w:semiHidden/>
    <w:rsid w:val="006F599B"/>
    <w:pPr>
      <w:ind w:leftChars="300" w:left="630"/>
    </w:pPr>
  </w:style>
  <w:style w:type="paragraph" w:styleId="50">
    <w:name w:val="toc 5"/>
    <w:basedOn w:val="a"/>
    <w:next w:val="a"/>
    <w:autoRedefine/>
    <w:semiHidden/>
    <w:rsid w:val="006F599B"/>
    <w:pPr>
      <w:ind w:leftChars="400" w:left="840"/>
    </w:pPr>
  </w:style>
  <w:style w:type="paragraph" w:styleId="6">
    <w:name w:val="toc 6"/>
    <w:basedOn w:val="a"/>
    <w:next w:val="a"/>
    <w:autoRedefine/>
    <w:semiHidden/>
    <w:rsid w:val="006F599B"/>
    <w:pPr>
      <w:ind w:leftChars="500" w:left="1050"/>
    </w:pPr>
  </w:style>
  <w:style w:type="paragraph" w:styleId="7">
    <w:name w:val="toc 7"/>
    <w:basedOn w:val="a"/>
    <w:next w:val="a"/>
    <w:autoRedefine/>
    <w:semiHidden/>
    <w:rsid w:val="006F599B"/>
    <w:pPr>
      <w:ind w:leftChars="600" w:left="1260"/>
    </w:pPr>
  </w:style>
  <w:style w:type="paragraph" w:styleId="8">
    <w:name w:val="toc 8"/>
    <w:basedOn w:val="a"/>
    <w:next w:val="a"/>
    <w:autoRedefine/>
    <w:semiHidden/>
    <w:rsid w:val="006F599B"/>
    <w:pPr>
      <w:ind w:leftChars="700" w:left="1470"/>
    </w:pPr>
  </w:style>
  <w:style w:type="paragraph" w:styleId="9">
    <w:name w:val="toc 9"/>
    <w:basedOn w:val="a"/>
    <w:next w:val="a"/>
    <w:autoRedefine/>
    <w:semiHidden/>
    <w:rsid w:val="006F599B"/>
    <w:pPr>
      <w:ind w:leftChars="800" w:left="1680"/>
    </w:pPr>
  </w:style>
  <w:style w:type="character" w:customStyle="1" w:styleId="apple-style-span">
    <w:name w:val="apple-style-span"/>
    <w:rsid w:val="00E53E5A"/>
  </w:style>
  <w:style w:type="paragraph" w:customStyle="1" w:styleId="3105pt">
    <w:name w:val="スタイル 見出し 3 + ＭＳ ゴシック 10.5 pt"/>
    <w:basedOn w:val="30"/>
    <w:rsid w:val="00025509"/>
    <w:rPr>
      <w:rFonts w:ascii="ＭＳ ゴシック" w:hAnsi="ＭＳ ゴシック"/>
    </w:rPr>
  </w:style>
  <w:style w:type="character" w:customStyle="1" w:styleId="51">
    <w:name w:val="(文字) (文字)5"/>
    <w:locked/>
    <w:rsid w:val="00581EDD"/>
    <w:rPr>
      <w:rFonts w:ascii="Century" w:eastAsia="ＭＳ 明朝" w:hAnsi="Century"/>
      <w:kern w:val="2"/>
      <w:sz w:val="21"/>
      <w:szCs w:val="24"/>
      <w:lang w:val="en-US" w:eastAsia="ja-JP" w:bidi="ar-SA"/>
    </w:rPr>
  </w:style>
  <w:style w:type="character" w:customStyle="1" w:styleId="110">
    <w:name w:val="(文字) (文字)11"/>
    <w:rsid w:val="00B0714D"/>
    <w:rPr>
      <w:rFonts w:ascii="ＭＳ Ｐゴシック" w:eastAsia="ＭＳ ゴシック" w:hAnsi="Century"/>
      <w:b/>
      <w:bCs/>
      <w:kern w:val="2"/>
      <w:sz w:val="24"/>
      <w:szCs w:val="28"/>
      <w:lang w:val="en-US" w:eastAsia="ja-JP" w:bidi="ar-SA"/>
    </w:rPr>
  </w:style>
  <w:style w:type="character" w:customStyle="1" w:styleId="ListBullet3Char">
    <w:name w:val="List Bullet 3 Char"/>
    <w:locked/>
    <w:rsid w:val="00C03820"/>
    <w:rPr>
      <w:rFonts w:ascii="ＭＳ Ｐゴシック" w:eastAsia="ＭＳ Ｐゴシック" w:hAnsi="Century"/>
      <w:kern w:val="2"/>
      <w:sz w:val="21"/>
      <w:szCs w:val="21"/>
      <w:lang w:val="en-US" w:eastAsia="ja-JP" w:bidi="ar-SA"/>
    </w:rPr>
  </w:style>
  <w:style w:type="paragraph" w:customStyle="1" w:styleId="aff4">
    <w:name w:val="標準 + ＭＳ ゴシック"/>
    <w:aliases w:val="11 pt,太字"/>
    <w:basedOn w:val="30"/>
    <w:rsid w:val="00091E8F"/>
  </w:style>
  <w:style w:type="paragraph" w:customStyle="1" w:styleId="aff5">
    <w:name w:val="標準 + ＭＳ 明朝"/>
    <w:aliases w:val="行間 :  1.5 行"/>
    <w:basedOn w:val="af"/>
    <w:rsid w:val="00787140"/>
    <w:pPr>
      <w:adjustRightInd w:val="0"/>
      <w:snapToGrid w:val="0"/>
      <w:spacing w:after="175" w:line="360" w:lineRule="auto"/>
      <w:ind w:leftChars="0" w:left="0" w:firstLine="262"/>
    </w:pPr>
    <w:rPr>
      <w:rFonts w:ascii="ＭＳ 明朝" w:eastAsia="ＭＳ 明朝" w:hAnsi="ＭＳ 明朝"/>
    </w:rPr>
  </w:style>
  <w:style w:type="paragraph" w:styleId="aff6">
    <w:name w:val="endnote text"/>
    <w:basedOn w:val="a"/>
    <w:link w:val="aff7"/>
    <w:rsid w:val="003276C2"/>
    <w:pPr>
      <w:snapToGrid w:val="0"/>
      <w:jc w:val="left"/>
    </w:pPr>
    <w:rPr>
      <w:szCs w:val="22"/>
    </w:rPr>
  </w:style>
  <w:style w:type="character" w:customStyle="1" w:styleId="aff7">
    <w:name w:val="文末脚注文字列 (文字)"/>
    <w:link w:val="aff6"/>
    <w:locked/>
    <w:rsid w:val="003276C2"/>
    <w:rPr>
      <w:rFonts w:ascii="Century" w:eastAsia="ＭＳ 明朝" w:hAnsi="Century"/>
      <w:kern w:val="2"/>
      <w:sz w:val="21"/>
      <w:szCs w:val="22"/>
      <w:lang w:val="en-US" w:eastAsia="ja-JP" w:bidi="ar-SA"/>
    </w:rPr>
  </w:style>
  <w:style w:type="character" w:styleId="aff8">
    <w:name w:val="endnote reference"/>
    <w:semiHidden/>
    <w:rsid w:val="003276C2"/>
    <w:rPr>
      <w:rFonts w:cs="Times New Roman"/>
      <w:vertAlign w:val="superscript"/>
    </w:rPr>
  </w:style>
  <w:style w:type="character" w:styleId="aff9">
    <w:name w:val="FollowedHyperlink"/>
    <w:rsid w:val="00CB1D49"/>
    <w:rPr>
      <w:color w:val="800080"/>
      <w:u w:val="single"/>
    </w:rPr>
  </w:style>
  <w:style w:type="character" w:customStyle="1" w:styleId="Heading1Char">
    <w:name w:val="Heading 1 Char"/>
    <w:locked/>
    <w:rsid w:val="003214E0"/>
    <w:rPr>
      <w:rFonts w:ascii="ＭＳ Ｐゴシック" w:eastAsia="ＭＳ ゴシック" w:hAnsi="Century" w:cs="Times New Roman"/>
      <w:b/>
      <w:bCs/>
      <w:kern w:val="2"/>
      <w:sz w:val="28"/>
      <w:szCs w:val="28"/>
      <w:lang w:val="en-US" w:eastAsia="ja-JP" w:bidi="ar-SA"/>
    </w:rPr>
  </w:style>
  <w:style w:type="character" w:customStyle="1" w:styleId="af6">
    <w:name w:val="脚注文字列 (文字)"/>
    <w:link w:val="af5"/>
    <w:semiHidden/>
    <w:locked/>
    <w:rsid w:val="002A1C8C"/>
    <w:rPr>
      <w:rFonts w:ascii="Century" w:eastAsia="ＭＳ 明朝" w:hAnsi="Century"/>
      <w:kern w:val="2"/>
      <w:sz w:val="21"/>
      <w:szCs w:val="24"/>
      <w:lang w:val="en-US" w:eastAsia="ja-JP" w:bidi="ar-SA"/>
    </w:rPr>
  </w:style>
  <w:style w:type="character" w:customStyle="1" w:styleId="16">
    <w:name w:val="(文字) (文字)1"/>
    <w:semiHidden/>
    <w:locked/>
    <w:rsid w:val="008A446F"/>
    <w:rPr>
      <w:rFonts w:ascii="Century" w:eastAsia="ＭＳ 明朝" w:hAnsi="Century"/>
      <w:kern w:val="2"/>
      <w:sz w:val="21"/>
      <w:szCs w:val="24"/>
      <w:lang w:val="en-US" w:eastAsia="ja-JP" w:bidi="ar-SA"/>
    </w:rPr>
  </w:style>
  <w:style w:type="table" w:customStyle="1" w:styleId="221">
    <w:name w:val="表 (格子)221"/>
    <w:basedOn w:val="a1"/>
    <w:next w:val="af1"/>
    <w:uiPriority w:val="59"/>
    <w:rsid w:val="004406D2"/>
    <w:rPr>
      <w:kern w:val="2"/>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0"/>
    <w:uiPriority w:val="99"/>
    <w:semiHidden/>
    <w:unhideWhenUsed/>
    <w:rsid w:val="002A1F47"/>
    <w:rPr>
      <w:color w:val="605E5C"/>
      <w:shd w:val="clear" w:color="auto" w:fill="E1DFDD"/>
    </w:rPr>
  </w:style>
  <w:style w:type="character" w:customStyle="1" w:styleId="aff">
    <w:name w:val="書式なし (文字)"/>
    <w:basedOn w:val="a0"/>
    <w:link w:val="afe"/>
    <w:uiPriority w:val="99"/>
    <w:semiHidden/>
    <w:rsid w:val="003C29F8"/>
    <w:rPr>
      <w:rFonts w:ascii="ＭＳ 明朝" w:eastAsia="ＭＳ ゴシック" w:hAnsi="Courier New" w:cs="Times"/>
      <w:kern w:val="2"/>
      <w:sz w:val="21"/>
      <w:szCs w:val="21"/>
    </w:rPr>
  </w:style>
  <w:style w:type="paragraph" w:customStyle="1" w:styleId="affa">
    <w:name w:val="別添資料"/>
    <w:basedOn w:val="a"/>
    <w:link w:val="affb"/>
    <w:qFormat/>
    <w:rsid w:val="00F06010"/>
    <w:pPr>
      <w:spacing w:line="360" w:lineRule="auto"/>
      <w:ind w:firstLineChars="100" w:firstLine="210"/>
    </w:pPr>
    <w:rPr>
      <w:rFonts w:asciiTheme="minorEastAsia" w:eastAsiaTheme="minorEastAsia" w:hAnsiTheme="minorEastAsia"/>
      <w:b/>
      <w:bCs/>
      <w:color w:val="2C765C" w:themeColor="accent4"/>
    </w:rPr>
  </w:style>
  <w:style w:type="character" w:customStyle="1" w:styleId="affb">
    <w:name w:val="別添資料 (文字)"/>
    <w:basedOn w:val="a0"/>
    <w:link w:val="affa"/>
    <w:rsid w:val="00F06010"/>
    <w:rPr>
      <w:rFonts w:asciiTheme="minorEastAsia" w:eastAsiaTheme="minorEastAsia" w:hAnsiTheme="minorEastAsia"/>
      <w:b/>
      <w:bCs/>
      <w:color w:val="2C765C" w:themeColor="accent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1350">
      <w:bodyDiv w:val="1"/>
      <w:marLeft w:val="0"/>
      <w:marRight w:val="0"/>
      <w:marTop w:val="0"/>
      <w:marBottom w:val="0"/>
      <w:divBdr>
        <w:top w:val="none" w:sz="0" w:space="0" w:color="auto"/>
        <w:left w:val="none" w:sz="0" w:space="0" w:color="auto"/>
        <w:bottom w:val="none" w:sz="0" w:space="0" w:color="auto"/>
        <w:right w:val="none" w:sz="0" w:space="0" w:color="auto"/>
      </w:divBdr>
      <w:divsChild>
        <w:div w:id="151021518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18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242">
      <w:bodyDiv w:val="1"/>
      <w:marLeft w:val="0"/>
      <w:marRight w:val="0"/>
      <w:marTop w:val="0"/>
      <w:marBottom w:val="0"/>
      <w:divBdr>
        <w:top w:val="none" w:sz="0" w:space="0" w:color="auto"/>
        <w:left w:val="none" w:sz="0" w:space="0" w:color="auto"/>
        <w:bottom w:val="none" w:sz="0" w:space="0" w:color="auto"/>
        <w:right w:val="none" w:sz="0" w:space="0" w:color="auto"/>
      </w:divBdr>
    </w:div>
    <w:div w:id="484391754">
      <w:bodyDiv w:val="1"/>
      <w:marLeft w:val="0"/>
      <w:marRight w:val="0"/>
      <w:marTop w:val="0"/>
      <w:marBottom w:val="0"/>
      <w:divBdr>
        <w:top w:val="none" w:sz="0" w:space="0" w:color="auto"/>
        <w:left w:val="none" w:sz="0" w:space="0" w:color="auto"/>
        <w:bottom w:val="none" w:sz="0" w:space="0" w:color="auto"/>
        <w:right w:val="none" w:sz="0" w:space="0" w:color="auto"/>
      </w:divBdr>
    </w:div>
    <w:div w:id="644623075">
      <w:bodyDiv w:val="1"/>
      <w:marLeft w:val="0"/>
      <w:marRight w:val="0"/>
      <w:marTop w:val="0"/>
      <w:marBottom w:val="0"/>
      <w:divBdr>
        <w:top w:val="none" w:sz="0" w:space="0" w:color="auto"/>
        <w:left w:val="none" w:sz="0" w:space="0" w:color="auto"/>
        <w:bottom w:val="none" w:sz="0" w:space="0" w:color="auto"/>
        <w:right w:val="none" w:sz="0" w:space="0" w:color="auto"/>
      </w:divBdr>
    </w:div>
    <w:div w:id="777675677">
      <w:bodyDiv w:val="1"/>
      <w:marLeft w:val="0"/>
      <w:marRight w:val="0"/>
      <w:marTop w:val="0"/>
      <w:marBottom w:val="0"/>
      <w:divBdr>
        <w:top w:val="none" w:sz="0" w:space="0" w:color="auto"/>
        <w:left w:val="none" w:sz="0" w:space="0" w:color="auto"/>
        <w:bottom w:val="none" w:sz="0" w:space="0" w:color="auto"/>
        <w:right w:val="none" w:sz="0" w:space="0" w:color="auto"/>
      </w:divBdr>
      <w:divsChild>
        <w:div w:id="399524863">
          <w:marLeft w:val="0"/>
          <w:marRight w:val="0"/>
          <w:marTop w:val="0"/>
          <w:marBottom w:val="0"/>
          <w:divBdr>
            <w:top w:val="none" w:sz="0" w:space="0" w:color="auto"/>
            <w:left w:val="none" w:sz="0" w:space="0" w:color="auto"/>
            <w:bottom w:val="none" w:sz="0" w:space="0" w:color="auto"/>
            <w:right w:val="none" w:sz="0" w:space="0" w:color="auto"/>
          </w:divBdr>
        </w:div>
        <w:div w:id="440538925">
          <w:marLeft w:val="0"/>
          <w:marRight w:val="0"/>
          <w:marTop w:val="0"/>
          <w:marBottom w:val="0"/>
          <w:divBdr>
            <w:top w:val="none" w:sz="0" w:space="0" w:color="auto"/>
            <w:left w:val="none" w:sz="0" w:space="0" w:color="auto"/>
            <w:bottom w:val="none" w:sz="0" w:space="0" w:color="auto"/>
            <w:right w:val="none" w:sz="0" w:space="0" w:color="auto"/>
          </w:divBdr>
        </w:div>
        <w:div w:id="458690813">
          <w:marLeft w:val="0"/>
          <w:marRight w:val="0"/>
          <w:marTop w:val="0"/>
          <w:marBottom w:val="0"/>
          <w:divBdr>
            <w:top w:val="none" w:sz="0" w:space="0" w:color="auto"/>
            <w:left w:val="none" w:sz="0" w:space="0" w:color="auto"/>
            <w:bottom w:val="none" w:sz="0" w:space="0" w:color="auto"/>
            <w:right w:val="none" w:sz="0" w:space="0" w:color="auto"/>
          </w:divBdr>
        </w:div>
        <w:div w:id="462694276">
          <w:marLeft w:val="0"/>
          <w:marRight w:val="0"/>
          <w:marTop w:val="0"/>
          <w:marBottom w:val="0"/>
          <w:divBdr>
            <w:top w:val="none" w:sz="0" w:space="0" w:color="auto"/>
            <w:left w:val="none" w:sz="0" w:space="0" w:color="auto"/>
            <w:bottom w:val="none" w:sz="0" w:space="0" w:color="auto"/>
            <w:right w:val="none" w:sz="0" w:space="0" w:color="auto"/>
          </w:divBdr>
        </w:div>
        <w:div w:id="501553166">
          <w:marLeft w:val="0"/>
          <w:marRight w:val="0"/>
          <w:marTop w:val="0"/>
          <w:marBottom w:val="0"/>
          <w:divBdr>
            <w:top w:val="none" w:sz="0" w:space="0" w:color="auto"/>
            <w:left w:val="none" w:sz="0" w:space="0" w:color="auto"/>
            <w:bottom w:val="none" w:sz="0" w:space="0" w:color="auto"/>
            <w:right w:val="none" w:sz="0" w:space="0" w:color="auto"/>
          </w:divBdr>
        </w:div>
        <w:div w:id="659040436">
          <w:marLeft w:val="0"/>
          <w:marRight w:val="0"/>
          <w:marTop w:val="0"/>
          <w:marBottom w:val="0"/>
          <w:divBdr>
            <w:top w:val="none" w:sz="0" w:space="0" w:color="auto"/>
            <w:left w:val="none" w:sz="0" w:space="0" w:color="auto"/>
            <w:bottom w:val="none" w:sz="0" w:space="0" w:color="auto"/>
            <w:right w:val="none" w:sz="0" w:space="0" w:color="auto"/>
          </w:divBdr>
        </w:div>
        <w:div w:id="822047416">
          <w:marLeft w:val="0"/>
          <w:marRight w:val="0"/>
          <w:marTop w:val="0"/>
          <w:marBottom w:val="0"/>
          <w:divBdr>
            <w:top w:val="none" w:sz="0" w:space="0" w:color="auto"/>
            <w:left w:val="none" w:sz="0" w:space="0" w:color="auto"/>
            <w:bottom w:val="none" w:sz="0" w:space="0" w:color="auto"/>
            <w:right w:val="none" w:sz="0" w:space="0" w:color="auto"/>
          </w:divBdr>
        </w:div>
        <w:div w:id="1162088293">
          <w:marLeft w:val="0"/>
          <w:marRight w:val="0"/>
          <w:marTop w:val="0"/>
          <w:marBottom w:val="0"/>
          <w:divBdr>
            <w:top w:val="none" w:sz="0" w:space="0" w:color="auto"/>
            <w:left w:val="none" w:sz="0" w:space="0" w:color="auto"/>
            <w:bottom w:val="none" w:sz="0" w:space="0" w:color="auto"/>
            <w:right w:val="none" w:sz="0" w:space="0" w:color="auto"/>
          </w:divBdr>
        </w:div>
        <w:div w:id="1717073876">
          <w:marLeft w:val="0"/>
          <w:marRight w:val="0"/>
          <w:marTop w:val="0"/>
          <w:marBottom w:val="0"/>
          <w:divBdr>
            <w:top w:val="none" w:sz="0" w:space="0" w:color="auto"/>
            <w:left w:val="none" w:sz="0" w:space="0" w:color="auto"/>
            <w:bottom w:val="none" w:sz="0" w:space="0" w:color="auto"/>
            <w:right w:val="none" w:sz="0" w:space="0" w:color="auto"/>
          </w:divBdr>
        </w:div>
      </w:divsChild>
    </w:div>
    <w:div w:id="915555545">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1015763172">
      <w:bodyDiv w:val="1"/>
      <w:marLeft w:val="0"/>
      <w:marRight w:val="0"/>
      <w:marTop w:val="0"/>
      <w:marBottom w:val="0"/>
      <w:divBdr>
        <w:top w:val="none" w:sz="0" w:space="0" w:color="auto"/>
        <w:left w:val="none" w:sz="0" w:space="0" w:color="auto"/>
        <w:bottom w:val="none" w:sz="0" w:space="0" w:color="auto"/>
        <w:right w:val="none" w:sz="0" w:space="0" w:color="auto"/>
      </w:divBdr>
    </w:div>
    <w:div w:id="1167478575">
      <w:bodyDiv w:val="1"/>
      <w:marLeft w:val="0"/>
      <w:marRight w:val="0"/>
      <w:marTop w:val="0"/>
      <w:marBottom w:val="0"/>
      <w:divBdr>
        <w:top w:val="none" w:sz="0" w:space="0" w:color="auto"/>
        <w:left w:val="none" w:sz="0" w:space="0" w:color="auto"/>
        <w:bottom w:val="none" w:sz="0" w:space="0" w:color="auto"/>
        <w:right w:val="none" w:sz="0" w:space="0" w:color="auto"/>
      </w:divBdr>
    </w:div>
    <w:div w:id="1237129650">
      <w:bodyDiv w:val="1"/>
      <w:marLeft w:val="0"/>
      <w:marRight w:val="0"/>
      <w:marTop w:val="0"/>
      <w:marBottom w:val="0"/>
      <w:divBdr>
        <w:top w:val="none" w:sz="0" w:space="0" w:color="auto"/>
        <w:left w:val="none" w:sz="0" w:space="0" w:color="auto"/>
        <w:bottom w:val="none" w:sz="0" w:space="0" w:color="auto"/>
        <w:right w:val="none" w:sz="0" w:space="0" w:color="auto"/>
      </w:divBdr>
    </w:div>
    <w:div w:id="1517383420">
      <w:bodyDiv w:val="1"/>
      <w:marLeft w:val="0"/>
      <w:marRight w:val="0"/>
      <w:marTop w:val="0"/>
      <w:marBottom w:val="0"/>
      <w:divBdr>
        <w:top w:val="none" w:sz="0" w:space="0" w:color="auto"/>
        <w:left w:val="none" w:sz="0" w:space="0" w:color="auto"/>
        <w:bottom w:val="none" w:sz="0" w:space="0" w:color="auto"/>
        <w:right w:val="none" w:sz="0" w:space="0" w:color="auto"/>
      </w:divBdr>
    </w:div>
    <w:div w:id="1562207751">
      <w:bodyDiv w:val="1"/>
      <w:marLeft w:val="0"/>
      <w:marRight w:val="0"/>
      <w:marTop w:val="0"/>
      <w:marBottom w:val="0"/>
      <w:divBdr>
        <w:top w:val="none" w:sz="0" w:space="0" w:color="auto"/>
        <w:left w:val="none" w:sz="0" w:space="0" w:color="auto"/>
        <w:bottom w:val="none" w:sz="0" w:space="0" w:color="auto"/>
        <w:right w:val="none" w:sz="0" w:space="0" w:color="auto"/>
      </w:divBdr>
    </w:div>
    <w:div w:id="1623993840">
      <w:bodyDiv w:val="1"/>
      <w:marLeft w:val="0"/>
      <w:marRight w:val="0"/>
      <w:marTop w:val="0"/>
      <w:marBottom w:val="0"/>
      <w:divBdr>
        <w:top w:val="none" w:sz="0" w:space="0" w:color="auto"/>
        <w:left w:val="none" w:sz="0" w:space="0" w:color="auto"/>
        <w:bottom w:val="none" w:sz="0" w:space="0" w:color="auto"/>
        <w:right w:val="none" w:sz="0" w:space="0" w:color="auto"/>
      </w:divBdr>
    </w:div>
    <w:div w:id="1702240637">
      <w:bodyDiv w:val="1"/>
      <w:marLeft w:val="0"/>
      <w:marRight w:val="0"/>
      <w:marTop w:val="0"/>
      <w:marBottom w:val="0"/>
      <w:divBdr>
        <w:top w:val="none" w:sz="0" w:space="0" w:color="auto"/>
        <w:left w:val="none" w:sz="0" w:space="0" w:color="auto"/>
        <w:bottom w:val="none" w:sz="0" w:space="0" w:color="auto"/>
        <w:right w:val="none" w:sz="0" w:space="0" w:color="auto"/>
      </w:divBdr>
    </w:div>
    <w:div w:id="1707295482">
      <w:bodyDiv w:val="1"/>
      <w:marLeft w:val="0"/>
      <w:marRight w:val="0"/>
      <w:marTop w:val="0"/>
      <w:marBottom w:val="0"/>
      <w:divBdr>
        <w:top w:val="none" w:sz="0" w:space="0" w:color="auto"/>
        <w:left w:val="none" w:sz="0" w:space="0" w:color="auto"/>
        <w:bottom w:val="none" w:sz="0" w:space="0" w:color="auto"/>
        <w:right w:val="none" w:sz="0" w:space="0" w:color="auto"/>
      </w:divBdr>
    </w:div>
    <w:div w:id="1848979185">
      <w:bodyDiv w:val="1"/>
      <w:marLeft w:val="0"/>
      <w:marRight w:val="0"/>
      <w:marTop w:val="0"/>
      <w:marBottom w:val="0"/>
      <w:divBdr>
        <w:top w:val="none" w:sz="0" w:space="0" w:color="auto"/>
        <w:left w:val="none" w:sz="0" w:space="0" w:color="auto"/>
        <w:bottom w:val="none" w:sz="0" w:space="0" w:color="auto"/>
        <w:right w:val="none" w:sz="0" w:space="0" w:color="auto"/>
      </w:divBdr>
      <w:divsChild>
        <w:div w:id="101843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NRI介護予防マニュアル">
      <a:dk1>
        <a:srgbClr val="000000"/>
      </a:dk1>
      <a:lt1>
        <a:sysClr val="window" lastClr="FFFFFF"/>
      </a:lt1>
      <a:dk2>
        <a:srgbClr val="7F7F7F"/>
      </a:dk2>
      <a:lt2>
        <a:srgbClr val="E5E5E5"/>
      </a:lt2>
      <a:accent1>
        <a:srgbClr val="D96B29"/>
      </a:accent1>
      <a:accent2>
        <a:srgbClr val="F7C692"/>
      </a:accent2>
      <a:accent3>
        <a:srgbClr val="FFF2CA"/>
      </a:accent3>
      <a:accent4>
        <a:srgbClr val="2C765C"/>
      </a:accent4>
      <a:accent5>
        <a:srgbClr val="3C9E7B"/>
      </a:accent5>
      <a:accent6>
        <a:srgbClr val="E5EDBB"/>
      </a:accent6>
      <a:hlink>
        <a:srgbClr val="D96B29"/>
      </a:hlink>
      <a:folHlink>
        <a:srgbClr val="F7C692"/>
      </a:folHlink>
    </a:clrScheme>
    <a:fontScheme name="BIZUDP＋Arial">
      <a:majorFont>
        <a:latin typeface="Arial"/>
        <a:ea typeface="BIZ UDPゴシック"/>
        <a:cs typeface=""/>
      </a:majorFont>
      <a:minorFont>
        <a:latin typeface="Arial"/>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0FB3-9E91-4D12-8408-8C49D8B3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神戸はるか</dc:creator>
  <cp:lastModifiedBy>益 麻利子(masu-mariko.m88)</cp:lastModifiedBy>
  <cp:revision>10</cp:revision>
  <cp:lastPrinted>2022-04-20T09:11:00Z</cp:lastPrinted>
  <dcterms:created xsi:type="dcterms:W3CDTF">2022-04-18T04:21:00Z</dcterms:created>
  <dcterms:modified xsi:type="dcterms:W3CDTF">2022-04-20T09:22:00Z</dcterms:modified>
</cp:coreProperties>
</file>