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CB" w:rsidRPr="00C25685" w:rsidRDefault="00D10FCB" w:rsidP="00D10FCB">
      <w:pPr>
        <w:wordWrap w:val="0"/>
        <w:overflowPunct w:val="0"/>
        <w:autoSpaceDE w:val="0"/>
        <w:autoSpaceDN w:val="0"/>
        <w:snapToGrid w:val="0"/>
        <w:rPr>
          <w:rFonts w:ascii="ＭＳ 明朝" w:hAnsi="ＭＳ 明朝"/>
        </w:rPr>
      </w:pPr>
      <w:r w:rsidRPr="00C25685">
        <w:rPr>
          <w:rFonts w:ascii="ＭＳ 明朝" w:hAnsi="ＭＳ 明朝"/>
          <w:kern w:val="0"/>
        </w:rPr>
        <w:t>(</w:t>
      </w:r>
      <w:r w:rsidRPr="00C25685">
        <w:rPr>
          <w:rFonts w:ascii="ＭＳ 明朝" w:hAnsi="ＭＳ 明朝" w:cs="ＭＳ ゴシック" w:hint="eastAsia"/>
          <w:kern w:val="0"/>
        </w:rPr>
        <w:t>様式</w:t>
      </w:r>
      <w:r w:rsidR="004D241B" w:rsidRPr="00C25685">
        <w:rPr>
          <w:rFonts w:ascii="ＭＳ 明朝" w:hAnsi="ＭＳ 明朝" w:hint="eastAsia"/>
        </w:rPr>
        <w:t>３</w:t>
      </w:r>
      <w:r w:rsidRPr="00C25685">
        <w:rPr>
          <w:rFonts w:ascii="ＭＳ 明朝" w:hAnsi="ＭＳ 明朝"/>
          <w:kern w:val="0"/>
        </w:rPr>
        <w:t>)</w:t>
      </w:r>
      <w:bookmarkStart w:id="0" w:name="_GoBack"/>
      <w:bookmarkEnd w:id="0"/>
    </w:p>
    <w:tbl>
      <w:tblPr>
        <w:tblW w:w="0" w:type="auto"/>
        <w:tblBorders>
          <w:top w:val="single" w:sz="4" w:space="0" w:color="auto"/>
        </w:tblBorders>
        <w:tblCellMar>
          <w:left w:w="99" w:type="dxa"/>
          <w:right w:w="99" w:type="dxa"/>
        </w:tblCellMar>
        <w:tblLook w:val="0000" w:firstRow="0" w:lastRow="0" w:firstColumn="0" w:lastColumn="0" w:noHBand="0" w:noVBand="0"/>
      </w:tblPr>
      <w:tblGrid>
        <w:gridCol w:w="8456"/>
      </w:tblGrid>
      <w:tr w:rsidR="00D10FCB" w:rsidTr="007B5CDC">
        <w:trPr>
          <w:trHeight w:val="12624"/>
        </w:trPr>
        <w:tc>
          <w:tcPr>
            <w:tcW w:w="8456" w:type="dxa"/>
            <w:tcBorders>
              <w:left w:val="single" w:sz="4" w:space="0" w:color="auto"/>
              <w:bottom w:val="single" w:sz="4" w:space="0" w:color="auto"/>
              <w:right w:val="single" w:sz="4" w:space="0" w:color="auto"/>
            </w:tcBorders>
          </w:tcPr>
          <w:p w:rsidR="00D10FCB" w:rsidRPr="004D241B" w:rsidRDefault="004D241B" w:rsidP="004D241B">
            <w:pPr>
              <w:jc w:val="center"/>
            </w:pPr>
            <w:r w:rsidRPr="001A00F6">
              <w:rPr>
                <w:rFonts w:hint="eastAsia"/>
              </w:rPr>
              <w:t>勤労者財産形成基金合併認可申請書</w:t>
            </w:r>
          </w:p>
          <w:tbl>
            <w:tblPr>
              <w:tblW w:w="0" w:type="auto"/>
              <w:tblInd w:w="5" w:type="dxa"/>
              <w:tblCellMar>
                <w:left w:w="0" w:type="dxa"/>
                <w:right w:w="0" w:type="dxa"/>
              </w:tblCellMar>
              <w:tblLook w:val="0000" w:firstRow="0" w:lastRow="0" w:firstColumn="0" w:lastColumn="0" w:noHBand="0" w:noVBand="0"/>
            </w:tblPr>
            <w:tblGrid>
              <w:gridCol w:w="2660"/>
              <w:gridCol w:w="463"/>
              <w:gridCol w:w="2429"/>
              <w:gridCol w:w="2611"/>
            </w:tblGrid>
            <w:tr w:rsidR="00D10FCB" w:rsidTr="006D17B2">
              <w:trPr>
                <w:cantSplit/>
                <w:trHeight w:val="238"/>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380"/>
                    <w:jc w:val="right"/>
                    <w:rPr>
                      <w:rFonts w:ascii="?l?r ??fc"/>
                      <w:kern w:val="0"/>
                    </w:rPr>
                  </w:pPr>
                  <w:r>
                    <w:rPr>
                      <w:rFonts w:ascii="ＭＳ 明朝" w:hAnsi="Courier New" w:hint="eastAsia"/>
                      <w:kern w:val="0"/>
                    </w:rPr>
                    <w:t>年　月　日</w:t>
                  </w:r>
                </w:p>
                <w:p w:rsidR="00D10FCB" w:rsidRDefault="00D10FCB" w:rsidP="00D10FCB">
                  <w:pPr>
                    <w:wordWrap w:val="0"/>
                    <w:overflowPunct w:val="0"/>
                    <w:autoSpaceDE w:val="0"/>
                    <w:autoSpaceDN w:val="0"/>
                    <w:snapToGrid w:val="0"/>
                    <w:ind w:left="113" w:right="113"/>
                    <w:jc w:val="center"/>
                    <w:rPr>
                      <w:rFonts w:ascii="?l?r ??fc"/>
                      <w:kern w:val="0"/>
                    </w:rPr>
                  </w:pPr>
                </w:p>
                <w:p w:rsidR="00D10FCB" w:rsidRDefault="00D10FCB" w:rsidP="00D10FCB">
                  <w:pPr>
                    <w:wordWrap w:val="0"/>
                    <w:overflowPunct w:val="0"/>
                    <w:autoSpaceDE w:val="0"/>
                    <w:autoSpaceDN w:val="0"/>
                    <w:snapToGrid w:val="0"/>
                    <w:ind w:left="113" w:right="113"/>
                    <w:jc w:val="center"/>
                    <w:rPr>
                      <w:rFonts w:ascii="?l?r ??fc"/>
                      <w:kern w:val="0"/>
                    </w:rPr>
                  </w:pPr>
                  <w:r>
                    <w:rPr>
                      <w:rFonts w:ascii="ＭＳ 明朝" w:hAnsi="Courier New" w:hint="eastAsia"/>
                      <w:spacing w:val="22"/>
                      <w:kern w:val="0"/>
                    </w:rPr>
                    <w:t>厚生労働大臣</w:t>
                  </w:r>
                  <w:r>
                    <w:rPr>
                      <w:rFonts w:ascii="ＭＳ 明朝" w:hAnsi="Courier New" w:hint="eastAsia"/>
                      <w:kern w:val="0"/>
                    </w:rPr>
                    <w:t xml:space="preserve">　殿</w:t>
                  </w:r>
                </w:p>
              </w:tc>
              <w:tc>
                <w:tcPr>
                  <w:tcW w:w="46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10FCB" w:rsidRDefault="00D10FCB" w:rsidP="00D10FCB">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429"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74"/>
                      <w:kern w:val="0"/>
                    </w:rPr>
                    <w:t>認可番</w:t>
                  </w:r>
                  <w:r>
                    <w:rPr>
                      <w:rFonts w:ascii="ＭＳ 明朝" w:hAnsi="Courier New" w:hint="eastAsia"/>
                      <w:kern w:val="0"/>
                    </w:rPr>
                    <w:t>号</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tc>
              <w:tc>
                <w:tcPr>
                  <w:tcW w:w="2611" w:type="dxa"/>
                  <w:vMerge w:val="restart"/>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spacing w:before="240"/>
                    <w:ind w:left="113" w:right="113"/>
                    <w:rPr>
                      <w:rFonts w:ascii="?l?r ??fc"/>
                      <w:kern w:val="0"/>
                    </w:rPr>
                  </w:pPr>
                  <w:r>
                    <w:rPr>
                      <w:rFonts w:ascii="ＭＳ 明朝" w:hAnsi="Courier New" w:hint="eastAsia"/>
                      <w:kern w:val="0"/>
                    </w:rPr>
                    <w:t>処理</w:t>
                  </w:r>
                </w:p>
              </w:tc>
            </w:tr>
            <w:tr w:rsidR="00D10FCB" w:rsidTr="006D17B2">
              <w:trPr>
                <w:cantSplit/>
                <w:trHeight w:val="238"/>
              </w:trPr>
              <w:tc>
                <w:tcPr>
                  <w:tcW w:w="2660"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29"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6D17B2">
              <w:trPr>
                <w:cantSplit/>
                <w:trHeight w:val="238"/>
              </w:trPr>
              <w:tc>
                <w:tcPr>
                  <w:tcW w:w="2660"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29"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6D17B2">
              <w:trPr>
                <w:cantSplit/>
                <w:trHeight w:val="238"/>
              </w:trPr>
              <w:tc>
                <w:tcPr>
                  <w:tcW w:w="2660"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29"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6D17B2">
              <w:trPr>
                <w:cantSplit/>
                <w:trHeight w:val="957"/>
              </w:trPr>
              <w:tc>
                <w:tcPr>
                  <w:tcW w:w="2660"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29"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bl>
          <w:p w:rsidR="0066100F" w:rsidRPr="001A00F6" w:rsidRDefault="0066100F" w:rsidP="0066100F">
            <w:pPr>
              <w:ind w:firstLineChars="700" w:firstLine="1470"/>
              <w:rPr>
                <w:rFonts w:ascii="?l?r ??fc"/>
                <w:kern w:val="0"/>
              </w:rPr>
            </w:pPr>
            <w:r w:rsidRPr="001A00F6">
              <w:rPr>
                <w:rFonts w:ascii="?l?r ??fc" w:hint="eastAsia"/>
                <w:kern w:val="0"/>
              </w:rPr>
              <w:t>勤労者財産形成基金の合併について関係書類を添えて</w:t>
            </w:r>
          </w:p>
          <w:p w:rsidR="00D10FCB" w:rsidRDefault="0066100F" w:rsidP="0066100F">
            <w:pPr>
              <w:ind w:firstLineChars="700" w:firstLine="1470"/>
              <w:rPr>
                <w:rFonts w:ascii="?l?r ??fc"/>
                <w:kern w:val="0"/>
              </w:rPr>
            </w:pPr>
            <w:r w:rsidRPr="001A00F6">
              <w:rPr>
                <w:rFonts w:ascii="?l?r ??fc" w:hint="eastAsia"/>
                <w:kern w:val="0"/>
              </w:rPr>
              <w:t>認可を申請します。</w:t>
            </w:r>
          </w:p>
          <w:tbl>
            <w:tblPr>
              <w:tblStyle w:val="a7"/>
              <w:tblW w:w="0" w:type="auto"/>
              <w:tblLook w:val="04A0" w:firstRow="1" w:lastRow="0" w:firstColumn="1" w:lastColumn="0" w:noHBand="0" w:noVBand="1"/>
            </w:tblPr>
            <w:tblGrid>
              <w:gridCol w:w="8248"/>
            </w:tblGrid>
            <w:tr w:rsidR="005D0842" w:rsidTr="00296513">
              <w:tc>
                <w:tcPr>
                  <w:tcW w:w="8248" w:type="dxa"/>
                </w:tcPr>
                <w:p w:rsidR="005D0842" w:rsidRPr="005D0842" w:rsidRDefault="007B5CDC" w:rsidP="005D0842">
                  <w:pPr>
                    <w:ind w:firstLineChars="100" w:firstLine="210"/>
                    <w:rPr>
                      <w:rFonts w:ascii="?l?r ??fc"/>
                      <w:kern w:val="0"/>
                      <w:sz w:val="20"/>
                      <w:szCs w:val="20"/>
                    </w:rPr>
                  </w:pPr>
                  <w:r>
                    <w:rPr>
                      <w:noProof/>
                    </w:rPr>
                    <mc:AlternateContent>
                      <mc:Choice Requires="wps">
                        <w:drawing>
                          <wp:anchor distT="0" distB="0" distL="114300" distR="114300" simplePos="0" relativeHeight="251671552" behindDoc="0" locked="0" layoutInCell="1" allowOverlap="1" wp14:anchorId="0E92AA20" wp14:editId="2B953D22">
                            <wp:simplePos x="0" y="0"/>
                            <wp:positionH relativeFrom="column">
                              <wp:posOffset>3123482</wp:posOffset>
                            </wp:positionH>
                            <wp:positionV relativeFrom="paragraph">
                              <wp:posOffset>45002</wp:posOffset>
                            </wp:positionV>
                            <wp:extent cx="683343" cy="349885"/>
                            <wp:effectExtent l="0" t="0" r="21590"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343" cy="34988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3564E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45.95pt;margin-top:3.55pt;width:53.8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"/>
                        </w:pict>
                      </mc:Fallback>
                    </mc:AlternateContent>
                  </w:r>
                  <w:r>
                    <w:rPr>
                      <w:noProof/>
                    </w:rPr>
                    <mc:AlternateContent>
                      <mc:Choice Requires="wps">
                        <w:drawing>
                          <wp:anchor distT="0" distB="0" distL="114300" distR="114300" simplePos="0" relativeHeight="251669504" behindDoc="0" locked="0" layoutInCell="1" allowOverlap="1" wp14:anchorId="63E95CAC" wp14:editId="0A95237B">
                            <wp:simplePos x="0" y="0"/>
                            <wp:positionH relativeFrom="column">
                              <wp:posOffset>1580929</wp:posOffset>
                            </wp:positionH>
                            <wp:positionV relativeFrom="paragraph">
                              <wp:posOffset>45002</wp:posOffset>
                            </wp:positionV>
                            <wp:extent cx="1088832" cy="349885"/>
                            <wp:effectExtent l="0" t="0" r="16510"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832" cy="34988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19778FA" id="AutoShape 7" o:spid="_x0000_s1026" type="#_x0000_t185" style="position:absolute;left:0;text-align:left;margin-left:124.5pt;margin-top:3.55pt;width:85.75pt;height: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"/>
                        </w:pict>
                      </mc:Fallback>
                    </mc:AlternateContent>
                  </w:r>
                  <w:r>
                    <w:rPr>
                      <w:noProof/>
                    </w:rPr>
                    <mc:AlternateContent>
                      <mc:Choice Requires="wps">
                        <w:drawing>
                          <wp:anchor distT="0" distB="0" distL="114300" distR="114300" simplePos="0" relativeHeight="251667456" behindDoc="0" locked="0" layoutInCell="1" allowOverlap="1" wp14:anchorId="38504ED1" wp14:editId="7BEC6AAF">
                            <wp:simplePos x="0" y="0"/>
                            <wp:positionH relativeFrom="column">
                              <wp:posOffset>38377</wp:posOffset>
                            </wp:positionH>
                            <wp:positionV relativeFrom="paragraph">
                              <wp:posOffset>52953</wp:posOffset>
                            </wp:positionV>
                            <wp:extent cx="1195760" cy="340995"/>
                            <wp:effectExtent l="0" t="0" r="23495" b="209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60" cy="34099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51F804C" id="AutoShape 7" o:spid="_x0000_s1026" type="#_x0000_t185" style="position:absolute;left:0;text-align:left;margin-left:3pt;margin-top:4.15pt;width:94.1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"/>
                        </w:pict>
                      </mc:Fallback>
                    </mc:AlternateContent>
                  </w:r>
                  <w:r w:rsidR="005D0842" w:rsidRPr="005D0842">
                    <w:rPr>
                      <w:rFonts w:ascii="?l?r ??fc" w:hint="eastAsia"/>
                      <w:kern w:val="0"/>
                      <w:sz w:val="20"/>
                      <w:szCs w:val="20"/>
                    </w:rPr>
                    <w:t>合併しようとする</w:t>
                  </w:r>
                  <w:r w:rsidR="005D0842">
                    <w:rPr>
                      <w:rFonts w:ascii="?l?r ??fc" w:hint="eastAsia"/>
                      <w:kern w:val="0"/>
                      <w:sz w:val="20"/>
                      <w:szCs w:val="20"/>
                    </w:rPr>
                    <w:t xml:space="preserve">　　</w:t>
                  </w:r>
                  <w:r>
                    <w:rPr>
                      <w:rFonts w:ascii="?l?r ??fc" w:hint="eastAsia"/>
                      <w:kern w:val="0"/>
                      <w:sz w:val="20"/>
                      <w:szCs w:val="20"/>
                    </w:rPr>
                    <w:t xml:space="preserve"> </w:t>
                  </w:r>
                  <w:r>
                    <w:rPr>
                      <w:rFonts w:ascii="?l?r ??fc" w:hint="eastAsia"/>
                      <w:kern w:val="0"/>
                      <w:sz w:val="20"/>
                      <w:szCs w:val="20"/>
                    </w:rPr>
                    <w:t xml:space="preserve">　</w:t>
                  </w:r>
                  <w:r w:rsidR="005D0842">
                    <w:rPr>
                      <w:rFonts w:ascii="?l?r ??fc" w:hint="eastAsia"/>
                      <w:kern w:val="0"/>
                      <w:sz w:val="20"/>
                      <w:szCs w:val="20"/>
                    </w:rPr>
                    <w:t xml:space="preserve">　</w:t>
                  </w:r>
                  <w:r w:rsidR="005D0842" w:rsidRPr="005D0842">
                    <w:rPr>
                      <w:rFonts w:ascii="?l?r ??fc" w:hint="eastAsia"/>
                      <w:kern w:val="0"/>
                      <w:sz w:val="20"/>
                      <w:szCs w:val="20"/>
                    </w:rPr>
                    <w:t>主たる事務所の</w:t>
                  </w:r>
                  <w:r>
                    <w:rPr>
                      <w:rFonts w:ascii="?l?r ??fc" w:hint="eastAsia"/>
                      <w:kern w:val="0"/>
                      <w:sz w:val="20"/>
                      <w:szCs w:val="20"/>
                    </w:rPr>
                    <w:t xml:space="preserve">　　　　　</w:t>
                  </w:r>
                  <w:r w:rsidR="005D0842" w:rsidRPr="005D0842">
                    <w:rPr>
                      <w:rFonts w:ascii="?l?r ??fc" w:hint="eastAsia"/>
                      <w:kern w:val="0"/>
                      <w:sz w:val="20"/>
                      <w:szCs w:val="20"/>
                    </w:rPr>
                    <w:t>理事長の</w:t>
                  </w:r>
                  <w:r w:rsidR="00BA359B">
                    <w:rPr>
                      <w:rFonts w:ascii="?l?r ??fc" w:hint="eastAsia"/>
                      <w:kern w:val="0"/>
                      <w:sz w:val="20"/>
                      <w:szCs w:val="20"/>
                    </w:rPr>
                    <w:t xml:space="preserve">　</w:t>
                  </w:r>
                  <w:r>
                    <w:rPr>
                      <w:rFonts w:ascii="?l?r ??fc" w:hint="eastAsia"/>
                      <w:kern w:val="0"/>
                      <w:sz w:val="20"/>
                      <w:szCs w:val="20"/>
                    </w:rPr>
                    <w:t xml:space="preserve">　（</w:t>
                  </w:r>
                  <w:r w:rsidR="005D0842" w:rsidRPr="005D0842">
                    <w:rPr>
                      <w:rFonts w:ascii="?l?r ??fc" w:hint="eastAsia"/>
                      <w:kern w:val="0"/>
                      <w:sz w:val="20"/>
                      <w:szCs w:val="20"/>
                    </w:rPr>
                    <w:t>加入員数</w:t>
                  </w:r>
                  <w:r>
                    <w:rPr>
                      <w:rFonts w:ascii="?l?r ??fc" w:hint="eastAsia"/>
                      <w:kern w:val="0"/>
                      <w:sz w:val="20"/>
                      <w:szCs w:val="20"/>
                    </w:rPr>
                    <w:t>）</w:t>
                  </w:r>
                </w:p>
                <w:p w:rsidR="005D0842" w:rsidRPr="005D0842" w:rsidRDefault="005D0842" w:rsidP="007B5CDC">
                  <w:pPr>
                    <w:tabs>
                      <w:tab w:val="left" w:pos="2680"/>
                    </w:tabs>
                    <w:ind w:firstLineChars="100" w:firstLine="200"/>
                    <w:rPr>
                      <w:rFonts w:ascii="?l?r ??fc"/>
                      <w:kern w:val="0"/>
                      <w:sz w:val="20"/>
                      <w:szCs w:val="20"/>
                    </w:rPr>
                  </w:pPr>
                  <w:r w:rsidRPr="005D0842">
                    <w:rPr>
                      <w:rFonts w:ascii="?l?r ??fc" w:hint="eastAsia"/>
                      <w:kern w:val="0"/>
                      <w:sz w:val="20"/>
                      <w:szCs w:val="20"/>
                    </w:rPr>
                    <w:t>基金名</w:t>
                  </w:r>
                  <w:r>
                    <w:rPr>
                      <w:rFonts w:ascii="?l?r ??fc"/>
                      <w:kern w:val="0"/>
                      <w:sz w:val="20"/>
                      <w:szCs w:val="20"/>
                    </w:rPr>
                    <w:tab/>
                  </w:r>
                  <w:r w:rsidRPr="005D0842">
                    <w:rPr>
                      <w:rFonts w:ascii="?l?r ??fc" w:hint="eastAsia"/>
                      <w:kern w:val="0"/>
                      <w:sz w:val="20"/>
                      <w:szCs w:val="20"/>
                    </w:rPr>
                    <w:t>所在地</w:t>
                  </w:r>
                  <w:r w:rsidR="007B5CDC">
                    <w:rPr>
                      <w:rFonts w:ascii="?l?r ??fc" w:hint="eastAsia"/>
                      <w:kern w:val="0"/>
                      <w:sz w:val="20"/>
                      <w:szCs w:val="20"/>
                    </w:rPr>
                    <w:t xml:space="preserve">　　　　　　　　　</w:t>
                  </w:r>
                  <w:r w:rsidRPr="005D0842">
                    <w:rPr>
                      <w:rFonts w:ascii="?l?r ??fc" w:hint="eastAsia"/>
                      <w:kern w:val="0"/>
                      <w:sz w:val="20"/>
                      <w:szCs w:val="20"/>
                    </w:rPr>
                    <w:t>氏名</w:t>
                  </w:r>
                  <w:r>
                    <w:rPr>
                      <w:rFonts w:ascii="?l?r ??fc" w:hint="eastAsia"/>
                      <w:kern w:val="0"/>
                      <w:sz w:val="20"/>
                      <w:szCs w:val="20"/>
                    </w:rPr>
                    <w:t xml:space="preserve">　　　　</w:t>
                  </w:r>
                </w:p>
                <w:p w:rsidR="005D0842" w:rsidRDefault="005D0842" w:rsidP="005D0842">
                  <w:pPr>
                    <w:rPr>
                      <w:rFonts w:ascii="?l?r ??fc"/>
                      <w:kern w:val="0"/>
                    </w:rPr>
                  </w:pPr>
                </w:p>
                <w:p w:rsidR="005D0842" w:rsidRDefault="005D0842" w:rsidP="005D0842">
                  <w:pPr>
                    <w:rPr>
                      <w:rFonts w:ascii="?l?r ??fc"/>
                      <w:kern w:val="0"/>
                    </w:rPr>
                  </w:pPr>
                </w:p>
              </w:tc>
            </w:tr>
            <w:tr w:rsidR="006E3A1A" w:rsidTr="00296513">
              <w:tc>
                <w:tcPr>
                  <w:tcW w:w="8248" w:type="dxa"/>
                </w:tcPr>
                <w:p w:rsidR="006E3A1A" w:rsidRPr="006E3A1A" w:rsidRDefault="005712DA" w:rsidP="007B5CDC">
                  <w:pPr>
                    <w:rPr>
                      <w:rFonts w:ascii="?l?r ??fc"/>
                      <w:kern w:val="0"/>
                      <w:sz w:val="20"/>
                      <w:szCs w:val="20"/>
                    </w:rPr>
                  </w:pPr>
                  <w:r>
                    <w:rPr>
                      <w:noProof/>
                    </w:rPr>
                    <mc:AlternateContent>
                      <mc:Choice Requires="wps">
                        <w:drawing>
                          <wp:anchor distT="0" distB="0" distL="114300" distR="114300" simplePos="0" relativeHeight="251673600" behindDoc="0" locked="0" layoutInCell="1" allowOverlap="1" wp14:anchorId="1E23F72D" wp14:editId="64CE2D1F">
                            <wp:simplePos x="0" y="0"/>
                            <wp:positionH relativeFrom="column">
                              <wp:posOffset>3322265</wp:posOffset>
                            </wp:positionH>
                            <wp:positionV relativeFrom="paragraph">
                              <wp:posOffset>38652</wp:posOffset>
                            </wp:positionV>
                            <wp:extent cx="1506358" cy="405517"/>
                            <wp:effectExtent l="0" t="0" r="17780" b="1397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358" cy="405517"/>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C50D92" id="AutoShape 7" o:spid="_x0000_s1026" type="#_x0000_t185" style="position:absolute;left:0;text-align:left;margin-left:261.6pt;margin-top:3.05pt;width:118.6pt;height:3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"/>
                        </w:pict>
                      </mc:Fallback>
                    </mc:AlternateContent>
                  </w:r>
                  <w:r w:rsidR="007B5CDC">
                    <w:rPr>
                      <w:rFonts w:ascii="?l?r ??fc" w:hint="eastAsia"/>
                      <w:kern w:val="0"/>
                      <w:sz w:val="20"/>
                      <w:szCs w:val="20"/>
                    </w:rPr>
                    <w:t>（</w:t>
                  </w:r>
                  <w:r w:rsidR="006E3A1A" w:rsidRPr="006E3A1A">
                    <w:rPr>
                      <w:rFonts w:ascii="?l?r ??fc" w:hint="eastAsia"/>
                      <w:kern w:val="0"/>
                      <w:sz w:val="20"/>
                      <w:szCs w:val="20"/>
                    </w:rPr>
                    <w:t>設立委員の住所・氏名</w:t>
                  </w:r>
                  <w:r w:rsidR="007B5CDC">
                    <w:rPr>
                      <w:rFonts w:ascii="?l?r ??fc" w:hint="eastAsia"/>
                      <w:kern w:val="0"/>
                      <w:sz w:val="20"/>
                      <w:szCs w:val="20"/>
                    </w:rPr>
                    <w:t>）　　　　（</w:t>
                  </w:r>
                  <w:r w:rsidR="006E3A1A" w:rsidRPr="006E3A1A">
                    <w:rPr>
                      <w:rFonts w:ascii="?l?r ??fc" w:hint="eastAsia"/>
                      <w:kern w:val="0"/>
                      <w:sz w:val="20"/>
                      <w:szCs w:val="20"/>
                    </w:rPr>
                    <w:t>所属基金名</w:t>
                  </w:r>
                  <w:r w:rsidR="007B5CDC">
                    <w:rPr>
                      <w:rFonts w:ascii="?l?r ??fc" w:hint="eastAsia"/>
                      <w:kern w:val="0"/>
                      <w:sz w:val="20"/>
                      <w:szCs w:val="20"/>
                    </w:rPr>
                    <w:t>）</w:t>
                  </w:r>
                  <w:r w:rsidR="006E3A1A">
                    <w:rPr>
                      <w:rFonts w:ascii="?l?r ??fc" w:hint="eastAsia"/>
                      <w:kern w:val="0"/>
                      <w:sz w:val="20"/>
                      <w:szCs w:val="20"/>
                    </w:rPr>
                    <w:t xml:space="preserve">　　　　</w:t>
                  </w:r>
                  <w:r w:rsidR="006E3A1A" w:rsidRPr="006E3A1A">
                    <w:rPr>
                      <w:rFonts w:ascii="?l?r ??fc" w:hint="eastAsia"/>
                      <w:kern w:val="0"/>
                      <w:sz w:val="20"/>
                      <w:szCs w:val="20"/>
                    </w:rPr>
                    <w:t>新設合併の場合にのみ</w:t>
                  </w:r>
                </w:p>
                <w:p w:rsidR="006E3A1A" w:rsidRPr="006E3A1A" w:rsidRDefault="006E3A1A" w:rsidP="00D41AA4">
                  <w:pPr>
                    <w:ind w:firstLineChars="2600" w:firstLine="5460"/>
                    <w:rPr>
                      <w:rFonts w:ascii="?l?r ??fc"/>
                      <w:kern w:val="0"/>
                    </w:rPr>
                  </w:pPr>
                  <w:r w:rsidRPr="006E3A1A">
                    <w:rPr>
                      <w:rFonts w:ascii="?l?r ??fc" w:hint="eastAsia"/>
                      <w:kern w:val="0"/>
                    </w:rPr>
                    <w:t>記入すること</w:t>
                  </w:r>
                </w:p>
                <w:p w:rsidR="006E3A1A" w:rsidRDefault="006E3A1A" w:rsidP="005D0842">
                  <w:pPr>
                    <w:rPr>
                      <w:rFonts w:ascii="?l?r ??fc"/>
                      <w:kern w:val="0"/>
                    </w:rPr>
                  </w:pPr>
                </w:p>
                <w:p w:rsidR="006E3A1A" w:rsidRPr="00BA359B" w:rsidRDefault="006E3A1A" w:rsidP="005D0842">
                  <w:pPr>
                    <w:rPr>
                      <w:rFonts w:ascii="?l?r ??fc"/>
                      <w:kern w:val="0"/>
                    </w:rPr>
                  </w:pPr>
                </w:p>
              </w:tc>
            </w:tr>
            <w:tr w:rsidR="00F932AF" w:rsidTr="007B5CDC">
              <w:trPr>
                <w:trHeight w:val="2687"/>
              </w:trPr>
              <w:tc>
                <w:tcPr>
                  <w:tcW w:w="8248" w:type="dxa"/>
                </w:tcPr>
                <w:p w:rsidR="00F932AF" w:rsidRPr="0031754E" w:rsidRDefault="00D5697D" w:rsidP="007B5CDC">
                  <w:pPr>
                    <w:ind w:firstLineChars="50" w:firstLine="105"/>
                    <w:rPr>
                      <w:rFonts w:ascii="?l?r ??fc"/>
                      <w:kern w:val="0"/>
                      <w:sz w:val="20"/>
                      <w:szCs w:val="20"/>
                    </w:rPr>
                  </w:pPr>
                  <w:r>
                    <w:rPr>
                      <w:noProof/>
                    </w:rPr>
                    <mc:AlternateContent>
                      <mc:Choice Requires="wps">
                        <w:drawing>
                          <wp:anchor distT="0" distB="0" distL="114300" distR="114300" simplePos="0" relativeHeight="251675648" behindDoc="0" locked="0" layoutInCell="1" allowOverlap="1" wp14:anchorId="1AA3B3C8" wp14:editId="1534C844">
                            <wp:simplePos x="0" y="0"/>
                            <wp:positionH relativeFrom="column">
                              <wp:posOffset>-25234</wp:posOffset>
                            </wp:positionH>
                            <wp:positionV relativeFrom="paragraph">
                              <wp:posOffset>-7454</wp:posOffset>
                            </wp:positionV>
                            <wp:extent cx="1809067" cy="503941"/>
                            <wp:effectExtent l="0" t="0" r="20320" b="107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067" cy="503941"/>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6D4750" id="AutoShape 7" o:spid="_x0000_s1026" type="#_x0000_t185" style="position:absolute;left:0;text-align:left;margin-left:-2pt;margin-top:-.6pt;width:142.45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"/>
                        </w:pict>
                      </mc:Fallback>
                    </mc:AlternateContent>
                  </w:r>
                  <w:r w:rsidR="0031754E" w:rsidRPr="0031754E">
                    <w:rPr>
                      <w:rFonts w:ascii="?l?r ??fc" w:hint="eastAsia"/>
                      <w:kern w:val="0"/>
                      <w:sz w:val="20"/>
                      <w:szCs w:val="20"/>
                    </w:rPr>
                    <w:t>合併により設立される基金名</w:t>
                  </w:r>
                </w:p>
                <w:p w:rsidR="00F932AF" w:rsidRPr="0031754E" w:rsidRDefault="0031754E" w:rsidP="007B5CDC">
                  <w:pPr>
                    <w:ind w:firstLineChars="50" w:firstLine="100"/>
                    <w:rPr>
                      <w:rFonts w:ascii="?l?r ??fc"/>
                      <w:kern w:val="0"/>
                      <w:sz w:val="20"/>
                      <w:szCs w:val="20"/>
                    </w:rPr>
                  </w:pPr>
                  <w:r w:rsidRPr="0031754E">
                    <w:rPr>
                      <w:rFonts w:ascii="?l?r ??fc" w:hint="eastAsia"/>
                      <w:kern w:val="0"/>
                      <w:sz w:val="20"/>
                      <w:szCs w:val="20"/>
                    </w:rPr>
                    <w:t>又は合併後存続する基金名</w:t>
                  </w:r>
                </w:p>
                <w:p w:rsidR="007B5CDC" w:rsidRDefault="007B5CDC" w:rsidP="005D0842">
                  <w:pPr>
                    <w:rPr>
                      <w:rFonts w:ascii="?l?r ??fc"/>
                      <w:kern w:val="0"/>
                      <w:sz w:val="20"/>
                      <w:szCs w:val="20"/>
                    </w:rPr>
                  </w:pPr>
                </w:p>
                <w:p w:rsidR="00F932AF" w:rsidRPr="00190A2D" w:rsidRDefault="007B5CDC" w:rsidP="005D0842">
                  <w:pPr>
                    <w:rPr>
                      <w:rFonts w:ascii="?l?r ??fc"/>
                      <w:kern w:val="0"/>
                      <w:sz w:val="20"/>
                      <w:szCs w:val="20"/>
                    </w:rPr>
                  </w:pPr>
                  <w:r>
                    <w:rPr>
                      <w:rFonts w:ascii="?l?r ??fc" w:hint="eastAsia"/>
                      <w:kern w:val="0"/>
                      <w:sz w:val="20"/>
                      <w:szCs w:val="20"/>
                    </w:rPr>
                    <w:t>（</w:t>
                  </w:r>
                  <w:r w:rsidR="0031754E" w:rsidRPr="0031754E">
                    <w:rPr>
                      <w:rFonts w:ascii="?l?r ??fc" w:hint="eastAsia"/>
                      <w:kern w:val="0"/>
                      <w:sz w:val="20"/>
                      <w:szCs w:val="20"/>
                    </w:rPr>
                    <w:t>主たる事務所の所在地</w:t>
                  </w:r>
                  <w:r>
                    <w:rPr>
                      <w:rFonts w:ascii="?l?r ??fc" w:hint="eastAsia"/>
                      <w:kern w:val="0"/>
                      <w:sz w:val="20"/>
                      <w:szCs w:val="20"/>
                    </w:rPr>
                    <w:t>）</w:t>
                  </w:r>
                  <w:r w:rsidR="00D5697D">
                    <w:rPr>
                      <w:noProof/>
                    </w:rPr>
                    <w:t xml:space="preserve"> </w:t>
                  </w:r>
                </w:p>
                <w:p w:rsidR="007B5CDC" w:rsidRDefault="007B5CDC" w:rsidP="005D0842">
                  <w:pPr>
                    <w:rPr>
                      <w:rFonts w:ascii="?l?r ??fc"/>
                      <w:kern w:val="0"/>
                      <w:sz w:val="20"/>
                      <w:szCs w:val="20"/>
                    </w:rPr>
                  </w:pPr>
                  <w:r>
                    <w:rPr>
                      <w:noProof/>
                    </w:rPr>
                    <mc:AlternateContent>
                      <mc:Choice Requires="wps">
                        <w:drawing>
                          <wp:anchor distT="0" distB="0" distL="114300" distR="114300" simplePos="0" relativeHeight="251677696" behindDoc="0" locked="0" layoutInCell="1" allowOverlap="1" wp14:anchorId="16DA7984" wp14:editId="56747719">
                            <wp:simplePos x="0" y="0"/>
                            <wp:positionH relativeFrom="column">
                              <wp:posOffset>1072046</wp:posOffset>
                            </wp:positionH>
                            <wp:positionV relativeFrom="paragraph">
                              <wp:posOffset>199280</wp:posOffset>
                            </wp:positionV>
                            <wp:extent cx="1739900" cy="503941"/>
                            <wp:effectExtent l="0" t="0" r="12700" b="1079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503941"/>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95C6BC" id="AutoShape 7" o:spid="_x0000_s1026" type="#_x0000_t185" style="position:absolute;left:0;text-align:left;margin-left:84.4pt;margin-top:15.7pt;width:137pt;height:3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"/>
                        </w:pict>
                      </mc:Fallback>
                    </mc:AlternateContent>
                  </w:r>
                </w:p>
                <w:p w:rsidR="00F932AF" w:rsidRPr="0031754E" w:rsidRDefault="007B5CDC" w:rsidP="005D0842">
                  <w:pPr>
                    <w:rPr>
                      <w:rFonts w:ascii="?l?r ??fc"/>
                      <w:kern w:val="0"/>
                      <w:sz w:val="20"/>
                      <w:szCs w:val="20"/>
                    </w:rPr>
                  </w:pPr>
                  <w:r>
                    <w:rPr>
                      <w:rFonts w:ascii="?l?r ??fc" w:hint="eastAsia"/>
                      <w:kern w:val="0"/>
                      <w:sz w:val="20"/>
                      <w:szCs w:val="20"/>
                    </w:rPr>
                    <w:t>（</w:t>
                  </w:r>
                  <w:r w:rsidR="0031754E" w:rsidRPr="0031754E">
                    <w:rPr>
                      <w:rFonts w:ascii="?l?r ??fc" w:hint="eastAsia"/>
                      <w:kern w:val="0"/>
                      <w:sz w:val="20"/>
                      <w:szCs w:val="20"/>
                    </w:rPr>
                    <w:t>理事長の氏名</w:t>
                  </w:r>
                  <w:r>
                    <w:rPr>
                      <w:rFonts w:ascii="?l?r ??fc" w:hint="eastAsia"/>
                      <w:kern w:val="0"/>
                      <w:sz w:val="20"/>
                      <w:szCs w:val="20"/>
                    </w:rPr>
                    <w:t>）</w:t>
                  </w:r>
                  <w:r w:rsidR="0031754E" w:rsidRPr="0031754E">
                    <w:rPr>
                      <w:rFonts w:ascii="?l?r ??fc" w:hint="eastAsia"/>
                      <w:kern w:val="0"/>
                      <w:sz w:val="20"/>
                      <w:szCs w:val="20"/>
                    </w:rPr>
                    <w:t xml:space="preserve">　新設合併の場合は合併後当初</w:t>
                  </w:r>
                </w:p>
                <w:p w:rsidR="00F932AF" w:rsidRDefault="0031754E" w:rsidP="007B5CDC">
                  <w:pPr>
                    <w:ind w:firstLineChars="900" w:firstLine="1800"/>
                    <w:rPr>
                      <w:rFonts w:ascii="?l?r ??fc"/>
                      <w:kern w:val="0"/>
                    </w:rPr>
                  </w:pPr>
                  <w:r w:rsidRPr="0031754E">
                    <w:rPr>
                      <w:rFonts w:ascii="?l?r ??fc" w:hint="eastAsia"/>
                      <w:kern w:val="0"/>
                      <w:sz w:val="20"/>
                      <w:szCs w:val="20"/>
                    </w:rPr>
                    <w:t>理事長の職務を行う者の氏名</w:t>
                  </w:r>
                </w:p>
              </w:tc>
            </w:tr>
            <w:tr w:rsidR="00296513" w:rsidTr="00296513">
              <w:tc>
                <w:tcPr>
                  <w:tcW w:w="8248" w:type="dxa"/>
                </w:tcPr>
                <w:p w:rsidR="00296513" w:rsidRPr="00D800CE" w:rsidRDefault="007B5CDC" w:rsidP="00296513">
                  <w:pPr>
                    <w:rPr>
                      <w:sz w:val="20"/>
                      <w:szCs w:val="20"/>
                    </w:rPr>
                  </w:pPr>
                  <w:r>
                    <w:rPr>
                      <w:rFonts w:hint="eastAsia"/>
                      <w:sz w:val="20"/>
                      <w:szCs w:val="20"/>
                    </w:rPr>
                    <w:t>（</w:t>
                  </w:r>
                  <w:r w:rsidR="00296513" w:rsidRPr="00D800CE">
                    <w:rPr>
                      <w:rFonts w:hint="eastAsia"/>
                      <w:sz w:val="20"/>
                      <w:szCs w:val="20"/>
                    </w:rPr>
                    <w:t>加入員資格</w:t>
                  </w:r>
                  <w:r>
                    <w:rPr>
                      <w:rFonts w:hint="eastAsia"/>
                      <w:sz w:val="20"/>
                      <w:szCs w:val="20"/>
                    </w:rPr>
                    <w:t>）</w:t>
                  </w:r>
                  <w:r w:rsidR="00296513" w:rsidRPr="00D800CE">
                    <w:rPr>
                      <w:rFonts w:hint="eastAsia"/>
                      <w:sz w:val="20"/>
                      <w:szCs w:val="20"/>
                    </w:rPr>
                    <w:t xml:space="preserve">　</w:t>
                  </w:r>
                </w:p>
                <w:p w:rsidR="00296513" w:rsidRDefault="00296513" w:rsidP="00296513"/>
                <w:p w:rsidR="00296513" w:rsidRDefault="00296513" w:rsidP="00296513"/>
              </w:tc>
            </w:tr>
            <w:tr w:rsidR="00D800CE" w:rsidTr="00D800CE">
              <w:tc>
                <w:tcPr>
                  <w:tcW w:w="8248" w:type="dxa"/>
                </w:tcPr>
                <w:p w:rsidR="00D800CE" w:rsidRPr="00D800CE" w:rsidRDefault="007B5CDC" w:rsidP="005D0842">
                  <w:pPr>
                    <w:rPr>
                      <w:rFonts w:ascii="?l?r ??fc"/>
                      <w:kern w:val="0"/>
                      <w:sz w:val="20"/>
                      <w:szCs w:val="20"/>
                    </w:rPr>
                  </w:pPr>
                  <w:r>
                    <w:rPr>
                      <w:rFonts w:ascii="?l?r ??fc" w:hint="eastAsia"/>
                      <w:kern w:val="0"/>
                      <w:sz w:val="20"/>
                      <w:szCs w:val="20"/>
                    </w:rPr>
                    <w:t>（</w:t>
                  </w:r>
                  <w:r w:rsidR="00D800CE" w:rsidRPr="00D800CE">
                    <w:rPr>
                      <w:rFonts w:ascii="?l?r ??fc" w:hint="eastAsia"/>
                      <w:kern w:val="0"/>
                      <w:sz w:val="20"/>
                      <w:szCs w:val="20"/>
                    </w:rPr>
                    <w:t>合併により設立される基金又は合併後存続する基金の構成員事業主間の関係</w:t>
                  </w:r>
                  <w:r>
                    <w:rPr>
                      <w:rFonts w:ascii="?l?r ??fc" w:hint="eastAsia"/>
                      <w:kern w:val="0"/>
                      <w:sz w:val="20"/>
                      <w:szCs w:val="20"/>
                    </w:rPr>
                    <w:t>）</w:t>
                  </w:r>
                </w:p>
                <w:p w:rsidR="00D800CE" w:rsidRDefault="00D800CE" w:rsidP="005D0842">
                  <w:pPr>
                    <w:rPr>
                      <w:rFonts w:ascii="?l?r ??fc"/>
                      <w:kern w:val="0"/>
                    </w:rPr>
                  </w:pPr>
                </w:p>
                <w:p w:rsidR="00D800CE" w:rsidRDefault="00D800CE" w:rsidP="005D0842">
                  <w:pPr>
                    <w:rPr>
                      <w:rFonts w:ascii="?l?r ??fc"/>
                      <w:kern w:val="0"/>
                    </w:rPr>
                  </w:pPr>
                </w:p>
              </w:tc>
            </w:tr>
            <w:tr w:rsidR="00F46296" w:rsidTr="007B5CDC">
              <w:trPr>
                <w:trHeight w:val="1509"/>
              </w:trPr>
              <w:tc>
                <w:tcPr>
                  <w:tcW w:w="8248" w:type="dxa"/>
                </w:tcPr>
                <w:p w:rsidR="00F46296" w:rsidRDefault="00F46296" w:rsidP="007B5CDC">
                  <w:r>
                    <w:rPr>
                      <w:noProof/>
                    </w:rPr>
                    <w:drawing>
                      <wp:anchor distT="0" distB="0" distL="114300" distR="114300" simplePos="0" relativeHeight="251679744" behindDoc="0" locked="0" layoutInCell="1" allowOverlap="1" wp14:anchorId="1D830DD5" wp14:editId="47B65AED">
                        <wp:simplePos x="0" y="0"/>
                        <wp:positionH relativeFrom="column">
                          <wp:posOffset>3521047</wp:posOffset>
                        </wp:positionH>
                        <wp:positionV relativeFrom="paragraph">
                          <wp:posOffset>1325</wp:posOffset>
                        </wp:positionV>
                        <wp:extent cx="1423284" cy="448310"/>
                        <wp:effectExtent l="0" t="0" r="5715" b="889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4356" cy="4549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CDC">
                    <w:rPr>
                      <w:rFonts w:hint="eastAsia"/>
                    </w:rPr>
                    <w:t>（</w:t>
                  </w:r>
                  <w:r w:rsidRPr="003150F6">
                    <w:rPr>
                      <w:rFonts w:hint="eastAsia"/>
                    </w:rPr>
                    <w:t>拠出金の額の基準</w:t>
                  </w:r>
                  <w:r w:rsidR="007B5CDC">
                    <w:rPr>
                      <w:rFonts w:hint="eastAsia"/>
                    </w:rPr>
                    <w:t>）</w:t>
                  </w:r>
                  <w:r>
                    <w:rPr>
                      <w:rFonts w:hint="eastAsia"/>
                    </w:rPr>
                    <w:t xml:space="preserve">　　　　　　</w:t>
                  </w:r>
                  <w:r w:rsidR="007B5CDC">
                    <w:rPr>
                      <w:rFonts w:hint="eastAsia"/>
                    </w:rPr>
                    <w:t xml:space="preserve">　（</w:t>
                  </w:r>
                  <w:r w:rsidRPr="003150F6">
                    <w:rPr>
                      <w:rFonts w:hint="eastAsia"/>
                    </w:rPr>
                    <w:t>払込回数</w:t>
                  </w:r>
                  <w:r w:rsidR="007B5CDC">
                    <w:rPr>
                      <w:rFonts w:hint="eastAsia"/>
                    </w:rPr>
                    <w:t xml:space="preserve">）　　　　</w:t>
                  </w:r>
                  <w:r w:rsidR="007B5CDC">
                    <w:rPr>
                      <w:rFonts w:hint="eastAsia"/>
                    </w:rPr>
                    <w:t xml:space="preserve"> </w:t>
                  </w:r>
                  <w:r>
                    <w:rPr>
                      <w:rFonts w:hint="eastAsia"/>
                    </w:rPr>
                    <w:t>加入員１人当たりの</w:t>
                  </w:r>
                </w:p>
                <w:p w:rsidR="00F46296" w:rsidRDefault="00F46296" w:rsidP="00F46296">
                  <w:pPr>
                    <w:ind w:firstLineChars="100" w:firstLine="210"/>
                  </w:pPr>
                  <w:r>
                    <w:rPr>
                      <w:rFonts w:hint="eastAsia"/>
                    </w:rPr>
                    <w:t xml:space="preserve"> </w:t>
                  </w:r>
                  <w:r w:rsidR="007B5CDC">
                    <w:rPr>
                      <w:rFonts w:hint="eastAsia"/>
                    </w:rPr>
                    <w:t xml:space="preserve">　　　　　　　　　　　　　　　　年間　　　回　　　</w:t>
                  </w:r>
                  <w:r w:rsidR="007B5CDC">
                    <w:rPr>
                      <w:rFonts w:hint="eastAsia"/>
                    </w:rPr>
                    <w:t xml:space="preserve"> </w:t>
                  </w:r>
                  <w:r w:rsidR="007B5CDC">
                    <w:t xml:space="preserve"> </w:t>
                  </w:r>
                  <w:r w:rsidR="007B5CDC">
                    <w:rPr>
                      <w:rFonts w:hint="eastAsia"/>
                    </w:rPr>
                    <w:t>平均拠出額</w:t>
                  </w:r>
                </w:p>
                <w:p w:rsidR="00F46296" w:rsidRDefault="00F46296" w:rsidP="00F46296">
                  <w:r>
                    <w:rPr>
                      <w:rFonts w:hint="eastAsia"/>
                    </w:rPr>
                    <w:t xml:space="preserve">　　　　　　　　　　　　　　　　　（払込時期）　　　　年間　　　　　　円</w:t>
                  </w:r>
                </w:p>
              </w:tc>
            </w:tr>
          </w:tbl>
          <w:p w:rsidR="00F932AF" w:rsidRPr="008543B5" w:rsidRDefault="00F932AF"/>
        </w:tc>
      </w:tr>
    </w:tbl>
    <w:p w:rsidR="00523C42" w:rsidRDefault="00523C42" w:rsidP="00F16AB0">
      <w:pPr>
        <w:wordWrap w:val="0"/>
        <w:overflowPunct w:val="0"/>
        <w:autoSpaceDE w:val="0"/>
        <w:autoSpaceDN w:val="0"/>
        <w:snapToGrid w:val="0"/>
        <w:rPr>
          <w:rFonts w:ascii="ＭＳ 明朝" w:hAnsi="Courier New"/>
          <w:kern w:val="0"/>
          <w:sz w:val="18"/>
          <w:szCs w:val="18"/>
        </w:rPr>
      </w:pPr>
    </w:p>
    <w:p w:rsidR="00D10FCB" w:rsidRPr="000D2718" w:rsidRDefault="00D10FCB" w:rsidP="0092082B">
      <w:pPr>
        <w:overflowPunct w:val="0"/>
        <w:autoSpaceDE w:val="0"/>
        <w:autoSpaceDN w:val="0"/>
        <w:snapToGrid w:val="0"/>
        <w:spacing w:line="200" w:lineRule="exact"/>
        <w:rPr>
          <w:rFonts w:ascii="ＭＳ 明朝"/>
          <w:kern w:val="0"/>
          <w:sz w:val="18"/>
          <w:szCs w:val="18"/>
        </w:rPr>
      </w:pPr>
      <w:r w:rsidRPr="000D2718">
        <w:rPr>
          <w:rFonts w:ascii="ＭＳ 明朝" w:hAnsi="Courier New" w:hint="eastAsia"/>
          <w:kern w:val="0"/>
          <w:sz w:val="18"/>
          <w:szCs w:val="18"/>
        </w:rPr>
        <w:t>添付書類</w:t>
      </w:r>
    </w:p>
    <w:p w:rsidR="00D10FCB" w:rsidRPr="000D2718" w:rsidRDefault="002C438E" w:rsidP="0092082B">
      <w:pPr>
        <w:spacing w:line="200" w:lineRule="exact"/>
        <w:rPr>
          <w:sz w:val="18"/>
          <w:szCs w:val="18"/>
        </w:rPr>
      </w:pPr>
      <w:r>
        <w:rPr>
          <w:rFonts w:hint="eastAsia"/>
          <w:sz w:val="18"/>
          <w:szCs w:val="18"/>
        </w:rPr>
        <w:t xml:space="preserve">１　</w:t>
      </w:r>
      <w:r w:rsidR="00A11F9A">
        <w:rPr>
          <w:rFonts w:hint="eastAsia"/>
          <w:sz w:val="18"/>
          <w:szCs w:val="18"/>
        </w:rPr>
        <w:t>合併により設立される基金の規約</w:t>
      </w:r>
      <w:r w:rsidR="00D10FCB" w:rsidRPr="000D2718">
        <w:rPr>
          <w:rFonts w:hint="eastAsia"/>
          <w:sz w:val="18"/>
          <w:szCs w:val="18"/>
        </w:rPr>
        <w:tab/>
      </w:r>
      <w:r w:rsidR="00D10FCB" w:rsidRPr="000D2718">
        <w:rPr>
          <w:rFonts w:hint="eastAsia"/>
          <w:sz w:val="18"/>
          <w:szCs w:val="18"/>
        </w:rPr>
        <w:tab/>
      </w:r>
    </w:p>
    <w:p w:rsidR="00A11F9A" w:rsidRDefault="002C438E" w:rsidP="0092082B">
      <w:pPr>
        <w:spacing w:line="200" w:lineRule="exact"/>
        <w:rPr>
          <w:sz w:val="18"/>
          <w:szCs w:val="18"/>
        </w:rPr>
      </w:pPr>
      <w:r>
        <w:rPr>
          <w:rFonts w:hint="eastAsia"/>
          <w:sz w:val="18"/>
          <w:szCs w:val="18"/>
        </w:rPr>
        <w:t xml:space="preserve">２　</w:t>
      </w:r>
      <w:r w:rsidR="00A11F9A">
        <w:rPr>
          <w:rFonts w:hint="eastAsia"/>
          <w:sz w:val="18"/>
          <w:szCs w:val="18"/>
        </w:rPr>
        <w:t>合併しようとする基金の代議員会の会議録の写し</w:t>
      </w:r>
    </w:p>
    <w:p w:rsidR="00D10FCB" w:rsidRPr="000D2718" w:rsidRDefault="002C438E" w:rsidP="0092082B">
      <w:pPr>
        <w:spacing w:line="200" w:lineRule="exact"/>
        <w:rPr>
          <w:sz w:val="18"/>
          <w:szCs w:val="18"/>
        </w:rPr>
      </w:pPr>
      <w:r>
        <w:rPr>
          <w:rFonts w:hint="eastAsia"/>
          <w:sz w:val="18"/>
          <w:szCs w:val="18"/>
        </w:rPr>
        <w:t xml:space="preserve">３　</w:t>
      </w:r>
      <w:r w:rsidR="00D10FCB" w:rsidRPr="000D2718">
        <w:rPr>
          <w:rFonts w:hint="eastAsia"/>
          <w:sz w:val="18"/>
          <w:szCs w:val="18"/>
        </w:rPr>
        <w:t>最初の事業年度の事業計画書及び次事業年度の事業計画の概要</w:t>
      </w:r>
      <w:r w:rsidR="00D10FCB" w:rsidRPr="000D2718">
        <w:rPr>
          <w:rFonts w:hint="eastAsia"/>
          <w:sz w:val="18"/>
          <w:szCs w:val="18"/>
        </w:rPr>
        <w:tab/>
      </w:r>
      <w:r w:rsidR="00D10FCB" w:rsidRPr="000D2718">
        <w:rPr>
          <w:rFonts w:hint="eastAsia"/>
          <w:sz w:val="18"/>
          <w:szCs w:val="18"/>
        </w:rPr>
        <w:tab/>
      </w:r>
    </w:p>
    <w:p w:rsidR="00D10FCB" w:rsidRPr="000D2718" w:rsidRDefault="002C438E" w:rsidP="0092082B">
      <w:pPr>
        <w:spacing w:line="200" w:lineRule="exact"/>
        <w:rPr>
          <w:sz w:val="18"/>
          <w:szCs w:val="18"/>
        </w:rPr>
      </w:pPr>
      <w:r>
        <w:rPr>
          <w:rFonts w:hint="eastAsia"/>
          <w:sz w:val="18"/>
          <w:szCs w:val="18"/>
        </w:rPr>
        <w:t xml:space="preserve">４　</w:t>
      </w:r>
      <w:r w:rsidR="00D10FCB" w:rsidRPr="000D2718">
        <w:rPr>
          <w:rFonts w:hint="eastAsia"/>
          <w:sz w:val="18"/>
          <w:szCs w:val="18"/>
        </w:rPr>
        <w:t>最初の事業年度の予算書及び次事業年度の予算の概要</w:t>
      </w:r>
      <w:r w:rsidR="00D10FCB" w:rsidRPr="000D2718">
        <w:rPr>
          <w:rFonts w:hint="eastAsia"/>
          <w:sz w:val="18"/>
          <w:szCs w:val="18"/>
        </w:rPr>
        <w:tab/>
      </w:r>
      <w:r w:rsidR="00D10FCB" w:rsidRPr="000D2718">
        <w:rPr>
          <w:rFonts w:hint="eastAsia"/>
          <w:sz w:val="18"/>
          <w:szCs w:val="18"/>
        </w:rPr>
        <w:tab/>
      </w:r>
    </w:p>
    <w:sectPr w:rsidR="00D10FCB" w:rsidRPr="000D2718" w:rsidSect="00C17660">
      <w:pgSz w:w="11906" w:h="16838"/>
      <w:pgMar w:top="1985"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99" w:rsidRDefault="00D55B99" w:rsidP="00D10FCB">
      <w:r>
        <w:separator/>
      </w:r>
    </w:p>
  </w:endnote>
  <w:endnote w:type="continuationSeparator" w:id="0">
    <w:p w:rsidR="00D55B99" w:rsidRDefault="00D55B99"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99" w:rsidRDefault="00D55B99" w:rsidP="00D10FCB">
      <w:r>
        <w:separator/>
      </w:r>
    </w:p>
  </w:footnote>
  <w:footnote w:type="continuationSeparator" w:id="0">
    <w:p w:rsidR="00D55B99" w:rsidRDefault="00D55B99" w:rsidP="00D1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4F"/>
    <w:rsid w:val="00006872"/>
    <w:rsid w:val="000603AB"/>
    <w:rsid w:val="000A2AB8"/>
    <w:rsid w:val="000D2718"/>
    <w:rsid w:val="00100372"/>
    <w:rsid w:val="00124379"/>
    <w:rsid w:val="0013642A"/>
    <w:rsid w:val="001450E8"/>
    <w:rsid w:val="00190A2D"/>
    <w:rsid w:val="001A0186"/>
    <w:rsid w:val="001D055E"/>
    <w:rsid w:val="001F4009"/>
    <w:rsid w:val="0029121F"/>
    <w:rsid w:val="00296513"/>
    <w:rsid w:val="002B0294"/>
    <w:rsid w:val="002C438E"/>
    <w:rsid w:val="002C4484"/>
    <w:rsid w:val="003150F6"/>
    <w:rsid w:val="0031564C"/>
    <w:rsid w:val="0031754E"/>
    <w:rsid w:val="003213B8"/>
    <w:rsid w:val="0032326E"/>
    <w:rsid w:val="00372CBD"/>
    <w:rsid w:val="00381750"/>
    <w:rsid w:val="00384293"/>
    <w:rsid w:val="004D241B"/>
    <w:rsid w:val="005224F5"/>
    <w:rsid w:val="00523C42"/>
    <w:rsid w:val="005438A9"/>
    <w:rsid w:val="005712DA"/>
    <w:rsid w:val="005A0F4F"/>
    <w:rsid w:val="005D0842"/>
    <w:rsid w:val="005E6EE5"/>
    <w:rsid w:val="0066100F"/>
    <w:rsid w:val="00672D62"/>
    <w:rsid w:val="006C6BB4"/>
    <w:rsid w:val="006D17B2"/>
    <w:rsid w:val="006D37C4"/>
    <w:rsid w:val="006E3A1A"/>
    <w:rsid w:val="007475E1"/>
    <w:rsid w:val="00755265"/>
    <w:rsid w:val="007B5CDC"/>
    <w:rsid w:val="008543B5"/>
    <w:rsid w:val="0092082B"/>
    <w:rsid w:val="009C4661"/>
    <w:rsid w:val="00A07DFE"/>
    <w:rsid w:val="00A11F9A"/>
    <w:rsid w:val="00A22D48"/>
    <w:rsid w:val="00AB16E8"/>
    <w:rsid w:val="00B343D8"/>
    <w:rsid w:val="00B857A4"/>
    <w:rsid w:val="00BA359B"/>
    <w:rsid w:val="00BA3DDA"/>
    <w:rsid w:val="00BF3200"/>
    <w:rsid w:val="00C17660"/>
    <w:rsid w:val="00C25685"/>
    <w:rsid w:val="00C26152"/>
    <w:rsid w:val="00CC5193"/>
    <w:rsid w:val="00D10FCB"/>
    <w:rsid w:val="00D41AA4"/>
    <w:rsid w:val="00D55B99"/>
    <w:rsid w:val="00D5697D"/>
    <w:rsid w:val="00D63957"/>
    <w:rsid w:val="00D800CE"/>
    <w:rsid w:val="00DB0B14"/>
    <w:rsid w:val="00DC37EA"/>
    <w:rsid w:val="00DE4F06"/>
    <w:rsid w:val="00E17D49"/>
    <w:rsid w:val="00EB646C"/>
    <w:rsid w:val="00F12B6C"/>
    <w:rsid w:val="00F16AB0"/>
    <w:rsid w:val="00F46296"/>
    <w:rsid w:val="00F8087C"/>
    <w:rsid w:val="00F9218F"/>
    <w:rsid w:val="00F932AF"/>
    <w:rsid w:val="00F97CE5"/>
    <w:rsid w:val="00FD3C5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AA41D37-13AF-4F5F-8D87-14A3BE0D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FCB"/>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10FCB"/>
  </w:style>
  <w:style w:type="paragraph" w:styleId="a5">
    <w:name w:val="footer"/>
    <w:basedOn w:val="a"/>
    <w:link w:val="a6"/>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10FCB"/>
  </w:style>
  <w:style w:type="table" w:styleId="a7">
    <w:name w:val="Table Grid"/>
    <w:basedOn w:val="a1"/>
    <w:uiPriority w:val="39"/>
    <w:rsid w:val="00D1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03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372"/>
    <w:rPr>
      <w:rFonts w:asciiTheme="majorHAnsi" w:eastAsiaTheme="majorEastAsia" w:hAnsiTheme="majorHAnsi" w:cstheme="majorBidi"/>
      <w:sz w:val="18"/>
      <w:szCs w:val="18"/>
    </w:rPr>
  </w:style>
  <w:style w:type="table" w:customStyle="1" w:styleId="1">
    <w:name w:val="表 (格子)1"/>
    <w:basedOn w:val="a1"/>
    <w:next w:val="a7"/>
    <w:uiPriority w:val="39"/>
    <w:rsid w:val="000A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8229">
      <w:bodyDiv w:val="1"/>
      <w:marLeft w:val="0"/>
      <w:marRight w:val="0"/>
      <w:marTop w:val="0"/>
      <w:marBottom w:val="0"/>
      <w:divBdr>
        <w:top w:val="none" w:sz="0" w:space="0" w:color="auto"/>
        <w:left w:val="none" w:sz="0" w:space="0" w:color="auto"/>
        <w:bottom w:val="none" w:sz="0" w:space="0" w:color="auto"/>
        <w:right w:val="none" w:sz="0" w:space="0" w:color="auto"/>
      </w:divBdr>
    </w:div>
    <w:div w:id="880090769">
      <w:bodyDiv w:val="1"/>
      <w:marLeft w:val="0"/>
      <w:marRight w:val="0"/>
      <w:marTop w:val="0"/>
      <w:marBottom w:val="0"/>
      <w:divBdr>
        <w:top w:val="none" w:sz="0" w:space="0" w:color="auto"/>
        <w:left w:val="none" w:sz="0" w:space="0" w:color="auto"/>
        <w:bottom w:val="none" w:sz="0" w:space="0" w:color="auto"/>
        <w:right w:val="none" w:sz="0" w:space="0" w:color="auto"/>
      </w:divBdr>
    </w:div>
    <w:div w:id="932905819">
      <w:bodyDiv w:val="1"/>
      <w:marLeft w:val="0"/>
      <w:marRight w:val="0"/>
      <w:marTop w:val="0"/>
      <w:marBottom w:val="0"/>
      <w:divBdr>
        <w:top w:val="none" w:sz="0" w:space="0" w:color="auto"/>
        <w:left w:val="none" w:sz="0" w:space="0" w:color="auto"/>
        <w:bottom w:val="none" w:sz="0" w:space="0" w:color="auto"/>
        <w:right w:val="none" w:sz="0" w:space="0" w:color="auto"/>
      </w:divBdr>
    </w:div>
    <w:div w:id="1232500942">
      <w:bodyDiv w:val="1"/>
      <w:marLeft w:val="0"/>
      <w:marRight w:val="0"/>
      <w:marTop w:val="0"/>
      <w:marBottom w:val="0"/>
      <w:divBdr>
        <w:top w:val="none" w:sz="0" w:space="0" w:color="auto"/>
        <w:left w:val="none" w:sz="0" w:space="0" w:color="auto"/>
        <w:bottom w:val="none" w:sz="0" w:space="0" w:color="auto"/>
        <w:right w:val="none" w:sz="0" w:space="0" w:color="auto"/>
      </w:divBdr>
    </w:div>
    <w:div w:id="19262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10838A80-7244-4073-8327-7275CD6E73DF}"/>
</file>

<file path=customXml/itemProps2.xml><?xml version="1.0" encoding="utf-8"?>
<ds:datastoreItem xmlns:ds="http://schemas.openxmlformats.org/officeDocument/2006/customXml" ds:itemID="{566AF73C-959E-4C76-B18C-258BAF3DAC92}"/>
</file>

<file path=customXml/itemProps3.xml><?xml version="1.0" encoding="utf-8"?>
<ds:datastoreItem xmlns:ds="http://schemas.openxmlformats.org/officeDocument/2006/customXml" ds:itemID="{6782ECFE-A2A3-4EE7-8188-8126994AF767}"/>
</file>

<file path=docProps/app.xml><?xml version="1.0" encoding="utf-8"?>
<Properties xmlns="http://schemas.openxmlformats.org/officeDocument/2006/extended-properties" xmlns:vt="http://schemas.openxmlformats.org/officeDocument/2006/docPropsVTypes">
  <Template>Normal.dotm</Template>
  <Pages>1</Pages>
  <Words>91</Words>
  <Characters>525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