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0B381AF3" w:rsidR="00172F67" w:rsidRDefault="008622D1" w:rsidP="00940EA4">
      <w:pPr>
        <w:spacing w:line="340" w:lineRule="exact"/>
        <w:jc w:val="center"/>
      </w:pPr>
      <w:r>
        <w:rPr>
          <w:rFonts w:hint="eastAsia"/>
        </w:rPr>
        <w:t>労働者協同組合活用促進モデル</w:t>
      </w:r>
      <w:r w:rsidR="00172F67" w:rsidRPr="00B10B38">
        <w:t>事業に係る会計事務取扱規程（例）</w:t>
      </w:r>
    </w:p>
    <w:p w14:paraId="5E87F527" w14:textId="77777777" w:rsidR="00150BBC" w:rsidRDefault="00150BBC" w:rsidP="00940EA4">
      <w:pPr>
        <w:spacing w:line="340" w:lineRule="exact"/>
      </w:pPr>
    </w:p>
    <w:p w14:paraId="70E3DC77" w14:textId="754B22EE" w:rsidR="00172F67" w:rsidRDefault="00172F67" w:rsidP="00940EA4">
      <w:pPr>
        <w:spacing w:line="340" w:lineRule="exact"/>
      </w:pPr>
      <w:r>
        <w:t>（目的）</w:t>
      </w:r>
    </w:p>
    <w:p w14:paraId="708DAC27" w14:textId="235401F4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</w:t>
      </w:r>
      <w:r w:rsidR="008A5733">
        <w:rPr>
          <w:rFonts w:hint="eastAsia"/>
        </w:rPr>
        <w:t>労働者協同組合</w:t>
      </w:r>
      <w:r w:rsidR="008622D1">
        <w:rPr>
          <w:rFonts w:hint="eastAsia"/>
        </w:rPr>
        <w:t>活用促進モデル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5C9244E9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8A5733">
        <w:rPr>
          <w:rFonts w:hint="eastAsia"/>
        </w:rPr>
        <w:t>５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26A7C27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8A5733">
        <w:rPr>
          <w:rFonts w:hint="eastAsia"/>
        </w:rPr>
        <w:t>６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6797BB65" w14:textId="77777777" w:rsidR="00B06B35" w:rsidRDefault="00B06B35" w:rsidP="00E84603">
      <w:pPr>
        <w:spacing w:line="340" w:lineRule="exact"/>
        <w:ind w:left="242" w:hangingChars="100" w:hanging="242"/>
        <w:rPr>
          <w:rFonts w:hint="eastAsia"/>
        </w:rPr>
      </w:pPr>
    </w:p>
    <w:p w14:paraId="4F57137D" w14:textId="77777777" w:rsidR="00172F67" w:rsidRDefault="00172F67" w:rsidP="00940EA4">
      <w:pPr>
        <w:spacing w:line="340" w:lineRule="exact"/>
      </w:pPr>
      <w:r>
        <w:t xml:space="preserve"> (書類の保存)</w:t>
      </w:r>
    </w:p>
    <w:p w14:paraId="5A93791A" w14:textId="7A29D861" w:rsidR="00172F67" w:rsidRDefault="00C85A3C" w:rsidP="00940EA4">
      <w:pPr>
        <w:spacing w:line="340" w:lineRule="exact"/>
      </w:pPr>
      <w:r>
        <w:t>第</w:t>
      </w:r>
      <w:r w:rsidR="008A5733">
        <w:rPr>
          <w:rFonts w:hint="eastAsia"/>
        </w:rPr>
        <w:t>７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7EAA9222" w14:textId="77777777" w:rsidR="00B06B35" w:rsidRDefault="00B06B35" w:rsidP="00940EA4">
      <w:pPr>
        <w:spacing w:line="340" w:lineRule="exact"/>
      </w:pPr>
    </w:p>
    <w:p w14:paraId="6CD97756" w14:textId="77777777" w:rsidR="00B06B35" w:rsidRDefault="00B06B35" w:rsidP="00940EA4">
      <w:pPr>
        <w:spacing w:line="340" w:lineRule="exact"/>
        <w:rPr>
          <w:rFonts w:hint="eastAsia"/>
        </w:rPr>
      </w:pPr>
    </w:p>
    <w:p w14:paraId="6699BA5A" w14:textId="77777777" w:rsidR="00172F67" w:rsidRDefault="00172F67" w:rsidP="00940EA4">
      <w:pPr>
        <w:spacing w:line="340" w:lineRule="exact"/>
      </w:pPr>
      <w:r>
        <w:lastRenderedPageBreak/>
        <w:t>（その他）</w:t>
      </w:r>
    </w:p>
    <w:p w14:paraId="328EFBB8" w14:textId="325EF6F4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8A5733">
        <w:rPr>
          <w:rFonts w:hint="eastAsia"/>
        </w:rPr>
        <w:t>８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6B4BA781" w:rsidR="00172F67" w:rsidRDefault="00172F67" w:rsidP="00940EA4">
      <w:pPr>
        <w:spacing w:line="340" w:lineRule="exact"/>
      </w:pPr>
      <w:r>
        <w:t>附則　この</w:t>
      </w:r>
      <w:r w:rsidR="00150BBC">
        <w:rPr>
          <w:rFonts w:hint="eastAsia"/>
        </w:rPr>
        <w:t>規程</w:t>
      </w:r>
      <w:r>
        <w:t>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1698464">
    <w:abstractNumId w:val="0"/>
  </w:num>
  <w:num w:numId="2" w16cid:durableId="1962686288">
    <w:abstractNumId w:val="30"/>
  </w:num>
  <w:num w:numId="3" w16cid:durableId="1715301809">
    <w:abstractNumId w:val="8"/>
  </w:num>
  <w:num w:numId="4" w16cid:durableId="546600311">
    <w:abstractNumId w:val="33"/>
  </w:num>
  <w:num w:numId="5" w16cid:durableId="2074428770">
    <w:abstractNumId w:val="2"/>
  </w:num>
  <w:num w:numId="6" w16cid:durableId="454982521">
    <w:abstractNumId w:val="32"/>
  </w:num>
  <w:num w:numId="7" w16cid:durableId="931665592">
    <w:abstractNumId w:val="26"/>
  </w:num>
  <w:num w:numId="8" w16cid:durableId="1743528884">
    <w:abstractNumId w:val="13"/>
  </w:num>
  <w:num w:numId="9" w16cid:durableId="1693871433">
    <w:abstractNumId w:val="20"/>
  </w:num>
  <w:num w:numId="10" w16cid:durableId="1432820619">
    <w:abstractNumId w:val="16"/>
  </w:num>
  <w:num w:numId="11" w16cid:durableId="2074113540">
    <w:abstractNumId w:val="10"/>
  </w:num>
  <w:num w:numId="12" w16cid:durableId="518855229">
    <w:abstractNumId w:val="5"/>
  </w:num>
  <w:num w:numId="13" w16cid:durableId="548810019">
    <w:abstractNumId w:val="27"/>
  </w:num>
  <w:num w:numId="14" w16cid:durableId="956638716">
    <w:abstractNumId w:val="22"/>
  </w:num>
  <w:num w:numId="15" w16cid:durableId="971907647">
    <w:abstractNumId w:val="3"/>
  </w:num>
  <w:num w:numId="16" w16cid:durableId="1870488621">
    <w:abstractNumId w:val="28"/>
  </w:num>
  <w:num w:numId="17" w16cid:durableId="8414343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8189672">
    <w:abstractNumId w:val="6"/>
  </w:num>
  <w:num w:numId="19" w16cid:durableId="538468315">
    <w:abstractNumId w:val="17"/>
  </w:num>
  <w:num w:numId="20" w16cid:durableId="1484663519">
    <w:abstractNumId w:val="18"/>
  </w:num>
  <w:num w:numId="21" w16cid:durableId="540172703">
    <w:abstractNumId w:val="25"/>
  </w:num>
  <w:num w:numId="22" w16cid:durableId="276526887">
    <w:abstractNumId w:val="24"/>
  </w:num>
  <w:num w:numId="23" w16cid:durableId="181475422">
    <w:abstractNumId w:val="21"/>
  </w:num>
  <w:num w:numId="24" w16cid:durableId="78528523">
    <w:abstractNumId w:val="14"/>
  </w:num>
  <w:num w:numId="25" w16cid:durableId="730037481">
    <w:abstractNumId w:val="4"/>
  </w:num>
  <w:num w:numId="26" w16cid:durableId="173806948">
    <w:abstractNumId w:val="12"/>
  </w:num>
  <w:num w:numId="27" w16cid:durableId="1808546150">
    <w:abstractNumId w:val="31"/>
  </w:num>
  <w:num w:numId="28" w16cid:durableId="1044908649">
    <w:abstractNumId w:val="11"/>
  </w:num>
  <w:num w:numId="29" w16cid:durableId="1558589426">
    <w:abstractNumId w:val="23"/>
  </w:num>
  <w:num w:numId="30" w16cid:durableId="442380967">
    <w:abstractNumId w:val="9"/>
  </w:num>
  <w:num w:numId="31" w16cid:durableId="806046343">
    <w:abstractNumId w:val="19"/>
  </w:num>
  <w:num w:numId="32" w16cid:durableId="1628967235">
    <w:abstractNumId w:val="1"/>
  </w:num>
  <w:num w:numId="33" w16cid:durableId="1155487557">
    <w:abstractNumId w:val="15"/>
  </w:num>
  <w:num w:numId="34" w16cid:durableId="170132288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0BBC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239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2D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5733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6B35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2</Pages>
  <Words>774</Words>
  <Characters>64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2022-02-01T05:27:00Z</cp:lastPrinted>
  <dcterms:created xsi:type="dcterms:W3CDTF">2022-01-28T08:00:00Z</dcterms:created>
  <dcterms:modified xsi:type="dcterms:W3CDTF">2024-02-20T03:55:00Z</dcterms:modified>
</cp:coreProperties>
</file>