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14F86AB7" w14:textId="77777777" w:rsidR="00006425" w:rsidRPr="00571103" w:rsidRDefault="00006425" w:rsidP="00006425">
                  <w:pPr>
                    <w:spacing w:line="220" w:lineRule="exact"/>
                    <w:jc w:val="left"/>
                    <w:rPr>
                      <w:rFonts w:ascii="Arial" w:eastAsiaTheme="majorEastAsia" w:hAnsi="Arial" w:cs="Arial"/>
                      <w:sz w:val="16"/>
                      <w:szCs w:val="16"/>
                      <w:lang w:val="fil-PH"/>
                    </w:rPr>
                  </w:pPr>
                  <w:r w:rsidRPr="00571103">
                    <w:rPr>
                      <w:rFonts w:ascii="Arial" w:eastAsiaTheme="majorEastAsia" w:hAnsi="Arial" w:cs="Arial"/>
                      <w:sz w:val="16"/>
                      <w:szCs w:val="16"/>
                      <w:lang w:val="fil-PH"/>
                    </w:rPr>
                    <w:t>漁船漁業</w:t>
                  </w:r>
                </w:p>
                <w:p w14:paraId="7B9DFE85" w14:textId="1922A6FB" w:rsidR="00F94DFF" w:rsidRPr="006B0761" w:rsidRDefault="00006425" w:rsidP="00006425">
                  <w:pPr>
                    <w:spacing w:line="220" w:lineRule="exact"/>
                    <w:jc w:val="left"/>
                    <w:rPr>
                      <w:rFonts w:asciiTheme="majorEastAsia" w:eastAsiaTheme="majorEastAsia" w:hAnsiTheme="majorEastAsia" w:cs="メイリオ"/>
                      <w:sz w:val="16"/>
                      <w:szCs w:val="16"/>
                    </w:rPr>
                  </w:pPr>
                  <w:r w:rsidRPr="00571103">
                    <w:rPr>
                      <w:rFonts w:ascii="Arial" w:eastAsiaTheme="majorEastAsia" w:hAnsi="Arial" w:cs="Arial"/>
                      <w:sz w:val="16"/>
                      <w:szCs w:val="16"/>
                      <w:lang w:val="fil-PH"/>
                    </w:rPr>
                    <w:t>Pangingisda gamit ang barko</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01F126EC" w14:textId="77777777" w:rsidR="00006425" w:rsidRPr="00571103" w:rsidRDefault="00006425" w:rsidP="00006425">
                  <w:pPr>
                    <w:spacing w:line="220" w:lineRule="exact"/>
                    <w:rPr>
                      <w:rFonts w:ascii="Arial" w:eastAsiaTheme="majorEastAsia" w:hAnsi="Arial" w:cs="Arial"/>
                      <w:sz w:val="16"/>
                      <w:szCs w:val="16"/>
                      <w:lang w:val="fil-PH"/>
                    </w:rPr>
                  </w:pPr>
                  <w:r w:rsidRPr="00571103">
                    <w:rPr>
                      <w:rFonts w:ascii="Arial" w:eastAsiaTheme="majorEastAsia" w:hAnsi="Arial" w:cs="Arial"/>
                      <w:sz w:val="16"/>
                      <w:szCs w:val="16"/>
                      <w:lang w:val="fil-PH"/>
                    </w:rPr>
                    <w:t>棒受網漁業</w:t>
                  </w:r>
                </w:p>
                <w:p w14:paraId="30922926" w14:textId="1B6EE189" w:rsidR="00F94DFF" w:rsidRPr="006B0761" w:rsidRDefault="00006425" w:rsidP="00006425">
                  <w:pPr>
                    <w:spacing w:line="220" w:lineRule="exact"/>
                    <w:rPr>
                      <w:rFonts w:asciiTheme="majorHAnsi" w:eastAsiaTheme="majorEastAsia" w:hAnsiTheme="majorHAnsi" w:cstheme="majorHAnsi"/>
                      <w:sz w:val="16"/>
                      <w:szCs w:val="16"/>
                    </w:rPr>
                  </w:pPr>
                  <w:r w:rsidRPr="00571103">
                    <w:rPr>
                      <w:rFonts w:ascii="Arial" w:eastAsiaTheme="majorEastAsia" w:hAnsi="Arial" w:cs="Arial"/>
                      <w:sz w:val="16"/>
                      <w:szCs w:val="16"/>
                      <w:lang w:val="fil-PH"/>
                    </w:rPr>
                    <w:t>Pangingisda gamit ang stick-held dipnet</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B93FA4"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E72AD8"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ECA80E"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4B9CCA25"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006425" w:rsidRPr="002036B9" w14:paraId="23079F8C" w14:textId="77777777" w:rsidTr="00F94DFF">
        <w:trPr>
          <w:trHeight w:val="457"/>
        </w:trPr>
        <w:tc>
          <w:tcPr>
            <w:tcW w:w="2551" w:type="dxa"/>
            <w:vMerge w:val="restart"/>
            <w:vAlign w:val="center"/>
          </w:tcPr>
          <w:p w14:paraId="76A2B5B9" w14:textId="77777777" w:rsidR="00006425" w:rsidRPr="002036B9" w:rsidRDefault="00006425" w:rsidP="0000642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006425" w:rsidRPr="002036B9" w:rsidRDefault="00006425" w:rsidP="00006425">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006425" w:rsidRPr="002036B9" w:rsidRDefault="00006425" w:rsidP="00006425">
            <w:pPr>
              <w:spacing w:line="160" w:lineRule="exact"/>
              <w:jc w:val="center"/>
              <w:rPr>
                <w:sz w:val="14"/>
                <w:szCs w:val="14"/>
              </w:rPr>
            </w:pPr>
          </w:p>
        </w:tc>
        <w:tc>
          <w:tcPr>
            <w:tcW w:w="609" w:type="dxa"/>
          </w:tcPr>
          <w:p w14:paraId="063B12D2" w14:textId="77777777" w:rsidR="00006425" w:rsidRPr="002036B9" w:rsidRDefault="00006425" w:rsidP="00006425">
            <w:pPr>
              <w:spacing w:line="160" w:lineRule="exact"/>
              <w:rPr>
                <w:sz w:val="14"/>
                <w:szCs w:val="14"/>
              </w:rPr>
            </w:pPr>
          </w:p>
        </w:tc>
        <w:tc>
          <w:tcPr>
            <w:tcW w:w="610" w:type="dxa"/>
          </w:tcPr>
          <w:p w14:paraId="234DA6A2" w14:textId="77777777" w:rsidR="00006425" w:rsidRPr="002036B9" w:rsidRDefault="00006425" w:rsidP="00006425">
            <w:pPr>
              <w:spacing w:line="160" w:lineRule="exact"/>
              <w:jc w:val="left"/>
              <w:rPr>
                <w:rFonts w:asciiTheme="majorHAnsi" w:eastAsiaTheme="majorEastAsia" w:hAnsiTheme="majorHAnsi" w:cstheme="majorHAnsi"/>
                <w:sz w:val="14"/>
                <w:szCs w:val="14"/>
              </w:rPr>
            </w:pPr>
          </w:p>
        </w:tc>
        <w:tc>
          <w:tcPr>
            <w:tcW w:w="5543" w:type="dxa"/>
            <w:vAlign w:val="center"/>
          </w:tcPr>
          <w:p w14:paraId="41D2A7EC" w14:textId="77777777" w:rsidR="00006425" w:rsidRPr="00571103" w:rsidRDefault="00006425" w:rsidP="00006425">
            <w:pPr>
              <w:spacing w:line="160" w:lineRule="exact"/>
              <w:rPr>
                <w:rFonts w:ascii="Arial" w:eastAsiaTheme="majorEastAsia" w:hAnsi="Arial" w:cs="Arial"/>
                <w:sz w:val="14"/>
                <w:szCs w:val="14"/>
                <w:lang w:val="fil-PH"/>
              </w:rPr>
            </w:pPr>
            <w:r w:rsidRPr="00571103">
              <w:rPr>
                <w:rFonts w:ascii="Arial" w:eastAsiaTheme="majorEastAsia" w:hAnsi="Arial" w:cs="Arial"/>
                <w:sz w:val="14"/>
                <w:szCs w:val="14"/>
                <w:lang w:val="fil-PH"/>
              </w:rPr>
              <w:t>ロープワーク、網地等の製作･補修作業</w:t>
            </w:r>
          </w:p>
          <w:p w14:paraId="5AB669D9" w14:textId="4980D9BB" w:rsidR="00006425" w:rsidRPr="006B0761" w:rsidRDefault="00006425" w:rsidP="00006425">
            <w:pPr>
              <w:spacing w:line="160" w:lineRule="exact"/>
              <w:rPr>
                <w:rFonts w:asciiTheme="majorHAnsi" w:hAnsiTheme="majorHAnsi" w:cstheme="majorHAnsi"/>
                <w:sz w:val="14"/>
                <w:szCs w:val="14"/>
              </w:rPr>
            </w:pPr>
            <w:r w:rsidRPr="00571103">
              <w:rPr>
                <w:rFonts w:ascii="Arial" w:eastAsiaTheme="majorEastAsia" w:hAnsi="Arial" w:cs="Arial"/>
                <w:sz w:val="14"/>
                <w:szCs w:val="14"/>
                <w:lang w:val="fil-PH"/>
              </w:rPr>
              <w:t>Paggawa ng rope work, pati produksiyon at pagkumpuni ng fishing net fabrics</w:t>
            </w:r>
          </w:p>
        </w:tc>
      </w:tr>
      <w:tr w:rsidR="00006425" w:rsidRPr="002036B9" w14:paraId="06982D48" w14:textId="77777777" w:rsidTr="00F94DFF">
        <w:trPr>
          <w:trHeight w:val="407"/>
        </w:trPr>
        <w:tc>
          <w:tcPr>
            <w:tcW w:w="2551" w:type="dxa"/>
            <w:vMerge/>
          </w:tcPr>
          <w:p w14:paraId="76807F0B" w14:textId="77777777" w:rsidR="00006425" w:rsidRPr="002036B9" w:rsidRDefault="00006425" w:rsidP="00006425">
            <w:pPr>
              <w:spacing w:line="160" w:lineRule="exact"/>
              <w:rPr>
                <w:sz w:val="14"/>
                <w:szCs w:val="14"/>
              </w:rPr>
            </w:pPr>
          </w:p>
        </w:tc>
        <w:tc>
          <w:tcPr>
            <w:tcW w:w="609" w:type="dxa"/>
            <w:tcBorders>
              <w:top w:val="single" w:sz="4" w:space="0" w:color="auto"/>
            </w:tcBorders>
            <w:vAlign w:val="center"/>
          </w:tcPr>
          <w:p w14:paraId="3A96CA40" w14:textId="77777777" w:rsidR="00006425" w:rsidRPr="002036B9" w:rsidRDefault="00006425" w:rsidP="00006425">
            <w:pPr>
              <w:spacing w:line="160" w:lineRule="exact"/>
              <w:jc w:val="center"/>
              <w:rPr>
                <w:sz w:val="14"/>
                <w:szCs w:val="14"/>
              </w:rPr>
            </w:pPr>
          </w:p>
        </w:tc>
        <w:tc>
          <w:tcPr>
            <w:tcW w:w="609" w:type="dxa"/>
            <w:tcBorders>
              <w:top w:val="single" w:sz="4" w:space="0" w:color="auto"/>
            </w:tcBorders>
          </w:tcPr>
          <w:p w14:paraId="45D9B977" w14:textId="77777777" w:rsidR="00006425" w:rsidRPr="002036B9" w:rsidRDefault="00006425" w:rsidP="00006425">
            <w:pPr>
              <w:spacing w:line="160" w:lineRule="exact"/>
              <w:rPr>
                <w:sz w:val="14"/>
                <w:szCs w:val="14"/>
              </w:rPr>
            </w:pPr>
          </w:p>
        </w:tc>
        <w:tc>
          <w:tcPr>
            <w:tcW w:w="610" w:type="dxa"/>
            <w:tcBorders>
              <w:top w:val="single" w:sz="4" w:space="0" w:color="auto"/>
            </w:tcBorders>
          </w:tcPr>
          <w:p w14:paraId="4CACD742" w14:textId="77777777" w:rsidR="00006425" w:rsidRPr="002036B9" w:rsidRDefault="00006425" w:rsidP="0000642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9852A31" w14:textId="77777777" w:rsidR="00006425" w:rsidRPr="00571103" w:rsidRDefault="00006425" w:rsidP="00006425">
            <w:pPr>
              <w:spacing w:line="160" w:lineRule="exact"/>
              <w:rPr>
                <w:rFonts w:ascii="Arial" w:eastAsiaTheme="majorEastAsia" w:hAnsi="Arial" w:cs="Arial"/>
                <w:sz w:val="14"/>
                <w:szCs w:val="14"/>
                <w:lang w:val="fil-PH"/>
              </w:rPr>
            </w:pPr>
            <w:r w:rsidRPr="00571103">
              <w:rPr>
                <w:rFonts w:ascii="Arial" w:eastAsiaTheme="majorEastAsia" w:hAnsi="Arial" w:cs="Arial"/>
                <w:sz w:val="14"/>
                <w:szCs w:val="14"/>
                <w:lang w:val="fil-PH"/>
              </w:rPr>
              <w:t>網地の縮結計算作業</w:t>
            </w:r>
          </w:p>
          <w:p w14:paraId="085A2DB5" w14:textId="14B0889F" w:rsidR="00006425" w:rsidRPr="006B0761" w:rsidRDefault="00006425" w:rsidP="00006425">
            <w:pPr>
              <w:spacing w:line="160" w:lineRule="exact"/>
              <w:rPr>
                <w:rFonts w:asciiTheme="majorHAnsi" w:hAnsiTheme="majorHAnsi" w:cstheme="majorHAnsi"/>
                <w:sz w:val="14"/>
                <w:szCs w:val="14"/>
              </w:rPr>
            </w:pPr>
            <w:r w:rsidRPr="00571103">
              <w:rPr>
                <w:rFonts w:ascii="Arial" w:eastAsiaTheme="majorEastAsia" w:hAnsi="Arial" w:cs="Arial"/>
                <w:sz w:val="14"/>
                <w:szCs w:val="14"/>
                <w:lang w:val="fil-PH"/>
              </w:rPr>
              <w:t>Kalkulasyon ng net fabric shortening</w:t>
            </w:r>
          </w:p>
        </w:tc>
      </w:tr>
      <w:tr w:rsidR="00006425" w:rsidRPr="002036B9" w14:paraId="056D782C" w14:textId="77777777" w:rsidTr="00F94DFF">
        <w:trPr>
          <w:trHeight w:val="427"/>
        </w:trPr>
        <w:tc>
          <w:tcPr>
            <w:tcW w:w="2551" w:type="dxa"/>
            <w:vMerge/>
          </w:tcPr>
          <w:p w14:paraId="170DE34C" w14:textId="77777777" w:rsidR="00006425" w:rsidRPr="002036B9" w:rsidRDefault="00006425" w:rsidP="00006425">
            <w:pPr>
              <w:spacing w:line="160" w:lineRule="exact"/>
              <w:rPr>
                <w:sz w:val="14"/>
                <w:szCs w:val="14"/>
              </w:rPr>
            </w:pPr>
          </w:p>
        </w:tc>
        <w:tc>
          <w:tcPr>
            <w:tcW w:w="609" w:type="dxa"/>
            <w:tcBorders>
              <w:top w:val="single" w:sz="4" w:space="0" w:color="auto"/>
            </w:tcBorders>
            <w:vAlign w:val="center"/>
          </w:tcPr>
          <w:p w14:paraId="0AD5A0AC" w14:textId="77777777" w:rsidR="00006425" w:rsidRPr="002036B9" w:rsidRDefault="00006425" w:rsidP="00006425">
            <w:pPr>
              <w:spacing w:line="160" w:lineRule="exact"/>
              <w:jc w:val="center"/>
              <w:rPr>
                <w:sz w:val="14"/>
                <w:szCs w:val="14"/>
              </w:rPr>
            </w:pPr>
          </w:p>
        </w:tc>
        <w:tc>
          <w:tcPr>
            <w:tcW w:w="609" w:type="dxa"/>
            <w:tcBorders>
              <w:top w:val="single" w:sz="4" w:space="0" w:color="auto"/>
            </w:tcBorders>
          </w:tcPr>
          <w:p w14:paraId="40819397" w14:textId="77777777" w:rsidR="00006425" w:rsidRPr="002036B9" w:rsidRDefault="00006425" w:rsidP="00006425">
            <w:pPr>
              <w:spacing w:line="160" w:lineRule="exact"/>
              <w:rPr>
                <w:sz w:val="14"/>
                <w:szCs w:val="14"/>
              </w:rPr>
            </w:pPr>
          </w:p>
        </w:tc>
        <w:tc>
          <w:tcPr>
            <w:tcW w:w="610" w:type="dxa"/>
            <w:tcBorders>
              <w:top w:val="single" w:sz="4" w:space="0" w:color="auto"/>
            </w:tcBorders>
          </w:tcPr>
          <w:p w14:paraId="4607EF08" w14:textId="77777777" w:rsidR="00006425" w:rsidRPr="002036B9" w:rsidRDefault="00006425" w:rsidP="0000642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21F3E06" w14:textId="77777777" w:rsidR="00006425" w:rsidRPr="00571103" w:rsidRDefault="00006425" w:rsidP="00006425">
            <w:pPr>
              <w:spacing w:line="160" w:lineRule="exact"/>
              <w:rPr>
                <w:rFonts w:ascii="Arial" w:eastAsiaTheme="majorEastAsia" w:hAnsi="Arial" w:cs="Arial"/>
                <w:sz w:val="14"/>
                <w:szCs w:val="14"/>
                <w:lang w:val="fil-PH"/>
              </w:rPr>
            </w:pPr>
            <w:r w:rsidRPr="00571103">
              <w:rPr>
                <w:rFonts w:ascii="Arial" w:eastAsiaTheme="majorEastAsia" w:hAnsi="Arial" w:cs="Arial"/>
                <w:sz w:val="14"/>
                <w:szCs w:val="14"/>
                <w:lang w:val="fil-PH"/>
              </w:rPr>
              <w:t>漁具・漁労機械の操作作業</w:t>
            </w:r>
          </w:p>
          <w:p w14:paraId="2E68CC2C" w14:textId="339B5694" w:rsidR="00006425" w:rsidRPr="006B0761" w:rsidRDefault="00006425" w:rsidP="00006425">
            <w:pPr>
              <w:spacing w:line="160" w:lineRule="exact"/>
              <w:rPr>
                <w:rFonts w:asciiTheme="majorHAnsi" w:hAnsiTheme="majorHAnsi" w:cstheme="majorHAnsi"/>
                <w:sz w:val="14"/>
                <w:szCs w:val="14"/>
                <w:lang w:val="es-ES_tradnl"/>
              </w:rPr>
            </w:pPr>
            <w:r w:rsidRPr="00571103">
              <w:rPr>
                <w:rFonts w:ascii="Arial" w:eastAsiaTheme="majorEastAsia" w:hAnsi="Arial" w:cs="Arial"/>
                <w:sz w:val="14"/>
                <w:szCs w:val="14"/>
                <w:lang w:val="fil-PH"/>
              </w:rPr>
              <w:t>Operasyon ng mga gamit at makina sa pangingisda</w:t>
            </w:r>
          </w:p>
        </w:tc>
      </w:tr>
      <w:tr w:rsidR="00006425" w:rsidRPr="002036B9" w14:paraId="15CB0625" w14:textId="77777777" w:rsidTr="00F94DFF">
        <w:trPr>
          <w:trHeight w:val="405"/>
        </w:trPr>
        <w:tc>
          <w:tcPr>
            <w:tcW w:w="2551" w:type="dxa"/>
            <w:vMerge/>
          </w:tcPr>
          <w:p w14:paraId="53A7EEB3" w14:textId="77777777" w:rsidR="00006425" w:rsidRPr="002036B9" w:rsidRDefault="00006425" w:rsidP="00006425">
            <w:pPr>
              <w:spacing w:line="160" w:lineRule="exact"/>
              <w:rPr>
                <w:sz w:val="14"/>
                <w:szCs w:val="14"/>
              </w:rPr>
            </w:pPr>
          </w:p>
        </w:tc>
        <w:tc>
          <w:tcPr>
            <w:tcW w:w="609" w:type="dxa"/>
            <w:tcBorders>
              <w:top w:val="single" w:sz="4" w:space="0" w:color="auto"/>
            </w:tcBorders>
            <w:vAlign w:val="center"/>
          </w:tcPr>
          <w:p w14:paraId="6C7D2423" w14:textId="77777777" w:rsidR="00006425" w:rsidRPr="002036B9" w:rsidRDefault="00006425" w:rsidP="00006425">
            <w:pPr>
              <w:spacing w:line="160" w:lineRule="exact"/>
              <w:jc w:val="center"/>
              <w:rPr>
                <w:sz w:val="14"/>
                <w:szCs w:val="14"/>
              </w:rPr>
            </w:pPr>
          </w:p>
        </w:tc>
        <w:tc>
          <w:tcPr>
            <w:tcW w:w="609" w:type="dxa"/>
            <w:tcBorders>
              <w:top w:val="single" w:sz="4" w:space="0" w:color="auto"/>
            </w:tcBorders>
          </w:tcPr>
          <w:p w14:paraId="17E04E20" w14:textId="77777777" w:rsidR="00006425" w:rsidRPr="002036B9" w:rsidRDefault="00006425" w:rsidP="00006425">
            <w:pPr>
              <w:spacing w:line="160" w:lineRule="exact"/>
              <w:rPr>
                <w:sz w:val="14"/>
                <w:szCs w:val="14"/>
              </w:rPr>
            </w:pPr>
          </w:p>
        </w:tc>
        <w:tc>
          <w:tcPr>
            <w:tcW w:w="610" w:type="dxa"/>
            <w:tcBorders>
              <w:top w:val="single" w:sz="4" w:space="0" w:color="auto"/>
            </w:tcBorders>
          </w:tcPr>
          <w:p w14:paraId="1321DB66" w14:textId="77777777" w:rsidR="00006425" w:rsidRPr="002036B9" w:rsidRDefault="00006425" w:rsidP="0000642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6F4A1A4" w14:textId="77777777" w:rsidR="00006425" w:rsidRPr="00571103" w:rsidRDefault="00006425" w:rsidP="00006425">
            <w:pPr>
              <w:spacing w:line="160" w:lineRule="exact"/>
              <w:rPr>
                <w:rFonts w:ascii="Arial" w:eastAsiaTheme="majorEastAsia" w:hAnsi="Arial" w:cs="Arial"/>
                <w:sz w:val="14"/>
                <w:szCs w:val="14"/>
                <w:lang w:val="fil-PH"/>
              </w:rPr>
            </w:pPr>
            <w:r w:rsidRPr="00571103">
              <w:rPr>
                <w:rFonts w:ascii="Arial" w:eastAsiaTheme="majorEastAsia" w:hAnsi="Arial" w:cs="Arial"/>
                <w:sz w:val="14"/>
                <w:szCs w:val="14"/>
                <w:lang w:val="fil-PH"/>
              </w:rPr>
              <w:t>集魚灯（竿）に関する作業</w:t>
            </w:r>
          </w:p>
          <w:p w14:paraId="0539CF1C" w14:textId="71E9BE82" w:rsidR="00006425" w:rsidRPr="006B0761" w:rsidRDefault="00006425" w:rsidP="00006425">
            <w:pPr>
              <w:spacing w:line="160" w:lineRule="exact"/>
              <w:rPr>
                <w:rFonts w:asciiTheme="majorHAnsi" w:hAnsiTheme="majorHAnsi" w:cstheme="majorHAnsi"/>
                <w:sz w:val="12"/>
                <w:szCs w:val="12"/>
              </w:rPr>
            </w:pPr>
            <w:r w:rsidRPr="00571103">
              <w:rPr>
                <w:rFonts w:ascii="Arial" w:eastAsiaTheme="majorEastAsia" w:hAnsi="Arial" w:cs="Arial"/>
                <w:sz w:val="14"/>
                <w:szCs w:val="14"/>
                <w:lang w:val="fil-PH"/>
              </w:rPr>
              <w:t>Paggawa kaugnay sa fishing light (pole)</w:t>
            </w:r>
          </w:p>
        </w:tc>
      </w:tr>
      <w:tr w:rsidR="00006425" w:rsidRPr="002036B9" w14:paraId="4D149504" w14:textId="77777777" w:rsidTr="00F94DFF">
        <w:trPr>
          <w:trHeight w:val="424"/>
        </w:trPr>
        <w:tc>
          <w:tcPr>
            <w:tcW w:w="2551" w:type="dxa"/>
            <w:vMerge/>
          </w:tcPr>
          <w:p w14:paraId="28B769EC" w14:textId="77777777" w:rsidR="00006425" w:rsidRPr="002036B9" w:rsidRDefault="00006425" w:rsidP="00006425">
            <w:pPr>
              <w:spacing w:line="160" w:lineRule="exact"/>
              <w:rPr>
                <w:sz w:val="14"/>
                <w:szCs w:val="14"/>
              </w:rPr>
            </w:pPr>
          </w:p>
        </w:tc>
        <w:tc>
          <w:tcPr>
            <w:tcW w:w="609" w:type="dxa"/>
            <w:tcBorders>
              <w:top w:val="single" w:sz="4" w:space="0" w:color="auto"/>
            </w:tcBorders>
            <w:vAlign w:val="center"/>
          </w:tcPr>
          <w:p w14:paraId="1F674A38" w14:textId="77777777" w:rsidR="00006425" w:rsidRPr="002036B9" w:rsidRDefault="00006425" w:rsidP="00006425">
            <w:pPr>
              <w:spacing w:line="160" w:lineRule="exact"/>
              <w:jc w:val="center"/>
              <w:rPr>
                <w:sz w:val="14"/>
                <w:szCs w:val="14"/>
              </w:rPr>
            </w:pPr>
          </w:p>
        </w:tc>
        <w:tc>
          <w:tcPr>
            <w:tcW w:w="609" w:type="dxa"/>
            <w:tcBorders>
              <w:top w:val="single" w:sz="4" w:space="0" w:color="auto"/>
            </w:tcBorders>
          </w:tcPr>
          <w:p w14:paraId="589704C2" w14:textId="77777777" w:rsidR="00006425" w:rsidRPr="002036B9" w:rsidRDefault="00006425" w:rsidP="00006425">
            <w:pPr>
              <w:spacing w:line="160" w:lineRule="exact"/>
              <w:rPr>
                <w:sz w:val="14"/>
                <w:szCs w:val="14"/>
              </w:rPr>
            </w:pPr>
          </w:p>
        </w:tc>
        <w:tc>
          <w:tcPr>
            <w:tcW w:w="610" w:type="dxa"/>
            <w:tcBorders>
              <w:top w:val="single" w:sz="4" w:space="0" w:color="auto"/>
            </w:tcBorders>
          </w:tcPr>
          <w:p w14:paraId="349E6C15" w14:textId="77777777" w:rsidR="00006425" w:rsidRPr="002036B9" w:rsidRDefault="00006425" w:rsidP="0000642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83535F6" w14:textId="77777777" w:rsidR="00006425" w:rsidRPr="00571103" w:rsidRDefault="00006425" w:rsidP="00006425">
            <w:pPr>
              <w:spacing w:line="160" w:lineRule="exact"/>
              <w:rPr>
                <w:rFonts w:ascii="Arial" w:eastAsiaTheme="majorEastAsia" w:hAnsi="Arial" w:cs="Arial"/>
                <w:sz w:val="14"/>
                <w:szCs w:val="14"/>
                <w:lang w:val="fil-PH"/>
              </w:rPr>
            </w:pPr>
            <w:r w:rsidRPr="00571103">
              <w:rPr>
                <w:rFonts w:ascii="Arial" w:eastAsiaTheme="majorEastAsia" w:hAnsi="Arial" w:cs="Arial"/>
                <w:sz w:val="14"/>
                <w:szCs w:val="14"/>
                <w:lang w:val="fil-PH"/>
              </w:rPr>
              <w:t>漁獲物の選別・処理・整頓作業</w:t>
            </w:r>
          </w:p>
          <w:p w14:paraId="25E7EA4F" w14:textId="7C63D0DE" w:rsidR="00006425" w:rsidRPr="006B0761" w:rsidRDefault="00006425" w:rsidP="00006425">
            <w:pPr>
              <w:spacing w:line="160" w:lineRule="exact"/>
              <w:rPr>
                <w:rFonts w:asciiTheme="majorHAnsi" w:eastAsiaTheme="majorEastAsia" w:hAnsiTheme="majorHAnsi" w:cstheme="majorHAnsi"/>
                <w:sz w:val="14"/>
                <w:szCs w:val="14"/>
              </w:rPr>
            </w:pPr>
            <w:r w:rsidRPr="00571103">
              <w:rPr>
                <w:rFonts w:ascii="Arial" w:eastAsiaTheme="majorEastAsia" w:hAnsi="Arial" w:cs="Arial"/>
                <w:sz w:val="14"/>
                <w:szCs w:val="14"/>
                <w:lang w:val="fil-PH"/>
              </w:rPr>
              <w:t>Pagbubukod, pagproseso at pagsasaayos sa mga isdang nahuli</w:t>
            </w:r>
          </w:p>
        </w:tc>
      </w:tr>
      <w:tr w:rsidR="00006425" w:rsidRPr="002036B9" w14:paraId="72828704" w14:textId="77777777" w:rsidTr="00F94DFF">
        <w:trPr>
          <w:trHeight w:val="403"/>
        </w:trPr>
        <w:tc>
          <w:tcPr>
            <w:tcW w:w="2551" w:type="dxa"/>
            <w:vMerge w:val="restart"/>
            <w:vAlign w:val="center"/>
          </w:tcPr>
          <w:p w14:paraId="29A59CC3" w14:textId="77777777" w:rsidR="00006425" w:rsidRPr="002036B9" w:rsidRDefault="00006425" w:rsidP="0000642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006425" w:rsidRPr="002036B9" w:rsidRDefault="00006425" w:rsidP="00006425">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006425" w:rsidRPr="002036B9" w:rsidRDefault="00006425" w:rsidP="0000642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006425" w:rsidRPr="002036B9" w:rsidRDefault="00006425" w:rsidP="00006425">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006425" w:rsidRPr="002036B9" w:rsidRDefault="00006425" w:rsidP="00006425">
            <w:pPr>
              <w:spacing w:line="160" w:lineRule="exact"/>
              <w:rPr>
                <w:sz w:val="14"/>
                <w:szCs w:val="14"/>
              </w:rPr>
            </w:pPr>
          </w:p>
        </w:tc>
        <w:tc>
          <w:tcPr>
            <w:tcW w:w="609" w:type="dxa"/>
            <w:vAlign w:val="center"/>
          </w:tcPr>
          <w:p w14:paraId="4FAADADE" w14:textId="77777777" w:rsidR="00006425" w:rsidRPr="002036B9" w:rsidRDefault="00006425" w:rsidP="00006425">
            <w:pPr>
              <w:spacing w:line="160" w:lineRule="exact"/>
              <w:jc w:val="center"/>
              <w:rPr>
                <w:sz w:val="14"/>
                <w:szCs w:val="14"/>
              </w:rPr>
            </w:pPr>
          </w:p>
        </w:tc>
        <w:tc>
          <w:tcPr>
            <w:tcW w:w="610" w:type="dxa"/>
          </w:tcPr>
          <w:p w14:paraId="689B4505" w14:textId="77777777" w:rsidR="00006425" w:rsidRPr="002036B9" w:rsidRDefault="00006425" w:rsidP="00006425">
            <w:pPr>
              <w:spacing w:line="160" w:lineRule="exact"/>
              <w:jc w:val="left"/>
              <w:rPr>
                <w:rFonts w:asciiTheme="majorHAnsi" w:eastAsiaTheme="majorEastAsia" w:hAnsiTheme="majorHAnsi" w:cstheme="majorHAnsi"/>
                <w:sz w:val="14"/>
                <w:szCs w:val="14"/>
              </w:rPr>
            </w:pPr>
          </w:p>
        </w:tc>
        <w:tc>
          <w:tcPr>
            <w:tcW w:w="5543" w:type="dxa"/>
            <w:vAlign w:val="center"/>
          </w:tcPr>
          <w:p w14:paraId="60B566F6" w14:textId="77777777" w:rsidR="00006425" w:rsidRPr="00571103" w:rsidRDefault="00006425" w:rsidP="00006425">
            <w:pPr>
              <w:spacing w:line="160" w:lineRule="exact"/>
              <w:rPr>
                <w:rFonts w:ascii="Arial" w:eastAsiaTheme="majorEastAsia" w:hAnsi="Arial" w:cs="Arial"/>
                <w:sz w:val="14"/>
                <w:szCs w:val="14"/>
                <w:lang w:val="fil-PH"/>
              </w:rPr>
            </w:pPr>
            <w:r w:rsidRPr="00571103">
              <w:rPr>
                <w:rFonts w:ascii="Arial" w:eastAsiaTheme="majorEastAsia" w:hAnsi="Arial" w:cs="Arial"/>
                <w:sz w:val="14"/>
                <w:szCs w:val="14"/>
                <w:lang w:val="fil-PH"/>
              </w:rPr>
              <w:t>水揚げ作業の準備作業</w:t>
            </w:r>
          </w:p>
          <w:p w14:paraId="3860BEBF" w14:textId="2A3BE20E" w:rsidR="00006425" w:rsidRPr="006B0761" w:rsidRDefault="00006425" w:rsidP="00006425">
            <w:pPr>
              <w:spacing w:line="160" w:lineRule="exact"/>
              <w:rPr>
                <w:rFonts w:asciiTheme="majorHAnsi" w:hAnsiTheme="majorHAnsi" w:cstheme="majorHAnsi"/>
                <w:sz w:val="14"/>
                <w:szCs w:val="14"/>
              </w:rPr>
            </w:pPr>
            <w:r w:rsidRPr="00571103">
              <w:rPr>
                <w:rFonts w:ascii="Arial" w:eastAsiaTheme="majorEastAsia" w:hAnsi="Arial" w:cs="Arial"/>
                <w:sz w:val="14"/>
                <w:szCs w:val="14"/>
                <w:lang w:val="fil-PH"/>
              </w:rPr>
              <w:t>Preparasyon para sa pag-ahon mula sa dagat</w:t>
            </w:r>
          </w:p>
        </w:tc>
      </w:tr>
      <w:tr w:rsidR="00006425" w:rsidRPr="002036B9" w14:paraId="6EF15346" w14:textId="77777777" w:rsidTr="00F94DFF">
        <w:trPr>
          <w:trHeight w:val="437"/>
        </w:trPr>
        <w:tc>
          <w:tcPr>
            <w:tcW w:w="2551" w:type="dxa"/>
            <w:vMerge/>
          </w:tcPr>
          <w:p w14:paraId="1482984C" w14:textId="77777777" w:rsidR="00006425" w:rsidRPr="002036B9" w:rsidRDefault="00006425" w:rsidP="00006425">
            <w:pPr>
              <w:spacing w:line="160" w:lineRule="exact"/>
              <w:rPr>
                <w:sz w:val="14"/>
                <w:szCs w:val="14"/>
              </w:rPr>
            </w:pPr>
          </w:p>
        </w:tc>
        <w:tc>
          <w:tcPr>
            <w:tcW w:w="609" w:type="dxa"/>
          </w:tcPr>
          <w:p w14:paraId="71194830" w14:textId="77777777" w:rsidR="00006425" w:rsidRPr="002036B9" w:rsidRDefault="00006425" w:rsidP="00006425">
            <w:pPr>
              <w:spacing w:line="160" w:lineRule="exact"/>
              <w:rPr>
                <w:sz w:val="14"/>
                <w:szCs w:val="14"/>
              </w:rPr>
            </w:pPr>
          </w:p>
        </w:tc>
        <w:tc>
          <w:tcPr>
            <w:tcW w:w="609" w:type="dxa"/>
          </w:tcPr>
          <w:p w14:paraId="71F35C8F" w14:textId="77777777" w:rsidR="00006425" w:rsidRPr="002036B9" w:rsidRDefault="00006425" w:rsidP="00006425">
            <w:pPr>
              <w:spacing w:line="160" w:lineRule="exact"/>
              <w:rPr>
                <w:sz w:val="14"/>
                <w:szCs w:val="14"/>
              </w:rPr>
            </w:pPr>
          </w:p>
        </w:tc>
        <w:tc>
          <w:tcPr>
            <w:tcW w:w="610" w:type="dxa"/>
          </w:tcPr>
          <w:p w14:paraId="2032D55C" w14:textId="77777777" w:rsidR="00006425" w:rsidRPr="002036B9" w:rsidRDefault="00006425" w:rsidP="00006425">
            <w:pPr>
              <w:spacing w:line="160" w:lineRule="exact"/>
              <w:jc w:val="left"/>
              <w:rPr>
                <w:rFonts w:asciiTheme="majorHAnsi" w:eastAsiaTheme="majorEastAsia" w:hAnsiTheme="majorHAnsi" w:cstheme="majorHAnsi"/>
                <w:sz w:val="14"/>
                <w:szCs w:val="14"/>
              </w:rPr>
            </w:pPr>
          </w:p>
        </w:tc>
        <w:tc>
          <w:tcPr>
            <w:tcW w:w="5543" w:type="dxa"/>
            <w:vAlign w:val="center"/>
          </w:tcPr>
          <w:p w14:paraId="22CAC465" w14:textId="77777777" w:rsidR="00006425" w:rsidRPr="00571103" w:rsidRDefault="00006425" w:rsidP="00006425">
            <w:pPr>
              <w:spacing w:line="160" w:lineRule="exact"/>
              <w:rPr>
                <w:rFonts w:ascii="Arial" w:eastAsiaTheme="majorEastAsia" w:hAnsi="Arial" w:cs="Arial"/>
                <w:sz w:val="14"/>
                <w:szCs w:val="14"/>
                <w:lang w:val="fil-PH"/>
              </w:rPr>
            </w:pPr>
            <w:r w:rsidRPr="00571103">
              <w:rPr>
                <w:rFonts w:ascii="Arial" w:eastAsiaTheme="majorEastAsia" w:hAnsi="Arial" w:cs="Arial"/>
                <w:sz w:val="14"/>
                <w:szCs w:val="14"/>
                <w:lang w:val="fil-PH"/>
              </w:rPr>
              <w:t>水揚げ作業（陸上選別を含む。）</w:t>
            </w:r>
          </w:p>
          <w:p w14:paraId="1D52075E" w14:textId="57DD1BB3" w:rsidR="00006425" w:rsidRPr="006B0761" w:rsidRDefault="00006425" w:rsidP="00006425">
            <w:pPr>
              <w:spacing w:line="160" w:lineRule="exact"/>
              <w:rPr>
                <w:rFonts w:asciiTheme="majorHAnsi" w:hAnsiTheme="majorHAnsi" w:cstheme="majorHAnsi"/>
                <w:sz w:val="14"/>
                <w:szCs w:val="14"/>
              </w:rPr>
            </w:pPr>
            <w:r w:rsidRPr="00571103">
              <w:rPr>
                <w:rFonts w:ascii="Arial" w:eastAsiaTheme="majorEastAsia" w:hAnsi="Arial" w:cs="Arial"/>
                <w:sz w:val="14"/>
                <w:szCs w:val="14"/>
                <w:lang w:val="fil-PH"/>
              </w:rPr>
              <w:t>Pag-ahon mula sa dagat (pati pagbubukod sa ibabaw pagkatapos ng pag-ahon)</w:t>
            </w:r>
          </w:p>
        </w:tc>
      </w:tr>
      <w:tr w:rsidR="00006425" w:rsidRPr="002036B9" w14:paraId="15BF55EB" w14:textId="77777777" w:rsidTr="00F94DFF">
        <w:trPr>
          <w:trHeight w:val="401"/>
        </w:trPr>
        <w:tc>
          <w:tcPr>
            <w:tcW w:w="2551" w:type="dxa"/>
            <w:vMerge/>
          </w:tcPr>
          <w:p w14:paraId="3B149220" w14:textId="77777777" w:rsidR="00006425" w:rsidRPr="002036B9" w:rsidRDefault="00006425" w:rsidP="00006425">
            <w:pPr>
              <w:spacing w:line="160" w:lineRule="exact"/>
              <w:rPr>
                <w:sz w:val="14"/>
                <w:szCs w:val="14"/>
              </w:rPr>
            </w:pPr>
          </w:p>
        </w:tc>
        <w:tc>
          <w:tcPr>
            <w:tcW w:w="609" w:type="dxa"/>
            <w:vAlign w:val="center"/>
          </w:tcPr>
          <w:p w14:paraId="1F36AC78" w14:textId="77777777" w:rsidR="00006425" w:rsidRPr="002036B9" w:rsidRDefault="00006425" w:rsidP="00006425">
            <w:pPr>
              <w:spacing w:line="160" w:lineRule="exact"/>
              <w:jc w:val="center"/>
              <w:rPr>
                <w:sz w:val="14"/>
                <w:szCs w:val="14"/>
              </w:rPr>
            </w:pPr>
          </w:p>
        </w:tc>
        <w:tc>
          <w:tcPr>
            <w:tcW w:w="609" w:type="dxa"/>
          </w:tcPr>
          <w:p w14:paraId="0F833F14" w14:textId="77777777" w:rsidR="00006425" w:rsidRPr="002036B9" w:rsidRDefault="00006425" w:rsidP="00006425">
            <w:pPr>
              <w:spacing w:line="160" w:lineRule="exact"/>
              <w:rPr>
                <w:sz w:val="14"/>
                <w:szCs w:val="14"/>
              </w:rPr>
            </w:pPr>
          </w:p>
        </w:tc>
        <w:tc>
          <w:tcPr>
            <w:tcW w:w="610" w:type="dxa"/>
          </w:tcPr>
          <w:p w14:paraId="3917A0AF" w14:textId="77777777" w:rsidR="00006425" w:rsidRPr="002036B9" w:rsidRDefault="00006425" w:rsidP="00006425">
            <w:pPr>
              <w:spacing w:line="160" w:lineRule="exact"/>
              <w:jc w:val="left"/>
              <w:rPr>
                <w:rFonts w:asciiTheme="majorHAnsi" w:eastAsiaTheme="majorEastAsia" w:hAnsiTheme="majorHAnsi" w:cstheme="majorHAnsi"/>
                <w:sz w:val="14"/>
                <w:szCs w:val="14"/>
              </w:rPr>
            </w:pPr>
          </w:p>
        </w:tc>
        <w:tc>
          <w:tcPr>
            <w:tcW w:w="5543" w:type="dxa"/>
            <w:vAlign w:val="center"/>
          </w:tcPr>
          <w:p w14:paraId="3C55120D" w14:textId="77777777" w:rsidR="00006425" w:rsidRPr="00571103" w:rsidRDefault="00006425" w:rsidP="00006425">
            <w:pPr>
              <w:spacing w:line="160" w:lineRule="exact"/>
              <w:rPr>
                <w:rFonts w:ascii="Arial" w:eastAsiaTheme="majorEastAsia" w:hAnsi="Arial" w:cs="Arial"/>
                <w:sz w:val="14"/>
                <w:szCs w:val="14"/>
                <w:lang w:val="fil-PH"/>
              </w:rPr>
            </w:pPr>
            <w:r w:rsidRPr="00571103">
              <w:rPr>
                <w:rFonts w:ascii="Arial" w:eastAsiaTheme="majorEastAsia" w:hAnsi="Arial" w:cs="Arial"/>
                <w:sz w:val="14"/>
                <w:szCs w:val="14"/>
                <w:lang w:val="fil-PH"/>
              </w:rPr>
              <w:t>漁労機器点検作業</w:t>
            </w:r>
          </w:p>
          <w:p w14:paraId="65D0C917" w14:textId="26A255E4" w:rsidR="00006425" w:rsidRPr="006B0761" w:rsidRDefault="00006425" w:rsidP="00006425">
            <w:pPr>
              <w:spacing w:line="160" w:lineRule="exact"/>
              <w:rPr>
                <w:rFonts w:asciiTheme="majorHAnsi" w:hAnsiTheme="majorHAnsi" w:cstheme="majorHAnsi"/>
                <w:sz w:val="14"/>
                <w:szCs w:val="14"/>
              </w:rPr>
            </w:pPr>
            <w:r w:rsidRPr="00571103">
              <w:rPr>
                <w:rFonts w:ascii="Arial" w:eastAsiaTheme="majorEastAsia" w:hAnsi="Arial" w:cs="Arial"/>
                <w:sz w:val="14"/>
                <w:szCs w:val="14"/>
                <w:lang w:val="fil-PH"/>
              </w:rPr>
              <w:t>Pagsusuri ng mga gamit sa pangingisda</w:t>
            </w: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06425"/>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74704"/>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871</Words>
  <Characters>4969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2023-08-21T07:08:00Z</dcterms:modified>
</cp:coreProperties>
</file>