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302835" w:rsidRDefault="005739FD" w:rsidP="005F34AA">
                  <w:pPr>
                    <w:spacing w:line="220" w:lineRule="exact"/>
                    <w:jc w:val="left"/>
                    <w:rPr>
                      <w:rFonts w:asciiTheme="majorEastAsia" w:eastAsiaTheme="majorEastAsia" w:hAnsiTheme="majorEastAsia" w:cs="メイリオ"/>
                      <w:color w:val="000000" w:themeColor="text1"/>
                      <w:sz w:val="14"/>
                      <w:szCs w:val="14"/>
                    </w:rPr>
                  </w:pPr>
                  <w:r w:rsidRPr="00302835">
                    <w:rPr>
                      <w:rFonts w:asciiTheme="majorEastAsia" w:eastAsiaTheme="majorEastAsia" w:hAnsiTheme="majorEastAsia" w:cs="メイリオ" w:hint="eastAsia"/>
                      <w:color w:val="000000" w:themeColor="text1"/>
                      <w:sz w:val="14"/>
                      <w:szCs w:val="14"/>
                    </w:rPr>
                    <w:t>職種</w:t>
                  </w:r>
                </w:p>
                <w:p w14:paraId="5CB6BE20" w14:textId="624DFD5C" w:rsidR="005739FD" w:rsidRPr="00302835" w:rsidRDefault="00E4313A" w:rsidP="005F34AA">
                  <w:pPr>
                    <w:spacing w:line="220" w:lineRule="exact"/>
                    <w:jc w:val="left"/>
                    <w:rPr>
                      <w:rFonts w:asciiTheme="majorEastAsia" w:eastAsiaTheme="majorEastAsia" w:hAnsiTheme="majorEastAsia" w:cs="メイリオ"/>
                      <w:color w:val="000000" w:themeColor="text1"/>
                      <w:sz w:val="14"/>
                      <w:szCs w:val="14"/>
                    </w:rPr>
                  </w:pPr>
                  <w:r w:rsidRPr="00302835">
                    <w:rPr>
                      <w:rStyle w:val="hps"/>
                      <w:rFonts w:ascii="Arial" w:hAnsi="Arial" w:cs="Myanmar Text" w:hint="cs"/>
                      <w:color w:val="000000" w:themeColor="text1"/>
                      <w:sz w:val="14"/>
                      <w:szCs w:val="14"/>
                      <w:cs/>
                      <w:lang w:val="en" w:bidi="my-MM"/>
                    </w:rPr>
                    <w:t>အလုပ်အကိုင်အမျိုးအစား</w:t>
                  </w:r>
                </w:p>
              </w:tc>
              <w:tc>
                <w:tcPr>
                  <w:tcW w:w="2910" w:type="dxa"/>
                </w:tcPr>
                <w:p w14:paraId="5A550DF5" w14:textId="77777777" w:rsidR="00302835" w:rsidRPr="00302835" w:rsidRDefault="00302835" w:rsidP="00302835">
                  <w:pPr>
                    <w:spacing w:line="220" w:lineRule="exact"/>
                    <w:jc w:val="left"/>
                    <w:rPr>
                      <w:rFonts w:asciiTheme="majorEastAsia" w:eastAsiaTheme="majorEastAsia" w:hAnsiTheme="majorEastAsia" w:cs="メイリオ"/>
                      <w:sz w:val="14"/>
                      <w:szCs w:val="14"/>
                    </w:rPr>
                  </w:pPr>
                  <w:r w:rsidRPr="00302835">
                    <w:rPr>
                      <w:rFonts w:asciiTheme="majorEastAsia" w:eastAsiaTheme="majorEastAsia" w:hAnsiTheme="majorEastAsia" w:cs="メイリオ" w:hint="eastAsia"/>
                      <w:sz w:val="14"/>
                      <w:szCs w:val="14"/>
                    </w:rPr>
                    <w:t>防水施工</w:t>
                  </w:r>
                </w:p>
                <w:p w14:paraId="09956593" w14:textId="0C0558D5" w:rsidR="005739FD" w:rsidRPr="00302835" w:rsidRDefault="00302835" w:rsidP="00302835">
                  <w:pPr>
                    <w:spacing w:line="220" w:lineRule="exact"/>
                    <w:jc w:val="left"/>
                    <w:rPr>
                      <w:rFonts w:asciiTheme="majorEastAsia" w:eastAsiaTheme="majorEastAsia" w:hAnsiTheme="majorEastAsia" w:cs="メイリオ"/>
                      <w:color w:val="000000" w:themeColor="text1"/>
                      <w:sz w:val="14"/>
                      <w:szCs w:val="14"/>
                    </w:rPr>
                  </w:pPr>
                  <w:r w:rsidRPr="00302835">
                    <w:rPr>
                      <w:rFonts w:asciiTheme="majorEastAsia" w:eastAsiaTheme="majorEastAsia" w:hAnsiTheme="majorEastAsia" w:cs="Myanmar Text" w:hint="cs"/>
                      <w:sz w:val="14"/>
                      <w:szCs w:val="14"/>
                      <w:cs/>
                      <w:lang w:bidi="my-MM"/>
                    </w:rPr>
                    <w:t>ရေစိုခံဆောက်လုပ်ရေး</w:t>
                  </w:r>
                </w:p>
              </w:tc>
              <w:tc>
                <w:tcPr>
                  <w:tcW w:w="1348" w:type="dxa"/>
                </w:tcPr>
                <w:p w14:paraId="436670F9" w14:textId="77777777" w:rsidR="005739FD" w:rsidRPr="00302835" w:rsidRDefault="005739FD" w:rsidP="005F34AA">
                  <w:pPr>
                    <w:spacing w:line="220" w:lineRule="exact"/>
                    <w:jc w:val="left"/>
                    <w:rPr>
                      <w:rFonts w:asciiTheme="majorEastAsia" w:eastAsiaTheme="majorEastAsia" w:hAnsiTheme="majorEastAsia" w:cs="メイリオ"/>
                      <w:color w:val="000000" w:themeColor="text1"/>
                      <w:sz w:val="14"/>
                      <w:szCs w:val="14"/>
                    </w:rPr>
                  </w:pPr>
                  <w:r w:rsidRPr="00302835">
                    <w:rPr>
                      <w:rFonts w:asciiTheme="majorEastAsia" w:eastAsiaTheme="majorEastAsia" w:hAnsiTheme="majorEastAsia" w:cs="メイリオ" w:hint="eastAsia"/>
                      <w:color w:val="000000" w:themeColor="text1"/>
                      <w:sz w:val="14"/>
                      <w:szCs w:val="14"/>
                    </w:rPr>
                    <w:t>作業</w:t>
                  </w:r>
                </w:p>
                <w:p w14:paraId="4C08DF9E" w14:textId="6CDDE162" w:rsidR="005739FD" w:rsidRPr="00302835"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302835">
                    <w:rPr>
                      <w:rStyle w:val="hps"/>
                      <w:rFonts w:ascii="Arial" w:hAnsi="Arial" w:cs="Myanmar Text" w:hint="cs"/>
                      <w:color w:val="000000" w:themeColor="text1"/>
                      <w:sz w:val="14"/>
                      <w:szCs w:val="14"/>
                      <w:cs/>
                      <w:lang w:val="en" w:bidi="my-MM"/>
                    </w:rPr>
                    <w:t>ရွေးချယ်သည့်အလုပ်</w:t>
                  </w:r>
                </w:p>
              </w:tc>
              <w:tc>
                <w:tcPr>
                  <w:tcW w:w="3544" w:type="dxa"/>
                </w:tcPr>
                <w:p w14:paraId="0B1B7F43" w14:textId="77777777" w:rsidR="00302835" w:rsidRPr="00302835" w:rsidRDefault="00302835" w:rsidP="00302835">
                  <w:pPr>
                    <w:spacing w:line="220" w:lineRule="exact"/>
                    <w:rPr>
                      <w:rFonts w:asciiTheme="majorHAnsi" w:eastAsiaTheme="majorEastAsia" w:hAnsiTheme="majorHAnsi" w:cstheme="majorHAnsi"/>
                      <w:sz w:val="14"/>
                      <w:szCs w:val="14"/>
                    </w:rPr>
                  </w:pPr>
                  <w:r w:rsidRPr="00302835">
                    <w:rPr>
                      <w:rFonts w:asciiTheme="majorHAnsi" w:eastAsiaTheme="majorEastAsia" w:hAnsiTheme="majorHAnsi" w:cstheme="majorHAnsi" w:hint="eastAsia"/>
                      <w:sz w:val="14"/>
                      <w:szCs w:val="14"/>
                    </w:rPr>
                    <w:t>シーリング防水工事作業</w:t>
                  </w:r>
                </w:p>
                <w:p w14:paraId="022D6CC9" w14:textId="38EDD773" w:rsidR="005739FD" w:rsidRPr="00302835" w:rsidRDefault="00302835" w:rsidP="00302835">
                  <w:pPr>
                    <w:spacing w:line="220" w:lineRule="exact"/>
                    <w:rPr>
                      <w:rFonts w:asciiTheme="majorHAnsi" w:eastAsiaTheme="majorEastAsia" w:hAnsiTheme="majorHAnsi" w:cstheme="majorHAnsi"/>
                      <w:color w:val="000000" w:themeColor="text1"/>
                      <w:sz w:val="14"/>
                      <w:szCs w:val="14"/>
                    </w:rPr>
                  </w:pPr>
                  <w:r w:rsidRPr="00302835">
                    <w:rPr>
                      <w:rFonts w:asciiTheme="majorEastAsia" w:eastAsiaTheme="majorEastAsia" w:hAnsiTheme="majorEastAsia" w:cs="Myanmar Text" w:hint="cs"/>
                      <w:sz w:val="14"/>
                      <w:szCs w:val="14"/>
                      <w:cs/>
                      <w:lang w:bidi="my-MM"/>
                    </w:rPr>
                    <w:t>မျက်နှာကျက် ရေစိုခံဆောက်လုပ်ရေး</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4A11D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40C10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51445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02835" w:rsidRPr="001D0611" w14:paraId="79CD79CB" w14:textId="77777777" w:rsidTr="001237FE">
        <w:trPr>
          <w:trHeight w:val="457"/>
        </w:trPr>
        <w:tc>
          <w:tcPr>
            <w:tcW w:w="2551" w:type="dxa"/>
            <w:vMerge w:val="restart"/>
            <w:vAlign w:val="center"/>
          </w:tcPr>
          <w:p w14:paraId="3B85B508" w14:textId="77777777" w:rsidR="00302835" w:rsidRPr="001D0611" w:rsidRDefault="00302835" w:rsidP="0030283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02835" w:rsidRPr="001D0611" w:rsidRDefault="00302835" w:rsidP="0030283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02835" w:rsidRPr="001D0611" w:rsidRDefault="00302835" w:rsidP="00302835">
            <w:pPr>
              <w:spacing w:line="160" w:lineRule="exact"/>
              <w:jc w:val="center"/>
              <w:rPr>
                <w:color w:val="000000" w:themeColor="text1"/>
                <w:sz w:val="14"/>
                <w:szCs w:val="14"/>
              </w:rPr>
            </w:pPr>
          </w:p>
        </w:tc>
        <w:tc>
          <w:tcPr>
            <w:tcW w:w="609" w:type="dxa"/>
          </w:tcPr>
          <w:p w14:paraId="2A9485F5" w14:textId="77777777" w:rsidR="00302835" w:rsidRPr="001D0611" w:rsidRDefault="00302835" w:rsidP="00302835">
            <w:pPr>
              <w:spacing w:line="160" w:lineRule="exact"/>
              <w:rPr>
                <w:color w:val="000000" w:themeColor="text1"/>
                <w:sz w:val="14"/>
                <w:szCs w:val="14"/>
              </w:rPr>
            </w:pPr>
          </w:p>
        </w:tc>
        <w:tc>
          <w:tcPr>
            <w:tcW w:w="610" w:type="dxa"/>
          </w:tcPr>
          <w:p w14:paraId="1EE3C61F"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6C26DFA"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防水下地の点検及び処理作業</w:t>
            </w:r>
          </w:p>
          <w:p w14:paraId="2AE04BEC" w14:textId="7C01FB90"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rPr>
            </w:pPr>
            <w:r w:rsidRPr="0064462A">
              <w:rPr>
                <w:rFonts w:asciiTheme="majorHAnsi" w:eastAsiaTheme="majorEastAsia" w:hAnsiTheme="majorHAnsi" w:cs="Myanmar Text" w:hint="cs"/>
                <w:sz w:val="12"/>
                <w:szCs w:val="12"/>
                <w:cs/>
                <w:lang w:bidi="my-MM"/>
              </w:rPr>
              <w:t>ရေစိုခံဖောင်ဒေးရှင်းကို</w:t>
            </w:r>
            <w:r w:rsidRPr="0064462A">
              <w:rPr>
                <w:rFonts w:asciiTheme="majorHAnsi" w:eastAsiaTheme="majorEastAsia" w:hAnsiTheme="majorHAnsi" w:cs="Myanmar Text"/>
                <w:sz w:val="12"/>
                <w:szCs w:val="12"/>
                <w:cs/>
                <w:lang w:bidi="my-MM"/>
              </w:rPr>
              <w:t xml:space="preserve"> </w:t>
            </w:r>
            <w:r w:rsidRPr="0064462A">
              <w:rPr>
                <w:rFonts w:asciiTheme="majorHAnsi" w:eastAsiaTheme="majorEastAsia" w:hAnsiTheme="majorHAnsi" w:cs="Myanmar Text" w:hint="cs"/>
                <w:sz w:val="12"/>
                <w:szCs w:val="12"/>
                <w:cs/>
                <w:lang w:bidi="my-MM"/>
              </w:rPr>
              <w:t>စစ်ဆေးခြင်းနှင့်</w:t>
            </w:r>
            <w:r w:rsidRPr="0064462A">
              <w:rPr>
                <w:rFonts w:asciiTheme="majorHAnsi" w:eastAsiaTheme="majorEastAsia" w:hAnsiTheme="majorHAnsi" w:cs="Myanmar Text"/>
                <w:sz w:val="12"/>
                <w:szCs w:val="12"/>
                <w:cs/>
                <w:lang w:bidi="my-MM"/>
              </w:rPr>
              <w:t xml:space="preserve"> </w:t>
            </w:r>
            <w:r w:rsidRPr="0064462A">
              <w:rPr>
                <w:rFonts w:asciiTheme="majorHAnsi" w:eastAsiaTheme="majorEastAsia" w:hAnsiTheme="majorHAnsi" w:cs="Myanmar Text" w:hint="cs"/>
                <w:sz w:val="12"/>
                <w:szCs w:val="12"/>
                <w:cs/>
                <w:lang w:bidi="my-MM"/>
              </w:rPr>
              <w:t>ထုတ်လုပ်ခြင်း</w:t>
            </w:r>
          </w:p>
        </w:tc>
      </w:tr>
      <w:tr w:rsidR="00302835" w:rsidRPr="001D0611" w14:paraId="77EA9310" w14:textId="77777777" w:rsidTr="001237FE">
        <w:trPr>
          <w:trHeight w:val="407"/>
        </w:trPr>
        <w:tc>
          <w:tcPr>
            <w:tcW w:w="2551" w:type="dxa"/>
            <w:vMerge/>
          </w:tcPr>
          <w:p w14:paraId="5AC65183" w14:textId="77777777" w:rsidR="00302835" w:rsidRPr="001D0611" w:rsidRDefault="00302835" w:rsidP="0030283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02835" w:rsidRPr="001D0611" w:rsidRDefault="00302835" w:rsidP="0030283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02835" w:rsidRPr="001D0611" w:rsidRDefault="00302835" w:rsidP="00302835">
            <w:pPr>
              <w:spacing w:line="160" w:lineRule="exact"/>
              <w:rPr>
                <w:color w:val="000000" w:themeColor="text1"/>
                <w:sz w:val="14"/>
                <w:szCs w:val="14"/>
              </w:rPr>
            </w:pPr>
          </w:p>
        </w:tc>
        <w:tc>
          <w:tcPr>
            <w:tcW w:w="610" w:type="dxa"/>
            <w:tcBorders>
              <w:top w:val="single" w:sz="4" w:space="0" w:color="auto"/>
            </w:tcBorders>
          </w:tcPr>
          <w:p w14:paraId="2AF1D878"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AAA383"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バックアップ材の装填作業</w:t>
            </w:r>
          </w:p>
          <w:p w14:paraId="72B72A9C" w14:textId="574F944E" w:rsidR="00302835" w:rsidRPr="001D0611" w:rsidRDefault="00302835" w:rsidP="00302835">
            <w:pPr>
              <w:spacing w:line="160" w:lineRule="exact"/>
              <w:rPr>
                <w:rFonts w:asciiTheme="majorHAnsi" w:eastAsiaTheme="majorEastAsia" w:hAnsiTheme="majorHAnsi" w:cs="Myanmar Text"/>
                <w:color w:val="000000" w:themeColor="text1"/>
                <w:sz w:val="14"/>
                <w:szCs w:val="14"/>
                <w:highlight w:val="yellow"/>
                <w:cs/>
                <w:lang w:bidi="my-MM"/>
              </w:rPr>
            </w:pPr>
            <w:r w:rsidRPr="001F26A3">
              <w:rPr>
                <w:rFonts w:asciiTheme="majorHAnsi" w:eastAsiaTheme="majorEastAsia" w:hAnsiTheme="majorHAnsi" w:cs="Myanmar Text" w:hint="cs"/>
                <w:sz w:val="12"/>
                <w:szCs w:val="12"/>
                <w:cs/>
                <w:lang w:bidi="my-MM"/>
              </w:rPr>
              <w:t>အရန်ပစ္စည်းများ ထားရှိခြင်း</w:t>
            </w:r>
          </w:p>
        </w:tc>
      </w:tr>
      <w:tr w:rsidR="00302835" w:rsidRPr="001D0611" w14:paraId="598E3D48" w14:textId="77777777" w:rsidTr="001237FE">
        <w:trPr>
          <w:trHeight w:val="427"/>
        </w:trPr>
        <w:tc>
          <w:tcPr>
            <w:tcW w:w="2551" w:type="dxa"/>
            <w:vMerge/>
          </w:tcPr>
          <w:p w14:paraId="7D18B855" w14:textId="77777777" w:rsidR="00302835" w:rsidRPr="001D0611" w:rsidRDefault="00302835" w:rsidP="0030283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02835" w:rsidRPr="001D0611" w:rsidRDefault="00302835" w:rsidP="0030283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02835" w:rsidRPr="001D0611" w:rsidRDefault="00302835" w:rsidP="00302835">
            <w:pPr>
              <w:spacing w:line="160" w:lineRule="exact"/>
              <w:rPr>
                <w:color w:val="000000" w:themeColor="text1"/>
                <w:sz w:val="14"/>
                <w:szCs w:val="14"/>
              </w:rPr>
            </w:pPr>
          </w:p>
        </w:tc>
        <w:tc>
          <w:tcPr>
            <w:tcW w:w="610" w:type="dxa"/>
            <w:tcBorders>
              <w:top w:val="single" w:sz="4" w:space="0" w:color="auto"/>
            </w:tcBorders>
          </w:tcPr>
          <w:p w14:paraId="32232E7A"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A29332"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シーリング材の計量・混合・攪拌作業</w:t>
            </w:r>
          </w:p>
          <w:p w14:paraId="3C45B71A" w14:textId="58F5B63C"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rPr>
            </w:pPr>
            <w:r w:rsidRPr="001F26A3">
              <w:rPr>
                <w:rFonts w:asciiTheme="majorHAnsi" w:eastAsiaTheme="majorEastAsia" w:hAnsiTheme="majorHAnsi" w:cs="Myanmar Text" w:hint="cs"/>
                <w:sz w:val="12"/>
                <w:szCs w:val="12"/>
                <w:cs/>
                <w:lang w:bidi="my-MM"/>
              </w:rPr>
              <w:t>အလုံပိတ်ပစ္စည်းများကို</w:t>
            </w:r>
            <w:r w:rsidRPr="001F26A3">
              <w:rPr>
                <w:rFonts w:asciiTheme="majorHAnsi" w:eastAsiaTheme="majorEastAsia" w:hAnsiTheme="majorHAnsi" w:cs="Myanmar Text"/>
                <w:sz w:val="12"/>
                <w:szCs w:val="12"/>
                <w:cs/>
                <w:lang w:bidi="my-MM"/>
              </w:rPr>
              <w:t xml:space="preserve"> </w:t>
            </w:r>
            <w:r w:rsidRPr="001F26A3">
              <w:rPr>
                <w:rFonts w:asciiTheme="majorHAnsi" w:eastAsiaTheme="majorEastAsia" w:hAnsiTheme="majorHAnsi" w:cs="Myanmar Text" w:hint="cs"/>
                <w:sz w:val="12"/>
                <w:szCs w:val="12"/>
                <w:cs/>
                <w:lang w:bidi="my-MM"/>
              </w:rPr>
              <w:t>တိုင်းတာခြင်း၊ ရောစပ်ခြင်း၊ မွှေခြင်း</w:t>
            </w:r>
          </w:p>
        </w:tc>
      </w:tr>
      <w:tr w:rsidR="00302835" w:rsidRPr="001D0611" w14:paraId="293D0F8E" w14:textId="77777777" w:rsidTr="001237FE">
        <w:trPr>
          <w:trHeight w:val="405"/>
        </w:trPr>
        <w:tc>
          <w:tcPr>
            <w:tcW w:w="2551" w:type="dxa"/>
            <w:vMerge/>
          </w:tcPr>
          <w:p w14:paraId="40D1CF05" w14:textId="77777777" w:rsidR="00302835" w:rsidRPr="001D0611" w:rsidRDefault="00302835" w:rsidP="0030283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02835" w:rsidRPr="001D0611" w:rsidRDefault="00302835" w:rsidP="0030283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02835" w:rsidRPr="001D0611" w:rsidRDefault="00302835" w:rsidP="00302835">
            <w:pPr>
              <w:spacing w:line="160" w:lineRule="exact"/>
              <w:rPr>
                <w:color w:val="000000" w:themeColor="text1"/>
                <w:sz w:val="14"/>
                <w:szCs w:val="14"/>
              </w:rPr>
            </w:pPr>
          </w:p>
        </w:tc>
        <w:tc>
          <w:tcPr>
            <w:tcW w:w="610" w:type="dxa"/>
            <w:tcBorders>
              <w:top w:val="single" w:sz="4" w:space="0" w:color="auto"/>
            </w:tcBorders>
          </w:tcPr>
          <w:p w14:paraId="45A6EA0E"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5BDC74"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マスキングテープ貼り、プライマー塗り等作業</w:t>
            </w:r>
          </w:p>
          <w:p w14:paraId="2F6DFAD8" w14:textId="082516E6"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rPr>
            </w:pPr>
            <w:r w:rsidRPr="001F26A3">
              <w:rPr>
                <w:rFonts w:asciiTheme="majorHAnsi" w:eastAsiaTheme="majorEastAsia" w:hAnsiTheme="majorHAnsi" w:cs="Myanmar Text" w:hint="cs"/>
                <w:sz w:val="12"/>
                <w:szCs w:val="12"/>
                <w:cs/>
                <w:lang w:bidi="my-MM"/>
              </w:rPr>
              <w:t>တိပ်ကပ်ခြင်း၊ အောင်ခံဆေး သုတ်ခြင်း</w:t>
            </w:r>
          </w:p>
        </w:tc>
      </w:tr>
      <w:tr w:rsidR="00302835" w:rsidRPr="001D0611" w14:paraId="41E3A4A5" w14:textId="77777777" w:rsidTr="001237FE">
        <w:trPr>
          <w:trHeight w:val="424"/>
        </w:trPr>
        <w:tc>
          <w:tcPr>
            <w:tcW w:w="2551" w:type="dxa"/>
            <w:vMerge/>
          </w:tcPr>
          <w:p w14:paraId="268A8152" w14:textId="77777777" w:rsidR="00302835" w:rsidRPr="001D0611" w:rsidRDefault="00302835" w:rsidP="0030283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02835" w:rsidRPr="001D0611" w:rsidRDefault="00302835" w:rsidP="0030283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02835" w:rsidRPr="001D0611" w:rsidRDefault="00302835" w:rsidP="00302835">
            <w:pPr>
              <w:spacing w:line="160" w:lineRule="exact"/>
              <w:rPr>
                <w:color w:val="000000" w:themeColor="text1"/>
                <w:sz w:val="14"/>
                <w:szCs w:val="14"/>
              </w:rPr>
            </w:pPr>
          </w:p>
        </w:tc>
        <w:tc>
          <w:tcPr>
            <w:tcW w:w="610" w:type="dxa"/>
            <w:tcBorders>
              <w:top w:val="single" w:sz="4" w:space="0" w:color="auto"/>
            </w:tcBorders>
          </w:tcPr>
          <w:p w14:paraId="03AA6607"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13F0E1"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シーリング材充填等作業</w:t>
            </w:r>
          </w:p>
          <w:p w14:paraId="3B18CFAB" w14:textId="4E0CAD45"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rPr>
            </w:pPr>
            <w:r w:rsidRPr="001F26A3">
              <w:rPr>
                <w:rFonts w:asciiTheme="majorHAnsi" w:eastAsiaTheme="majorEastAsia" w:hAnsiTheme="majorHAnsi" w:cs="Myanmar Text" w:hint="cs"/>
                <w:sz w:val="12"/>
                <w:szCs w:val="12"/>
                <w:cs/>
                <w:lang w:bidi="my-MM"/>
              </w:rPr>
              <w:t>အလုံပိတ်</w:t>
            </w:r>
            <w:r w:rsidRPr="001F26A3">
              <w:rPr>
                <w:rFonts w:asciiTheme="majorHAnsi" w:eastAsiaTheme="majorEastAsia" w:hAnsiTheme="majorHAnsi" w:cs="Myanmar Text"/>
                <w:sz w:val="12"/>
                <w:szCs w:val="12"/>
                <w:cs/>
                <w:lang w:bidi="my-MM"/>
              </w:rPr>
              <w:t xml:space="preserve"> </w:t>
            </w:r>
            <w:r w:rsidRPr="001F26A3">
              <w:rPr>
                <w:rFonts w:asciiTheme="majorHAnsi" w:eastAsiaTheme="majorEastAsia" w:hAnsiTheme="majorHAnsi" w:cs="Myanmar Text" w:hint="cs"/>
                <w:sz w:val="12"/>
                <w:szCs w:val="12"/>
                <w:cs/>
                <w:lang w:bidi="my-MM"/>
              </w:rPr>
              <w:t>ပစ္စည်းဖြည့်ခြင်း</w:t>
            </w:r>
          </w:p>
        </w:tc>
      </w:tr>
      <w:tr w:rsidR="00302835" w:rsidRPr="001D0611" w14:paraId="0CFF260F" w14:textId="77777777" w:rsidTr="00381477">
        <w:trPr>
          <w:trHeight w:val="403"/>
        </w:trPr>
        <w:tc>
          <w:tcPr>
            <w:tcW w:w="2551" w:type="dxa"/>
            <w:vMerge w:val="restart"/>
            <w:vAlign w:val="center"/>
          </w:tcPr>
          <w:p w14:paraId="55301965" w14:textId="77777777" w:rsidR="00302835" w:rsidRPr="001D0611" w:rsidRDefault="00302835" w:rsidP="0030283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02835" w:rsidRPr="001D0611" w:rsidRDefault="00302835" w:rsidP="0030283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02835" w:rsidRPr="001D0611" w:rsidRDefault="00302835" w:rsidP="0030283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02835" w:rsidRPr="001D0611" w:rsidRDefault="00302835" w:rsidP="0030283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02835" w:rsidRPr="001D0611" w:rsidRDefault="00302835" w:rsidP="00302835">
            <w:pPr>
              <w:spacing w:line="160" w:lineRule="exact"/>
              <w:rPr>
                <w:color w:val="000000" w:themeColor="text1"/>
                <w:sz w:val="14"/>
                <w:szCs w:val="14"/>
              </w:rPr>
            </w:pPr>
          </w:p>
        </w:tc>
        <w:tc>
          <w:tcPr>
            <w:tcW w:w="609" w:type="dxa"/>
            <w:vAlign w:val="center"/>
          </w:tcPr>
          <w:p w14:paraId="1D657B20" w14:textId="77777777" w:rsidR="00302835" w:rsidRPr="001D0611" w:rsidRDefault="00302835" w:rsidP="00302835">
            <w:pPr>
              <w:spacing w:line="160" w:lineRule="exact"/>
              <w:jc w:val="center"/>
              <w:rPr>
                <w:color w:val="000000" w:themeColor="text1"/>
                <w:sz w:val="14"/>
                <w:szCs w:val="14"/>
              </w:rPr>
            </w:pPr>
          </w:p>
        </w:tc>
        <w:tc>
          <w:tcPr>
            <w:tcW w:w="610" w:type="dxa"/>
          </w:tcPr>
          <w:p w14:paraId="59314D1F"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A4B5B6"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アスファルト防水工事作業</w:t>
            </w:r>
          </w:p>
          <w:p w14:paraId="69C03005" w14:textId="52DBBC8A" w:rsidR="00302835" w:rsidRPr="001D0611" w:rsidRDefault="00302835" w:rsidP="00302835">
            <w:pPr>
              <w:spacing w:line="160" w:lineRule="exact"/>
              <w:rPr>
                <w:rFonts w:asciiTheme="majorHAnsi" w:eastAsiaTheme="majorEastAsia" w:hAnsiTheme="majorHAnsi" w:cstheme="majorHAnsi"/>
                <w:color w:val="000000" w:themeColor="text1"/>
                <w:sz w:val="14"/>
                <w:szCs w:val="14"/>
              </w:rPr>
            </w:pPr>
            <w:r w:rsidRPr="00003233">
              <w:rPr>
                <w:rFonts w:asciiTheme="majorHAnsi" w:eastAsiaTheme="majorEastAsia" w:hAnsiTheme="majorHAnsi" w:cs="Myanmar Text" w:hint="cs"/>
                <w:sz w:val="12"/>
                <w:szCs w:val="12"/>
                <w:cs/>
                <w:lang w:bidi="my-MM"/>
              </w:rPr>
              <w:t>ကတ္တရာ</w:t>
            </w:r>
            <w:r>
              <w:rPr>
                <w:rFonts w:asciiTheme="majorHAnsi" w:eastAsiaTheme="majorEastAsia" w:hAnsiTheme="majorHAnsi" w:cs="Myanmar Text" w:hint="cs"/>
                <w:sz w:val="12"/>
                <w:szCs w:val="12"/>
                <w:cs/>
                <w:lang w:bidi="my-MM"/>
              </w:rPr>
              <w:t>စေး</w:t>
            </w:r>
            <w:r w:rsidRPr="00003233">
              <w:rPr>
                <w:rFonts w:asciiTheme="majorHAnsi" w:eastAsiaTheme="majorEastAsia" w:hAnsiTheme="majorHAnsi" w:cs="Myanmar Text" w:hint="cs"/>
                <w:sz w:val="12"/>
                <w:szCs w:val="12"/>
                <w:cs/>
                <w:lang w:bidi="my-MM"/>
              </w:rPr>
              <w:t>ဖြင့်</w:t>
            </w:r>
            <w:r w:rsidRPr="00003233">
              <w:rPr>
                <w:rFonts w:asciiTheme="majorHAnsi" w:eastAsiaTheme="majorEastAsia" w:hAnsiTheme="majorHAnsi" w:cs="Myanmar Text"/>
                <w:sz w:val="12"/>
                <w:szCs w:val="12"/>
                <w:cs/>
                <w:lang w:bidi="my-MM"/>
              </w:rPr>
              <w:t xml:space="preserve"> </w:t>
            </w:r>
            <w:r w:rsidRPr="00003233">
              <w:rPr>
                <w:rFonts w:asciiTheme="majorHAnsi" w:eastAsiaTheme="majorEastAsia" w:hAnsiTheme="majorHAnsi" w:cs="Myanmar Text" w:hint="cs"/>
                <w:sz w:val="12"/>
                <w:szCs w:val="12"/>
                <w:cs/>
                <w:lang w:bidi="my-MM"/>
              </w:rPr>
              <w:t>ရေစိုခံ</w:t>
            </w:r>
            <w:r>
              <w:rPr>
                <w:rFonts w:asciiTheme="majorHAnsi" w:eastAsiaTheme="majorEastAsia" w:hAnsiTheme="majorHAnsi" w:cs="Myanmar Text" w:hint="cs"/>
                <w:sz w:val="12"/>
                <w:szCs w:val="12"/>
                <w:cs/>
                <w:lang w:bidi="my-MM"/>
              </w:rPr>
              <w:t>အောင်လုပ်</w:t>
            </w:r>
            <w:r w:rsidRPr="00003233">
              <w:rPr>
                <w:rFonts w:asciiTheme="majorHAnsi" w:eastAsiaTheme="majorEastAsia" w:hAnsiTheme="majorHAnsi" w:cs="Myanmar Text" w:hint="cs"/>
                <w:sz w:val="12"/>
                <w:szCs w:val="12"/>
                <w:cs/>
                <w:lang w:bidi="my-MM"/>
              </w:rPr>
              <w:t>ခြင်း</w:t>
            </w:r>
          </w:p>
        </w:tc>
      </w:tr>
      <w:tr w:rsidR="00302835" w:rsidRPr="001D0611" w14:paraId="7B0EB1E9" w14:textId="77777777" w:rsidTr="00381477">
        <w:trPr>
          <w:trHeight w:val="437"/>
        </w:trPr>
        <w:tc>
          <w:tcPr>
            <w:tcW w:w="2551" w:type="dxa"/>
            <w:vMerge/>
          </w:tcPr>
          <w:p w14:paraId="3363B2B1" w14:textId="77777777" w:rsidR="00302835" w:rsidRPr="001D0611" w:rsidRDefault="00302835" w:rsidP="00302835">
            <w:pPr>
              <w:spacing w:line="160" w:lineRule="exact"/>
              <w:rPr>
                <w:color w:val="000000" w:themeColor="text1"/>
                <w:sz w:val="14"/>
                <w:szCs w:val="14"/>
              </w:rPr>
            </w:pPr>
          </w:p>
        </w:tc>
        <w:tc>
          <w:tcPr>
            <w:tcW w:w="609" w:type="dxa"/>
          </w:tcPr>
          <w:p w14:paraId="12CAEE58" w14:textId="77777777" w:rsidR="00302835" w:rsidRPr="001D0611" w:rsidRDefault="00302835" w:rsidP="00302835">
            <w:pPr>
              <w:spacing w:line="160" w:lineRule="exact"/>
              <w:rPr>
                <w:color w:val="000000" w:themeColor="text1"/>
                <w:sz w:val="14"/>
                <w:szCs w:val="14"/>
              </w:rPr>
            </w:pPr>
          </w:p>
        </w:tc>
        <w:tc>
          <w:tcPr>
            <w:tcW w:w="609" w:type="dxa"/>
          </w:tcPr>
          <w:p w14:paraId="0E2668BC" w14:textId="77777777" w:rsidR="00302835" w:rsidRPr="001D0611" w:rsidRDefault="00302835" w:rsidP="00302835">
            <w:pPr>
              <w:spacing w:line="160" w:lineRule="exact"/>
              <w:rPr>
                <w:color w:val="000000" w:themeColor="text1"/>
                <w:sz w:val="14"/>
                <w:szCs w:val="14"/>
              </w:rPr>
            </w:pPr>
          </w:p>
        </w:tc>
        <w:tc>
          <w:tcPr>
            <w:tcW w:w="610" w:type="dxa"/>
          </w:tcPr>
          <w:p w14:paraId="728CA1B3"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AB075F"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塗膜防水工事作業</w:t>
            </w:r>
          </w:p>
          <w:p w14:paraId="4493F444" w14:textId="5F46C5D7"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rPr>
            </w:pPr>
            <w:r w:rsidRPr="00003233">
              <w:rPr>
                <w:rFonts w:asciiTheme="majorHAnsi" w:eastAsiaTheme="majorEastAsia" w:hAnsiTheme="majorHAnsi" w:cs="Myanmar Text" w:hint="cs"/>
                <w:sz w:val="12"/>
                <w:szCs w:val="12"/>
                <w:cs/>
                <w:lang w:bidi="my-MM"/>
              </w:rPr>
              <w:t>ရေစိုခံအလွှာ(</w:t>
            </w:r>
            <w:r w:rsidRPr="00003233">
              <w:rPr>
                <w:rFonts w:asciiTheme="majorHAnsi" w:eastAsiaTheme="majorEastAsia" w:hAnsiTheme="majorHAnsi" w:cstheme="majorHAnsi" w:hint="eastAsia"/>
                <w:sz w:val="12"/>
                <w:szCs w:val="12"/>
              </w:rPr>
              <w:t>coating</w:t>
            </w:r>
            <w:r w:rsidRPr="00003233">
              <w:rPr>
                <w:rFonts w:asciiTheme="majorHAnsi" w:eastAsiaTheme="majorEastAsia" w:hAnsiTheme="majorHAnsi" w:cs="Myanmar Text" w:hint="cs"/>
                <w:sz w:val="12"/>
                <w:szCs w:val="12"/>
                <w:cs/>
                <w:lang w:bidi="my-MM"/>
              </w:rPr>
              <w:t>) ဖြင့် ရေစိုခံအောင်လုပ်ခြင်း</w:t>
            </w:r>
            <w:r w:rsidRPr="00003233">
              <w:rPr>
                <w:rFonts w:asciiTheme="majorHAnsi" w:eastAsiaTheme="majorEastAsia" w:hAnsiTheme="majorHAnsi" w:cstheme="majorHAnsi" w:hint="eastAsia"/>
                <w:sz w:val="12"/>
                <w:szCs w:val="12"/>
              </w:rPr>
              <w:t xml:space="preserve"> </w:t>
            </w:r>
          </w:p>
        </w:tc>
      </w:tr>
      <w:tr w:rsidR="00302835" w:rsidRPr="001D0611" w14:paraId="0349E3A1" w14:textId="77777777" w:rsidTr="00381477">
        <w:trPr>
          <w:trHeight w:val="401"/>
        </w:trPr>
        <w:tc>
          <w:tcPr>
            <w:tcW w:w="2551" w:type="dxa"/>
            <w:vMerge/>
          </w:tcPr>
          <w:p w14:paraId="7DCC3658" w14:textId="77777777" w:rsidR="00302835" w:rsidRPr="001D0611" w:rsidRDefault="00302835" w:rsidP="00302835">
            <w:pPr>
              <w:spacing w:line="160" w:lineRule="exact"/>
              <w:rPr>
                <w:color w:val="000000" w:themeColor="text1"/>
                <w:sz w:val="14"/>
                <w:szCs w:val="14"/>
              </w:rPr>
            </w:pPr>
          </w:p>
        </w:tc>
        <w:tc>
          <w:tcPr>
            <w:tcW w:w="609" w:type="dxa"/>
            <w:vAlign w:val="center"/>
          </w:tcPr>
          <w:p w14:paraId="1E4DD42B" w14:textId="77777777" w:rsidR="00302835" w:rsidRPr="001D0611" w:rsidRDefault="00302835" w:rsidP="00302835">
            <w:pPr>
              <w:spacing w:line="160" w:lineRule="exact"/>
              <w:jc w:val="center"/>
              <w:rPr>
                <w:color w:val="000000" w:themeColor="text1"/>
                <w:sz w:val="14"/>
                <w:szCs w:val="14"/>
              </w:rPr>
            </w:pPr>
          </w:p>
        </w:tc>
        <w:tc>
          <w:tcPr>
            <w:tcW w:w="609" w:type="dxa"/>
          </w:tcPr>
          <w:p w14:paraId="2AD13563" w14:textId="77777777" w:rsidR="00302835" w:rsidRPr="001D0611" w:rsidRDefault="00302835" w:rsidP="00302835">
            <w:pPr>
              <w:spacing w:line="160" w:lineRule="exact"/>
              <w:rPr>
                <w:color w:val="000000" w:themeColor="text1"/>
                <w:sz w:val="14"/>
                <w:szCs w:val="14"/>
              </w:rPr>
            </w:pPr>
          </w:p>
        </w:tc>
        <w:tc>
          <w:tcPr>
            <w:tcW w:w="610" w:type="dxa"/>
          </w:tcPr>
          <w:p w14:paraId="36F9E08C" w14:textId="77777777" w:rsidR="00302835" w:rsidRPr="001D0611" w:rsidRDefault="00302835" w:rsidP="0030283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587DF08" w14:textId="77777777" w:rsidR="00302835" w:rsidRPr="002D224D" w:rsidRDefault="00302835" w:rsidP="00302835">
            <w:pPr>
              <w:spacing w:line="160" w:lineRule="exact"/>
              <w:rPr>
                <w:rFonts w:asciiTheme="majorHAnsi" w:eastAsiaTheme="majorEastAsia" w:hAnsiTheme="majorHAnsi" w:cstheme="majorHAnsi"/>
                <w:sz w:val="14"/>
                <w:szCs w:val="14"/>
              </w:rPr>
            </w:pPr>
            <w:r w:rsidRPr="002D224D">
              <w:rPr>
                <w:rFonts w:asciiTheme="majorHAnsi" w:eastAsiaTheme="majorEastAsia" w:hAnsiTheme="majorHAnsi" w:cstheme="majorHAnsi" w:hint="eastAsia"/>
                <w:sz w:val="14"/>
                <w:szCs w:val="14"/>
              </w:rPr>
              <w:t>ＦＲＰ防水工事作業</w:t>
            </w:r>
          </w:p>
          <w:p w14:paraId="3CDCF258" w14:textId="388418E3" w:rsidR="00302835" w:rsidRPr="001D0611" w:rsidRDefault="00302835" w:rsidP="00302835">
            <w:pPr>
              <w:spacing w:line="160" w:lineRule="exact"/>
              <w:rPr>
                <w:rFonts w:asciiTheme="majorHAnsi" w:eastAsiaTheme="majorEastAsia" w:hAnsiTheme="majorHAnsi" w:cstheme="majorHAnsi"/>
                <w:color w:val="000000" w:themeColor="text1"/>
                <w:sz w:val="14"/>
                <w:szCs w:val="14"/>
                <w:highlight w:val="yellow"/>
                <w:lang w:eastAsia="zh-CN"/>
              </w:rPr>
            </w:pPr>
            <w:r w:rsidRPr="00003233">
              <w:rPr>
                <w:rFonts w:asciiTheme="majorHAnsi" w:eastAsiaTheme="majorEastAsia" w:hAnsiTheme="majorHAnsi" w:cs="Myanmar Text" w:hint="cs"/>
                <w:sz w:val="12"/>
                <w:szCs w:val="12"/>
                <w:cs/>
                <w:lang w:bidi="my-MM"/>
              </w:rPr>
              <w:t>ဖိုက်ဘာ</w:t>
            </w:r>
            <w:r>
              <w:rPr>
                <w:rFonts w:asciiTheme="majorHAnsi" w:eastAsiaTheme="majorEastAsia" w:hAnsiTheme="majorHAnsi" w:cs="Myanmar Text" w:hint="cs"/>
                <w:sz w:val="12"/>
                <w:szCs w:val="12"/>
                <w:cs/>
                <w:lang w:bidi="my-MM"/>
              </w:rPr>
              <w:t xml:space="preserve"> </w:t>
            </w:r>
            <w:r w:rsidRPr="00003233">
              <w:rPr>
                <w:rFonts w:asciiTheme="majorHAnsi" w:eastAsiaTheme="majorEastAsia" w:hAnsiTheme="majorHAnsi" w:cs="Myanmar Text" w:hint="cs"/>
                <w:sz w:val="12"/>
                <w:szCs w:val="12"/>
                <w:cs/>
                <w:lang w:bidi="my-MM"/>
              </w:rPr>
              <w:t>အားဖြည့်ပလပ်စတစ်ဖြင့်</w:t>
            </w:r>
            <w:r w:rsidRPr="00003233">
              <w:rPr>
                <w:rFonts w:asciiTheme="majorHAnsi" w:eastAsiaTheme="majorEastAsia" w:hAnsiTheme="majorHAnsi" w:cs="Myanmar Text"/>
                <w:sz w:val="12"/>
                <w:szCs w:val="12"/>
                <w:cs/>
                <w:lang w:bidi="my-MM"/>
              </w:rPr>
              <w:t xml:space="preserve"> </w:t>
            </w:r>
            <w:r w:rsidRPr="00003233">
              <w:rPr>
                <w:rFonts w:asciiTheme="majorHAnsi" w:eastAsiaTheme="majorEastAsia" w:hAnsiTheme="majorHAnsi" w:cs="Myanmar Text" w:hint="cs"/>
                <w:sz w:val="12"/>
                <w:szCs w:val="12"/>
                <w:cs/>
                <w:lang w:bidi="my-MM"/>
              </w:rPr>
              <w:t>ရေစိုခံ</w:t>
            </w:r>
            <w:r>
              <w:rPr>
                <w:rFonts w:asciiTheme="majorHAnsi" w:eastAsiaTheme="majorEastAsia" w:hAnsiTheme="majorHAnsi" w:cs="Myanmar Text" w:hint="cs"/>
                <w:sz w:val="12"/>
                <w:szCs w:val="12"/>
                <w:cs/>
                <w:lang w:bidi="my-MM"/>
              </w:rPr>
              <w:t>အောင်လုပ်</w:t>
            </w:r>
            <w:r w:rsidRPr="00003233">
              <w:rPr>
                <w:rFonts w:asciiTheme="majorHAnsi" w:eastAsiaTheme="majorEastAsia" w:hAnsiTheme="majorHAnsi" w:cs="Myanmar Text" w:hint="cs"/>
                <w:sz w:val="12"/>
                <w:szCs w:val="12"/>
                <w:cs/>
                <w:lang w:bidi="my-MM"/>
              </w:rPr>
              <w:t>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35"/>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792</Words>
  <Characters>4515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