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454E1D" w:rsidRDefault="005739FD" w:rsidP="005F34AA">
                  <w:pPr>
                    <w:spacing w:line="220" w:lineRule="exact"/>
                    <w:jc w:val="left"/>
                    <w:rPr>
                      <w:rFonts w:asciiTheme="majorEastAsia" w:eastAsiaTheme="majorEastAsia" w:hAnsiTheme="majorEastAsia" w:cs="メイリオ"/>
                      <w:color w:val="000000" w:themeColor="text1"/>
                      <w:sz w:val="14"/>
                      <w:szCs w:val="14"/>
                    </w:rPr>
                  </w:pPr>
                  <w:r w:rsidRPr="00454E1D">
                    <w:rPr>
                      <w:rFonts w:asciiTheme="majorEastAsia" w:eastAsiaTheme="majorEastAsia" w:hAnsiTheme="majorEastAsia" w:cs="メイリオ" w:hint="eastAsia"/>
                      <w:color w:val="000000" w:themeColor="text1"/>
                      <w:sz w:val="14"/>
                      <w:szCs w:val="14"/>
                    </w:rPr>
                    <w:t>職種</w:t>
                  </w:r>
                </w:p>
                <w:p w14:paraId="5CB6BE20" w14:textId="624DFD5C" w:rsidR="005739FD" w:rsidRPr="00454E1D" w:rsidRDefault="00E4313A" w:rsidP="005F34AA">
                  <w:pPr>
                    <w:spacing w:line="220" w:lineRule="exact"/>
                    <w:jc w:val="left"/>
                    <w:rPr>
                      <w:rFonts w:asciiTheme="majorEastAsia" w:eastAsiaTheme="majorEastAsia" w:hAnsiTheme="majorEastAsia" w:cs="メイリオ"/>
                      <w:color w:val="000000" w:themeColor="text1"/>
                      <w:sz w:val="14"/>
                      <w:szCs w:val="14"/>
                    </w:rPr>
                  </w:pPr>
                  <w:r w:rsidRPr="00454E1D">
                    <w:rPr>
                      <w:rStyle w:val="hps"/>
                      <w:rFonts w:ascii="Arial" w:hAnsi="Arial" w:cs="Myanmar Text" w:hint="cs"/>
                      <w:color w:val="000000" w:themeColor="text1"/>
                      <w:sz w:val="14"/>
                      <w:szCs w:val="14"/>
                      <w:cs/>
                      <w:lang w:val="en" w:bidi="my-MM"/>
                    </w:rPr>
                    <w:t>အလုပ်အကိုင်အမျိုးအစား</w:t>
                  </w:r>
                </w:p>
              </w:tc>
              <w:tc>
                <w:tcPr>
                  <w:tcW w:w="2910" w:type="dxa"/>
                </w:tcPr>
                <w:p w14:paraId="124ACB2C" w14:textId="77777777" w:rsidR="00454E1D" w:rsidRPr="00454E1D" w:rsidRDefault="00454E1D" w:rsidP="00454E1D">
                  <w:pPr>
                    <w:spacing w:line="220" w:lineRule="exact"/>
                    <w:jc w:val="left"/>
                    <w:rPr>
                      <w:rFonts w:asciiTheme="majorEastAsia" w:eastAsiaTheme="majorEastAsia" w:hAnsiTheme="majorEastAsia" w:cs="メイリオ"/>
                      <w:sz w:val="14"/>
                      <w:szCs w:val="14"/>
                    </w:rPr>
                  </w:pPr>
                  <w:r w:rsidRPr="00454E1D">
                    <w:rPr>
                      <w:rFonts w:asciiTheme="majorEastAsia" w:eastAsiaTheme="majorEastAsia" w:hAnsiTheme="majorEastAsia" w:cs="メイリオ" w:hint="eastAsia"/>
                      <w:sz w:val="14"/>
                      <w:szCs w:val="14"/>
                    </w:rPr>
                    <w:t>配管</w:t>
                  </w:r>
                </w:p>
                <w:p w14:paraId="09956593" w14:textId="5A6102BE" w:rsidR="005739FD" w:rsidRPr="00454E1D" w:rsidRDefault="00454E1D" w:rsidP="00454E1D">
                  <w:pPr>
                    <w:spacing w:line="220" w:lineRule="exact"/>
                    <w:jc w:val="left"/>
                    <w:rPr>
                      <w:rFonts w:asciiTheme="majorEastAsia" w:eastAsiaTheme="majorEastAsia" w:hAnsiTheme="majorEastAsia" w:cs="メイリオ"/>
                      <w:color w:val="000000" w:themeColor="text1"/>
                      <w:sz w:val="14"/>
                      <w:szCs w:val="14"/>
                    </w:rPr>
                  </w:pPr>
                  <w:r w:rsidRPr="00454E1D">
                    <w:rPr>
                      <w:rFonts w:asciiTheme="majorEastAsia" w:eastAsiaTheme="majorEastAsia" w:hAnsiTheme="majorEastAsia" w:cs="Myanmar Text" w:hint="cs"/>
                      <w:sz w:val="14"/>
                      <w:szCs w:val="14"/>
                      <w:cs/>
                      <w:lang w:bidi="my-MM"/>
                    </w:rPr>
                    <w:t>ပိုက်လုပ်ငန်း</w:t>
                  </w:r>
                </w:p>
              </w:tc>
              <w:tc>
                <w:tcPr>
                  <w:tcW w:w="1348" w:type="dxa"/>
                </w:tcPr>
                <w:p w14:paraId="436670F9" w14:textId="77777777" w:rsidR="005739FD" w:rsidRPr="00454E1D" w:rsidRDefault="005739FD" w:rsidP="005F34AA">
                  <w:pPr>
                    <w:spacing w:line="220" w:lineRule="exact"/>
                    <w:jc w:val="left"/>
                    <w:rPr>
                      <w:rFonts w:asciiTheme="majorEastAsia" w:eastAsiaTheme="majorEastAsia" w:hAnsiTheme="majorEastAsia" w:cs="メイリオ"/>
                      <w:color w:val="000000" w:themeColor="text1"/>
                      <w:sz w:val="14"/>
                      <w:szCs w:val="14"/>
                    </w:rPr>
                  </w:pPr>
                  <w:r w:rsidRPr="00454E1D">
                    <w:rPr>
                      <w:rFonts w:asciiTheme="majorEastAsia" w:eastAsiaTheme="majorEastAsia" w:hAnsiTheme="majorEastAsia" w:cs="メイリオ" w:hint="eastAsia"/>
                      <w:color w:val="000000" w:themeColor="text1"/>
                      <w:sz w:val="14"/>
                      <w:szCs w:val="14"/>
                    </w:rPr>
                    <w:t>作業</w:t>
                  </w:r>
                </w:p>
                <w:p w14:paraId="4C08DF9E" w14:textId="6CDDE162" w:rsidR="005739FD" w:rsidRPr="00454E1D"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454E1D">
                    <w:rPr>
                      <w:rStyle w:val="hps"/>
                      <w:rFonts w:ascii="Arial" w:hAnsi="Arial" w:cs="Myanmar Text" w:hint="cs"/>
                      <w:color w:val="000000" w:themeColor="text1"/>
                      <w:sz w:val="14"/>
                      <w:szCs w:val="14"/>
                      <w:cs/>
                      <w:lang w:val="en" w:bidi="my-MM"/>
                    </w:rPr>
                    <w:t>ရွေးချယ်သည့်အလုပ်</w:t>
                  </w:r>
                </w:p>
              </w:tc>
              <w:tc>
                <w:tcPr>
                  <w:tcW w:w="3544" w:type="dxa"/>
                </w:tcPr>
                <w:p w14:paraId="22289C5C" w14:textId="77777777" w:rsidR="00454E1D" w:rsidRPr="00454E1D" w:rsidRDefault="00454E1D" w:rsidP="00454E1D">
                  <w:pPr>
                    <w:spacing w:line="220" w:lineRule="exact"/>
                    <w:rPr>
                      <w:rFonts w:asciiTheme="majorHAnsi" w:eastAsiaTheme="majorEastAsia" w:hAnsiTheme="majorHAnsi" w:cstheme="majorHAnsi"/>
                      <w:sz w:val="14"/>
                      <w:szCs w:val="14"/>
                    </w:rPr>
                  </w:pPr>
                  <w:r w:rsidRPr="00454E1D">
                    <w:rPr>
                      <w:rFonts w:asciiTheme="majorHAnsi" w:eastAsiaTheme="majorEastAsia" w:hAnsiTheme="majorHAnsi" w:cstheme="majorHAnsi" w:hint="eastAsia"/>
                      <w:sz w:val="14"/>
                      <w:szCs w:val="14"/>
                    </w:rPr>
                    <w:t>プラント配管作業</w:t>
                  </w:r>
                </w:p>
                <w:p w14:paraId="022D6CC9" w14:textId="0B034992" w:rsidR="005739FD" w:rsidRPr="00454E1D" w:rsidRDefault="00454E1D" w:rsidP="00454E1D">
                  <w:pPr>
                    <w:spacing w:line="220" w:lineRule="exact"/>
                    <w:rPr>
                      <w:rFonts w:asciiTheme="majorHAnsi" w:eastAsiaTheme="majorEastAsia" w:hAnsiTheme="majorHAnsi" w:cstheme="majorHAnsi"/>
                      <w:color w:val="000000" w:themeColor="text1"/>
                      <w:sz w:val="14"/>
                      <w:szCs w:val="14"/>
                    </w:rPr>
                  </w:pPr>
                  <w:r w:rsidRPr="00454E1D">
                    <w:rPr>
                      <w:rFonts w:asciiTheme="majorHAnsi" w:eastAsiaTheme="majorEastAsia" w:hAnsiTheme="majorHAnsi" w:cs="Myanmar Text" w:hint="cs"/>
                      <w:sz w:val="14"/>
                      <w:szCs w:val="14"/>
                      <w:cs/>
                      <w:lang w:bidi="my-MM"/>
                    </w:rPr>
                    <w:t>စက်ရုံပိုက် (ရေပိုက်နှင့်သက်ဆိုင်သော အလုပ်များ)</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ED26EB"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20E67B"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6D2CD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454E1D" w:rsidRPr="001D0611" w14:paraId="79CD79CB" w14:textId="77777777" w:rsidTr="001237FE">
        <w:trPr>
          <w:trHeight w:val="457"/>
        </w:trPr>
        <w:tc>
          <w:tcPr>
            <w:tcW w:w="2551" w:type="dxa"/>
            <w:vMerge w:val="restart"/>
            <w:vAlign w:val="center"/>
          </w:tcPr>
          <w:p w14:paraId="3B85B508" w14:textId="77777777" w:rsidR="00454E1D" w:rsidRPr="001D0611" w:rsidRDefault="00454E1D" w:rsidP="00454E1D">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454E1D" w:rsidRPr="001D0611" w:rsidRDefault="00454E1D" w:rsidP="00454E1D">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454E1D" w:rsidRPr="001D0611" w:rsidRDefault="00454E1D" w:rsidP="00454E1D">
            <w:pPr>
              <w:spacing w:line="160" w:lineRule="exact"/>
              <w:jc w:val="center"/>
              <w:rPr>
                <w:color w:val="000000" w:themeColor="text1"/>
                <w:sz w:val="14"/>
                <w:szCs w:val="14"/>
              </w:rPr>
            </w:pPr>
          </w:p>
        </w:tc>
        <w:tc>
          <w:tcPr>
            <w:tcW w:w="609" w:type="dxa"/>
          </w:tcPr>
          <w:p w14:paraId="2A9485F5" w14:textId="77777777" w:rsidR="00454E1D" w:rsidRPr="001D0611" w:rsidRDefault="00454E1D" w:rsidP="00454E1D">
            <w:pPr>
              <w:spacing w:line="160" w:lineRule="exact"/>
              <w:rPr>
                <w:color w:val="000000" w:themeColor="text1"/>
                <w:sz w:val="14"/>
                <w:szCs w:val="14"/>
              </w:rPr>
            </w:pPr>
          </w:p>
        </w:tc>
        <w:tc>
          <w:tcPr>
            <w:tcW w:w="610" w:type="dxa"/>
          </w:tcPr>
          <w:p w14:paraId="1EE3C61F" w14:textId="77777777" w:rsidR="00454E1D" w:rsidRPr="001D0611" w:rsidRDefault="00454E1D" w:rsidP="00454E1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10C8D0F" w14:textId="77777777" w:rsidR="00454E1D" w:rsidRPr="00FB4EC6" w:rsidRDefault="00454E1D" w:rsidP="00454E1D">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各種管のマーキング、切断及び曲げ作業</w:t>
            </w:r>
          </w:p>
          <w:p w14:paraId="2AE04BEC" w14:textId="398C6C5D" w:rsidR="00454E1D" w:rsidRPr="001D0611" w:rsidRDefault="00454E1D" w:rsidP="00454E1D">
            <w:pPr>
              <w:spacing w:line="160" w:lineRule="exact"/>
              <w:rPr>
                <w:rFonts w:asciiTheme="majorHAnsi" w:eastAsiaTheme="majorEastAsia" w:hAnsiTheme="majorHAnsi" w:cstheme="majorHAnsi"/>
                <w:color w:val="000000" w:themeColor="text1"/>
                <w:sz w:val="14"/>
                <w:szCs w:val="14"/>
                <w:highlight w:val="yellow"/>
              </w:rPr>
            </w:pPr>
            <w:r w:rsidRPr="00014197">
              <w:rPr>
                <w:rFonts w:asciiTheme="majorHAnsi" w:eastAsiaTheme="majorEastAsia" w:hAnsiTheme="majorHAnsi" w:cs="Myanmar Text" w:hint="cs"/>
                <w:sz w:val="12"/>
                <w:szCs w:val="12"/>
                <w:cs/>
                <w:lang w:bidi="my-MM"/>
              </w:rPr>
              <w:t>ပိုက်မျိုးမျိုးကို</w:t>
            </w:r>
            <w:r w:rsidRPr="00014197">
              <w:rPr>
                <w:rFonts w:asciiTheme="majorHAnsi" w:eastAsiaTheme="majorEastAsia" w:hAnsiTheme="majorHAnsi" w:cs="Myanmar Text"/>
                <w:sz w:val="12"/>
                <w:szCs w:val="12"/>
                <w:cs/>
                <w:lang w:bidi="my-MM"/>
              </w:rPr>
              <w:t xml:space="preserve"> </w:t>
            </w:r>
            <w:r w:rsidRPr="00014197">
              <w:rPr>
                <w:rFonts w:asciiTheme="majorHAnsi" w:eastAsiaTheme="majorEastAsia" w:hAnsiTheme="majorHAnsi" w:cs="Myanmar Text" w:hint="cs"/>
                <w:sz w:val="12"/>
                <w:szCs w:val="12"/>
                <w:cs/>
                <w:lang w:bidi="my-MM"/>
              </w:rPr>
              <w:t>အမှတ်အသားပြုခြင်း၊</w:t>
            </w:r>
            <w:r w:rsidRPr="00014197">
              <w:rPr>
                <w:rFonts w:asciiTheme="majorHAnsi" w:eastAsiaTheme="majorEastAsia" w:hAnsiTheme="majorHAnsi" w:cs="Myanmar Text"/>
                <w:sz w:val="12"/>
                <w:szCs w:val="12"/>
                <w:cs/>
                <w:lang w:bidi="my-MM"/>
              </w:rPr>
              <w:t xml:space="preserve"> </w:t>
            </w:r>
            <w:r w:rsidRPr="00014197">
              <w:rPr>
                <w:rFonts w:asciiTheme="majorHAnsi" w:eastAsiaTheme="majorEastAsia" w:hAnsiTheme="majorHAnsi" w:cs="Myanmar Text" w:hint="cs"/>
                <w:sz w:val="12"/>
                <w:szCs w:val="12"/>
                <w:cs/>
                <w:lang w:bidi="my-MM"/>
              </w:rPr>
              <w:t>ဖြတ်တောက်ခြင်းနှင့်</w:t>
            </w:r>
            <w:r w:rsidRPr="00014197">
              <w:rPr>
                <w:rFonts w:asciiTheme="majorHAnsi" w:eastAsiaTheme="majorEastAsia" w:hAnsiTheme="majorHAnsi" w:cs="Myanmar Text"/>
                <w:sz w:val="12"/>
                <w:szCs w:val="12"/>
                <w:cs/>
                <w:lang w:bidi="my-MM"/>
              </w:rPr>
              <w:t xml:space="preserve"> </w:t>
            </w:r>
            <w:r w:rsidRPr="00014197">
              <w:rPr>
                <w:rFonts w:asciiTheme="majorHAnsi" w:eastAsiaTheme="majorEastAsia" w:hAnsiTheme="majorHAnsi" w:cs="Myanmar Text" w:hint="cs"/>
                <w:sz w:val="12"/>
                <w:szCs w:val="12"/>
                <w:cs/>
                <w:lang w:bidi="my-MM"/>
              </w:rPr>
              <w:t>ကွေးခြင်း</w:t>
            </w:r>
          </w:p>
        </w:tc>
      </w:tr>
      <w:tr w:rsidR="00454E1D" w:rsidRPr="001D0611" w14:paraId="77EA9310" w14:textId="77777777" w:rsidTr="001237FE">
        <w:trPr>
          <w:trHeight w:val="407"/>
        </w:trPr>
        <w:tc>
          <w:tcPr>
            <w:tcW w:w="2551" w:type="dxa"/>
            <w:vMerge/>
          </w:tcPr>
          <w:p w14:paraId="5AC65183" w14:textId="77777777" w:rsidR="00454E1D" w:rsidRPr="001D0611" w:rsidRDefault="00454E1D" w:rsidP="00454E1D">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454E1D" w:rsidRPr="001D0611" w:rsidRDefault="00454E1D" w:rsidP="00454E1D">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454E1D" w:rsidRPr="001D0611" w:rsidRDefault="00454E1D" w:rsidP="00454E1D">
            <w:pPr>
              <w:spacing w:line="160" w:lineRule="exact"/>
              <w:rPr>
                <w:color w:val="000000" w:themeColor="text1"/>
                <w:sz w:val="14"/>
                <w:szCs w:val="14"/>
              </w:rPr>
            </w:pPr>
          </w:p>
        </w:tc>
        <w:tc>
          <w:tcPr>
            <w:tcW w:w="610" w:type="dxa"/>
            <w:tcBorders>
              <w:top w:val="single" w:sz="4" w:space="0" w:color="auto"/>
            </w:tcBorders>
          </w:tcPr>
          <w:p w14:paraId="2AF1D878" w14:textId="77777777" w:rsidR="00454E1D" w:rsidRPr="001D0611" w:rsidRDefault="00454E1D" w:rsidP="00454E1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CAFBCED" w14:textId="77777777" w:rsidR="00454E1D" w:rsidRPr="00FB4EC6" w:rsidRDefault="00454E1D" w:rsidP="00454E1D">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各種継手による管接合作業</w:t>
            </w:r>
          </w:p>
          <w:p w14:paraId="72B72A9C" w14:textId="5CEFAD9B" w:rsidR="00454E1D" w:rsidRPr="001D0611" w:rsidRDefault="00454E1D" w:rsidP="00454E1D">
            <w:pPr>
              <w:spacing w:line="160" w:lineRule="exact"/>
              <w:rPr>
                <w:rFonts w:asciiTheme="majorHAnsi" w:eastAsiaTheme="majorEastAsia" w:hAnsiTheme="majorHAnsi" w:cs="Myanmar Text"/>
                <w:color w:val="000000" w:themeColor="text1"/>
                <w:sz w:val="14"/>
                <w:szCs w:val="14"/>
                <w:highlight w:val="yellow"/>
                <w:cs/>
                <w:lang w:bidi="my-MM"/>
              </w:rPr>
            </w:pPr>
            <w:r w:rsidRPr="00245400">
              <w:rPr>
                <w:rFonts w:asciiTheme="majorHAnsi" w:eastAsiaTheme="majorEastAsia" w:hAnsiTheme="majorHAnsi" w:cs="Myanmar Text" w:hint="cs"/>
                <w:sz w:val="12"/>
                <w:szCs w:val="12"/>
                <w:cs/>
                <w:lang w:bidi="my-MM"/>
              </w:rPr>
              <w:t>ပိုက်ဆက်ခြင်း အမျိုးမျိုးသော အလုပ်</w:t>
            </w:r>
          </w:p>
        </w:tc>
      </w:tr>
      <w:tr w:rsidR="00454E1D" w:rsidRPr="001D0611" w14:paraId="598E3D48" w14:textId="77777777" w:rsidTr="001237FE">
        <w:trPr>
          <w:trHeight w:val="427"/>
        </w:trPr>
        <w:tc>
          <w:tcPr>
            <w:tcW w:w="2551" w:type="dxa"/>
            <w:vMerge/>
          </w:tcPr>
          <w:p w14:paraId="7D18B855" w14:textId="77777777" w:rsidR="00454E1D" w:rsidRPr="001D0611" w:rsidRDefault="00454E1D" w:rsidP="00454E1D">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454E1D" w:rsidRPr="001D0611" w:rsidRDefault="00454E1D" w:rsidP="00454E1D">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454E1D" w:rsidRPr="001D0611" w:rsidRDefault="00454E1D" w:rsidP="00454E1D">
            <w:pPr>
              <w:spacing w:line="160" w:lineRule="exact"/>
              <w:rPr>
                <w:color w:val="000000" w:themeColor="text1"/>
                <w:sz w:val="14"/>
                <w:szCs w:val="14"/>
              </w:rPr>
            </w:pPr>
          </w:p>
        </w:tc>
        <w:tc>
          <w:tcPr>
            <w:tcW w:w="610" w:type="dxa"/>
            <w:tcBorders>
              <w:top w:val="single" w:sz="4" w:space="0" w:color="auto"/>
            </w:tcBorders>
          </w:tcPr>
          <w:p w14:paraId="32232E7A" w14:textId="77777777" w:rsidR="00454E1D" w:rsidRPr="001D0611" w:rsidRDefault="00454E1D" w:rsidP="00454E1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4016EF4" w14:textId="77777777" w:rsidR="00454E1D" w:rsidRPr="00FB4EC6" w:rsidRDefault="00454E1D" w:rsidP="00454E1D">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配管及び配管用附属品の取付け作業</w:t>
            </w:r>
          </w:p>
          <w:p w14:paraId="3C45B71A" w14:textId="560A675F" w:rsidR="00454E1D" w:rsidRPr="001D0611" w:rsidRDefault="00454E1D" w:rsidP="00454E1D">
            <w:pPr>
              <w:spacing w:line="160" w:lineRule="exact"/>
              <w:rPr>
                <w:rFonts w:asciiTheme="majorHAnsi" w:eastAsiaTheme="majorEastAsia" w:hAnsiTheme="majorHAnsi" w:cstheme="majorHAnsi"/>
                <w:color w:val="000000" w:themeColor="text1"/>
                <w:sz w:val="14"/>
                <w:szCs w:val="14"/>
                <w:highlight w:val="yellow"/>
              </w:rPr>
            </w:pPr>
            <w:r w:rsidRPr="009819E6">
              <w:rPr>
                <w:rFonts w:asciiTheme="majorHAnsi" w:eastAsiaTheme="majorEastAsia" w:hAnsiTheme="majorHAnsi" w:cs="Myanmar Text" w:hint="cs"/>
                <w:sz w:val="12"/>
                <w:szCs w:val="12"/>
                <w:cs/>
                <w:lang w:bidi="my-MM"/>
              </w:rPr>
              <w:t xml:space="preserve">ရေပိုက်ပစ္စည်းများ တပ်ဆင်ခြင်း  </w:t>
            </w:r>
          </w:p>
        </w:tc>
      </w:tr>
      <w:tr w:rsidR="00454E1D" w:rsidRPr="001D0611" w14:paraId="293D0F8E" w14:textId="77777777" w:rsidTr="001237FE">
        <w:trPr>
          <w:trHeight w:val="405"/>
        </w:trPr>
        <w:tc>
          <w:tcPr>
            <w:tcW w:w="2551" w:type="dxa"/>
            <w:vMerge/>
          </w:tcPr>
          <w:p w14:paraId="40D1CF05" w14:textId="77777777" w:rsidR="00454E1D" w:rsidRPr="001D0611" w:rsidRDefault="00454E1D" w:rsidP="00454E1D">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454E1D" w:rsidRPr="001D0611" w:rsidRDefault="00454E1D" w:rsidP="00454E1D">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454E1D" w:rsidRPr="001D0611" w:rsidRDefault="00454E1D" w:rsidP="00454E1D">
            <w:pPr>
              <w:spacing w:line="160" w:lineRule="exact"/>
              <w:rPr>
                <w:color w:val="000000" w:themeColor="text1"/>
                <w:sz w:val="14"/>
                <w:szCs w:val="14"/>
              </w:rPr>
            </w:pPr>
          </w:p>
        </w:tc>
        <w:tc>
          <w:tcPr>
            <w:tcW w:w="610" w:type="dxa"/>
            <w:tcBorders>
              <w:top w:val="single" w:sz="4" w:space="0" w:color="auto"/>
            </w:tcBorders>
          </w:tcPr>
          <w:p w14:paraId="45A6EA0E" w14:textId="77777777" w:rsidR="00454E1D" w:rsidRPr="001D0611" w:rsidRDefault="00454E1D" w:rsidP="00454E1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1482A64" w14:textId="77777777" w:rsidR="00454E1D" w:rsidRPr="00FB4EC6" w:rsidRDefault="00454E1D" w:rsidP="00454E1D">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配管図の読図作業</w:t>
            </w:r>
          </w:p>
          <w:p w14:paraId="2F6DFAD8" w14:textId="188F08A9" w:rsidR="00454E1D" w:rsidRPr="001D0611" w:rsidRDefault="00454E1D" w:rsidP="00454E1D">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2"/>
                <w:szCs w:val="12"/>
                <w:cs/>
                <w:lang w:bidi="my-MM"/>
              </w:rPr>
              <w:t xml:space="preserve">ရေပိုက်အတွက် </w:t>
            </w:r>
            <w:r w:rsidRPr="003C681C">
              <w:rPr>
                <w:rFonts w:asciiTheme="majorHAnsi" w:eastAsiaTheme="majorEastAsia" w:hAnsiTheme="majorHAnsi" w:cs="Myanmar Text" w:hint="cs"/>
                <w:sz w:val="12"/>
                <w:szCs w:val="12"/>
                <w:cs/>
                <w:lang w:bidi="my-MM"/>
              </w:rPr>
              <w:t>ရေးဆွဲထားသည့်</w:t>
            </w:r>
            <w:r w:rsidRPr="003C681C">
              <w:rPr>
                <w:rFonts w:asciiTheme="majorHAnsi" w:eastAsiaTheme="majorEastAsia" w:hAnsiTheme="majorHAnsi" w:cs="Myanmar Text"/>
                <w:sz w:val="12"/>
                <w:szCs w:val="12"/>
                <w:cs/>
                <w:lang w:bidi="my-MM"/>
              </w:rPr>
              <w:t xml:space="preserve"> </w:t>
            </w:r>
            <w:r w:rsidRPr="003C681C">
              <w:rPr>
                <w:rFonts w:asciiTheme="majorHAnsi" w:eastAsiaTheme="majorEastAsia" w:hAnsiTheme="majorHAnsi" w:cs="Myanmar Text" w:hint="cs"/>
                <w:sz w:val="12"/>
                <w:szCs w:val="12"/>
                <w:cs/>
                <w:lang w:bidi="my-MM"/>
              </w:rPr>
              <w:t>လုပ်ငန်းစဉ်များကို</w:t>
            </w:r>
            <w:r w:rsidRPr="003C681C">
              <w:rPr>
                <w:rFonts w:asciiTheme="majorHAnsi" w:eastAsiaTheme="majorEastAsia" w:hAnsiTheme="majorHAnsi" w:cs="Myanmar Text"/>
                <w:sz w:val="12"/>
                <w:szCs w:val="12"/>
                <w:cs/>
                <w:lang w:bidi="my-MM"/>
              </w:rPr>
              <w:t xml:space="preserve"> </w:t>
            </w:r>
            <w:r w:rsidRPr="003C681C">
              <w:rPr>
                <w:rFonts w:asciiTheme="majorHAnsi" w:eastAsiaTheme="majorEastAsia" w:hAnsiTheme="majorHAnsi" w:cs="Myanmar Text" w:hint="cs"/>
                <w:sz w:val="12"/>
                <w:szCs w:val="12"/>
                <w:cs/>
                <w:lang w:bidi="my-MM"/>
              </w:rPr>
              <w:t>ဖတ်ရှုခြင်း</w:t>
            </w:r>
          </w:p>
        </w:tc>
      </w:tr>
      <w:tr w:rsidR="00454E1D" w:rsidRPr="001D0611" w14:paraId="41E3A4A5" w14:textId="77777777" w:rsidTr="001237FE">
        <w:trPr>
          <w:trHeight w:val="424"/>
        </w:trPr>
        <w:tc>
          <w:tcPr>
            <w:tcW w:w="2551" w:type="dxa"/>
            <w:vMerge/>
          </w:tcPr>
          <w:p w14:paraId="268A8152" w14:textId="77777777" w:rsidR="00454E1D" w:rsidRPr="001D0611" w:rsidRDefault="00454E1D" w:rsidP="00454E1D">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454E1D" w:rsidRPr="001D0611" w:rsidRDefault="00454E1D" w:rsidP="00454E1D">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454E1D" w:rsidRPr="001D0611" w:rsidRDefault="00454E1D" w:rsidP="00454E1D">
            <w:pPr>
              <w:spacing w:line="160" w:lineRule="exact"/>
              <w:rPr>
                <w:color w:val="000000" w:themeColor="text1"/>
                <w:sz w:val="14"/>
                <w:szCs w:val="14"/>
              </w:rPr>
            </w:pPr>
          </w:p>
        </w:tc>
        <w:tc>
          <w:tcPr>
            <w:tcW w:w="610" w:type="dxa"/>
            <w:tcBorders>
              <w:top w:val="single" w:sz="4" w:space="0" w:color="auto"/>
            </w:tcBorders>
          </w:tcPr>
          <w:p w14:paraId="03AA6607" w14:textId="77777777" w:rsidR="00454E1D" w:rsidRPr="001D0611" w:rsidRDefault="00454E1D" w:rsidP="00454E1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72BA644" w14:textId="77777777" w:rsidR="00454E1D" w:rsidRPr="00FB4EC6" w:rsidRDefault="00454E1D" w:rsidP="00454E1D">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測定作業</w:t>
            </w:r>
          </w:p>
          <w:p w14:paraId="3B18CFAB" w14:textId="60967277" w:rsidR="00454E1D" w:rsidRPr="001D0611" w:rsidRDefault="00454E1D" w:rsidP="00454E1D">
            <w:pPr>
              <w:spacing w:line="160" w:lineRule="exact"/>
              <w:rPr>
                <w:rFonts w:asciiTheme="majorHAnsi" w:eastAsiaTheme="majorEastAsia" w:hAnsiTheme="majorHAnsi" w:cstheme="majorHAnsi"/>
                <w:color w:val="000000" w:themeColor="text1"/>
                <w:sz w:val="14"/>
                <w:szCs w:val="14"/>
                <w:highlight w:val="yellow"/>
              </w:rPr>
            </w:pPr>
            <w:r w:rsidRPr="00EE3CB4">
              <w:rPr>
                <w:rFonts w:asciiTheme="majorHAnsi" w:eastAsiaTheme="majorEastAsia" w:hAnsiTheme="majorHAnsi" w:cs="Myanmar Text" w:hint="cs"/>
                <w:sz w:val="12"/>
                <w:szCs w:val="12"/>
                <w:cs/>
                <w:lang w:bidi="my-MM"/>
              </w:rPr>
              <w:t>တိုင်းတာသည့်အလုပ်</w:t>
            </w:r>
          </w:p>
        </w:tc>
      </w:tr>
      <w:tr w:rsidR="00454E1D" w:rsidRPr="001D0611" w14:paraId="0CFF260F" w14:textId="77777777" w:rsidTr="00381477">
        <w:trPr>
          <w:trHeight w:val="403"/>
        </w:trPr>
        <w:tc>
          <w:tcPr>
            <w:tcW w:w="2551" w:type="dxa"/>
            <w:vMerge w:val="restart"/>
            <w:vAlign w:val="center"/>
          </w:tcPr>
          <w:p w14:paraId="55301965" w14:textId="77777777" w:rsidR="00454E1D" w:rsidRPr="001D0611" w:rsidRDefault="00454E1D" w:rsidP="00454E1D">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454E1D" w:rsidRPr="001D0611" w:rsidRDefault="00454E1D" w:rsidP="00454E1D">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454E1D" w:rsidRPr="001D0611" w:rsidRDefault="00454E1D" w:rsidP="00454E1D">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454E1D" w:rsidRPr="001D0611" w:rsidRDefault="00454E1D" w:rsidP="00454E1D">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454E1D" w:rsidRPr="001D0611" w:rsidRDefault="00454E1D" w:rsidP="00454E1D">
            <w:pPr>
              <w:spacing w:line="160" w:lineRule="exact"/>
              <w:rPr>
                <w:color w:val="000000" w:themeColor="text1"/>
                <w:sz w:val="14"/>
                <w:szCs w:val="14"/>
              </w:rPr>
            </w:pPr>
          </w:p>
        </w:tc>
        <w:tc>
          <w:tcPr>
            <w:tcW w:w="609" w:type="dxa"/>
            <w:vAlign w:val="center"/>
          </w:tcPr>
          <w:p w14:paraId="1D657B20" w14:textId="77777777" w:rsidR="00454E1D" w:rsidRPr="001D0611" w:rsidRDefault="00454E1D" w:rsidP="00454E1D">
            <w:pPr>
              <w:spacing w:line="160" w:lineRule="exact"/>
              <w:jc w:val="center"/>
              <w:rPr>
                <w:color w:val="000000" w:themeColor="text1"/>
                <w:sz w:val="14"/>
                <w:szCs w:val="14"/>
              </w:rPr>
            </w:pPr>
          </w:p>
        </w:tc>
        <w:tc>
          <w:tcPr>
            <w:tcW w:w="610" w:type="dxa"/>
          </w:tcPr>
          <w:p w14:paraId="59314D1F" w14:textId="77777777" w:rsidR="00454E1D" w:rsidRPr="001D0611" w:rsidRDefault="00454E1D" w:rsidP="00454E1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D21AF0C" w14:textId="77777777" w:rsidR="00454E1D" w:rsidRPr="00FB4EC6" w:rsidRDefault="00454E1D" w:rsidP="00454E1D">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管の被覆･塗装作業</w:t>
            </w:r>
          </w:p>
          <w:p w14:paraId="69C03005" w14:textId="10455E5E" w:rsidR="00454E1D" w:rsidRPr="001D0611" w:rsidRDefault="00454E1D" w:rsidP="00454E1D">
            <w:pPr>
              <w:spacing w:line="160" w:lineRule="exact"/>
              <w:rPr>
                <w:rFonts w:asciiTheme="majorHAnsi" w:eastAsiaTheme="majorEastAsia" w:hAnsiTheme="majorHAnsi" w:cstheme="majorHAnsi"/>
                <w:color w:val="000000" w:themeColor="text1"/>
                <w:sz w:val="14"/>
                <w:szCs w:val="14"/>
              </w:rPr>
            </w:pPr>
            <w:r w:rsidRPr="00EE3CB4">
              <w:rPr>
                <w:rFonts w:asciiTheme="majorHAnsi" w:eastAsiaTheme="majorEastAsia" w:hAnsiTheme="majorHAnsi" w:cs="Myanmar Text" w:hint="cs"/>
                <w:sz w:val="12"/>
                <w:szCs w:val="12"/>
                <w:cs/>
                <w:lang w:bidi="my-MM"/>
              </w:rPr>
              <w:t>ရေပိုက်အကာ/အဖုံးနှင့် ဆေးသုတ်ခြင်း</w:t>
            </w:r>
          </w:p>
        </w:tc>
      </w:tr>
      <w:tr w:rsidR="00454E1D" w:rsidRPr="001D0611" w14:paraId="7B0EB1E9" w14:textId="77777777" w:rsidTr="00381477">
        <w:trPr>
          <w:trHeight w:val="437"/>
        </w:trPr>
        <w:tc>
          <w:tcPr>
            <w:tcW w:w="2551" w:type="dxa"/>
            <w:vMerge/>
          </w:tcPr>
          <w:p w14:paraId="3363B2B1" w14:textId="77777777" w:rsidR="00454E1D" w:rsidRPr="001D0611" w:rsidRDefault="00454E1D" w:rsidP="00454E1D">
            <w:pPr>
              <w:spacing w:line="160" w:lineRule="exact"/>
              <w:rPr>
                <w:color w:val="000000" w:themeColor="text1"/>
                <w:sz w:val="14"/>
                <w:szCs w:val="14"/>
              </w:rPr>
            </w:pPr>
          </w:p>
        </w:tc>
        <w:tc>
          <w:tcPr>
            <w:tcW w:w="609" w:type="dxa"/>
          </w:tcPr>
          <w:p w14:paraId="12CAEE58" w14:textId="77777777" w:rsidR="00454E1D" w:rsidRPr="001D0611" w:rsidRDefault="00454E1D" w:rsidP="00454E1D">
            <w:pPr>
              <w:spacing w:line="160" w:lineRule="exact"/>
              <w:rPr>
                <w:color w:val="000000" w:themeColor="text1"/>
                <w:sz w:val="14"/>
                <w:szCs w:val="14"/>
              </w:rPr>
            </w:pPr>
          </w:p>
        </w:tc>
        <w:tc>
          <w:tcPr>
            <w:tcW w:w="609" w:type="dxa"/>
          </w:tcPr>
          <w:p w14:paraId="0E2668BC" w14:textId="77777777" w:rsidR="00454E1D" w:rsidRPr="001D0611" w:rsidRDefault="00454E1D" w:rsidP="00454E1D">
            <w:pPr>
              <w:spacing w:line="160" w:lineRule="exact"/>
              <w:rPr>
                <w:color w:val="000000" w:themeColor="text1"/>
                <w:sz w:val="14"/>
                <w:szCs w:val="14"/>
              </w:rPr>
            </w:pPr>
          </w:p>
        </w:tc>
        <w:tc>
          <w:tcPr>
            <w:tcW w:w="610" w:type="dxa"/>
          </w:tcPr>
          <w:p w14:paraId="728CA1B3" w14:textId="77777777" w:rsidR="00454E1D" w:rsidRPr="001D0611" w:rsidRDefault="00454E1D" w:rsidP="00454E1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BE6268F" w14:textId="77777777" w:rsidR="00454E1D" w:rsidRPr="00FB4EC6" w:rsidRDefault="00454E1D" w:rsidP="00454E1D">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管施設の機能試験作業</w:t>
            </w:r>
          </w:p>
          <w:p w14:paraId="4493F444" w14:textId="17620010" w:rsidR="00454E1D" w:rsidRPr="001D0611" w:rsidRDefault="00454E1D" w:rsidP="00454E1D">
            <w:pPr>
              <w:spacing w:line="160" w:lineRule="exact"/>
              <w:rPr>
                <w:rFonts w:asciiTheme="majorHAnsi" w:eastAsiaTheme="majorEastAsia" w:hAnsiTheme="majorHAnsi" w:cstheme="majorHAnsi"/>
                <w:color w:val="000000" w:themeColor="text1"/>
                <w:sz w:val="14"/>
                <w:szCs w:val="14"/>
                <w:highlight w:val="yellow"/>
              </w:rPr>
            </w:pPr>
            <w:r w:rsidRPr="004C3456">
              <w:rPr>
                <w:rFonts w:asciiTheme="majorHAnsi" w:eastAsiaTheme="majorEastAsia" w:hAnsiTheme="majorHAnsi" w:cs="Myanmar Text" w:hint="cs"/>
                <w:sz w:val="12"/>
                <w:szCs w:val="12"/>
                <w:cs/>
                <w:lang w:bidi="my-MM"/>
              </w:rPr>
              <w:t>ရေပိုက်ပစ္စည်းများ အလုပ်လုပ် မလုပ် စမ်းသပ်ခြင်း</w:t>
            </w:r>
          </w:p>
        </w:tc>
      </w:tr>
      <w:tr w:rsidR="00454E1D" w:rsidRPr="001D0611" w14:paraId="0349E3A1" w14:textId="77777777" w:rsidTr="00381477">
        <w:trPr>
          <w:trHeight w:val="401"/>
        </w:trPr>
        <w:tc>
          <w:tcPr>
            <w:tcW w:w="2551" w:type="dxa"/>
            <w:vMerge/>
          </w:tcPr>
          <w:p w14:paraId="7DCC3658" w14:textId="77777777" w:rsidR="00454E1D" w:rsidRPr="001D0611" w:rsidRDefault="00454E1D" w:rsidP="00454E1D">
            <w:pPr>
              <w:spacing w:line="160" w:lineRule="exact"/>
              <w:rPr>
                <w:color w:val="000000" w:themeColor="text1"/>
                <w:sz w:val="14"/>
                <w:szCs w:val="14"/>
              </w:rPr>
            </w:pPr>
          </w:p>
        </w:tc>
        <w:tc>
          <w:tcPr>
            <w:tcW w:w="609" w:type="dxa"/>
            <w:vAlign w:val="center"/>
          </w:tcPr>
          <w:p w14:paraId="1E4DD42B" w14:textId="77777777" w:rsidR="00454E1D" w:rsidRPr="001D0611" w:rsidRDefault="00454E1D" w:rsidP="00454E1D">
            <w:pPr>
              <w:spacing w:line="160" w:lineRule="exact"/>
              <w:jc w:val="center"/>
              <w:rPr>
                <w:color w:val="000000" w:themeColor="text1"/>
                <w:sz w:val="14"/>
                <w:szCs w:val="14"/>
              </w:rPr>
            </w:pPr>
          </w:p>
        </w:tc>
        <w:tc>
          <w:tcPr>
            <w:tcW w:w="609" w:type="dxa"/>
          </w:tcPr>
          <w:p w14:paraId="2AD13563" w14:textId="77777777" w:rsidR="00454E1D" w:rsidRPr="001D0611" w:rsidRDefault="00454E1D" w:rsidP="00454E1D">
            <w:pPr>
              <w:spacing w:line="160" w:lineRule="exact"/>
              <w:rPr>
                <w:color w:val="000000" w:themeColor="text1"/>
                <w:sz w:val="14"/>
                <w:szCs w:val="14"/>
              </w:rPr>
            </w:pPr>
          </w:p>
        </w:tc>
        <w:tc>
          <w:tcPr>
            <w:tcW w:w="610" w:type="dxa"/>
          </w:tcPr>
          <w:p w14:paraId="36F9E08C" w14:textId="77777777" w:rsidR="00454E1D" w:rsidRPr="001D0611" w:rsidRDefault="00454E1D" w:rsidP="00454E1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3DFD62E" w14:textId="77777777" w:rsidR="00454E1D" w:rsidRPr="00FB4EC6" w:rsidRDefault="00454E1D" w:rsidP="00454E1D">
            <w:pPr>
              <w:spacing w:line="160" w:lineRule="exact"/>
              <w:rPr>
                <w:rFonts w:asciiTheme="majorHAnsi" w:eastAsiaTheme="majorEastAsia" w:hAnsiTheme="majorHAnsi" w:cstheme="majorHAnsi"/>
                <w:sz w:val="14"/>
                <w:szCs w:val="14"/>
              </w:rPr>
            </w:pPr>
            <w:r w:rsidRPr="00FB4EC6">
              <w:rPr>
                <w:rFonts w:asciiTheme="majorHAnsi" w:eastAsiaTheme="majorEastAsia" w:hAnsiTheme="majorHAnsi" w:cstheme="majorHAnsi" w:hint="eastAsia"/>
                <w:sz w:val="14"/>
                <w:szCs w:val="14"/>
              </w:rPr>
              <w:t>埋設・埋込・壁貫通等配管作業</w:t>
            </w:r>
          </w:p>
          <w:p w14:paraId="3CDCF258" w14:textId="1D289DBF" w:rsidR="00454E1D" w:rsidRPr="001D0611" w:rsidRDefault="00454E1D" w:rsidP="00454E1D">
            <w:pPr>
              <w:spacing w:line="160" w:lineRule="exact"/>
              <w:rPr>
                <w:rFonts w:asciiTheme="majorHAnsi" w:eastAsiaTheme="majorEastAsia" w:hAnsiTheme="majorHAnsi" w:cstheme="majorHAnsi"/>
                <w:color w:val="000000" w:themeColor="text1"/>
                <w:sz w:val="14"/>
                <w:szCs w:val="14"/>
                <w:highlight w:val="yellow"/>
                <w:lang w:eastAsia="zh-CN"/>
              </w:rPr>
            </w:pPr>
            <w:r w:rsidRPr="004C3456">
              <w:rPr>
                <w:rFonts w:asciiTheme="majorHAnsi" w:eastAsiaTheme="majorEastAsia" w:hAnsiTheme="majorHAnsi" w:cs="Myanmar Text" w:hint="cs"/>
                <w:sz w:val="12"/>
                <w:szCs w:val="12"/>
                <w:cs/>
                <w:lang w:bidi="my-MM"/>
              </w:rPr>
              <w:t>မြေမြှုပ်ခြင်း၊</w:t>
            </w:r>
            <w:r w:rsidRPr="004C3456">
              <w:rPr>
                <w:rFonts w:asciiTheme="majorHAnsi" w:eastAsiaTheme="majorEastAsia" w:hAnsiTheme="majorHAnsi" w:cs="Myanmar Text"/>
                <w:sz w:val="12"/>
                <w:szCs w:val="12"/>
                <w:cs/>
                <w:lang w:bidi="my-MM"/>
              </w:rPr>
              <w:t xml:space="preserve"> </w:t>
            </w:r>
            <w:r w:rsidRPr="004C3456">
              <w:rPr>
                <w:rFonts w:asciiTheme="majorHAnsi" w:eastAsiaTheme="majorEastAsia" w:hAnsiTheme="majorHAnsi" w:cs="Myanmar Text" w:hint="cs"/>
                <w:sz w:val="12"/>
                <w:szCs w:val="12"/>
                <w:cs/>
                <w:lang w:bidi="my-MM"/>
              </w:rPr>
              <w:t>နစ်အောင်မြှပ်ခြင်း၊</w:t>
            </w:r>
            <w:r w:rsidRPr="004C3456">
              <w:rPr>
                <w:rFonts w:asciiTheme="majorHAnsi" w:eastAsiaTheme="majorEastAsia" w:hAnsiTheme="majorHAnsi" w:cs="Myanmar Text"/>
                <w:sz w:val="12"/>
                <w:szCs w:val="12"/>
                <w:cs/>
                <w:lang w:bidi="my-MM"/>
              </w:rPr>
              <w:t xml:space="preserve"> </w:t>
            </w:r>
            <w:r w:rsidRPr="004C3456">
              <w:rPr>
                <w:rFonts w:asciiTheme="majorHAnsi" w:eastAsiaTheme="majorEastAsia" w:hAnsiTheme="majorHAnsi" w:cs="Myanmar Text" w:hint="cs"/>
                <w:sz w:val="12"/>
                <w:szCs w:val="12"/>
                <w:cs/>
                <w:lang w:bidi="my-MM"/>
              </w:rPr>
              <w:t>နံရံထိုးဖောက်ခြင်းစသည့်</w:t>
            </w:r>
            <w:r w:rsidRPr="004C3456">
              <w:rPr>
                <w:rFonts w:asciiTheme="majorHAnsi" w:eastAsiaTheme="majorEastAsia" w:hAnsiTheme="majorHAnsi" w:cs="Myanmar Text"/>
                <w:sz w:val="12"/>
                <w:szCs w:val="12"/>
                <w:cs/>
                <w:lang w:bidi="my-MM"/>
              </w:rPr>
              <w:t xml:space="preserve"> </w:t>
            </w:r>
            <w:r w:rsidRPr="004C3456">
              <w:rPr>
                <w:rFonts w:asciiTheme="majorHAnsi" w:eastAsiaTheme="majorEastAsia" w:hAnsiTheme="majorHAnsi" w:cs="Myanmar Text" w:hint="cs"/>
                <w:sz w:val="12"/>
                <w:szCs w:val="12"/>
                <w:cs/>
                <w:lang w:bidi="my-MM"/>
              </w:rPr>
              <w:t>ပိုက်လုပ်ငန်း</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4E1D"/>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794</Words>
  <Characters>4529</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