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2E9CA051" w14:textId="77777777" w:rsidR="00346AF6" w:rsidRDefault="00346AF6" w:rsidP="00346AF6">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めっき</w:t>
                  </w:r>
                </w:p>
                <w:p w14:paraId="6E7FF388" w14:textId="49BF0536" w:rsidR="005739FD" w:rsidRPr="00346AF6" w:rsidRDefault="00346AF6" w:rsidP="00346AF6">
                  <w:pPr>
                    <w:spacing w:line="220" w:lineRule="exact"/>
                    <w:jc w:val="left"/>
                    <w:rPr>
                      <w:rStyle w:val="Chinese"/>
                      <w:lang w:eastAsia="ja-JP"/>
                    </w:rPr>
                  </w:pPr>
                  <w:r w:rsidRPr="00346AF6">
                    <w:rPr>
                      <w:rStyle w:val="Chinese"/>
                      <w:rFonts w:hint="eastAsia"/>
                    </w:rPr>
                    <w:t>涂镀</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50262160" w14:textId="77777777" w:rsidR="007E2512" w:rsidRDefault="007E2512" w:rsidP="007E2512">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溶融亜鉛めっき作業</w:t>
                  </w:r>
                </w:p>
                <w:p w14:paraId="798FCABF" w14:textId="134298D6" w:rsidR="005739FD" w:rsidRPr="007E2512" w:rsidRDefault="007E2512" w:rsidP="007E2512">
                  <w:pPr>
                    <w:spacing w:line="220" w:lineRule="exact"/>
                    <w:rPr>
                      <w:rStyle w:val="Chinese"/>
                      <w:lang w:eastAsia="ja-JP"/>
                    </w:rPr>
                  </w:pPr>
                  <w:r w:rsidRPr="007E2512">
                    <w:rPr>
                      <w:rStyle w:val="Chinese"/>
                      <w:rFonts w:hint="eastAsia"/>
                    </w:rPr>
                    <w:t>热浸镀锌</w:t>
                  </w:r>
                  <w:r w:rsidRPr="003E12DD">
                    <w:rPr>
                      <w:rStyle w:val="Chinese"/>
                      <w:rFonts w:hint="eastAsia"/>
                      <w:szCs w:val="16"/>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96115E"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96115E">
              <w:rPr>
                <w:rFonts w:ascii="Arial" w:hAnsi="Arial" w:cs="Arial"/>
                <w:color w:val="000000" w:themeColor="text1"/>
                <w:sz w:val="16"/>
                <w:szCs w:val="16"/>
              </w:rPr>
              <w:t>(</w:t>
            </w:r>
            <w:r w:rsidRPr="0096115E">
              <w:rPr>
                <w:rFonts w:ascii="Arial" w:hAnsi="Arial" w:cs="Arial" w:hint="eastAsia"/>
                <w:color w:val="000000" w:themeColor="text1"/>
                <w:sz w:val="16"/>
                <w:szCs w:val="16"/>
              </w:rPr>
              <w:t>法務省・厚生労働省許可番号</w:t>
            </w:r>
            <w:r w:rsidRPr="0096115E">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B7E584B"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A00B95C"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78B59D8"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1CC09DB5">
                <wp:simplePos x="0" y="0"/>
                <wp:positionH relativeFrom="column">
                  <wp:posOffset>5554345</wp:posOffset>
                </wp:positionH>
                <wp:positionV relativeFrom="paragraph">
                  <wp:posOffset>-221615</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7.35pt;margin-top:-17.45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96115E">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96115E">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96115E">
        <w:trPr>
          <w:trHeight w:val="546"/>
        </w:trPr>
        <w:tc>
          <w:tcPr>
            <w:tcW w:w="2816" w:type="dxa"/>
            <w:vAlign w:val="center"/>
          </w:tcPr>
          <w:p w14:paraId="15D14FC3" w14:textId="77777777" w:rsidR="00E133DD" w:rsidRPr="00D05221" w:rsidRDefault="00E133DD" w:rsidP="00264E74">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bookmarkStart w:id="0" w:name="_GoBack"/>
            <w:bookmarkEnd w:id="0"/>
            <w:r w:rsidRPr="00D05221">
              <w:rPr>
                <w:rFonts w:ascii="ＭＳ ゴシック" w:eastAsia="ＭＳ ゴシック" w:hAnsi="ＭＳ ゴシック" w:hint="eastAsia"/>
                <w:sz w:val="14"/>
                <w:szCs w:val="14"/>
              </w:rPr>
              <w:t>）</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96115E">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96115E">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96115E">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96115E">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96115E">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96115E">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96115E">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96115E">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7669C0" w:rsidRPr="002036B9" w14:paraId="39D48E60" w14:textId="77777777" w:rsidTr="00985956">
        <w:trPr>
          <w:trHeight w:val="420"/>
        </w:trPr>
        <w:tc>
          <w:tcPr>
            <w:tcW w:w="2551" w:type="dxa"/>
            <w:vMerge w:val="restart"/>
            <w:vAlign w:val="center"/>
          </w:tcPr>
          <w:p w14:paraId="242FF386" w14:textId="77777777" w:rsidR="007669C0" w:rsidRPr="00D05221" w:rsidRDefault="007669C0" w:rsidP="007669C0">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7669C0" w:rsidRPr="00D05221" w:rsidRDefault="007669C0" w:rsidP="007669C0">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7669C0" w:rsidRPr="00D05221" w:rsidRDefault="007669C0" w:rsidP="007669C0">
            <w:pPr>
              <w:spacing w:line="160" w:lineRule="exact"/>
              <w:jc w:val="center"/>
              <w:rPr>
                <w:sz w:val="14"/>
                <w:szCs w:val="14"/>
              </w:rPr>
            </w:pPr>
          </w:p>
        </w:tc>
        <w:tc>
          <w:tcPr>
            <w:tcW w:w="609" w:type="dxa"/>
            <w:vAlign w:val="center"/>
          </w:tcPr>
          <w:p w14:paraId="2FEA6C09" w14:textId="77777777" w:rsidR="007669C0" w:rsidRPr="00D05221" w:rsidRDefault="007669C0" w:rsidP="007669C0">
            <w:pPr>
              <w:spacing w:line="160" w:lineRule="exact"/>
              <w:jc w:val="center"/>
              <w:rPr>
                <w:sz w:val="14"/>
                <w:szCs w:val="14"/>
              </w:rPr>
            </w:pPr>
          </w:p>
        </w:tc>
        <w:tc>
          <w:tcPr>
            <w:tcW w:w="610" w:type="dxa"/>
            <w:vAlign w:val="center"/>
          </w:tcPr>
          <w:p w14:paraId="4F3F5A21" w14:textId="77777777" w:rsidR="007669C0" w:rsidRPr="00D05221" w:rsidRDefault="007669C0" w:rsidP="007669C0">
            <w:pPr>
              <w:spacing w:line="160" w:lineRule="exact"/>
              <w:jc w:val="center"/>
              <w:rPr>
                <w:rFonts w:asciiTheme="majorHAnsi" w:eastAsiaTheme="majorEastAsia" w:hAnsiTheme="majorHAnsi" w:cstheme="majorHAnsi"/>
                <w:sz w:val="14"/>
                <w:szCs w:val="14"/>
              </w:rPr>
            </w:pPr>
          </w:p>
        </w:tc>
        <w:tc>
          <w:tcPr>
            <w:tcW w:w="5543" w:type="dxa"/>
            <w:vAlign w:val="center"/>
          </w:tcPr>
          <w:p w14:paraId="051E876B" w14:textId="77777777" w:rsidR="007669C0" w:rsidRDefault="007669C0" w:rsidP="007669C0">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前処理液の測定作業</w:t>
            </w:r>
          </w:p>
          <w:p w14:paraId="388AA479" w14:textId="33B803C8" w:rsidR="007669C0" w:rsidRPr="00195778" w:rsidRDefault="007669C0" w:rsidP="007669C0">
            <w:pPr>
              <w:pStyle w:val="Chinese7pt"/>
            </w:pPr>
            <w:r w:rsidRPr="007669C0">
              <w:rPr>
                <w:rFonts w:hint="eastAsia"/>
                <w:lang w:val="en"/>
              </w:rPr>
              <w:t>前处理液测量业务</w:t>
            </w:r>
          </w:p>
        </w:tc>
      </w:tr>
      <w:tr w:rsidR="007669C0" w:rsidRPr="002036B9" w14:paraId="3096179A" w14:textId="77777777" w:rsidTr="00985956">
        <w:trPr>
          <w:trHeight w:val="420"/>
        </w:trPr>
        <w:tc>
          <w:tcPr>
            <w:tcW w:w="2551" w:type="dxa"/>
            <w:vMerge/>
          </w:tcPr>
          <w:p w14:paraId="2A66B93D" w14:textId="77777777" w:rsidR="007669C0" w:rsidRPr="00D05221" w:rsidRDefault="007669C0" w:rsidP="007669C0">
            <w:pPr>
              <w:spacing w:line="160" w:lineRule="exact"/>
              <w:rPr>
                <w:sz w:val="14"/>
                <w:szCs w:val="14"/>
              </w:rPr>
            </w:pPr>
          </w:p>
        </w:tc>
        <w:tc>
          <w:tcPr>
            <w:tcW w:w="609" w:type="dxa"/>
            <w:tcBorders>
              <w:top w:val="single" w:sz="4" w:space="0" w:color="auto"/>
            </w:tcBorders>
            <w:vAlign w:val="center"/>
          </w:tcPr>
          <w:p w14:paraId="41DD3420" w14:textId="77777777" w:rsidR="007669C0" w:rsidRPr="00D05221" w:rsidRDefault="007669C0" w:rsidP="007669C0">
            <w:pPr>
              <w:spacing w:line="160" w:lineRule="exact"/>
              <w:jc w:val="center"/>
              <w:rPr>
                <w:sz w:val="14"/>
                <w:szCs w:val="14"/>
              </w:rPr>
            </w:pPr>
          </w:p>
        </w:tc>
        <w:tc>
          <w:tcPr>
            <w:tcW w:w="609" w:type="dxa"/>
            <w:tcBorders>
              <w:top w:val="single" w:sz="4" w:space="0" w:color="auto"/>
            </w:tcBorders>
            <w:vAlign w:val="center"/>
          </w:tcPr>
          <w:p w14:paraId="5E2576BB" w14:textId="77777777" w:rsidR="007669C0" w:rsidRPr="00D05221" w:rsidRDefault="007669C0" w:rsidP="007669C0">
            <w:pPr>
              <w:spacing w:line="160" w:lineRule="exact"/>
              <w:jc w:val="center"/>
              <w:rPr>
                <w:sz w:val="14"/>
                <w:szCs w:val="14"/>
              </w:rPr>
            </w:pPr>
          </w:p>
        </w:tc>
        <w:tc>
          <w:tcPr>
            <w:tcW w:w="610" w:type="dxa"/>
            <w:tcBorders>
              <w:top w:val="single" w:sz="4" w:space="0" w:color="auto"/>
            </w:tcBorders>
            <w:vAlign w:val="center"/>
          </w:tcPr>
          <w:p w14:paraId="5E48CC3B" w14:textId="77777777" w:rsidR="007669C0" w:rsidRPr="00D05221" w:rsidRDefault="007669C0" w:rsidP="007669C0">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75BA4A5D" w14:textId="77777777" w:rsidR="007669C0" w:rsidRDefault="007669C0" w:rsidP="007669C0">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前処理作業</w:t>
            </w:r>
          </w:p>
          <w:p w14:paraId="28DC903C" w14:textId="325B0B1F" w:rsidR="007669C0" w:rsidRPr="00195778" w:rsidRDefault="007669C0" w:rsidP="007669C0">
            <w:pPr>
              <w:pStyle w:val="Chinese7pt"/>
              <w:rPr>
                <w:lang w:eastAsia="zh-CN"/>
              </w:rPr>
            </w:pPr>
            <w:r>
              <w:rPr>
                <w:rFonts w:hint="eastAsia"/>
                <w:lang w:val="en" w:eastAsia="zh-CN"/>
              </w:rPr>
              <w:t>前处理业务</w:t>
            </w:r>
          </w:p>
        </w:tc>
      </w:tr>
      <w:tr w:rsidR="007669C0" w:rsidRPr="002036B9" w14:paraId="59E22D4E" w14:textId="77777777" w:rsidTr="00985956">
        <w:trPr>
          <w:trHeight w:val="420"/>
        </w:trPr>
        <w:tc>
          <w:tcPr>
            <w:tcW w:w="2551" w:type="dxa"/>
            <w:vMerge/>
          </w:tcPr>
          <w:p w14:paraId="09144591" w14:textId="77777777" w:rsidR="007669C0" w:rsidRPr="00D05221" w:rsidRDefault="007669C0" w:rsidP="007669C0">
            <w:pPr>
              <w:spacing w:line="160" w:lineRule="exact"/>
              <w:rPr>
                <w:sz w:val="14"/>
                <w:szCs w:val="14"/>
                <w:lang w:eastAsia="zh-CN"/>
              </w:rPr>
            </w:pPr>
          </w:p>
        </w:tc>
        <w:tc>
          <w:tcPr>
            <w:tcW w:w="609" w:type="dxa"/>
            <w:tcBorders>
              <w:top w:val="single" w:sz="4" w:space="0" w:color="auto"/>
            </w:tcBorders>
            <w:vAlign w:val="center"/>
          </w:tcPr>
          <w:p w14:paraId="69BD7E40" w14:textId="77777777" w:rsidR="007669C0" w:rsidRPr="00D05221" w:rsidRDefault="007669C0" w:rsidP="007669C0">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7669C0" w:rsidRPr="00D05221" w:rsidRDefault="007669C0" w:rsidP="007669C0">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7669C0" w:rsidRPr="00D05221" w:rsidRDefault="007669C0" w:rsidP="007669C0">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5A54FBCB" w14:textId="77777777" w:rsidR="007669C0" w:rsidRDefault="007669C0" w:rsidP="007669C0">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溶融亜鉛めっき作業</w:t>
            </w:r>
          </w:p>
          <w:p w14:paraId="0307B61D" w14:textId="7D902C3F" w:rsidR="007669C0" w:rsidRPr="00195778" w:rsidRDefault="007669C0" w:rsidP="007669C0">
            <w:pPr>
              <w:pStyle w:val="Chinese7pt"/>
            </w:pPr>
            <w:r>
              <w:rPr>
                <w:rFonts w:hint="eastAsia"/>
                <w:lang w:val="en"/>
              </w:rPr>
              <w:t>热浸镀锌业务</w:t>
            </w:r>
          </w:p>
        </w:tc>
      </w:tr>
      <w:tr w:rsidR="007669C0" w:rsidRPr="002036B9" w14:paraId="3A4B616B" w14:textId="77777777" w:rsidTr="00985956">
        <w:trPr>
          <w:trHeight w:val="420"/>
        </w:trPr>
        <w:tc>
          <w:tcPr>
            <w:tcW w:w="2551" w:type="dxa"/>
            <w:vMerge/>
          </w:tcPr>
          <w:p w14:paraId="54F10113" w14:textId="77777777" w:rsidR="007669C0" w:rsidRPr="00D05221" w:rsidRDefault="007669C0" w:rsidP="007669C0">
            <w:pPr>
              <w:spacing w:line="160" w:lineRule="exact"/>
              <w:rPr>
                <w:sz w:val="14"/>
                <w:szCs w:val="14"/>
              </w:rPr>
            </w:pPr>
          </w:p>
        </w:tc>
        <w:tc>
          <w:tcPr>
            <w:tcW w:w="609" w:type="dxa"/>
            <w:tcBorders>
              <w:top w:val="single" w:sz="4" w:space="0" w:color="auto"/>
            </w:tcBorders>
            <w:vAlign w:val="center"/>
          </w:tcPr>
          <w:p w14:paraId="3CC30A6C" w14:textId="77777777" w:rsidR="007669C0" w:rsidRPr="00D05221" w:rsidRDefault="007669C0" w:rsidP="007669C0">
            <w:pPr>
              <w:spacing w:line="160" w:lineRule="exact"/>
              <w:jc w:val="center"/>
              <w:rPr>
                <w:sz w:val="14"/>
                <w:szCs w:val="14"/>
              </w:rPr>
            </w:pPr>
          </w:p>
        </w:tc>
        <w:tc>
          <w:tcPr>
            <w:tcW w:w="609" w:type="dxa"/>
            <w:tcBorders>
              <w:top w:val="single" w:sz="4" w:space="0" w:color="auto"/>
            </w:tcBorders>
            <w:vAlign w:val="center"/>
          </w:tcPr>
          <w:p w14:paraId="2173A6E1" w14:textId="77777777" w:rsidR="007669C0" w:rsidRPr="00D05221" w:rsidRDefault="007669C0" w:rsidP="007669C0">
            <w:pPr>
              <w:spacing w:line="160" w:lineRule="exact"/>
              <w:jc w:val="center"/>
              <w:rPr>
                <w:sz w:val="14"/>
                <w:szCs w:val="14"/>
              </w:rPr>
            </w:pPr>
          </w:p>
        </w:tc>
        <w:tc>
          <w:tcPr>
            <w:tcW w:w="610" w:type="dxa"/>
            <w:tcBorders>
              <w:top w:val="single" w:sz="4" w:space="0" w:color="auto"/>
            </w:tcBorders>
            <w:vAlign w:val="center"/>
          </w:tcPr>
          <w:p w14:paraId="6CD5D0D0" w14:textId="77777777" w:rsidR="007669C0" w:rsidRPr="00D05221" w:rsidRDefault="007669C0" w:rsidP="007669C0">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33A83FA8" w14:textId="77777777" w:rsidR="007669C0" w:rsidRDefault="007669C0" w:rsidP="007669C0">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仕上げ作業</w:t>
            </w:r>
          </w:p>
          <w:p w14:paraId="070DDFB2" w14:textId="3162575C" w:rsidR="007669C0" w:rsidRPr="00195778" w:rsidRDefault="007669C0" w:rsidP="007669C0">
            <w:pPr>
              <w:pStyle w:val="Chinese7pt"/>
              <w:rPr>
                <w:rStyle w:val="Chinese"/>
                <w:rFonts w:hAnsiTheme="minorHAnsi"/>
                <w:sz w:val="14"/>
                <w:lang w:eastAsia="ja-JP"/>
              </w:rPr>
            </w:pPr>
            <w:r w:rsidRPr="007669C0">
              <w:rPr>
                <w:rFonts w:hint="eastAsia"/>
                <w:lang w:val="en"/>
              </w:rPr>
              <w:t>精加工业务</w:t>
            </w:r>
          </w:p>
        </w:tc>
      </w:tr>
      <w:tr w:rsidR="007669C0" w:rsidRPr="002036B9" w14:paraId="4732135B" w14:textId="77777777" w:rsidTr="00985956">
        <w:trPr>
          <w:trHeight w:val="420"/>
        </w:trPr>
        <w:tc>
          <w:tcPr>
            <w:tcW w:w="2551" w:type="dxa"/>
            <w:vMerge/>
          </w:tcPr>
          <w:p w14:paraId="78E510B9" w14:textId="77777777" w:rsidR="007669C0" w:rsidRPr="00D05221" w:rsidRDefault="007669C0" w:rsidP="007669C0">
            <w:pPr>
              <w:spacing w:line="160" w:lineRule="exact"/>
              <w:rPr>
                <w:sz w:val="14"/>
                <w:szCs w:val="14"/>
              </w:rPr>
            </w:pPr>
          </w:p>
        </w:tc>
        <w:tc>
          <w:tcPr>
            <w:tcW w:w="609" w:type="dxa"/>
            <w:tcBorders>
              <w:top w:val="single" w:sz="4" w:space="0" w:color="auto"/>
            </w:tcBorders>
            <w:vAlign w:val="center"/>
          </w:tcPr>
          <w:p w14:paraId="06BF74A8" w14:textId="77777777" w:rsidR="007669C0" w:rsidRPr="00D05221" w:rsidRDefault="007669C0" w:rsidP="007669C0">
            <w:pPr>
              <w:spacing w:line="160" w:lineRule="exact"/>
              <w:jc w:val="center"/>
              <w:rPr>
                <w:sz w:val="14"/>
                <w:szCs w:val="14"/>
              </w:rPr>
            </w:pPr>
          </w:p>
        </w:tc>
        <w:tc>
          <w:tcPr>
            <w:tcW w:w="609" w:type="dxa"/>
            <w:tcBorders>
              <w:top w:val="single" w:sz="4" w:space="0" w:color="auto"/>
            </w:tcBorders>
            <w:vAlign w:val="center"/>
          </w:tcPr>
          <w:p w14:paraId="79EB16C9" w14:textId="77777777" w:rsidR="007669C0" w:rsidRPr="00D05221" w:rsidRDefault="007669C0" w:rsidP="007669C0">
            <w:pPr>
              <w:spacing w:line="160" w:lineRule="exact"/>
              <w:jc w:val="center"/>
              <w:rPr>
                <w:sz w:val="14"/>
                <w:szCs w:val="14"/>
              </w:rPr>
            </w:pPr>
          </w:p>
        </w:tc>
        <w:tc>
          <w:tcPr>
            <w:tcW w:w="610" w:type="dxa"/>
            <w:tcBorders>
              <w:top w:val="single" w:sz="4" w:space="0" w:color="auto"/>
            </w:tcBorders>
            <w:vAlign w:val="center"/>
          </w:tcPr>
          <w:p w14:paraId="4AD62158" w14:textId="77777777" w:rsidR="007669C0" w:rsidRPr="00D05221" w:rsidRDefault="007669C0" w:rsidP="007669C0">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3F6839E9" w14:textId="77777777" w:rsidR="007669C0" w:rsidRDefault="007669C0" w:rsidP="007669C0">
            <w:pPr>
              <w:spacing w:line="160" w:lineRule="exact"/>
              <w:rPr>
                <w:rFonts w:asciiTheme="majorEastAsia" w:eastAsiaTheme="majorEastAsia" w:hAnsiTheme="majorEastAsia"/>
                <w:sz w:val="14"/>
                <w:szCs w:val="14"/>
              </w:rPr>
            </w:pPr>
          </w:p>
          <w:p w14:paraId="13C9FE6B" w14:textId="61095E01" w:rsidR="007669C0" w:rsidRPr="00195778" w:rsidRDefault="007669C0" w:rsidP="007669C0">
            <w:pPr>
              <w:pStyle w:val="Chinese7pt"/>
            </w:pPr>
          </w:p>
        </w:tc>
      </w:tr>
      <w:tr w:rsidR="007669C0" w:rsidRPr="002036B9" w14:paraId="49D568E4" w14:textId="77777777" w:rsidTr="00985956">
        <w:trPr>
          <w:trHeight w:val="420"/>
        </w:trPr>
        <w:tc>
          <w:tcPr>
            <w:tcW w:w="2551" w:type="dxa"/>
            <w:vMerge w:val="restart"/>
            <w:vAlign w:val="center"/>
          </w:tcPr>
          <w:p w14:paraId="671D64A5" w14:textId="77777777" w:rsidR="007669C0" w:rsidRPr="00D05221" w:rsidRDefault="007669C0" w:rsidP="007669C0">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7669C0" w:rsidRPr="00D05221" w:rsidRDefault="007669C0" w:rsidP="007669C0">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7669C0" w:rsidRPr="00D05221" w:rsidRDefault="007669C0" w:rsidP="007669C0">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7669C0" w:rsidRPr="00D05221" w:rsidRDefault="007669C0" w:rsidP="007669C0">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7669C0" w:rsidRPr="00D05221" w:rsidRDefault="007669C0" w:rsidP="007669C0">
            <w:pPr>
              <w:spacing w:line="160" w:lineRule="exact"/>
              <w:jc w:val="center"/>
              <w:rPr>
                <w:sz w:val="14"/>
                <w:szCs w:val="14"/>
                <w:lang w:eastAsia="zh-CN"/>
              </w:rPr>
            </w:pPr>
          </w:p>
        </w:tc>
        <w:tc>
          <w:tcPr>
            <w:tcW w:w="609" w:type="dxa"/>
            <w:vAlign w:val="center"/>
          </w:tcPr>
          <w:p w14:paraId="77875FE3" w14:textId="77777777" w:rsidR="007669C0" w:rsidRPr="00D05221" w:rsidRDefault="007669C0" w:rsidP="007669C0">
            <w:pPr>
              <w:spacing w:line="160" w:lineRule="exact"/>
              <w:jc w:val="center"/>
              <w:rPr>
                <w:sz w:val="14"/>
                <w:szCs w:val="14"/>
                <w:lang w:eastAsia="zh-CN"/>
              </w:rPr>
            </w:pPr>
          </w:p>
        </w:tc>
        <w:tc>
          <w:tcPr>
            <w:tcW w:w="610" w:type="dxa"/>
            <w:vAlign w:val="center"/>
          </w:tcPr>
          <w:p w14:paraId="1F767B75" w14:textId="77777777" w:rsidR="007669C0" w:rsidRPr="00D05221" w:rsidRDefault="007669C0" w:rsidP="007669C0">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51F1B8F2" w14:textId="77777777" w:rsidR="007669C0" w:rsidRDefault="007669C0" w:rsidP="007669C0">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ホイストの運転作業</w:t>
            </w:r>
          </w:p>
          <w:p w14:paraId="64CDE4F5" w14:textId="47A93705" w:rsidR="007669C0" w:rsidRPr="00195778" w:rsidRDefault="007669C0" w:rsidP="007669C0">
            <w:pPr>
              <w:pStyle w:val="Chinese7pt"/>
            </w:pPr>
            <w:r>
              <w:rPr>
                <w:rFonts w:hint="eastAsia"/>
                <w:lang w:val="en"/>
              </w:rPr>
              <w:t>吊车的运转业务</w:t>
            </w:r>
          </w:p>
        </w:tc>
      </w:tr>
      <w:tr w:rsidR="007669C0" w:rsidRPr="002036B9" w14:paraId="0A27DEBD" w14:textId="77777777" w:rsidTr="00985956">
        <w:trPr>
          <w:trHeight w:val="420"/>
        </w:trPr>
        <w:tc>
          <w:tcPr>
            <w:tcW w:w="2551" w:type="dxa"/>
            <w:vMerge/>
          </w:tcPr>
          <w:p w14:paraId="1B25BD29" w14:textId="77777777" w:rsidR="007669C0" w:rsidRPr="00D05221" w:rsidRDefault="007669C0" w:rsidP="007669C0">
            <w:pPr>
              <w:spacing w:line="160" w:lineRule="exact"/>
              <w:rPr>
                <w:sz w:val="14"/>
                <w:szCs w:val="14"/>
              </w:rPr>
            </w:pPr>
          </w:p>
        </w:tc>
        <w:tc>
          <w:tcPr>
            <w:tcW w:w="609" w:type="dxa"/>
            <w:vAlign w:val="center"/>
          </w:tcPr>
          <w:p w14:paraId="11D68891" w14:textId="77777777" w:rsidR="007669C0" w:rsidRPr="00D05221" w:rsidRDefault="007669C0" w:rsidP="007669C0">
            <w:pPr>
              <w:spacing w:line="160" w:lineRule="exact"/>
              <w:jc w:val="center"/>
              <w:rPr>
                <w:sz w:val="14"/>
                <w:szCs w:val="14"/>
              </w:rPr>
            </w:pPr>
          </w:p>
        </w:tc>
        <w:tc>
          <w:tcPr>
            <w:tcW w:w="609" w:type="dxa"/>
            <w:vAlign w:val="center"/>
          </w:tcPr>
          <w:p w14:paraId="6E41DEC4" w14:textId="77777777" w:rsidR="007669C0" w:rsidRPr="00D05221" w:rsidRDefault="007669C0" w:rsidP="007669C0">
            <w:pPr>
              <w:spacing w:line="160" w:lineRule="exact"/>
              <w:jc w:val="center"/>
              <w:rPr>
                <w:sz w:val="14"/>
                <w:szCs w:val="14"/>
              </w:rPr>
            </w:pPr>
          </w:p>
        </w:tc>
        <w:tc>
          <w:tcPr>
            <w:tcW w:w="610" w:type="dxa"/>
            <w:vAlign w:val="center"/>
          </w:tcPr>
          <w:p w14:paraId="700BF8F7" w14:textId="77777777" w:rsidR="007669C0" w:rsidRPr="00D05221" w:rsidRDefault="007669C0" w:rsidP="007669C0">
            <w:pPr>
              <w:spacing w:line="160" w:lineRule="exact"/>
              <w:jc w:val="center"/>
              <w:rPr>
                <w:rFonts w:asciiTheme="majorHAnsi" w:eastAsiaTheme="majorEastAsia" w:hAnsiTheme="majorHAnsi" w:cstheme="majorHAnsi"/>
                <w:sz w:val="14"/>
                <w:szCs w:val="14"/>
              </w:rPr>
            </w:pPr>
          </w:p>
        </w:tc>
        <w:tc>
          <w:tcPr>
            <w:tcW w:w="5543" w:type="dxa"/>
            <w:vAlign w:val="center"/>
          </w:tcPr>
          <w:p w14:paraId="193C3F8B" w14:textId="77777777" w:rsidR="007669C0" w:rsidRDefault="007669C0" w:rsidP="007669C0">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フォークリフト運転作業</w:t>
            </w:r>
          </w:p>
          <w:p w14:paraId="3E34C9A0" w14:textId="30F88389" w:rsidR="007669C0" w:rsidRPr="00195778" w:rsidRDefault="007669C0" w:rsidP="007669C0">
            <w:pPr>
              <w:pStyle w:val="Chinese7pt"/>
            </w:pPr>
            <w:r>
              <w:rPr>
                <w:rFonts w:hint="eastAsia"/>
                <w:lang w:val="en"/>
              </w:rPr>
              <w:t>叉车运转业务</w:t>
            </w:r>
          </w:p>
        </w:tc>
      </w:tr>
      <w:tr w:rsidR="007669C0" w:rsidRPr="002036B9" w14:paraId="196035E6" w14:textId="77777777" w:rsidTr="00985956">
        <w:trPr>
          <w:trHeight w:val="420"/>
        </w:trPr>
        <w:tc>
          <w:tcPr>
            <w:tcW w:w="2551" w:type="dxa"/>
            <w:vMerge/>
          </w:tcPr>
          <w:p w14:paraId="3698A372" w14:textId="77777777" w:rsidR="007669C0" w:rsidRPr="00D05221" w:rsidRDefault="007669C0" w:rsidP="007669C0">
            <w:pPr>
              <w:spacing w:line="160" w:lineRule="exact"/>
              <w:rPr>
                <w:sz w:val="14"/>
                <w:szCs w:val="14"/>
              </w:rPr>
            </w:pPr>
          </w:p>
        </w:tc>
        <w:tc>
          <w:tcPr>
            <w:tcW w:w="609" w:type="dxa"/>
            <w:vAlign w:val="center"/>
          </w:tcPr>
          <w:p w14:paraId="18C31B64" w14:textId="77777777" w:rsidR="007669C0" w:rsidRPr="00D05221" w:rsidRDefault="007669C0" w:rsidP="007669C0">
            <w:pPr>
              <w:spacing w:line="160" w:lineRule="exact"/>
              <w:jc w:val="center"/>
              <w:rPr>
                <w:sz w:val="14"/>
                <w:szCs w:val="14"/>
              </w:rPr>
            </w:pPr>
          </w:p>
        </w:tc>
        <w:tc>
          <w:tcPr>
            <w:tcW w:w="609" w:type="dxa"/>
            <w:vAlign w:val="center"/>
          </w:tcPr>
          <w:p w14:paraId="0FFE900A" w14:textId="77777777" w:rsidR="007669C0" w:rsidRPr="00D05221" w:rsidRDefault="007669C0" w:rsidP="007669C0">
            <w:pPr>
              <w:spacing w:line="160" w:lineRule="exact"/>
              <w:jc w:val="center"/>
              <w:rPr>
                <w:sz w:val="14"/>
                <w:szCs w:val="14"/>
              </w:rPr>
            </w:pPr>
          </w:p>
        </w:tc>
        <w:tc>
          <w:tcPr>
            <w:tcW w:w="610" w:type="dxa"/>
            <w:vAlign w:val="center"/>
          </w:tcPr>
          <w:p w14:paraId="33E898C4" w14:textId="77777777" w:rsidR="007669C0" w:rsidRPr="00D05221" w:rsidRDefault="007669C0" w:rsidP="007669C0">
            <w:pPr>
              <w:spacing w:line="160" w:lineRule="exact"/>
              <w:jc w:val="center"/>
              <w:rPr>
                <w:rFonts w:asciiTheme="majorHAnsi" w:eastAsiaTheme="majorEastAsia" w:hAnsiTheme="majorHAnsi" w:cstheme="majorHAnsi"/>
                <w:sz w:val="14"/>
                <w:szCs w:val="14"/>
              </w:rPr>
            </w:pPr>
          </w:p>
        </w:tc>
        <w:tc>
          <w:tcPr>
            <w:tcW w:w="5543" w:type="dxa"/>
            <w:vAlign w:val="center"/>
          </w:tcPr>
          <w:p w14:paraId="4A4ABFF5" w14:textId="77777777" w:rsidR="007669C0" w:rsidRDefault="007669C0" w:rsidP="007669C0">
            <w:pPr>
              <w:spacing w:line="160" w:lineRule="exact"/>
              <w:rPr>
                <w:rFonts w:asciiTheme="majorEastAsia" w:eastAsiaTheme="majorEastAsia" w:hAnsiTheme="majorEastAsia"/>
                <w:sz w:val="14"/>
                <w:szCs w:val="14"/>
                <w:lang w:eastAsia="zh-TW"/>
              </w:rPr>
            </w:pPr>
          </w:p>
          <w:p w14:paraId="1B90B443" w14:textId="3C600273" w:rsidR="007669C0" w:rsidRPr="00195778" w:rsidRDefault="007669C0" w:rsidP="007669C0">
            <w:pPr>
              <w:pStyle w:val="Chinese7pt"/>
              <w:rPr>
                <w:rStyle w:val="Chinese"/>
                <w:rFonts w:hAnsiTheme="minorHAnsi"/>
                <w:sz w:val="14"/>
                <w:lang w:val="en" w:eastAsia="ja-JP"/>
              </w:rPr>
            </w:pP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90816" w14:textId="77777777" w:rsidR="008C65AB" w:rsidRDefault="008C65AB" w:rsidP="006A5F3B">
      <w:r>
        <w:separator/>
      </w:r>
    </w:p>
  </w:endnote>
  <w:endnote w:type="continuationSeparator" w:id="0">
    <w:p w14:paraId="6B0AE901" w14:textId="77777777" w:rsidR="008C65AB" w:rsidRDefault="008C65A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619DA837"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264E74">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64E7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B66D9" w14:textId="77777777" w:rsidR="008C65AB" w:rsidRDefault="008C65AB" w:rsidP="006A5F3B">
      <w:r>
        <w:separator/>
      </w:r>
    </w:p>
  </w:footnote>
  <w:footnote w:type="continuationSeparator" w:id="0">
    <w:p w14:paraId="69DEF323" w14:textId="77777777" w:rsidR="008C65AB" w:rsidRDefault="008C65A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5518E"/>
    <w:rsid w:val="00060CDA"/>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4847"/>
    <w:rsid w:val="00121AEF"/>
    <w:rsid w:val="00122A94"/>
    <w:rsid w:val="00126B12"/>
    <w:rsid w:val="00132CEF"/>
    <w:rsid w:val="001373A0"/>
    <w:rsid w:val="00153942"/>
    <w:rsid w:val="00162739"/>
    <w:rsid w:val="00162D4F"/>
    <w:rsid w:val="001633B5"/>
    <w:rsid w:val="00172A23"/>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557AB"/>
    <w:rsid w:val="002577F4"/>
    <w:rsid w:val="00261DB3"/>
    <w:rsid w:val="00264E74"/>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A30"/>
    <w:rsid w:val="0030799A"/>
    <w:rsid w:val="003215EF"/>
    <w:rsid w:val="00332B35"/>
    <w:rsid w:val="00336A00"/>
    <w:rsid w:val="00341EE1"/>
    <w:rsid w:val="00346AF6"/>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5EC2"/>
    <w:rsid w:val="003E62B4"/>
    <w:rsid w:val="003E7A24"/>
    <w:rsid w:val="003F53BB"/>
    <w:rsid w:val="003F71AA"/>
    <w:rsid w:val="004038AE"/>
    <w:rsid w:val="00404BB6"/>
    <w:rsid w:val="00404D92"/>
    <w:rsid w:val="00411052"/>
    <w:rsid w:val="00416106"/>
    <w:rsid w:val="00422DE3"/>
    <w:rsid w:val="00440E13"/>
    <w:rsid w:val="00442252"/>
    <w:rsid w:val="00443373"/>
    <w:rsid w:val="00444781"/>
    <w:rsid w:val="00447FBA"/>
    <w:rsid w:val="004535D6"/>
    <w:rsid w:val="00456258"/>
    <w:rsid w:val="004575B3"/>
    <w:rsid w:val="00471358"/>
    <w:rsid w:val="00475822"/>
    <w:rsid w:val="00475C7B"/>
    <w:rsid w:val="00485FBE"/>
    <w:rsid w:val="00486C02"/>
    <w:rsid w:val="00493340"/>
    <w:rsid w:val="004A0B52"/>
    <w:rsid w:val="004C3DDF"/>
    <w:rsid w:val="004C5E36"/>
    <w:rsid w:val="004C61A4"/>
    <w:rsid w:val="004D0D8B"/>
    <w:rsid w:val="004E2C73"/>
    <w:rsid w:val="004E6822"/>
    <w:rsid w:val="004F0ECB"/>
    <w:rsid w:val="004F6A01"/>
    <w:rsid w:val="0050097E"/>
    <w:rsid w:val="00502834"/>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A4FA8"/>
    <w:rsid w:val="005B1A40"/>
    <w:rsid w:val="005C0B03"/>
    <w:rsid w:val="005C244C"/>
    <w:rsid w:val="005C5933"/>
    <w:rsid w:val="005D064B"/>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78AF"/>
    <w:rsid w:val="006A4744"/>
    <w:rsid w:val="006A5F3B"/>
    <w:rsid w:val="006A63E3"/>
    <w:rsid w:val="006A7E52"/>
    <w:rsid w:val="006B64A7"/>
    <w:rsid w:val="006C4F7E"/>
    <w:rsid w:val="006D21AA"/>
    <w:rsid w:val="006D2D30"/>
    <w:rsid w:val="006E2FAF"/>
    <w:rsid w:val="006E3081"/>
    <w:rsid w:val="006F2EB5"/>
    <w:rsid w:val="006F4100"/>
    <w:rsid w:val="0070030F"/>
    <w:rsid w:val="00720D8E"/>
    <w:rsid w:val="007248C1"/>
    <w:rsid w:val="00730421"/>
    <w:rsid w:val="00732D22"/>
    <w:rsid w:val="00741651"/>
    <w:rsid w:val="00745C3F"/>
    <w:rsid w:val="00746657"/>
    <w:rsid w:val="00747992"/>
    <w:rsid w:val="00751063"/>
    <w:rsid w:val="007531F3"/>
    <w:rsid w:val="00760C60"/>
    <w:rsid w:val="00761AA4"/>
    <w:rsid w:val="00762847"/>
    <w:rsid w:val="00765953"/>
    <w:rsid w:val="00765E7B"/>
    <w:rsid w:val="00765EFE"/>
    <w:rsid w:val="007669C0"/>
    <w:rsid w:val="007727C6"/>
    <w:rsid w:val="00773DF9"/>
    <w:rsid w:val="007800DF"/>
    <w:rsid w:val="0078566F"/>
    <w:rsid w:val="00785A04"/>
    <w:rsid w:val="0079612C"/>
    <w:rsid w:val="007C2A97"/>
    <w:rsid w:val="007D07F7"/>
    <w:rsid w:val="007D0A0D"/>
    <w:rsid w:val="007E2512"/>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3E08"/>
    <w:rsid w:val="008C65AB"/>
    <w:rsid w:val="008D65DA"/>
    <w:rsid w:val="008E2E7B"/>
    <w:rsid w:val="008E5728"/>
    <w:rsid w:val="00900E09"/>
    <w:rsid w:val="00901617"/>
    <w:rsid w:val="00901AFD"/>
    <w:rsid w:val="00904E71"/>
    <w:rsid w:val="00911D74"/>
    <w:rsid w:val="00912B8C"/>
    <w:rsid w:val="00913096"/>
    <w:rsid w:val="009175AA"/>
    <w:rsid w:val="00920E7C"/>
    <w:rsid w:val="00927B26"/>
    <w:rsid w:val="00932111"/>
    <w:rsid w:val="00932770"/>
    <w:rsid w:val="00935CA7"/>
    <w:rsid w:val="0094137C"/>
    <w:rsid w:val="00945155"/>
    <w:rsid w:val="009547E3"/>
    <w:rsid w:val="00960A98"/>
    <w:rsid w:val="0096115E"/>
    <w:rsid w:val="009730DC"/>
    <w:rsid w:val="00976FFE"/>
    <w:rsid w:val="00977E8F"/>
    <w:rsid w:val="0098198C"/>
    <w:rsid w:val="00982D3B"/>
    <w:rsid w:val="00985843"/>
    <w:rsid w:val="00985956"/>
    <w:rsid w:val="009900B5"/>
    <w:rsid w:val="00994D75"/>
    <w:rsid w:val="00996328"/>
    <w:rsid w:val="009C2FB8"/>
    <w:rsid w:val="009C36D4"/>
    <w:rsid w:val="009C4DA4"/>
    <w:rsid w:val="009C68DE"/>
    <w:rsid w:val="009D03F0"/>
    <w:rsid w:val="009E1173"/>
    <w:rsid w:val="009E3D0C"/>
    <w:rsid w:val="009E5E26"/>
    <w:rsid w:val="009F07A7"/>
    <w:rsid w:val="009F5400"/>
    <w:rsid w:val="00A10199"/>
    <w:rsid w:val="00A12238"/>
    <w:rsid w:val="00A13688"/>
    <w:rsid w:val="00A13F85"/>
    <w:rsid w:val="00A33619"/>
    <w:rsid w:val="00A342C1"/>
    <w:rsid w:val="00A37319"/>
    <w:rsid w:val="00A41070"/>
    <w:rsid w:val="00A43BE5"/>
    <w:rsid w:val="00A52697"/>
    <w:rsid w:val="00A547A7"/>
    <w:rsid w:val="00A63CDF"/>
    <w:rsid w:val="00A71568"/>
    <w:rsid w:val="00A8214E"/>
    <w:rsid w:val="00A82C19"/>
    <w:rsid w:val="00A83A66"/>
    <w:rsid w:val="00A84599"/>
    <w:rsid w:val="00A85076"/>
    <w:rsid w:val="00A85522"/>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1EA8"/>
    <w:rsid w:val="00B3577E"/>
    <w:rsid w:val="00B35C17"/>
    <w:rsid w:val="00B46162"/>
    <w:rsid w:val="00B52439"/>
    <w:rsid w:val="00B52E65"/>
    <w:rsid w:val="00B53AF1"/>
    <w:rsid w:val="00B5590A"/>
    <w:rsid w:val="00B578D1"/>
    <w:rsid w:val="00B674F3"/>
    <w:rsid w:val="00B71E9E"/>
    <w:rsid w:val="00B71F69"/>
    <w:rsid w:val="00B77232"/>
    <w:rsid w:val="00B77EB1"/>
    <w:rsid w:val="00B805AB"/>
    <w:rsid w:val="00B81428"/>
    <w:rsid w:val="00B93C22"/>
    <w:rsid w:val="00BA0819"/>
    <w:rsid w:val="00BB5890"/>
    <w:rsid w:val="00BB7AF0"/>
    <w:rsid w:val="00BB7CF4"/>
    <w:rsid w:val="00BD43A5"/>
    <w:rsid w:val="00BD515F"/>
    <w:rsid w:val="00BD6A57"/>
    <w:rsid w:val="00BD6D49"/>
    <w:rsid w:val="00BD7B43"/>
    <w:rsid w:val="00BF7623"/>
    <w:rsid w:val="00BF7CB8"/>
    <w:rsid w:val="00C06DED"/>
    <w:rsid w:val="00C132F2"/>
    <w:rsid w:val="00C243C0"/>
    <w:rsid w:val="00C32BA1"/>
    <w:rsid w:val="00C34A77"/>
    <w:rsid w:val="00C37B95"/>
    <w:rsid w:val="00C37B99"/>
    <w:rsid w:val="00C40347"/>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5DAF"/>
    <w:rsid w:val="00CC03A3"/>
    <w:rsid w:val="00CC20A0"/>
    <w:rsid w:val="00CC29A1"/>
    <w:rsid w:val="00CD659E"/>
    <w:rsid w:val="00CE4CCF"/>
    <w:rsid w:val="00CF0FD7"/>
    <w:rsid w:val="00CF2E29"/>
    <w:rsid w:val="00CF4C25"/>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6885"/>
    <w:rsid w:val="00D94B6E"/>
    <w:rsid w:val="00D96C0F"/>
    <w:rsid w:val="00D973EC"/>
    <w:rsid w:val="00DA00A1"/>
    <w:rsid w:val="00DA0EC5"/>
    <w:rsid w:val="00DA504C"/>
    <w:rsid w:val="00DB7435"/>
    <w:rsid w:val="00DB750D"/>
    <w:rsid w:val="00DC04DF"/>
    <w:rsid w:val="00DC344B"/>
    <w:rsid w:val="00DD1478"/>
    <w:rsid w:val="00DD5258"/>
    <w:rsid w:val="00DD708D"/>
    <w:rsid w:val="00DE33E2"/>
    <w:rsid w:val="00DF3A1B"/>
    <w:rsid w:val="00E028BE"/>
    <w:rsid w:val="00E036B6"/>
    <w:rsid w:val="00E12A05"/>
    <w:rsid w:val="00E133DD"/>
    <w:rsid w:val="00E13975"/>
    <w:rsid w:val="00E246AE"/>
    <w:rsid w:val="00E31B64"/>
    <w:rsid w:val="00E42655"/>
    <w:rsid w:val="00E43630"/>
    <w:rsid w:val="00E43CB8"/>
    <w:rsid w:val="00E45D43"/>
    <w:rsid w:val="00E60F4D"/>
    <w:rsid w:val="00E61FB9"/>
    <w:rsid w:val="00E67407"/>
    <w:rsid w:val="00E7086C"/>
    <w:rsid w:val="00E72FE6"/>
    <w:rsid w:val="00E76E09"/>
    <w:rsid w:val="00E84BF5"/>
    <w:rsid w:val="00E9052F"/>
    <w:rsid w:val="00E92BA9"/>
    <w:rsid w:val="00E942D3"/>
    <w:rsid w:val="00E9488A"/>
    <w:rsid w:val="00E94ACE"/>
    <w:rsid w:val="00EA04C0"/>
    <w:rsid w:val="00EA06F8"/>
    <w:rsid w:val="00EB4086"/>
    <w:rsid w:val="00EC1ADE"/>
    <w:rsid w:val="00EC3CDA"/>
    <w:rsid w:val="00EC454E"/>
    <w:rsid w:val="00EC6FFD"/>
    <w:rsid w:val="00ED51F2"/>
    <w:rsid w:val="00EE6E0C"/>
    <w:rsid w:val="00EE7C92"/>
    <w:rsid w:val="00EF04D8"/>
    <w:rsid w:val="00EF08B6"/>
    <w:rsid w:val="00EF67FB"/>
    <w:rsid w:val="00F0156C"/>
    <w:rsid w:val="00F02F2C"/>
    <w:rsid w:val="00F0344F"/>
    <w:rsid w:val="00F217F3"/>
    <w:rsid w:val="00F25FB4"/>
    <w:rsid w:val="00F260A8"/>
    <w:rsid w:val="00F27470"/>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617634">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04230345">
      <w:bodyDiv w:val="1"/>
      <w:marLeft w:val="0"/>
      <w:marRight w:val="0"/>
      <w:marTop w:val="0"/>
      <w:marBottom w:val="0"/>
      <w:divBdr>
        <w:top w:val="none" w:sz="0" w:space="0" w:color="auto"/>
        <w:left w:val="none" w:sz="0" w:space="0" w:color="auto"/>
        <w:bottom w:val="none" w:sz="0" w:space="0" w:color="auto"/>
        <w:right w:val="none" w:sz="0" w:space="0" w:color="auto"/>
      </w:divBdr>
    </w:div>
    <w:div w:id="1109398772">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B3586-D294-404A-9297-E4A266A9C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2018-12-06T01:29:00Z</dcterms:created>
  <dcterms:modified xsi:type="dcterms:W3CDTF">2020-03-18T07:20:00Z</dcterms:modified>
</cp:coreProperties>
</file>