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55FD33B" w14:textId="77777777" w:rsidR="00C62487" w:rsidRDefault="00C62487" w:rsidP="00C62487">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織布運転</w:t>
                  </w:r>
                </w:p>
                <w:p w14:paraId="6E7FF388" w14:textId="38374F6F" w:rsidR="005739FD" w:rsidRPr="00C62487" w:rsidRDefault="00C62487" w:rsidP="00C62487">
                  <w:pPr>
                    <w:spacing w:line="220" w:lineRule="exact"/>
                    <w:jc w:val="left"/>
                    <w:rPr>
                      <w:rStyle w:val="Chinese"/>
                      <w:lang w:eastAsia="ja-JP"/>
                    </w:rPr>
                  </w:pPr>
                  <w:r w:rsidRPr="00C62487">
                    <w:rPr>
                      <w:rStyle w:val="Chinese"/>
                      <w:rFonts w:hint="eastAsia"/>
                    </w:rPr>
                    <w:t>织布操作</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A0628A5" w14:textId="3A1848F6" w:rsidR="00C62487" w:rsidRDefault="003F71AA" w:rsidP="00C62487">
                  <w:pPr>
                    <w:spacing w:line="220" w:lineRule="exact"/>
                    <w:rPr>
                      <w:rFonts w:asciiTheme="majorEastAsia" w:eastAsiaTheme="majorEastAsia" w:hAnsiTheme="majorEastAsia" w:cs="メイリオ"/>
                      <w:sz w:val="16"/>
                      <w:szCs w:val="16"/>
                      <w:lang w:eastAsia="zh-CN"/>
                    </w:rPr>
                  </w:pPr>
                  <w:r w:rsidRPr="003F71AA">
                    <w:rPr>
                      <w:rFonts w:asciiTheme="majorEastAsia" w:eastAsiaTheme="majorEastAsia" w:hAnsiTheme="majorEastAsia" w:cs="メイリオ" w:hint="eastAsia"/>
                      <w:sz w:val="16"/>
                      <w:szCs w:val="16"/>
                      <w:lang w:eastAsia="zh-CN"/>
                    </w:rPr>
                    <w:t>製織工程作業</w:t>
                  </w:r>
                </w:p>
                <w:p w14:paraId="798FCABF" w14:textId="4E763EC9" w:rsidR="005739FD" w:rsidRPr="00C62487" w:rsidRDefault="003F71AA" w:rsidP="00C62487">
                  <w:pPr>
                    <w:spacing w:line="220" w:lineRule="exact"/>
                    <w:rPr>
                      <w:rStyle w:val="Chinese"/>
                    </w:rPr>
                  </w:pPr>
                  <w:r w:rsidRPr="003F71AA">
                    <w:rPr>
                      <w:rStyle w:val="Chinese"/>
                      <w:rFonts w:hint="eastAsia"/>
                    </w:rPr>
                    <w:t>织造工序业务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0D207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0D2073">
              <w:rPr>
                <w:rFonts w:ascii="Arial" w:hAnsi="Arial" w:cs="Arial"/>
                <w:color w:val="000000" w:themeColor="text1"/>
                <w:sz w:val="16"/>
                <w:szCs w:val="16"/>
              </w:rPr>
              <w:t>(</w:t>
            </w:r>
            <w:r w:rsidRPr="000D2073">
              <w:rPr>
                <w:rFonts w:ascii="Arial" w:hAnsi="Arial" w:cs="Arial" w:hint="eastAsia"/>
                <w:color w:val="000000" w:themeColor="text1"/>
                <w:sz w:val="16"/>
                <w:szCs w:val="16"/>
              </w:rPr>
              <w:t>法務省・厚生労働省許可番号</w:t>
            </w:r>
            <w:r w:rsidRPr="000D2073">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07A89B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4AF4AA"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52BE3F"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60043AE">
                <wp:simplePos x="0" y="0"/>
                <wp:positionH relativeFrom="column">
                  <wp:posOffset>5563870</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0D2073">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0D2073">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0D2073">
        <w:trPr>
          <w:trHeight w:val="546"/>
        </w:trPr>
        <w:tc>
          <w:tcPr>
            <w:tcW w:w="2816" w:type="dxa"/>
            <w:vAlign w:val="center"/>
          </w:tcPr>
          <w:p w14:paraId="15D14FC3" w14:textId="77777777" w:rsidR="00E133DD" w:rsidRPr="00D05221" w:rsidRDefault="00E133DD" w:rsidP="00572EF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w:t>
            </w:r>
            <w:bookmarkStart w:id="0" w:name="_GoBack"/>
            <w:bookmarkEnd w:id="0"/>
            <w:r w:rsidRPr="00D05221">
              <w:rPr>
                <w:rFonts w:ascii="ＭＳ ゴシック" w:eastAsia="ＭＳ ゴシック" w:hAnsi="ＭＳ ゴシック" w:hint="eastAsia"/>
                <w:sz w:val="14"/>
                <w:szCs w:val="14"/>
              </w:rPr>
              <w:t>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0D2073">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0D2073">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0D2073">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0D2073">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0D2073">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0D2073">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0D2073">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0D2073">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3F71AA" w:rsidRPr="002036B9" w14:paraId="39D48E60" w14:textId="77777777" w:rsidTr="00E9488A">
        <w:trPr>
          <w:trHeight w:val="457"/>
        </w:trPr>
        <w:tc>
          <w:tcPr>
            <w:tcW w:w="2551" w:type="dxa"/>
            <w:vMerge w:val="restart"/>
            <w:vAlign w:val="center"/>
          </w:tcPr>
          <w:p w14:paraId="242FF386" w14:textId="77777777" w:rsidR="003F71AA" w:rsidRPr="00D05221" w:rsidRDefault="003F71AA" w:rsidP="003F71A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3F71AA" w:rsidRPr="00D05221" w:rsidRDefault="003F71AA" w:rsidP="003F71A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3F71AA" w:rsidRPr="00D05221" w:rsidRDefault="003F71AA" w:rsidP="003F71AA">
            <w:pPr>
              <w:spacing w:line="160" w:lineRule="exact"/>
              <w:jc w:val="center"/>
              <w:rPr>
                <w:sz w:val="14"/>
                <w:szCs w:val="14"/>
              </w:rPr>
            </w:pPr>
          </w:p>
        </w:tc>
        <w:tc>
          <w:tcPr>
            <w:tcW w:w="609" w:type="dxa"/>
            <w:vAlign w:val="center"/>
          </w:tcPr>
          <w:p w14:paraId="2FEA6C09" w14:textId="77777777" w:rsidR="003F71AA" w:rsidRPr="00D05221" w:rsidRDefault="003F71AA" w:rsidP="003F71AA">
            <w:pPr>
              <w:spacing w:line="160" w:lineRule="exact"/>
              <w:jc w:val="center"/>
              <w:rPr>
                <w:sz w:val="14"/>
                <w:szCs w:val="14"/>
              </w:rPr>
            </w:pPr>
          </w:p>
        </w:tc>
        <w:tc>
          <w:tcPr>
            <w:tcW w:w="610" w:type="dxa"/>
            <w:vAlign w:val="center"/>
          </w:tcPr>
          <w:p w14:paraId="4F3F5A21" w14:textId="77777777" w:rsidR="003F71AA" w:rsidRPr="00D05221" w:rsidRDefault="003F71AA" w:rsidP="003F71AA">
            <w:pPr>
              <w:spacing w:line="160" w:lineRule="exact"/>
              <w:jc w:val="center"/>
              <w:rPr>
                <w:rFonts w:asciiTheme="majorHAnsi" w:eastAsiaTheme="majorEastAsia" w:hAnsiTheme="majorHAnsi" w:cstheme="majorHAnsi"/>
                <w:sz w:val="14"/>
                <w:szCs w:val="14"/>
              </w:rPr>
            </w:pPr>
          </w:p>
        </w:tc>
        <w:tc>
          <w:tcPr>
            <w:tcW w:w="5543" w:type="dxa"/>
            <w:vAlign w:val="center"/>
          </w:tcPr>
          <w:p w14:paraId="61A5B1CF" w14:textId="77777777" w:rsidR="003F71AA" w:rsidRDefault="003F71AA" w:rsidP="003F7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織機の始動･停止作業</w:t>
            </w:r>
          </w:p>
          <w:p w14:paraId="388AA479" w14:textId="7049DFB5" w:rsidR="003F71AA" w:rsidRPr="000B4CF6" w:rsidRDefault="003F71AA" w:rsidP="003F71AA">
            <w:pPr>
              <w:pStyle w:val="Chinese7pt"/>
            </w:pPr>
            <w:r>
              <w:rPr>
                <w:rFonts w:hint="eastAsia"/>
                <w:lang w:val="en"/>
              </w:rPr>
              <w:t>织机的启动、停止业务</w:t>
            </w:r>
          </w:p>
        </w:tc>
      </w:tr>
      <w:tr w:rsidR="003F71AA" w:rsidRPr="002036B9" w14:paraId="3096179A" w14:textId="77777777" w:rsidTr="00E9488A">
        <w:trPr>
          <w:trHeight w:val="407"/>
        </w:trPr>
        <w:tc>
          <w:tcPr>
            <w:tcW w:w="2551" w:type="dxa"/>
            <w:vMerge/>
          </w:tcPr>
          <w:p w14:paraId="2A66B93D" w14:textId="77777777" w:rsidR="003F71AA" w:rsidRPr="00D05221" w:rsidRDefault="003F71AA" w:rsidP="003F71AA">
            <w:pPr>
              <w:spacing w:line="160" w:lineRule="exact"/>
              <w:rPr>
                <w:sz w:val="14"/>
                <w:szCs w:val="14"/>
              </w:rPr>
            </w:pPr>
          </w:p>
        </w:tc>
        <w:tc>
          <w:tcPr>
            <w:tcW w:w="609" w:type="dxa"/>
            <w:tcBorders>
              <w:top w:val="single" w:sz="4" w:space="0" w:color="auto"/>
            </w:tcBorders>
            <w:vAlign w:val="center"/>
          </w:tcPr>
          <w:p w14:paraId="41DD3420" w14:textId="77777777" w:rsidR="003F71AA" w:rsidRPr="00D05221" w:rsidRDefault="003F71AA" w:rsidP="003F71AA">
            <w:pPr>
              <w:spacing w:line="160" w:lineRule="exact"/>
              <w:jc w:val="center"/>
              <w:rPr>
                <w:sz w:val="14"/>
                <w:szCs w:val="14"/>
              </w:rPr>
            </w:pPr>
          </w:p>
        </w:tc>
        <w:tc>
          <w:tcPr>
            <w:tcW w:w="609" w:type="dxa"/>
            <w:tcBorders>
              <w:top w:val="single" w:sz="4" w:space="0" w:color="auto"/>
            </w:tcBorders>
            <w:vAlign w:val="center"/>
          </w:tcPr>
          <w:p w14:paraId="5E2576BB" w14:textId="77777777" w:rsidR="003F71AA" w:rsidRPr="00D05221" w:rsidRDefault="003F71AA" w:rsidP="003F71AA">
            <w:pPr>
              <w:spacing w:line="160" w:lineRule="exact"/>
              <w:jc w:val="center"/>
              <w:rPr>
                <w:sz w:val="14"/>
                <w:szCs w:val="14"/>
              </w:rPr>
            </w:pPr>
          </w:p>
        </w:tc>
        <w:tc>
          <w:tcPr>
            <w:tcW w:w="610" w:type="dxa"/>
            <w:tcBorders>
              <w:top w:val="single" w:sz="4" w:space="0" w:color="auto"/>
            </w:tcBorders>
            <w:vAlign w:val="center"/>
          </w:tcPr>
          <w:p w14:paraId="5E48CC3B" w14:textId="77777777" w:rsidR="003F71AA" w:rsidRPr="00D05221" w:rsidRDefault="003F71AA" w:rsidP="003F71A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AF4C9A8" w14:textId="77777777" w:rsidR="003F71AA" w:rsidRDefault="003F71AA" w:rsidP="003F7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継ぎ・糸切れ処理作業</w:t>
            </w:r>
          </w:p>
          <w:p w14:paraId="28DC903C" w14:textId="0CB9587B" w:rsidR="003F71AA" w:rsidRPr="003E12DD" w:rsidRDefault="003F71AA" w:rsidP="003F71AA">
            <w:pPr>
              <w:pStyle w:val="Chinese7pt"/>
            </w:pPr>
            <w:r w:rsidRPr="003F71AA">
              <w:rPr>
                <w:rFonts w:hint="eastAsia"/>
                <w:lang w:val="en"/>
              </w:rPr>
              <w:t>接线</w:t>
            </w:r>
            <w:r>
              <w:rPr>
                <w:rFonts w:hint="eastAsia"/>
                <w:lang w:val="en"/>
              </w:rPr>
              <w:t>、断线处理业务</w:t>
            </w:r>
          </w:p>
        </w:tc>
      </w:tr>
      <w:tr w:rsidR="003F71AA" w:rsidRPr="002036B9" w14:paraId="59E22D4E" w14:textId="77777777" w:rsidTr="00E9488A">
        <w:trPr>
          <w:trHeight w:val="427"/>
        </w:trPr>
        <w:tc>
          <w:tcPr>
            <w:tcW w:w="2551" w:type="dxa"/>
            <w:vMerge/>
          </w:tcPr>
          <w:p w14:paraId="09144591" w14:textId="77777777" w:rsidR="003F71AA" w:rsidRPr="00D05221" w:rsidRDefault="003F71AA" w:rsidP="003F71AA">
            <w:pPr>
              <w:spacing w:line="160" w:lineRule="exact"/>
              <w:rPr>
                <w:sz w:val="14"/>
                <w:szCs w:val="14"/>
              </w:rPr>
            </w:pPr>
          </w:p>
        </w:tc>
        <w:tc>
          <w:tcPr>
            <w:tcW w:w="609" w:type="dxa"/>
            <w:tcBorders>
              <w:top w:val="single" w:sz="4" w:space="0" w:color="auto"/>
            </w:tcBorders>
            <w:vAlign w:val="center"/>
          </w:tcPr>
          <w:p w14:paraId="69BD7E40" w14:textId="77777777" w:rsidR="003F71AA" w:rsidRPr="00D05221" w:rsidRDefault="003F71AA" w:rsidP="003F71AA">
            <w:pPr>
              <w:spacing w:line="160" w:lineRule="exact"/>
              <w:jc w:val="center"/>
              <w:rPr>
                <w:sz w:val="14"/>
                <w:szCs w:val="14"/>
              </w:rPr>
            </w:pPr>
          </w:p>
        </w:tc>
        <w:tc>
          <w:tcPr>
            <w:tcW w:w="609" w:type="dxa"/>
            <w:tcBorders>
              <w:top w:val="single" w:sz="4" w:space="0" w:color="auto"/>
            </w:tcBorders>
            <w:vAlign w:val="center"/>
          </w:tcPr>
          <w:p w14:paraId="25A14E65" w14:textId="77777777" w:rsidR="003F71AA" w:rsidRPr="00D05221" w:rsidRDefault="003F71AA" w:rsidP="003F71AA">
            <w:pPr>
              <w:spacing w:line="160" w:lineRule="exact"/>
              <w:jc w:val="center"/>
              <w:rPr>
                <w:sz w:val="14"/>
                <w:szCs w:val="14"/>
              </w:rPr>
            </w:pPr>
          </w:p>
        </w:tc>
        <w:tc>
          <w:tcPr>
            <w:tcW w:w="610" w:type="dxa"/>
            <w:tcBorders>
              <w:top w:val="single" w:sz="4" w:space="0" w:color="auto"/>
            </w:tcBorders>
            <w:vAlign w:val="center"/>
          </w:tcPr>
          <w:p w14:paraId="384936CF" w14:textId="77777777" w:rsidR="003F71AA" w:rsidRPr="00D05221" w:rsidRDefault="003F71AA" w:rsidP="003F71A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9D83786" w14:textId="77777777" w:rsidR="003F71AA" w:rsidRDefault="003F71AA" w:rsidP="003F7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切卸・運搬作業</w:t>
            </w:r>
          </w:p>
          <w:p w14:paraId="0307B61D" w14:textId="6B2FD2EF" w:rsidR="003F71AA" w:rsidRPr="003E12DD" w:rsidRDefault="00475C7B" w:rsidP="003F71AA">
            <w:pPr>
              <w:pStyle w:val="Chinese7pt"/>
            </w:pPr>
            <w:r w:rsidRPr="00EA7AA2">
              <w:rPr>
                <w:rFonts w:hint="eastAsia"/>
              </w:rPr>
              <w:t>切下</w:t>
            </w:r>
            <w:r w:rsidR="003F71AA" w:rsidRPr="00EA7AA2">
              <w:rPr>
                <w:rFonts w:hint="eastAsia"/>
              </w:rPr>
              <w:t>、</w:t>
            </w:r>
            <w:r w:rsidR="003F71AA">
              <w:rPr>
                <w:rFonts w:hint="eastAsia"/>
                <w:lang w:val="en"/>
              </w:rPr>
              <w:t>搬运业务</w:t>
            </w:r>
          </w:p>
        </w:tc>
      </w:tr>
      <w:tr w:rsidR="003F71AA" w:rsidRPr="002036B9" w14:paraId="3A4B616B" w14:textId="77777777" w:rsidTr="00E9488A">
        <w:trPr>
          <w:trHeight w:val="405"/>
        </w:trPr>
        <w:tc>
          <w:tcPr>
            <w:tcW w:w="2551" w:type="dxa"/>
            <w:vMerge/>
          </w:tcPr>
          <w:p w14:paraId="54F10113" w14:textId="77777777" w:rsidR="003F71AA" w:rsidRPr="00D05221" w:rsidRDefault="003F71AA" w:rsidP="003F71AA">
            <w:pPr>
              <w:spacing w:line="160" w:lineRule="exact"/>
              <w:rPr>
                <w:sz w:val="14"/>
                <w:szCs w:val="14"/>
              </w:rPr>
            </w:pPr>
          </w:p>
        </w:tc>
        <w:tc>
          <w:tcPr>
            <w:tcW w:w="609" w:type="dxa"/>
            <w:tcBorders>
              <w:top w:val="single" w:sz="4" w:space="0" w:color="auto"/>
            </w:tcBorders>
            <w:vAlign w:val="center"/>
          </w:tcPr>
          <w:p w14:paraId="3CC30A6C" w14:textId="77777777" w:rsidR="003F71AA" w:rsidRPr="00D05221" w:rsidRDefault="003F71AA" w:rsidP="003F71AA">
            <w:pPr>
              <w:spacing w:line="160" w:lineRule="exact"/>
              <w:jc w:val="center"/>
              <w:rPr>
                <w:sz w:val="14"/>
                <w:szCs w:val="14"/>
              </w:rPr>
            </w:pPr>
          </w:p>
        </w:tc>
        <w:tc>
          <w:tcPr>
            <w:tcW w:w="609" w:type="dxa"/>
            <w:tcBorders>
              <w:top w:val="single" w:sz="4" w:space="0" w:color="auto"/>
            </w:tcBorders>
            <w:vAlign w:val="center"/>
          </w:tcPr>
          <w:p w14:paraId="2173A6E1" w14:textId="77777777" w:rsidR="003F71AA" w:rsidRPr="00D05221" w:rsidRDefault="003F71AA" w:rsidP="003F71AA">
            <w:pPr>
              <w:spacing w:line="160" w:lineRule="exact"/>
              <w:jc w:val="center"/>
              <w:rPr>
                <w:sz w:val="14"/>
                <w:szCs w:val="14"/>
              </w:rPr>
            </w:pPr>
          </w:p>
        </w:tc>
        <w:tc>
          <w:tcPr>
            <w:tcW w:w="610" w:type="dxa"/>
            <w:tcBorders>
              <w:top w:val="single" w:sz="4" w:space="0" w:color="auto"/>
            </w:tcBorders>
            <w:vAlign w:val="center"/>
          </w:tcPr>
          <w:p w14:paraId="6CD5D0D0" w14:textId="77777777" w:rsidR="003F71AA" w:rsidRPr="00D05221" w:rsidRDefault="003F71AA" w:rsidP="003F71A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AD56700" w14:textId="77777777" w:rsidR="003F71AA" w:rsidRDefault="003F71AA" w:rsidP="003F7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機台の見回り作業</w:t>
            </w:r>
          </w:p>
          <w:p w14:paraId="070DDFB2" w14:textId="352269E3" w:rsidR="003F71AA" w:rsidRPr="003E12DD" w:rsidRDefault="003F71AA" w:rsidP="003F71AA">
            <w:pPr>
              <w:pStyle w:val="Chinese7pt"/>
              <w:rPr>
                <w:rStyle w:val="Chinese"/>
                <w:rFonts w:hAnsiTheme="minorHAnsi"/>
                <w:sz w:val="14"/>
                <w:lang w:eastAsia="ja-JP"/>
              </w:rPr>
            </w:pPr>
            <w:r>
              <w:rPr>
                <w:rFonts w:hint="eastAsia"/>
                <w:lang w:val="en"/>
              </w:rPr>
              <w:t>机台的巡视业务</w:t>
            </w:r>
          </w:p>
        </w:tc>
      </w:tr>
      <w:tr w:rsidR="003F71AA" w:rsidRPr="002036B9" w14:paraId="4732135B" w14:textId="77777777" w:rsidTr="00E9488A">
        <w:trPr>
          <w:trHeight w:val="424"/>
        </w:trPr>
        <w:tc>
          <w:tcPr>
            <w:tcW w:w="2551" w:type="dxa"/>
            <w:vMerge/>
          </w:tcPr>
          <w:p w14:paraId="78E510B9" w14:textId="77777777" w:rsidR="003F71AA" w:rsidRPr="00D05221" w:rsidRDefault="003F71AA" w:rsidP="003F71AA">
            <w:pPr>
              <w:spacing w:line="160" w:lineRule="exact"/>
              <w:rPr>
                <w:sz w:val="14"/>
                <w:szCs w:val="14"/>
              </w:rPr>
            </w:pPr>
          </w:p>
        </w:tc>
        <w:tc>
          <w:tcPr>
            <w:tcW w:w="609" w:type="dxa"/>
            <w:tcBorders>
              <w:top w:val="single" w:sz="4" w:space="0" w:color="auto"/>
            </w:tcBorders>
            <w:vAlign w:val="center"/>
          </w:tcPr>
          <w:p w14:paraId="06BF74A8" w14:textId="77777777" w:rsidR="003F71AA" w:rsidRPr="00D05221" w:rsidRDefault="003F71AA" w:rsidP="003F71AA">
            <w:pPr>
              <w:spacing w:line="160" w:lineRule="exact"/>
              <w:jc w:val="center"/>
              <w:rPr>
                <w:sz w:val="14"/>
                <w:szCs w:val="14"/>
              </w:rPr>
            </w:pPr>
          </w:p>
        </w:tc>
        <w:tc>
          <w:tcPr>
            <w:tcW w:w="609" w:type="dxa"/>
            <w:tcBorders>
              <w:top w:val="single" w:sz="4" w:space="0" w:color="auto"/>
            </w:tcBorders>
            <w:vAlign w:val="center"/>
          </w:tcPr>
          <w:p w14:paraId="79EB16C9" w14:textId="77777777" w:rsidR="003F71AA" w:rsidRPr="00D05221" w:rsidRDefault="003F71AA" w:rsidP="003F71AA">
            <w:pPr>
              <w:spacing w:line="160" w:lineRule="exact"/>
              <w:jc w:val="center"/>
              <w:rPr>
                <w:sz w:val="14"/>
                <w:szCs w:val="14"/>
              </w:rPr>
            </w:pPr>
          </w:p>
        </w:tc>
        <w:tc>
          <w:tcPr>
            <w:tcW w:w="610" w:type="dxa"/>
            <w:tcBorders>
              <w:top w:val="single" w:sz="4" w:space="0" w:color="auto"/>
            </w:tcBorders>
            <w:vAlign w:val="center"/>
          </w:tcPr>
          <w:p w14:paraId="4AD62158" w14:textId="77777777" w:rsidR="003F71AA" w:rsidRPr="00D05221" w:rsidRDefault="003F71AA" w:rsidP="003F71A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0084DE0" w14:textId="77777777" w:rsidR="003F71AA" w:rsidRDefault="003F71AA" w:rsidP="003F71AA">
            <w:pPr>
              <w:spacing w:line="160" w:lineRule="exact"/>
              <w:rPr>
                <w:rFonts w:asciiTheme="majorEastAsia" w:eastAsiaTheme="majorEastAsia" w:hAnsiTheme="majorEastAsia"/>
                <w:sz w:val="14"/>
                <w:szCs w:val="14"/>
              </w:rPr>
            </w:pPr>
          </w:p>
          <w:p w14:paraId="13C9FE6B" w14:textId="162AA9E5" w:rsidR="003F71AA" w:rsidRPr="003E12DD" w:rsidRDefault="003F71AA" w:rsidP="003F71AA">
            <w:pPr>
              <w:pStyle w:val="Chinese7pt"/>
              <w:rPr>
                <w:rFonts w:asciiTheme="majorHAnsi" w:eastAsiaTheme="majorEastAsia" w:hAnsiTheme="majorHAnsi" w:cstheme="majorHAnsi"/>
              </w:rPr>
            </w:pPr>
          </w:p>
        </w:tc>
      </w:tr>
      <w:tr w:rsidR="003F71AA" w:rsidRPr="002036B9" w14:paraId="49D568E4" w14:textId="77777777" w:rsidTr="00E9488A">
        <w:trPr>
          <w:trHeight w:val="403"/>
        </w:trPr>
        <w:tc>
          <w:tcPr>
            <w:tcW w:w="2551" w:type="dxa"/>
            <w:vMerge w:val="restart"/>
            <w:vAlign w:val="center"/>
          </w:tcPr>
          <w:p w14:paraId="671D64A5" w14:textId="77777777" w:rsidR="003F71AA" w:rsidRPr="00D05221" w:rsidRDefault="003F71AA" w:rsidP="003F71A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3F71AA" w:rsidRPr="00D05221" w:rsidRDefault="003F71AA" w:rsidP="003F71A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3F71AA" w:rsidRPr="00D05221" w:rsidRDefault="003F71AA" w:rsidP="003F71A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3F71AA" w:rsidRPr="00D05221" w:rsidRDefault="003F71AA" w:rsidP="003F71A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3F71AA" w:rsidRPr="00D05221" w:rsidRDefault="003F71AA" w:rsidP="003F71AA">
            <w:pPr>
              <w:spacing w:line="160" w:lineRule="exact"/>
              <w:jc w:val="center"/>
              <w:rPr>
                <w:sz w:val="14"/>
                <w:szCs w:val="14"/>
                <w:lang w:eastAsia="zh-CN"/>
              </w:rPr>
            </w:pPr>
          </w:p>
        </w:tc>
        <w:tc>
          <w:tcPr>
            <w:tcW w:w="609" w:type="dxa"/>
            <w:vAlign w:val="center"/>
          </w:tcPr>
          <w:p w14:paraId="77875FE3" w14:textId="77777777" w:rsidR="003F71AA" w:rsidRPr="00D05221" w:rsidRDefault="003F71AA" w:rsidP="003F71AA">
            <w:pPr>
              <w:spacing w:line="160" w:lineRule="exact"/>
              <w:jc w:val="center"/>
              <w:rPr>
                <w:sz w:val="14"/>
                <w:szCs w:val="14"/>
                <w:lang w:eastAsia="zh-CN"/>
              </w:rPr>
            </w:pPr>
          </w:p>
        </w:tc>
        <w:tc>
          <w:tcPr>
            <w:tcW w:w="610" w:type="dxa"/>
            <w:vAlign w:val="center"/>
          </w:tcPr>
          <w:p w14:paraId="1F767B75" w14:textId="77777777" w:rsidR="003F71AA" w:rsidRPr="00D05221" w:rsidRDefault="003F71AA" w:rsidP="003F71A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22714BE" w14:textId="77777777" w:rsidR="003F71AA" w:rsidRDefault="003F71AA" w:rsidP="003F7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チーズ運搬作業</w:t>
            </w:r>
          </w:p>
          <w:p w14:paraId="64CDE4F5" w14:textId="63C96429" w:rsidR="003F71AA" w:rsidRPr="003E12DD" w:rsidRDefault="003F71AA" w:rsidP="003F71AA">
            <w:pPr>
              <w:pStyle w:val="Chinese7pt"/>
            </w:pPr>
            <w:r>
              <w:rPr>
                <w:rFonts w:hint="eastAsia"/>
                <w:lang w:val="en"/>
              </w:rPr>
              <w:t>络筒搬运业务</w:t>
            </w:r>
          </w:p>
        </w:tc>
      </w:tr>
      <w:tr w:rsidR="003F71AA" w:rsidRPr="002036B9" w14:paraId="0A27DEBD" w14:textId="77777777" w:rsidTr="00E9488A">
        <w:trPr>
          <w:trHeight w:val="437"/>
        </w:trPr>
        <w:tc>
          <w:tcPr>
            <w:tcW w:w="2551" w:type="dxa"/>
            <w:vMerge/>
          </w:tcPr>
          <w:p w14:paraId="1B25BD29" w14:textId="77777777" w:rsidR="003F71AA" w:rsidRPr="00D05221" w:rsidRDefault="003F71AA" w:rsidP="003F71AA">
            <w:pPr>
              <w:spacing w:line="160" w:lineRule="exact"/>
              <w:rPr>
                <w:sz w:val="14"/>
                <w:szCs w:val="14"/>
              </w:rPr>
            </w:pPr>
          </w:p>
        </w:tc>
        <w:tc>
          <w:tcPr>
            <w:tcW w:w="609" w:type="dxa"/>
            <w:vAlign w:val="center"/>
          </w:tcPr>
          <w:p w14:paraId="11D68891" w14:textId="77777777" w:rsidR="003F71AA" w:rsidRPr="00D05221" w:rsidRDefault="003F71AA" w:rsidP="003F71AA">
            <w:pPr>
              <w:spacing w:line="160" w:lineRule="exact"/>
              <w:jc w:val="center"/>
              <w:rPr>
                <w:sz w:val="14"/>
                <w:szCs w:val="14"/>
              </w:rPr>
            </w:pPr>
          </w:p>
        </w:tc>
        <w:tc>
          <w:tcPr>
            <w:tcW w:w="609" w:type="dxa"/>
            <w:vAlign w:val="center"/>
          </w:tcPr>
          <w:p w14:paraId="6E41DEC4" w14:textId="77777777" w:rsidR="003F71AA" w:rsidRPr="00D05221" w:rsidRDefault="003F71AA" w:rsidP="003F71AA">
            <w:pPr>
              <w:spacing w:line="160" w:lineRule="exact"/>
              <w:jc w:val="center"/>
              <w:rPr>
                <w:sz w:val="14"/>
                <w:szCs w:val="14"/>
              </w:rPr>
            </w:pPr>
          </w:p>
        </w:tc>
        <w:tc>
          <w:tcPr>
            <w:tcW w:w="610" w:type="dxa"/>
            <w:vAlign w:val="center"/>
          </w:tcPr>
          <w:p w14:paraId="700BF8F7" w14:textId="77777777" w:rsidR="003F71AA" w:rsidRPr="00D05221" w:rsidRDefault="003F71AA" w:rsidP="003F71AA">
            <w:pPr>
              <w:spacing w:line="160" w:lineRule="exact"/>
              <w:jc w:val="center"/>
              <w:rPr>
                <w:rFonts w:asciiTheme="majorHAnsi" w:eastAsiaTheme="majorEastAsia" w:hAnsiTheme="majorHAnsi" w:cstheme="majorHAnsi"/>
                <w:sz w:val="14"/>
                <w:szCs w:val="14"/>
              </w:rPr>
            </w:pPr>
          </w:p>
        </w:tc>
        <w:tc>
          <w:tcPr>
            <w:tcW w:w="5543" w:type="dxa"/>
            <w:vAlign w:val="center"/>
          </w:tcPr>
          <w:p w14:paraId="3308DB3E" w14:textId="77777777" w:rsidR="003F71AA" w:rsidRDefault="003F71AA" w:rsidP="003F7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クロスロール運搬作業</w:t>
            </w:r>
          </w:p>
          <w:p w14:paraId="3E34C9A0" w14:textId="669CE921" w:rsidR="003F71AA" w:rsidRPr="003E12DD" w:rsidRDefault="003F71AA" w:rsidP="003F71AA">
            <w:pPr>
              <w:pStyle w:val="Chinese7pt"/>
            </w:pPr>
            <w:r>
              <w:rPr>
                <w:rFonts w:hint="eastAsia"/>
                <w:lang w:val="en"/>
              </w:rPr>
              <w:t>斜置轧辊搬运业务</w:t>
            </w:r>
          </w:p>
        </w:tc>
      </w:tr>
      <w:tr w:rsidR="003F71AA" w:rsidRPr="002036B9" w14:paraId="196035E6" w14:textId="77777777" w:rsidTr="00E9488A">
        <w:trPr>
          <w:trHeight w:val="401"/>
        </w:trPr>
        <w:tc>
          <w:tcPr>
            <w:tcW w:w="2551" w:type="dxa"/>
            <w:vMerge/>
          </w:tcPr>
          <w:p w14:paraId="3698A372" w14:textId="77777777" w:rsidR="003F71AA" w:rsidRPr="00D05221" w:rsidRDefault="003F71AA" w:rsidP="003F71AA">
            <w:pPr>
              <w:spacing w:line="160" w:lineRule="exact"/>
              <w:rPr>
                <w:sz w:val="14"/>
                <w:szCs w:val="14"/>
              </w:rPr>
            </w:pPr>
          </w:p>
        </w:tc>
        <w:tc>
          <w:tcPr>
            <w:tcW w:w="609" w:type="dxa"/>
            <w:vAlign w:val="center"/>
          </w:tcPr>
          <w:p w14:paraId="18C31B64" w14:textId="77777777" w:rsidR="003F71AA" w:rsidRPr="00D05221" w:rsidRDefault="003F71AA" w:rsidP="003F71AA">
            <w:pPr>
              <w:spacing w:line="160" w:lineRule="exact"/>
              <w:jc w:val="center"/>
              <w:rPr>
                <w:sz w:val="14"/>
                <w:szCs w:val="14"/>
              </w:rPr>
            </w:pPr>
          </w:p>
        </w:tc>
        <w:tc>
          <w:tcPr>
            <w:tcW w:w="609" w:type="dxa"/>
            <w:vAlign w:val="center"/>
          </w:tcPr>
          <w:p w14:paraId="0FFE900A" w14:textId="77777777" w:rsidR="003F71AA" w:rsidRPr="00D05221" w:rsidRDefault="003F71AA" w:rsidP="003F71AA">
            <w:pPr>
              <w:spacing w:line="160" w:lineRule="exact"/>
              <w:jc w:val="center"/>
              <w:rPr>
                <w:sz w:val="14"/>
                <w:szCs w:val="14"/>
              </w:rPr>
            </w:pPr>
          </w:p>
        </w:tc>
        <w:tc>
          <w:tcPr>
            <w:tcW w:w="610" w:type="dxa"/>
            <w:vAlign w:val="center"/>
          </w:tcPr>
          <w:p w14:paraId="33E898C4" w14:textId="77777777" w:rsidR="003F71AA" w:rsidRPr="00D05221" w:rsidRDefault="003F71AA" w:rsidP="003F71AA">
            <w:pPr>
              <w:spacing w:line="160" w:lineRule="exact"/>
              <w:jc w:val="center"/>
              <w:rPr>
                <w:rFonts w:asciiTheme="majorHAnsi" w:eastAsiaTheme="majorEastAsia" w:hAnsiTheme="majorHAnsi" w:cstheme="majorHAnsi"/>
                <w:sz w:val="14"/>
                <w:szCs w:val="14"/>
              </w:rPr>
            </w:pPr>
          </w:p>
        </w:tc>
        <w:tc>
          <w:tcPr>
            <w:tcW w:w="5543" w:type="dxa"/>
            <w:vAlign w:val="center"/>
          </w:tcPr>
          <w:p w14:paraId="4AA50675" w14:textId="77777777" w:rsidR="003F71AA" w:rsidRDefault="003F71AA" w:rsidP="003F71AA">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機台清掃作業</w:t>
            </w:r>
          </w:p>
          <w:p w14:paraId="1B90B443" w14:textId="5A7AE772" w:rsidR="003F71AA" w:rsidRPr="009F5400" w:rsidRDefault="003F71AA" w:rsidP="003F71AA">
            <w:pPr>
              <w:pStyle w:val="Chinese7pt"/>
              <w:rPr>
                <w:rStyle w:val="Chinese"/>
                <w:rFonts w:hAnsiTheme="minorHAnsi"/>
                <w:sz w:val="14"/>
                <w:lang w:val="en" w:eastAsia="zh-TW"/>
              </w:rPr>
            </w:pPr>
            <w:r>
              <w:rPr>
                <w:rFonts w:hint="eastAsia"/>
                <w:lang w:val="en" w:eastAsia="zh-TW"/>
              </w:rPr>
              <w:t>机台清扫业务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A0EF0" w14:textId="77777777" w:rsidR="009C17AD" w:rsidRDefault="009C17AD" w:rsidP="006A5F3B">
      <w:r>
        <w:separator/>
      </w:r>
    </w:p>
  </w:endnote>
  <w:endnote w:type="continuationSeparator" w:id="0">
    <w:p w14:paraId="4C1B4598" w14:textId="77777777" w:rsidR="009C17AD" w:rsidRDefault="009C17A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7462F7A"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572EF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72EF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AA5C3" w14:textId="77777777" w:rsidR="009C17AD" w:rsidRDefault="009C17AD" w:rsidP="006A5F3B">
      <w:r>
        <w:separator/>
      </w:r>
    </w:p>
  </w:footnote>
  <w:footnote w:type="continuationSeparator" w:id="0">
    <w:p w14:paraId="4ABB5915" w14:textId="77777777" w:rsidR="009C17AD" w:rsidRDefault="009C17A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2073"/>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577F4"/>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0ECF"/>
    <w:rsid w:val="003D74FA"/>
    <w:rsid w:val="003E12DD"/>
    <w:rsid w:val="003E3768"/>
    <w:rsid w:val="003E4221"/>
    <w:rsid w:val="003E5EC2"/>
    <w:rsid w:val="003E62B4"/>
    <w:rsid w:val="003F71AA"/>
    <w:rsid w:val="004038AE"/>
    <w:rsid w:val="00404BB6"/>
    <w:rsid w:val="00404D9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2EFE"/>
    <w:rsid w:val="005739FD"/>
    <w:rsid w:val="00577CEB"/>
    <w:rsid w:val="00580257"/>
    <w:rsid w:val="00586CA5"/>
    <w:rsid w:val="0059124B"/>
    <w:rsid w:val="005947F2"/>
    <w:rsid w:val="005C0B03"/>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D21AA"/>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0284C"/>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198C"/>
    <w:rsid w:val="00982D3B"/>
    <w:rsid w:val="00985843"/>
    <w:rsid w:val="009900B5"/>
    <w:rsid w:val="00994D75"/>
    <w:rsid w:val="00996328"/>
    <w:rsid w:val="009C17AD"/>
    <w:rsid w:val="009C2FB8"/>
    <w:rsid w:val="009C4DA4"/>
    <w:rsid w:val="009C68DE"/>
    <w:rsid w:val="009D03F0"/>
    <w:rsid w:val="009E1173"/>
    <w:rsid w:val="009E3D0C"/>
    <w:rsid w:val="009E5E26"/>
    <w:rsid w:val="009F07A7"/>
    <w:rsid w:val="009F5400"/>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7D8F"/>
    <w:rsid w:val="00AC1340"/>
    <w:rsid w:val="00AC6D38"/>
    <w:rsid w:val="00AD431C"/>
    <w:rsid w:val="00AD4E9C"/>
    <w:rsid w:val="00AD6FCE"/>
    <w:rsid w:val="00AD798E"/>
    <w:rsid w:val="00AE3F31"/>
    <w:rsid w:val="00AF5743"/>
    <w:rsid w:val="00B01CBB"/>
    <w:rsid w:val="00B021BC"/>
    <w:rsid w:val="00B10F0F"/>
    <w:rsid w:val="00B20020"/>
    <w:rsid w:val="00B31D9B"/>
    <w:rsid w:val="00B35C17"/>
    <w:rsid w:val="00B46162"/>
    <w:rsid w:val="00B52439"/>
    <w:rsid w:val="00B52E65"/>
    <w:rsid w:val="00B53AF1"/>
    <w:rsid w:val="00B5590A"/>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6899"/>
    <w:rsid w:val="00C62487"/>
    <w:rsid w:val="00C751B8"/>
    <w:rsid w:val="00C76963"/>
    <w:rsid w:val="00C77E08"/>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A06F8"/>
    <w:rsid w:val="00EA7AA2"/>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7080"/>
    <w:rsid w:val="00F90A39"/>
    <w:rsid w:val="00F96143"/>
    <w:rsid w:val="00FA204D"/>
    <w:rsid w:val="00FA228D"/>
    <w:rsid w:val="00FA6ABC"/>
    <w:rsid w:val="00FA6F9D"/>
    <w:rsid w:val="00FB1C3D"/>
    <w:rsid w:val="00FB5CC7"/>
    <w:rsid w:val="00FB640A"/>
    <w:rsid w:val="00FB6D71"/>
    <w:rsid w:val="00FB73DD"/>
    <w:rsid w:val="00FB79A0"/>
    <w:rsid w:val="00FC2E0B"/>
    <w:rsid w:val="00FC67E9"/>
    <w:rsid w:val="00FD407B"/>
    <w:rsid w:val="00FD5DE5"/>
    <w:rsid w:val="00FE0E4E"/>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6AAC-321E-4111-8D0A-6C0DF4E6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2018-12-04T05:02:00Z</dcterms:created>
  <dcterms:modified xsi:type="dcterms:W3CDTF">2020-03-18T07:57:00Z</dcterms:modified>
</cp:coreProperties>
</file>