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BF07B1" w14:textId="77777777" w:rsidR="00CF662C" w:rsidRDefault="00CF662C" w:rsidP="00CF662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加熱性水産加工食品製造業</w:t>
                  </w:r>
                </w:p>
                <w:p w14:paraId="6E7FF388" w14:textId="5796DDE0" w:rsidR="005739FD" w:rsidRPr="00CF662C" w:rsidRDefault="00CF662C" w:rsidP="00CF662C">
                  <w:pPr>
                    <w:spacing w:line="220" w:lineRule="exact"/>
                    <w:jc w:val="left"/>
                    <w:rPr>
                      <w:rStyle w:val="Chinese"/>
                    </w:rPr>
                  </w:pPr>
                  <w:r w:rsidRPr="00CF662C">
                    <w:rPr>
                      <w:rStyle w:val="Chinese"/>
                      <w:rFonts w:hint="eastAsia"/>
                    </w:rPr>
                    <w:t>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5666804" w14:textId="77777777" w:rsidR="00CF662C" w:rsidRDefault="00CF662C" w:rsidP="00CF662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くん製品製造</w:t>
                  </w:r>
                </w:p>
                <w:p w14:paraId="798FCABF" w14:textId="44B11EAB" w:rsidR="005739FD" w:rsidRPr="00CF662C" w:rsidRDefault="00CF662C" w:rsidP="00CF662C">
                  <w:pPr>
                    <w:spacing w:line="220" w:lineRule="exact"/>
                    <w:rPr>
                      <w:rStyle w:val="Chinese"/>
                      <w:lang w:eastAsia="ja-JP"/>
                    </w:rPr>
                  </w:pPr>
                  <w:r w:rsidRPr="00CF662C">
                    <w:rPr>
                      <w:rStyle w:val="Chinese"/>
                      <w:rFonts w:hint="eastAsia"/>
                    </w:rPr>
                    <w:t>熏制品制造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9730F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9730FE">
              <w:rPr>
                <w:rFonts w:ascii="Arial" w:hAnsi="Arial" w:cs="Arial"/>
                <w:color w:val="000000" w:themeColor="text1"/>
                <w:sz w:val="16"/>
                <w:szCs w:val="16"/>
              </w:rPr>
              <w:t>(</w:t>
            </w:r>
            <w:r w:rsidRPr="009730FE">
              <w:rPr>
                <w:rFonts w:ascii="Arial" w:hAnsi="Arial" w:cs="Arial" w:hint="eastAsia"/>
                <w:color w:val="000000" w:themeColor="text1"/>
                <w:sz w:val="16"/>
                <w:szCs w:val="16"/>
              </w:rPr>
              <w:t>法務省・厚生労働省許可番号</w:t>
            </w:r>
            <w:r w:rsidRPr="009730F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C0E79AA">
                <wp:simplePos x="0" y="0"/>
                <wp:positionH relativeFrom="column">
                  <wp:posOffset>5516245</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4.35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9730F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9730F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9730FE">
        <w:trPr>
          <w:trHeight w:val="546"/>
        </w:trPr>
        <w:tc>
          <w:tcPr>
            <w:tcW w:w="2816" w:type="dxa"/>
            <w:vAlign w:val="center"/>
          </w:tcPr>
          <w:p w14:paraId="15D14FC3" w14:textId="77777777" w:rsidR="00E133DD" w:rsidRPr="00D05221" w:rsidRDefault="00E133DD" w:rsidP="005F5EF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9730F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9730F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9730F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9730F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9730F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9730F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9730F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9730F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F662C" w:rsidRPr="002036B9" w14:paraId="39D48E60" w14:textId="77777777" w:rsidTr="00E9488A">
        <w:trPr>
          <w:trHeight w:val="457"/>
        </w:trPr>
        <w:tc>
          <w:tcPr>
            <w:tcW w:w="2551" w:type="dxa"/>
            <w:vMerge w:val="restart"/>
            <w:vAlign w:val="center"/>
          </w:tcPr>
          <w:p w14:paraId="242FF386" w14:textId="77777777" w:rsidR="00CF662C" w:rsidRPr="00D05221" w:rsidRDefault="00CF662C" w:rsidP="00CF662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F662C" w:rsidRPr="00D05221" w:rsidRDefault="00CF662C" w:rsidP="00CF662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F662C" w:rsidRPr="00D05221" w:rsidRDefault="00CF662C" w:rsidP="00CF662C">
            <w:pPr>
              <w:spacing w:line="160" w:lineRule="exact"/>
              <w:jc w:val="center"/>
              <w:rPr>
                <w:sz w:val="14"/>
                <w:szCs w:val="14"/>
              </w:rPr>
            </w:pPr>
          </w:p>
        </w:tc>
        <w:tc>
          <w:tcPr>
            <w:tcW w:w="609" w:type="dxa"/>
            <w:vAlign w:val="center"/>
          </w:tcPr>
          <w:p w14:paraId="2FEA6C09" w14:textId="77777777" w:rsidR="00CF662C" w:rsidRPr="00D05221" w:rsidRDefault="00CF662C" w:rsidP="00CF662C">
            <w:pPr>
              <w:spacing w:line="160" w:lineRule="exact"/>
              <w:jc w:val="center"/>
              <w:rPr>
                <w:sz w:val="14"/>
                <w:szCs w:val="14"/>
              </w:rPr>
            </w:pPr>
          </w:p>
        </w:tc>
        <w:tc>
          <w:tcPr>
            <w:tcW w:w="610" w:type="dxa"/>
            <w:vAlign w:val="center"/>
          </w:tcPr>
          <w:p w14:paraId="4F3F5A21" w14:textId="77777777" w:rsidR="00CF662C" w:rsidRPr="00D05221" w:rsidRDefault="00CF662C" w:rsidP="00CF662C">
            <w:pPr>
              <w:spacing w:line="160" w:lineRule="exact"/>
              <w:jc w:val="center"/>
              <w:rPr>
                <w:rFonts w:asciiTheme="majorHAnsi" w:eastAsiaTheme="majorEastAsia" w:hAnsiTheme="majorHAnsi" w:cstheme="majorHAnsi"/>
                <w:sz w:val="14"/>
                <w:szCs w:val="14"/>
              </w:rPr>
            </w:pPr>
          </w:p>
        </w:tc>
        <w:tc>
          <w:tcPr>
            <w:tcW w:w="5543" w:type="dxa"/>
            <w:vAlign w:val="center"/>
          </w:tcPr>
          <w:p w14:paraId="01E1E955" w14:textId="77777777" w:rsidR="00CF662C" w:rsidRDefault="00CF662C" w:rsidP="00CF662C">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45EA77C7" w:rsidR="00CF662C" w:rsidRPr="00195778" w:rsidRDefault="00602B1A" w:rsidP="00CF662C">
            <w:pPr>
              <w:pStyle w:val="Chinese7pt"/>
              <w:rPr>
                <w:lang w:eastAsia="zh-CN"/>
              </w:rPr>
            </w:pPr>
            <w:r w:rsidRPr="00602B1A">
              <w:rPr>
                <w:rFonts w:hint="eastAsia"/>
                <w:lang w:val="en" w:eastAsia="zh-CN"/>
              </w:rPr>
              <w:t>选料业务</w:t>
            </w:r>
          </w:p>
        </w:tc>
      </w:tr>
      <w:tr w:rsidR="00CF662C" w:rsidRPr="002036B9" w14:paraId="3096179A" w14:textId="77777777" w:rsidTr="00E9488A">
        <w:trPr>
          <w:trHeight w:val="407"/>
        </w:trPr>
        <w:tc>
          <w:tcPr>
            <w:tcW w:w="2551" w:type="dxa"/>
            <w:vMerge/>
          </w:tcPr>
          <w:p w14:paraId="2A66B93D" w14:textId="77777777" w:rsidR="00CF662C" w:rsidRPr="00D05221" w:rsidRDefault="00CF662C" w:rsidP="00CF662C">
            <w:pPr>
              <w:spacing w:line="160" w:lineRule="exact"/>
              <w:rPr>
                <w:sz w:val="14"/>
                <w:szCs w:val="14"/>
                <w:lang w:eastAsia="zh-CN"/>
              </w:rPr>
            </w:pPr>
          </w:p>
        </w:tc>
        <w:tc>
          <w:tcPr>
            <w:tcW w:w="609" w:type="dxa"/>
            <w:tcBorders>
              <w:top w:val="single" w:sz="4" w:space="0" w:color="auto"/>
            </w:tcBorders>
            <w:vAlign w:val="center"/>
          </w:tcPr>
          <w:p w14:paraId="41DD3420" w14:textId="77777777" w:rsidR="00CF662C" w:rsidRPr="00D05221" w:rsidRDefault="00CF662C" w:rsidP="00CF662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F662C" w:rsidRPr="00D05221" w:rsidRDefault="00CF662C" w:rsidP="00CF662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76376C3"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79A6A038" w:rsidR="00CF662C" w:rsidRPr="00195778" w:rsidRDefault="00602B1A" w:rsidP="00CF662C">
            <w:pPr>
              <w:pStyle w:val="Chinese7pt"/>
              <w:rPr>
                <w:lang w:eastAsia="zh-CN"/>
              </w:rPr>
            </w:pPr>
            <w:r w:rsidRPr="00602B1A">
              <w:rPr>
                <w:rFonts w:hint="eastAsia"/>
                <w:lang w:val="en" w:eastAsia="zh-CN"/>
              </w:rPr>
              <w:t>原料状态的判別及鲜度分选业务</w:t>
            </w:r>
          </w:p>
        </w:tc>
      </w:tr>
      <w:tr w:rsidR="00CF662C" w:rsidRPr="002036B9" w14:paraId="59E22D4E" w14:textId="77777777" w:rsidTr="00E9488A">
        <w:trPr>
          <w:trHeight w:val="427"/>
        </w:trPr>
        <w:tc>
          <w:tcPr>
            <w:tcW w:w="2551" w:type="dxa"/>
            <w:vMerge/>
          </w:tcPr>
          <w:p w14:paraId="09144591" w14:textId="77777777" w:rsidR="00CF662C" w:rsidRPr="00D05221" w:rsidRDefault="00CF662C" w:rsidP="00CF662C">
            <w:pPr>
              <w:spacing w:line="160" w:lineRule="exact"/>
              <w:rPr>
                <w:sz w:val="14"/>
                <w:szCs w:val="14"/>
                <w:lang w:eastAsia="zh-CN"/>
              </w:rPr>
            </w:pPr>
          </w:p>
        </w:tc>
        <w:tc>
          <w:tcPr>
            <w:tcW w:w="609" w:type="dxa"/>
            <w:tcBorders>
              <w:top w:val="single" w:sz="4" w:space="0" w:color="auto"/>
            </w:tcBorders>
            <w:vAlign w:val="center"/>
          </w:tcPr>
          <w:p w14:paraId="69BD7E40" w14:textId="77777777" w:rsidR="00CF662C" w:rsidRPr="00D05221" w:rsidRDefault="00CF662C" w:rsidP="00CF662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F662C" w:rsidRPr="00D05221" w:rsidRDefault="00CF662C" w:rsidP="00CF662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DFFF6DD"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包丁の選定及び魚体処理作業</w:t>
            </w:r>
          </w:p>
          <w:p w14:paraId="0307B61D" w14:textId="567D54ED" w:rsidR="00CF662C" w:rsidRPr="00195778" w:rsidRDefault="00602B1A" w:rsidP="00CF662C">
            <w:pPr>
              <w:pStyle w:val="Chinese7pt"/>
              <w:rPr>
                <w:lang w:eastAsia="zh-CN"/>
              </w:rPr>
            </w:pPr>
            <w:r w:rsidRPr="00602B1A">
              <w:rPr>
                <w:rFonts w:hint="eastAsia"/>
                <w:lang w:val="en" w:eastAsia="zh-CN"/>
              </w:rPr>
              <w:t>选择刀具及处理鱼体业务</w:t>
            </w:r>
          </w:p>
        </w:tc>
      </w:tr>
      <w:tr w:rsidR="00CF662C" w:rsidRPr="002036B9" w14:paraId="3A4B616B" w14:textId="77777777" w:rsidTr="00E9488A">
        <w:trPr>
          <w:trHeight w:val="405"/>
        </w:trPr>
        <w:tc>
          <w:tcPr>
            <w:tcW w:w="2551" w:type="dxa"/>
            <w:vMerge/>
          </w:tcPr>
          <w:p w14:paraId="54F10113" w14:textId="77777777" w:rsidR="00CF662C" w:rsidRPr="00D05221" w:rsidRDefault="00CF662C" w:rsidP="00CF662C">
            <w:pPr>
              <w:spacing w:line="160" w:lineRule="exact"/>
              <w:rPr>
                <w:sz w:val="14"/>
                <w:szCs w:val="14"/>
                <w:lang w:eastAsia="zh-CN"/>
              </w:rPr>
            </w:pPr>
          </w:p>
        </w:tc>
        <w:tc>
          <w:tcPr>
            <w:tcW w:w="609" w:type="dxa"/>
            <w:tcBorders>
              <w:top w:val="single" w:sz="4" w:space="0" w:color="auto"/>
            </w:tcBorders>
            <w:vAlign w:val="center"/>
          </w:tcPr>
          <w:p w14:paraId="3CC30A6C" w14:textId="77777777" w:rsidR="00CF662C" w:rsidRPr="00D05221" w:rsidRDefault="00CF662C" w:rsidP="00CF662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F662C" w:rsidRPr="00D05221" w:rsidRDefault="00CF662C" w:rsidP="00CF662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6565FE5"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74F67D2C" w:rsidR="00CF662C" w:rsidRPr="00195778" w:rsidRDefault="00CF662C" w:rsidP="00CF662C">
            <w:pPr>
              <w:pStyle w:val="Chinese7pt"/>
              <w:rPr>
                <w:rStyle w:val="Chinese"/>
                <w:rFonts w:hAnsiTheme="minorHAnsi"/>
                <w:sz w:val="14"/>
                <w:lang w:eastAsia="ja-JP"/>
              </w:rPr>
            </w:pPr>
            <w:r>
              <w:rPr>
                <w:rFonts w:hint="eastAsia"/>
                <w:lang w:val="en"/>
              </w:rPr>
              <w:t>产品的整修业务</w:t>
            </w:r>
          </w:p>
        </w:tc>
      </w:tr>
      <w:tr w:rsidR="00CF662C" w:rsidRPr="002036B9" w14:paraId="4732135B" w14:textId="77777777" w:rsidTr="00E9488A">
        <w:trPr>
          <w:trHeight w:val="424"/>
        </w:trPr>
        <w:tc>
          <w:tcPr>
            <w:tcW w:w="2551" w:type="dxa"/>
            <w:vMerge/>
          </w:tcPr>
          <w:p w14:paraId="78E510B9" w14:textId="77777777" w:rsidR="00CF662C" w:rsidRPr="00D05221" w:rsidRDefault="00CF662C" w:rsidP="00CF662C">
            <w:pPr>
              <w:spacing w:line="160" w:lineRule="exact"/>
              <w:rPr>
                <w:sz w:val="14"/>
                <w:szCs w:val="14"/>
              </w:rPr>
            </w:pPr>
          </w:p>
        </w:tc>
        <w:tc>
          <w:tcPr>
            <w:tcW w:w="609" w:type="dxa"/>
            <w:tcBorders>
              <w:top w:val="single" w:sz="4" w:space="0" w:color="auto"/>
            </w:tcBorders>
            <w:vAlign w:val="center"/>
          </w:tcPr>
          <w:p w14:paraId="06BF74A8" w14:textId="77777777" w:rsidR="00CF662C" w:rsidRPr="00D05221" w:rsidRDefault="00CF662C" w:rsidP="00CF662C">
            <w:pPr>
              <w:spacing w:line="160" w:lineRule="exact"/>
              <w:jc w:val="center"/>
              <w:rPr>
                <w:sz w:val="14"/>
                <w:szCs w:val="14"/>
              </w:rPr>
            </w:pPr>
          </w:p>
        </w:tc>
        <w:tc>
          <w:tcPr>
            <w:tcW w:w="609" w:type="dxa"/>
            <w:tcBorders>
              <w:top w:val="single" w:sz="4" w:space="0" w:color="auto"/>
            </w:tcBorders>
            <w:vAlign w:val="center"/>
          </w:tcPr>
          <w:p w14:paraId="79EB16C9" w14:textId="77777777" w:rsidR="00CF662C" w:rsidRPr="00D05221" w:rsidRDefault="00CF662C" w:rsidP="00CF662C">
            <w:pPr>
              <w:spacing w:line="160" w:lineRule="exact"/>
              <w:jc w:val="center"/>
              <w:rPr>
                <w:sz w:val="14"/>
                <w:szCs w:val="14"/>
              </w:rPr>
            </w:pPr>
          </w:p>
        </w:tc>
        <w:tc>
          <w:tcPr>
            <w:tcW w:w="610" w:type="dxa"/>
            <w:tcBorders>
              <w:top w:val="single" w:sz="4" w:space="0" w:color="auto"/>
            </w:tcBorders>
            <w:vAlign w:val="center"/>
          </w:tcPr>
          <w:p w14:paraId="4AD62158" w14:textId="77777777" w:rsidR="00CF662C" w:rsidRPr="00D05221" w:rsidRDefault="00CF662C" w:rsidP="00CF662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CF6A6D3"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作業者･器具の衛生管理作業</w:t>
            </w:r>
          </w:p>
          <w:p w14:paraId="13C9FE6B" w14:textId="0463AFD1" w:rsidR="00CF662C" w:rsidRPr="00B72BA2" w:rsidRDefault="00602B1A" w:rsidP="00CF662C">
            <w:pPr>
              <w:pStyle w:val="Chinese7pt"/>
              <w:rPr>
                <w:rFonts w:asciiTheme="majorHAnsi" w:eastAsiaTheme="minorEastAsia" w:hAnsiTheme="majorHAnsi" w:cstheme="majorHAnsi"/>
                <w:lang w:eastAsia="zh-CN"/>
              </w:rPr>
            </w:pPr>
            <w:r w:rsidRPr="00602B1A">
              <w:rPr>
                <w:rFonts w:hint="eastAsia"/>
                <w:lang w:val="en" w:eastAsia="zh-CN"/>
              </w:rPr>
              <w:t>操作人员、器具的卫生管理业务</w:t>
            </w:r>
          </w:p>
        </w:tc>
      </w:tr>
      <w:tr w:rsidR="00CF662C" w:rsidRPr="002036B9" w14:paraId="49D568E4" w14:textId="77777777" w:rsidTr="00E9488A">
        <w:trPr>
          <w:trHeight w:val="403"/>
        </w:trPr>
        <w:tc>
          <w:tcPr>
            <w:tcW w:w="2551" w:type="dxa"/>
            <w:vMerge w:val="restart"/>
            <w:vAlign w:val="center"/>
          </w:tcPr>
          <w:p w14:paraId="671D64A5" w14:textId="77777777" w:rsidR="00CF662C" w:rsidRPr="00D05221" w:rsidRDefault="00CF662C" w:rsidP="00CF662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F662C" w:rsidRPr="00D05221" w:rsidRDefault="00CF662C" w:rsidP="00CF662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F662C" w:rsidRPr="00D05221" w:rsidRDefault="00CF662C" w:rsidP="00CF662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F662C" w:rsidRPr="00D05221" w:rsidRDefault="00CF662C" w:rsidP="00CF662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F662C" w:rsidRPr="00D05221" w:rsidRDefault="00CF662C" w:rsidP="00CF662C">
            <w:pPr>
              <w:spacing w:line="160" w:lineRule="exact"/>
              <w:jc w:val="center"/>
              <w:rPr>
                <w:sz w:val="14"/>
                <w:szCs w:val="14"/>
                <w:lang w:eastAsia="zh-CN"/>
              </w:rPr>
            </w:pPr>
          </w:p>
        </w:tc>
        <w:tc>
          <w:tcPr>
            <w:tcW w:w="609" w:type="dxa"/>
            <w:vAlign w:val="center"/>
          </w:tcPr>
          <w:p w14:paraId="77875FE3" w14:textId="77777777" w:rsidR="00CF662C" w:rsidRPr="00D05221" w:rsidRDefault="00CF662C" w:rsidP="00CF662C">
            <w:pPr>
              <w:spacing w:line="160" w:lineRule="exact"/>
              <w:jc w:val="center"/>
              <w:rPr>
                <w:sz w:val="14"/>
                <w:szCs w:val="14"/>
                <w:lang w:eastAsia="zh-CN"/>
              </w:rPr>
            </w:pPr>
          </w:p>
        </w:tc>
        <w:tc>
          <w:tcPr>
            <w:tcW w:w="610" w:type="dxa"/>
            <w:vAlign w:val="center"/>
          </w:tcPr>
          <w:p w14:paraId="1F767B75"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9AA0C66"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くん材の選択、くん製装置操作作業</w:t>
            </w:r>
          </w:p>
          <w:p w14:paraId="64CDE4F5" w14:textId="56F2690A" w:rsidR="00CF662C" w:rsidRPr="00195778" w:rsidRDefault="00602B1A" w:rsidP="00CF662C">
            <w:pPr>
              <w:pStyle w:val="Chinese7pt"/>
              <w:rPr>
                <w:lang w:eastAsia="zh-CN"/>
              </w:rPr>
            </w:pPr>
            <w:r w:rsidRPr="00602B1A">
              <w:rPr>
                <w:rFonts w:hint="eastAsia"/>
                <w:lang w:val="en" w:eastAsia="zh-CN"/>
              </w:rPr>
              <w:t>选择熏材，及熏制装置操作业务</w:t>
            </w:r>
          </w:p>
        </w:tc>
      </w:tr>
      <w:tr w:rsidR="00CF662C" w:rsidRPr="002036B9" w14:paraId="0A27DEBD" w14:textId="77777777" w:rsidTr="00E9488A">
        <w:trPr>
          <w:trHeight w:val="437"/>
        </w:trPr>
        <w:tc>
          <w:tcPr>
            <w:tcW w:w="2551" w:type="dxa"/>
            <w:vMerge/>
          </w:tcPr>
          <w:p w14:paraId="1B25BD29" w14:textId="77777777" w:rsidR="00CF662C" w:rsidRPr="00D05221" w:rsidRDefault="00CF662C" w:rsidP="00CF662C">
            <w:pPr>
              <w:spacing w:line="160" w:lineRule="exact"/>
              <w:rPr>
                <w:sz w:val="14"/>
                <w:szCs w:val="14"/>
                <w:lang w:eastAsia="zh-CN"/>
              </w:rPr>
            </w:pPr>
          </w:p>
        </w:tc>
        <w:tc>
          <w:tcPr>
            <w:tcW w:w="609" w:type="dxa"/>
            <w:vAlign w:val="center"/>
          </w:tcPr>
          <w:p w14:paraId="11D68891" w14:textId="77777777" w:rsidR="00CF662C" w:rsidRPr="00D05221" w:rsidRDefault="00CF662C" w:rsidP="00CF662C">
            <w:pPr>
              <w:spacing w:line="160" w:lineRule="exact"/>
              <w:jc w:val="center"/>
              <w:rPr>
                <w:sz w:val="14"/>
                <w:szCs w:val="14"/>
                <w:lang w:eastAsia="zh-CN"/>
              </w:rPr>
            </w:pPr>
          </w:p>
        </w:tc>
        <w:tc>
          <w:tcPr>
            <w:tcW w:w="609" w:type="dxa"/>
            <w:vAlign w:val="center"/>
          </w:tcPr>
          <w:p w14:paraId="6E41DEC4" w14:textId="77777777" w:rsidR="00CF662C" w:rsidRPr="00D05221" w:rsidRDefault="00CF662C" w:rsidP="00CF662C">
            <w:pPr>
              <w:spacing w:line="160" w:lineRule="exact"/>
              <w:jc w:val="center"/>
              <w:rPr>
                <w:sz w:val="14"/>
                <w:szCs w:val="14"/>
                <w:lang w:eastAsia="zh-CN"/>
              </w:rPr>
            </w:pPr>
          </w:p>
        </w:tc>
        <w:tc>
          <w:tcPr>
            <w:tcW w:w="610" w:type="dxa"/>
            <w:vAlign w:val="center"/>
          </w:tcPr>
          <w:p w14:paraId="700BF8F7"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9D745A8"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温くん法によるくん製製品製造作業</w:t>
            </w:r>
          </w:p>
          <w:p w14:paraId="3E34C9A0" w14:textId="178CDAC9" w:rsidR="00CF662C" w:rsidRPr="00195778" w:rsidRDefault="00602B1A" w:rsidP="00CF662C">
            <w:pPr>
              <w:pStyle w:val="Chinese7pt"/>
              <w:rPr>
                <w:lang w:eastAsia="zh-CN"/>
              </w:rPr>
            </w:pPr>
            <w:r w:rsidRPr="00602B1A">
              <w:rPr>
                <w:rFonts w:hint="eastAsia"/>
                <w:lang w:val="en" w:eastAsia="zh-CN"/>
              </w:rPr>
              <w:t>热熏熏制产品的制造业务</w:t>
            </w:r>
          </w:p>
        </w:tc>
      </w:tr>
      <w:tr w:rsidR="00CF662C" w:rsidRPr="002036B9" w14:paraId="196035E6" w14:textId="77777777" w:rsidTr="00E9488A">
        <w:trPr>
          <w:trHeight w:val="401"/>
        </w:trPr>
        <w:tc>
          <w:tcPr>
            <w:tcW w:w="2551" w:type="dxa"/>
            <w:vMerge/>
          </w:tcPr>
          <w:p w14:paraId="3698A372" w14:textId="77777777" w:rsidR="00CF662C" w:rsidRPr="00D05221" w:rsidRDefault="00CF662C" w:rsidP="00CF662C">
            <w:pPr>
              <w:spacing w:line="160" w:lineRule="exact"/>
              <w:rPr>
                <w:sz w:val="14"/>
                <w:szCs w:val="14"/>
                <w:lang w:eastAsia="zh-CN"/>
              </w:rPr>
            </w:pPr>
          </w:p>
        </w:tc>
        <w:tc>
          <w:tcPr>
            <w:tcW w:w="609" w:type="dxa"/>
            <w:vAlign w:val="center"/>
          </w:tcPr>
          <w:p w14:paraId="18C31B64" w14:textId="77777777" w:rsidR="00CF662C" w:rsidRPr="00D05221" w:rsidRDefault="00CF662C" w:rsidP="00CF662C">
            <w:pPr>
              <w:spacing w:line="160" w:lineRule="exact"/>
              <w:jc w:val="center"/>
              <w:rPr>
                <w:sz w:val="14"/>
                <w:szCs w:val="14"/>
                <w:lang w:eastAsia="zh-CN"/>
              </w:rPr>
            </w:pPr>
          </w:p>
        </w:tc>
        <w:tc>
          <w:tcPr>
            <w:tcW w:w="609" w:type="dxa"/>
            <w:vAlign w:val="center"/>
          </w:tcPr>
          <w:p w14:paraId="0FFE900A" w14:textId="77777777" w:rsidR="00CF662C" w:rsidRPr="00D05221" w:rsidRDefault="00CF662C" w:rsidP="00CF662C">
            <w:pPr>
              <w:spacing w:line="160" w:lineRule="exact"/>
              <w:jc w:val="center"/>
              <w:rPr>
                <w:sz w:val="14"/>
                <w:szCs w:val="14"/>
                <w:lang w:eastAsia="zh-CN"/>
              </w:rPr>
            </w:pPr>
          </w:p>
        </w:tc>
        <w:tc>
          <w:tcPr>
            <w:tcW w:w="610" w:type="dxa"/>
            <w:vAlign w:val="center"/>
          </w:tcPr>
          <w:p w14:paraId="33E898C4" w14:textId="77777777" w:rsidR="00CF662C" w:rsidRPr="00D05221" w:rsidRDefault="00CF662C" w:rsidP="00CF662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D88865C" w14:textId="77777777" w:rsidR="00CF662C" w:rsidRDefault="00CF662C" w:rsidP="00CF662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275BE4FA" w:rsidR="00CF662C" w:rsidRPr="00195778" w:rsidRDefault="0062601E" w:rsidP="00CF662C">
            <w:pPr>
              <w:pStyle w:val="Chinese7pt"/>
              <w:rPr>
                <w:rStyle w:val="Chinese"/>
                <w:rFonts w:hAnsiTheme="minorHAnsi"/>
                <w:sz w:val="14"/>
                <w:lang w:val="en"/>
              </w:rPr>
            </w:pPr>
            <w:r w:rsidRPr="0062601E">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7D9FC" w14:textId="77777777" w:rsidR="00D2392F" w:rsidRDefault="00D2392F" w:rsidP="006A5F3B">
      <w:r>
        <w:separator/>
      </w:r>
    </w:p>
  </w:endnote>
  <w:endnote w:type="continuationSeparator" w:id="0">
    <w:p w14:paraId="02051196" w14:textId="77777777" w:rsidR="00D2392F" w:rsidRDefault="00D2392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285BB4E"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5F5EF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F5EF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5B25" w14:textId="77777777" w:rsidR="00D2392F" w:rsidRDefault="00D2392F" w:rsidP="006A5F3B">
      <w:r>
        <w:separator/>
      </w:r>
    </w:p>
  </w:footnote>
  <w:footnote w:type="continuationSeparator" w:id="0">
    <w:p w14:paraId="5D066BBE" w14:textId="77777777" w:rsidR="00D2392F" w:rsidRDefault="00D2392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5F5EF9"/>
    <w:rsid w:val="00602B1A"/>
    <w:rsid w:val="00613018"/>
    <w:rsid w:val="00615499"/>
    <w:rsid w:val="006211F4"/>
    <w:rsid w:val="00622133"/>
    <w:rsid w:val="00625A5E"/>
    <w:rsid w:val="0062601E"/>
    <w:rsid w:val="00627861"/>
    <w:rsid w:val="00630168"/>
    <w:rsid w:val="00635E43"/>
    <w:rsid w:val="006452E9"/>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770"/>
    <w:rsid w:val="00935CA7"/>
    <w:rsid w:val="00945155"/>
    <w:rsid w:val="00960A98"/>
    <w:rsid w:val="009730DC"/>
    <w:rsid w:val="009730FE"/>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2392F"/>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DE62-3765-42E2-B856-AB8DAF73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2018-12-05T00:15:00Z</dcterms:created>
  <dcterms:modified xsi:type="dcterms:W3CDTF">2020-03-18T08:05:00Z</dcterms:modified>
</cp:coreProperties>
</file>