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6748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3385"/>
              <w:gridCol w:w="873"/>
              <w:gridCol w:w="3544"/>
            </w:tblGrid>
            <w:tr w:rsidR="005739FD" w:rsidRPr="002036B9" w:rsidTr="002D3051">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385" w:type="dxa"/>
                </w:tcPr>
                <w:p w:rsidR="004A01A9" w:rsidRPr="00F44599" w:rsidRDefault="004A01A9" w:rsidP="004A01A9">
                  <w:pPr>
                    <w:spacing w:line="220" w:lineRule="exact"/>
                    <w:rPr>
                      <w:rFonts w:asciiTheme="majorHAnsi" w:eastAsiaTheme="majorEastAsia" w:hAnsiTheme="majorHAnsi" w:cstheme="majorHAnsi"/>
                      <w:sz w:val="16"/>
                      <w:szCs w:val="16"/>
                    </w:rPr>
                  </w:pPr>
                  <w:r w:rsidRPr="00F44599">
                    <w:rPr>
                      <w:rFonts w:asciiTheme="majorHAnsi" w:eastAsiaTheme="majorEastAsia" w:hAnsiTheme="majorHAnsi" w:cstheme="majorHAnsi" w:hint="eastAsia"/>
                      <w:sz w:val="16"/>
                      <w:szCs w:val="16"/>
                    </w:rPr>
                    <w:t>表装</w:t>
                  </w:r>
                </w:p>
                <w:p w:rsidR="005739FD" w:rsidRPr="00D73DBD" w:rsidRDefault="004A01A9" w:rsidP="004A01A9">
                  <w:pPr>
                    <w:spacing w:line="220" w:lineRule="exact"/>
                    <w:jc w:val="left"/>
                    <w:rPr>
                      <w:rFonts w:asciiTheme="majorEastAsia" w:eastAsiaTheme="majorEastAsia" w:hAnsiTheme="majorEastAsia" w:cs="メイリオ"/>
                      <w:sz w:val="16"/>
                      <w:szCs w:val="16"/>
                      <w:highlight w:val="green"/>
                    </w:rPr>
                  </w:pPr>
                  <w:r w:rsidRPr="00F44599">
                    <w:rPr>
                      <w:rFonts w:asciiTheme="majorHAnsi" w:eastAsiaTheme="majorEastAsia" w:hAnsiTheme="majorHAnsi" w:cstheme="majorHAnsi"/>
                      <w:sz w:val="14"/>
                      <w:szCs w:val="14"/>
                      <w:lang w:val="es-ES_tradnl"/>
                    </w:rPr>
                    <w:t>Paggawa ng japanese tradisyonal na pintuan</w:t>
                  </w:r>
                </w:p>
              </w:tc>
              <w:tc>
                <w:tcPr>
                  <w:tcW w:w="873"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A01A9" w:rsidRPr="00F44599" w:rsidRDefault="004A01A9" w:rsidP="004A01A9">
                  <w:pPr>
                    <w:spacing w:line="220" w:lineRule="exact"/>
                    <w:rPr>
                      <w:rFonts w:asciiTheme="majorHAnsi" w:eastAsiaTheme="majorEastAsia" w:hAnsiTheme="majorHAnsi" w:cstheme="majorHAnsi"/>
                      <w:sz w:val="16"/>
                      <w:szCs w:val="16"/>
                    </w:rPr>
                  </w:pPr>
                  <w:r w:rsidRPr="00F44599">
                    <w:rPr>
                      <w:rFonts w:asciiTheme="majorHAnsi" w:eastAsiaTheme="majorEastAsia" w:hAnsiTheme="majorHAnsi" w:cstheme="majorHAnsi" w:hint="eastAsia"/>
                      <w:sz w:val="16"/>
                      <w:szCs w:val="16"/>
                    </w:rPr>
                    <w:t>壁装作業</w:t>
                  </w:r>
                </w:p>
                <w:p w:rsidR="005739FD" w:rsidRPr="00D73DBD" w:rsidRDefault="004A01A9" w:rsidP="004A01A9">
                  <w:pPr>
                    <w:spacing w:line="220" w:lineRule="exact"/>
                    <w:rPr>
                      <w:rFonts w:asciiTheme="majorHAnsi" w:eastAsiaTheme="majorEastAsia" w:hAnsiTheme="majorHAnsi" w:cstheme="majorHAnsi"/>
                      <w:sz w:val="16"/>
                      <w:szCs w:val="16"/>
                      <w:highlight w:val="green"/>
                    </w:rPr>
                  </w:pPr>
                  <w:r w:rsidRPr="00F44599">
                    <w:rPr>
                      <w:rFonts w:asciiTheme="majorHAnsi" w:eastAsiaTheme="majorEastAsia" w:hAnsiTheme="majorHAnsi" w:cstheme="majorHAnsi"/>
                      <w:sz w:val="16"/>
                      <w:szCs w:val="16"/>
                    </w:rPr>
                    <w:t>Pagdikit ng wallpaper</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6748E">
              <w:rPr>
                <w:rFonts w:ascii="Arial" w:hAnsi="Arial" w:cs="Arial"/>
                <w:color w:val="000000" w:themeColor="text1"/>
                <w:sz w:val="16"/>
                <w:szCs w:val="16"/>
              </w:rPr>
              <w:t>(</w:t>
            </w:r>
            <w:r w:rsidR="0077118B" w:rsidRPr="00D6748E">
              <w:rPr>
                <w:rStyle w:val="hps"/>
                <w:rFonts w:ascii="Arial" w:hAnsi="Arial" w:cs="Arial"/>
                <w:color w:val="222222"/>
                <w:sz w:val="16"/>
                <w:szCs w:val="16"/>
                <w:lang w:val="en"/>
              </w:rPr>
              <w:t>Numero ng permiso mula sa</w:t>
            </w:r>
            <w:r w:rsidRPr="00D6748E">
              <w:rPr>
                <w:rStyle w:val="hps"/>
                <w:rFonts w:ascii="Arial" w:hAnsi="Arial" w:cs="Arial" w:hint="eastAsia"/>
                <w:color w:val="222222"/>
                <w:sz w:val="16"/>
                <w:szCs w:val="16"/>
                <w:lang w:val="en"/>
              </w:rPr>
              <w:t xml:space="preserve"> </w:t>
            </w:r>
            <w:r w:rsidRPr="00D6748E">
              <w:rPr>
                <w:rStyle w:val="hps"/>
                <w:rFonts w:ascii="Arial" w:hAnsi="Arial" w:cs="Arial"/>
                <w:color w:val="222222"/>
                <w:sz w:val="16"/>
                <w:szCs w:val="16"/>
                <w:lang w:val="en"/>
              </w:rPr>
              <w:t xml:space="preserve">Ministry of Justice </w:t>
            </w:r>
            <w:r w:rsidR="0077118B" w:rsidRPr="00D6748E">
              <w:rPr>
                <w:rStyle w:val="hps"/>
                <w:rFonts w:ascii="Arial" w:hAnsi="Arial" w:cs="Arial"/>
                <w:color w:val="222222"/>
                <w:sz w:val="16"/>
                <w:szCs w:val="16"/>
                <w:lang w:val="en"/>
              </w:rPr>
              <w:t xml:space="preserve">at </w:t>
            </w:r>
            <w:r w:rsidRPr="00D6748E">
              <w:rPr>
                <w:rStyle w:val="hps"/>
                <w:rFonts w:ascii="Arial" w:hAnsi="Arial" w:cs="Arial"/>
                <w:color w:val="222222"/>
                <w:sz w:val="16"/>
                <w:szCs w:val="16"/>
                <w:lang w:val="en"/>
              </w:rPr>
              <w:t xml:space="preserve">Ministry of Health, Labour </w:t>
            </w:r>
            <w:r w:rsidR="00431EA1" w:rsidRPr="00D6748E">
              <w:rPr>
                <w:rStyle w:val="hps"/>
                <w:rFonts w:ascii="Arial" w:hAnsi="Arial" w:cs="Arial"/>
                <w:color w:val="222222"/>
                <w:sz w:val="16"/>
                <w:szCs w:val="16"/>
                <w:lang w:val="en"/>
              </w:rPr>
              <w:t>&amp;</w:t>
            </w:r>
            <w:r w:rsidRPr="00D6748E">
              <w:rPr>
                <w:rStyle w:val="hps"/>
                <w:rFonts w:ascii="Arial" w:hAnsi="Arial" w:cs="Arial"/>
                <w:color w:val="222222"/>
                <w:sz w:val="16"/>
                <w:szCs w:val="16"/>
                <w:lang w:val="en"/>
              </w:rPr>
              <w:t xml:space="preserve"> Welfare </w:t>
            </w:r>
            <w:r w:rsidR="0077118B" w:rsidRPr="00D6748E">
              <w:rPr>
                <w:rStyle w:val="hps"/>
                <w:rFonts w:ascii="Arial" w:hAnsi="Arial" w:cs="Arial"/>
                <w:color w:val="222222"/>
                <w:sz w:val="16"/>
                <w:szCs w:val="16"/>
                <w:lang w:val="en"/>
              </w:rPr>
              <w:t xml:space="preserve">ng </w:t>
            </w:r>
            <w:r w:rsidRPr="00D6748E">
              <w:rPr>
                <w:rStyle w:val="hps"/>
                <w:rFonts w:ascii="Arial" w:hAnsi="Arial" w:cs="Arial"/>
                <w:color w:val="222222"/>
                <w:sz w:val="16"/>
                <w:szCs w:val="16"/>
                <w:lang w:val="en"/>
              </w:rPr>
              <w:t>Japan</w:t>
            </w:r>
            <w:r w:rsidRPr="00D6748E">
              <w:rPr>
                <w:rFonts w:ascii="Arial" w:hAnsi="Arial" w:cs="Arial"/>
                <w:color w:val="000000" w:themeColor="text1"/>
                <w:sz w:val="16"/>
                <w:szCs w:val="16"/>
              </w:rPr>
              <w:t>)</w:t>
            </w:r>
            <w:r w:rsidRPr="00D6748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D6748E">
        <w:rPr>
          <w:rStyle w:val="hps"/>
          <w:rFonts w:ascii="Arial" w:hAnsi="Arial" w:cs="Arial"/>
          <w:color w:val="222222"/>
          <w:sz w:val="16"/>
          <w:szCs w:val="21"/>
          <w:lang w:val="en"/>
        </w:rPr>
        <w:t xml:space="preserve">Porma na itinakda ng </w:t>
      </w:r>
      <w:r w:rsidRPr="00D6748E">
        <w:rPr>
          <w:rStyle w:val="hps"/>
          <w:rFonts w:ascii="Arial" w:hAnsi="Arial" w:cs="Arial"/>
          <w:color w:val="222222"/>
          <w:sz w:val="16"/>
          <w:szCs w:val="16"/>
          <w:lang w:val="en"/>
        </w:rPr>
        <w:t>Ministry of Justice at Ministry of Health, Labour &amp; Welfare ng Japan</w:t>
      </w:r>
      <w:r w:rsidRPr="00D6748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D6748E">
                              <w:rPr>
                                <w:rStyle w:val="hps"/>
                                <w:rFonts w:ascii="Arial" w:hAnsi="Arial" w:cs="Arial"/>
                                <w:color w:val="222222"/>
                                <w:sz w:val="16"/>
                                <w:szCs w:val="16"/>
                                <w:lang w:val="en"/>
                              </w:rPr>
                              <w:t xml:space="preserve">Bukod na </w:t>
                            </w:r>
                            <w:r w:rsidR="00FD4090" w:rsidRPr="00D6748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D6748E">
                        <w:rPr>
                          <w:rStyle w:val="hps"/>
                          <w:rFonts w:ascii="Arial" w:hAnsi="Arial" w:cs="Arial"/>
                          <w:color w:val="222222"/>
                          <w:sz w:val="16"/>
                          <w:szCs w:val="16"/>
                          <w:lang w:val="en"/>
                        </w:rPr>
                        <w:t>Bukod</w:t>
                      </w:r>
                      <w:proofErr w:type="spellEnd"/>
                      <w:r w:rsidRPr="00D6748E">
                        <w:rPr>
                          <w:rStyle w:val="hps"/>
                          <w:rFonts w:ascii="Arial" w:hAnsi="Arial" w:cs="Arial"/>
                          <w:color w:val="222222"/>
                          <w:sz w:val="16"/>
                          <w:szCs w:val="16"/>
                          <w:lang w:val="en"/>
                        </w:rPr>
                        <w:t xml:space="preserve"> </w:t>
                      </w:r>
                      <w:proofErr w:type="spellStart"/>
                      <w:r w:rsidRPr="00D6748E">
                        <w:rPr>
                          <w:rStyle w:val="hps"/>
                          <w:rFonts w:ascii="Arial" w:hAnsi="Arial" w:cs="Arial"/>
                          <w:color w:val="222222"/>
                          <w:sz w:val="16"/>
                          <w:szCs w:val="16"/>
                          <w:lang w:val="en"/>
                        </w:rPr>
                        <w:t>na</w:t>
                      </w:r>
                      <w:proofErr w:type="spellEnd"/>
                      <w:r w:rsidRPr="00D6748E">
                        <w:rPr>
                          <w:rStyle w:val="hps"/>
                          <w:rFonts w:ascii="Arial" w:hAnsi="Arial" w:cs="Arial"/>
                          <w:color w:val="222222"/>
                          <w:sz w:val="16"/>
                          <w:szCs w:val="16"/>
                          <w:lang w:val="en"/>
                        </w:rPr>
                        <w:t xml:space="preserve"> </w:t>
                      </w:r>
                      <w:r w:rsidR="00FD4090" w:rsidRPr="00D6748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6748E">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6748E">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6748E">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D6748E">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D6748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6748E">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D6748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D6748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D6748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D6748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D6748E">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E08F0">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BE08F0">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4A01A9" w:rsidRPr="00D73DBD" w:rsidTr="00D6748E">
        <w:trPr>
          <w:trHeight w:val="457"/>
        </w:trPr>
        <w:tc>
          <w:tcPr>
            <w:tcW w:w="2864" w:type="dxa"/>
            <w:vMerge w:val="restart"/>
            <w:vAlign w:val="center"/>
          </w:tcPr>
          <w:p w:rsidR="004A01A9" w:rsidRPr="002036B9" w:rsidRDefault="004A01A9" w:rsidP="004A01A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A01A9" w:rsidRPr="002036B9" w:rsidRDefault="004A01A9" w:rsidP="004A01A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4A01A9" w:rsidRPr="002036B9" w:rsidRDefault="004A01A9" w:rsidP="004A01A9">
            <w:pPr>
              <w:spacing w:line="160" w:lineRule="exact"/>
              <w:jc w:val="center"/>
              <w:rPr>
                <w:sz w:val="14"/>
                <w:szCs w:val="14"/>
              </w:rPr>
            </w:pPr>
          </w:p>
        </w:tc>
        <w:tc>
          <w:tcPr>
            <w:tcW w:w="567" w:type="dxa"/>
          </w:tcPr>
          <w:p w:rsidR="004A01A9" w:rsidRPr="002036B9" w:rsidRDefault="004A01A9" w:rsidP="004A01A9">
            <w:pPr>
              <w:spacing w:line="160" w:lineRule="exact"/>
              <w:rPr>
                <w:sz w:val="14"/>
                <w:szCs w:val="14"/>
              </w:rPr>
            </w:pPr>
          </w:p>
        </w:tc>
        <w:tc>
          <w:tcPr>
            <w:tcW w:w="575" w:type="dxa"/>
            <w:gridSpan w:val="2"/>
          </w:tcPr>
          <w:p w:rsidR="004A01A9" w:rsidRPr="002036B9" w:rsidRDefault="004A01A9" w:rsidP="004A01A9">
            <w:pPr>
              <w:spacing w:line="160" w:lineRule="exact"/>
              <w:jc w:val="left"/>
              <w:rPr>
                <w:rFonts w:asciiTheme="majorHAnsi" w:eastAsiaTheme="majorEastAsia" w:hAnsiTheme="majorHAnsi" w:cstheme="majorHAnsi"/>
                <w:sz w:val="14"/>
                <w:szCs w:val="14"/>
              </w:rPr>
            </w:pPr>
          </w:p>
        </w:tc>
        <w:tc>
          <w:tcPr>
            <w:tcW w:w="5378" w:type="dxa"/>
            <w:vAlign w:val="center"/>
          </w:tcPr>
          <w:p w:rsidR="004A01A9" w:rsidRPr="00F44599" w:rsidRDefault="004A01A9" w:rsidP="004A01A9">
            <w:pPr>
              <w:spacing w:line="160" w:lineRule="exact"/>
              <w:rPr>
                <w:rFonts w:asciiTheme="majorEastAsia" w:eastAsiaTheme="majorEastAsia" w:hAnsiTheme="majorEastAsia" w:cstheme="majorHAnsi"/>
                <w:sz w:val="14"/>
                <w:szCs w:val="14"/>
              </w:rPr>
            </w:pPr>
            <w:r w:rsidRPr="00F44599">
              <w:rPr>
                <w:rFonts w:asciiTheme="majorEastAsia" w:eastAsiaTheme="majorEastAsia" w:hAnsiTheme="majorEastAsia" w:cstheme="majorHAnsi" w:hint="eastAsia"/>
                <w:sz w:val="14"/>
                <w:szCs w:val="14"/>
              </w:rPr>
              <w:t>各種図面の読図作業</w:t>
            </w:r>
          </w:p>
          <w:p w:rsidR="004A01A9" w:rsidRPr="00F44599" w:rsidRDefault="004A01A9" w:rsidP="00335EE5">
            <w:pPr>
              <w:spacing w:line="160" w:lineRule="exact"/>
              <w:rPr>
                <w:rFonts w:asciiTheme="majorHAnsi" w:eastAsiaTheme="majorEastAsia" w:hAnsiTheme="majorHAnsi" w:cstheme="majorHAnsi"/>
                <w:sz w:val="14"/>
                <w:szCs w:val="14"/>
              </w:rPr>
            </w:pPr>
            <w:r w:rsidRPr="00F44599">
              <w:rPr>
                <w:rFonts w:asciiTheme="majorHAnsi" w:eastAsiaTheme="majorEastAsia" w:hAnsiTheme="majorHAnsi" w:cstheme="majorHAnsi"/>
                <w:sz w:val="14"/>
                <w:szCs w:val="14"/>
              </w:rPr>
              <w:t xml:space="preserve">Pagbabasa ng </w:t>
            </w:r>
            <w:r w:rsidR="00335EE5">
              <w:rPr>
                <w:rFonts w:asciiTheme="majorHAnsi" w:eastAsiaTheme="majorEastAsia" w:hAnsiTheme="majorHAnsi" w:cstheme="majorHAnsi"/>
                <w:sz w:val="14"/>
                <w:szCs w:val="14"/>
              </w:rPr>
              <w:t xml:space="preserve">iba’t-ibang </w:t>
            </w:r>
            <w:r w:rsidRPr="00F44599">
              <w:rPr>
                <w:rFonts w:asciiTheme="majorHAnsi" w:eastAsiaTheme="majorEastAsia" w:hAnsiTheme="majorHAnsi" w:cstheme="majorHAnsi"/>
                <w:sz w:val="14"/>
                <w:szCs w:val="14"/>
              </w:rPr>
              <w:t>uri ng plano</w:t>
            </w:r>
          </w:p>
        </w:tc>
      </w:tr>
      <w:tr w:rsidR="004A01A9" w:rsidRPr="002036B9" w:rsidTr="00D6748E">
        <w:trPr>
          <w:trHeight w:val="407"/>
        </w:trPr>
        <w:tc>
          <w:tcPr>
            <w:tcW w:w="2864" w:type="dxa"/>
            <w:vMerge/>
          </w:tcPr>
          <w:p w:rsidR="004A01A9" w:rsidRPr="00D73DBD" w:rsidRDefault="004A01A9" w:rsidP="004A01A9">
            <w:pPr>
              <w:spacing w:line="160" w:lineRule="exact"/>
              <w:rPr>
                <w:sz w:val="14"/>
                <w:szCs w:val="14"/>
                <w:lang w:val="fr-FR"/>
              </w:rPr>
            </w:pPr>
          </w:p>
        </w:tc>
        <w:tc>
          <w:tcPr>
            <w:tcW w:w="567" w:type="dxa"/>
            <w:tcBorders>
              <w:top w:val="single" w:sz="4" w:space="0" w:color="auto"/>
            </w:tcBorders>
            <w:vAlign w:val="center"/>
          </w:tcPr>
          <w:p w:rsidR="004A01A9" w:rsidRPr="00D73DBD" w:rsidRDefault="004A01A9" w:rsidP="004A01A9">
            <w:pPr>
              <w:spacing w:line="160" w:lineRule="exact"/>
              <w:jc w:val="center"/>
              <w:rPr>
                <w:sz w:val="14"/>
                <w:szCs w:val="14"/>
                <w:lang w:val="fr-FR"/>
              </w:rPr>
            </w:pPr>
          </w:p>
        </w:tc>
        <w:tc>
          <w:tcPr>
            <w:tcW w:w="567" w:type="dxa"/>
            <w:tcBorders>
              <w:top w:val="single" w:sz="4" w:space="0" w:color="auto"/>
            </w:tcBorders>
          </w:tcPr>
          <w:p w:rsidR="004A01A9" w:rsidRPr="00D73DBD" w:rsidRDefault="004A01A9" w:rsidP="004A01A9">
            <w:pPr>
              <w:spacing w:line="160" w:lineRule="exact"/>
              <w:rPr>
                <w:sz w:val="14"/>
                <w:szCs w:val="14"/>
                <w:lang w:val="fr-FR"/>
              </w:rPr>
            </w:pPr>
          </w:p>
        </w:tc>
        <w:tc>
          <w:tcPr>
            <w:tcW w:w="575" w:type="dxa"/>
            <w:gridSpan w:val="2"/>
            <w:tcBorders>
              <w:top w:val="single" w:sz="4" w:space="0" w:color="auto"/>
            </w:tcBorders>
          </w:tcPr>
          <w:p w:rsidR="004A01A9" w:rsidRPr="00D73DBD" w:rsidRDefault="004A01A9" w:rsidP="004A01A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A01A9" w:rsidRPr="00F44599" w:rsidRDefault="004A01A9" w:rsidP="004A01A9">
            <w:pPr>
              <w:spacing w:line="160" w:lineRule="exact"/>
              <w:rPr>
                <w:rFonts w:asciiTheme="majorEastAsia" w:eastAsiaTheme="majorEastAsia" w:hAnsiTheme="majorEastAsia" w:cstheme="majorHAnsi"/>
                <w:sz w:val="14"/>
                <w:szCs w:val="14"/>
              </w:rPr>
            </w:pPr>
            <w:r w:rsidRPr="00F44599">
              <w:rPr>
                <w:rFonts w:asciiTheme="majorEastAsia" w:eastAsiaTheme="majorEastAsia" w:hAnsiTheme="majorEastAsia" w:cstheme="majorHAnsi" w:hint="eastAsia"/>
                <w:sz w:val="14"/>
                <w:szCs w:val="14"/>
              </w:rPr>
              <w:t>採寸、割出し、割付け及び裁断作業</w:t>
            </w:r>
          </w:p>
          <w:p w:rsidR="004A01A9" w:rsidRPr="00F44599" w:rsidRDefault="004A01A9" w:rsidP="004A01A9">
            <w:pPr>
              <w:spacing w:line="160" w:lineRule="exact"/>
              <w:rPr>
                <w:rFonts w:asciiTheme="majorHAnsi" w:eastAsiaTheme="majorEastAsia" w:hAnsiTheme="majorHAnsi" w:cstheme="majorHAnsi"/>
                <w:sz w:val="14"/>
                <w:szCs w:val="14"/>
              </w:rPr>
            </w:pPr>
            <w:r w:rsidRPr="00F44599">
              <w:rPr>
                <w:rFonts w:asciiTheme="majorHAnsi" w:eastAsiaTheme="majorEastAsia" w:hAnsiTheme="majorHAnsi" w:cstheme="majorHAnsi"/>
                <w:sz w:val="14"/>
                <w:szCs w:val="14"/>
              </w:rPr>
              <w:t>Pagputol, pagsukat, pagpapasiya ng layout</w:t>
            </w:r>
          </w:p>
        </w:tc>
      </w:tr>
      <w:tr w:rsidR="004A01A9" w:rsidRPr="00D73DBD" w:rsidTr="00D6748E">
        <w:trPr>
          <w:trHeight w:val="427"/>
        </w:trPr>
        <w:tc>
          <w:tcPr>
            <w:tcW w:w="2864" w:type="dxa"/>
            <w:vMerge/>
          </w:tcPr>
          <w:p w:rsidR="004A01A9" w:rsidRPr="002036B9" w:rsidRDefault="004A01A9" w:rsidP="004A01A9">
            <w:pPr>
              <w:spacing w:line="160" w:lineRule="exact"/>
              <w:rPr>
                <w:sz w:val="14"/>
                <w:szCs w:val="14"/>
              </w:rPr>
            </w:pPr>
          </w:p>
        </w:tc>
        <w:tc>
          <w:tcPr>
            <w:tcW w:w="567" w:type="dxa"/>
            <w:tcBorders>
              <w:top w:val="single" w:sz="4" w:space="0" w:color="auto"/>
            </w:tcBorders>
            <w:vAlign w:val="center"/>
          </w:tcPr>
          <w:p w:rsidR="004A01A9" w:rsidRPr="002036B9" w:rsidRDefault="004A01A9" w:rsidP="004A01A9">
            <w:pPr>
              <w:spacing w:line="160" w:lineRule="exact"/>
              <w:jc w:val="center"/>
              <w:rPr>
                <w:sz w:val="14"/>
                <w:szCs w:val="14"/>
              </w:rPr>
            </w:pPr>
          </w:p>
        </w:tc>
        <w:tc>
          <w:tcPr>
            <w:tcW w:w="567" w:type="dxa"/>
            <w:tcBorders>
              <w:top w:val="single" w:sz="4" w:space="0" w:color="auto"/>
            </w:tcBorders>
          </w:tcPr>
          <w:p w:rsidR="004A01A9" w:rsidRPr="002036B9" w:rsidRDefault="004A01A9" w:rsidP="004A01A9">
            <w:pPr>
              <w:spacing w:line="160" w:lineRule="exact"/>
              <w:rPr>
                <w:sz w:val="14"/>
                <w:szCs w:val="14"/>
              </w:rPr>
            </w:pPr>
          </w:p>
        </w:tc>
        <w:tc>
          <w:tcPr>
            <w:tcW w:w="575" w:type="dxa"/>
            <w:gridSpan w:val="2"/>
            <w:tcBorders>
              <w:top w:val="single" w:sz="4" w:space="0" w:color="auto"/>
            </w:tcBorders>
          </w:tcPr>
          <w:p w:rsidR="004A01A9" w:rsidRPr="002036B9" w:rsidRDefault="004A01A9" w:rsidP="004A01A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A01A9" w:rsidRPr="00F44599" w:rsidRDefault="004A01A9" w:rsidP="004A01A9">
            <w:pPr>
              <w:spacing w:line="160" w:lineRule="exact"/>
              <w:rPr>
                <w:rFonts w:asciiTheme="majorEastAsia" w:eastAsiaTheme="majorEastAsia" w:hAnsiTheme="majorEastAsia"/>
                <w:sz w:val="14"/>
                <w:szCs w:val="14"/>
              </w:rPr>
            </w:pPr>
            <w:r w:rsidRPr="00F44599">
              <w:rPr>
                <w:rFonts w:asciiTheme="majorEastAsia" w:eastAsiaTheme="majorEastAsia" w:hAnsiTheme="majorEastAsia" w:hint="eastAsia"/>
                <w:sz w:val="14"/>
                <w:szCs w:val="14"/>
              </w:rPr>
              <w:t>材料の選定作業</w:t>
            </w:r>
          </w:p>
          <w:p w:rsidR="004A01A9" w:rsidRPr="00F44599" w:rsidRDefault="004A01A9" w:rsidP="004A01A9">
            <w:pPr>
              <w:spacing w:line="160" w:lineRule="exact"/>
              <w:rPr>
                <w:rFonts w:asciiTheme="majorHAnsi" w:eastAsiaTheme="majorEastAsia" w:hAnsiTheme="majorHAnsi" w:cstheme="majorHAnsi"/>
                <w:sz w:val="14"/>
                <w:szCs w:val="14"/>
              </w:rPr>
            </w:pPr>
            <w:r w:rsidRPr="00F44599">
              <w:rPr>
                <w:rFonts w:asciiTheme="majorHAnsi" w:eastAsiaTheme="majorEastAsia" w:hAnsiTheme="majorHAnsi" w:cstheme="majorHAnsi"/>
                <w:sz w:val="14"/>
                <w:szCs w:val="14"/>
              </w:rPr>
              <w:t>Pagpili ng materyal</w:t>
            </w:r>
            <w:r w:rsidR="00335EE5">
              <w:rPr>
                <w:rFonts w:asciiTheme="majorHAnsi" w:eastAsiaTheme="majorEastAsia" w:hAnsiTheme="majorHAnsi" w:cstheme="majorHAnsi"/>
                <w:sz w:val="14"/>
                <w:szCs w:val="14"/>
              </w:rPr>
              <w:t>es</w:t>
            </w:r>
          </w:p>
        </w:tc>
      </w:tr>
      <w:tr w:rsidR="004A01A9" w:rsidRPr="00D6748E" w:rsidTr="00D6748E">
        <w:trPr>
          <w:trHeight w:val="405"/>
        </w:trPr>
        <w:tc>
          <w:tcPr>
            <w:tcW w:w="2864" w:type="dxa"/>
            <w:vMerge/>
          </w:tcPr>
          <w:p w:rsidR="004A01A9" w:rsidRPr="00D73DBD" w:rsidRDefault="004A01A9" w:rsidP="004A01A9">
            <w:pPr>
              <w:spacing w:line="160" w:lineRule="exact"/>
              <w:rPr>
                <w:sz w:val="14"/>
                <w:szCs w:val="14"/>
                <w:lang w:val="fr-FR"/>
              </w:rPr>
            </w:pPr>
          </w:p>
        </w:tc>
        <w:tc>
          <w:tcPr>
            <w:tcW w:w="567" w:type="dxa"/>
            <w:tcBorders>
              <w:top w:val="single" w:sz="4" w:space="0" w:color="auto"/>
            </w:tcBorders>
            <w:vAlign w:val="center"/>
          </w:tcPr>
          <w:p w:rsidR="004A01A9" w:rsidRPr="00D73DBD" w:rsidRDefault="004A01A9" w:rsidP="004A01A9">
            <w:pPr>
              <w:spacing w:line="160" w:lineRule="exact"/>
              <w:jc w:val="center"/>
              <w:rPr>
                <w:sz w:val="14"/>
                <w:szCs w:val="14"/>
                <w:lang w:val="fr-FR"/>
              </w:rPr>
            </w:pPr>
          </w:p>
        </w:tc>
        <w:tc>
          <w:tcPr>
            <w:tcW w:w="567" w:type="dxa"/>
            <w:tcBorders>
              <w:top w:val="single" w:sz="4" w:space="0" w:color="auto"/>
            </w:tcBorders>
          </w:tcPr>
          <w:p w:rsidR="004A01A9" w:rsidRPr="00D73DBD" w:rsidRDefault="004A01A9" w:rsidP="004A01A9">
            <w:pPr>
              <w:spacing w:line="160" w:lineRule="exact"/>
              <w:rPr>
                <w:sz w:val="14"/>
                <w:szCs w:val="14"/>
                <w:lang w:val="fr-FR"/>
              </w:rPr>
            </w:pPr>
          </w:p>
        </w:tc>
        <w:tc>
          <w:tcPr>
            <w:tcW w:w="575" w:type="dxa"/>
            <w:gridSpan w:val="2"/>
            <w:tcBorders>
              <w:top w:val="single" w:sz="4" w:space="0" w:color="auto"/>
            </w:tcBorders>
          </w:tcPr>
          <w:p w:rsidR="004A01A9" w:rsidRPr="00D73DBD" w:rsidRDefault="004A01A9" w:rsidP="004A01A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A01A9" w:rsidRPr="00D6748E" w:rsidRDefault="004A01A9" w:rsidP="004A01A9">
            <w:pPr>
              <w:spacing w:line="160" w:lineRule="exact"/>
              <w:rPr>
                <w:rFonts w:asciiTheme="majorEastAsia" w:eastAsiaTheme="majorEastAsia" w:hAnsiTheme="majorEastAsia"/>
                <w:sz w:val="14"/>
                <w:szCs w:val="14"/>
                <w:lang w:val="fr-FR"/>
              </w:rPr>
            </w:pPr>
            <w:r w:rsidRPr="00F44599">
              <w:rPr>
                <w:rFonts w:asciiTheme="majorEastAsia" w:eastAsiaTheme="majorEastAsia" w:hAnsiTheme="majorEastAsia" w:hint="eastAsia"/>
                <w:sz w:val="14"/>
                <w:szCs w:val="14"/>
              </w:rPr>
              <w:t>下地調整作業</w:t>
            </w:r>
          </w:p>
          <w:p w:rsidR="004A01A9" w:rsidRPr="00D6748E" w:rsidRDefault="004A01A9">
            <w:pPr>
              <w:spacing w:line="160" w:lineRule="exact"/>
              <w:rPr>
                <w:rFonts w:asciiTheme="majorHAnsi" w:eastAsiaTheme="majorEastAsia" w:hAnsiTheme="majorHAnsi" w:cstheme="majorHAnsi"/>
                <w:sz w:val="14"/>
                <w:szCs w:val="14"/>
                <w:lang w:val="fr-FR"/>
              </w:rPr>
            </w:pPr>
            <w:r w:rsidRPr="00D6748E">
              <w:rPr>
                <w:rFonts w:asciiTheme="majorHAnsi" w:eastAsiaTheme="majorEastAsia" w:hAnsiTheme="majorHAnsi" w:cstheme="majorHAnsi"/>
                <w:sz w:val="14"/>
                <w:szCs w:val="14"/>
                <w:lang w:val="fr-FR"/>
              </w:rPr>
              <w:t xml:space="preserve">Pagsasaayos </w:t>
            </w:r>
            <w:r w:rsidR="00A573BD" w:rsidRPr="00D6748E">
              <w:rPr>
                <w:rFonts w:asciiTheme="majorHAnsi" w:eastAsiaTheme="majorEastAsia" w:hAnsiTheme="majorHAnsi" w:cstheme="majorHAnsi"/>
                <w:sz w:val="14"/>
                <w:szCs w:val="14"/>
                <w:lang w:val="fr-FR"/>
              </w:rPr>
              <w:t>sa</w:t>
            </w:r>
            <w:r w:rsidRPr="00D6748E">
              <w:rPr>
                <w:rFonts w:asciiTheme="majorHAnsi" w:eastAsiaTheme="majorEastAsia" w:hAnsiTheme="majorHAnsi" w:cstheme="majorHAnsi"/>
                <w:sz w:val="14"/>
                <w:szCs w:val="14"/>
                <w:lang w:val="fr-FR"/>
              </w:rPr>
              <w:t xml:space="preserve"> </w:t>
            </w:r>
            <w:r w:rsidR="00335EE5" w:rsidRPr="00D6748E">
              <w:rPr>
                <w:rFonts w:asciiTheme="majorHAnsi" w:eastAsiaTheme="majorEastAsia" w:hAnsiTheme="majorHAnsi" w:cstheme="majorHAnsi"/>
                <w:sz w:val="14"/>
                <w:szCs w:val="14"/>
                <w:lang w:val="fr-FR"/>
              </w:rPr>
              <w:t>pundasyon</w:t>
            </w:r>
          </w:p>
        </w:tc>
      </w:tr>
      <w:tr w:rsidR="004A01A9" w:rsidRPr="002036B9" w:rsidTr="00D6748E">
        <w:trPr>
          <w:trHeight w:val="424"/>
        </w:trPr>
        <w:tc>
          <w:tcPr>
            <w:tcW w:w="2864" w:type="dxa"/>
            <w:vMerge/>
          </w:tcPr>
          <w:p w:rsidR="004A01A9" w:rsidRPr="00D6748E" w:rsidRDefault="004A01A9" w:rsidP="004A01A9">
            <w:pPr>
              <w:spacing w:line="160" w:lineRule="exact"/>
              <w:rPr>
                <w:sz w:val="14"/>
                <w:szCs w:val="14"/>
                <w:lang w:val="fr-FR"/>
              </w:rPr>
            </w:pPr>
          </w:p>
        </w:tc>
        <w:tc>
          <w:tcPr>
            <w:tcW w:w="567" w:type="dxa"/>
            <w:tcBorders>
              <w:top w:val="single" w:sz="4" w:space="0" w:color="auto"/>
            </w:tcBorders>
            <w:vAlign w:val="center"/>
          </w:tcPr>
          <w:p w:rsidR="004A01A9" w:rsidRPr="00D6748E" w:rsidRDefault="004A01A9" w:rsidP="004A01A9">
            <w:pPr>
              <w:spacing w:line="160" w:lineRule="exact"/>
              <w:jc w:val="center"/>
              <w:rPr>
                <w:sz w:val="14"/>
                <w:szCs w:val="14"/>
                <w:lang w:val="fr-FR"/>
              </w:rPr>
            </w:pPr>
          </w:p>
        </w:tc>
        <w:tc>
          <w:tcPr>
            <w:tcW w:w="567" w:type="dxa"/>
            <w:tcBorders>
              <w:top w:val="single" w:sz="4" w:space="0" w:color="auto"/>
            </w:tcBorders>
          </w:tcPr>
          <w:p w:rsidR="004A01A9" w:rsidRPr="00D6748E" w:rsidRDefault="004A01A9" w:rsidP="004A01A9">
            <w:pPr>
              <w:spacing w:line="160" w:lineRule="exact"/>
              <w:rPr>
                <w:sz w:val="14"/>
                <w:szCs w:val="14"/>
                <w:lang w:val="fr-FR"/>
              </w:rPr>
            </w:pPr>
          </w:p>
        </w:tc>
        <w:tc>
          <w:tcPr>
            <w:tcW w:w="575" w:type="dxa"/>
            <w:gridSpan w:val="2"/>
            <w:tcBorders>
              <w:top w:val="single" w:sz="4" w:space="0" w:color="auto"/>
            </w:tcBorders>
          </w:tcPr>
          <w:p w:rsidR="004A01A9" w:rsidRPr="00D6748E" w:rsidRDefault="004A01A9" w:rsidP="004A01A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A01A9" w:rsidRPr="00F44599" w:rsidRDefault="004A01A9" w:rsidP="004A01A9">
            <w:pPr>
              <w:spacing w:line="160" w:lineRule="exact"/>
              <w:rPr>
                <w:rFonts w:asciiTheme="majorEastAsia" w:eastAsiaTheme="majorEastAsia" w:hAnsiTheme="majorEastAsia"/>
                <w:sz w:val="14"/>
                <w:szCs w:val="14"/>
              </w:rPr>
            </w:pPr>
            <w:r w:rsidRPr="00F44599">
              <w:rPr>
                <w:rFonts w:asciiTheme="majorEastAsia" w:eastAsiaTheme="majorEastAsia" w:hAnsiTheme="majorEastAsia" w:hint="eastAsia"/>
                <w:sz w:val="14"/>
                <w:szCs w:val="14"/>
              </w:rPr>
              <w:t>直張り仕上げ工法による作業</w:t>
            </w:r>
          </w:p>
          <w:p w:rsidR="004A01A9" w:rsidRPr="00F44599" w:rsidRDefault="004A01A9" w:rsidP="004A01A9">
            <w:pPr>
              <w:spacing w:line="160" w:lineRule="exact"/>
              <w:rPr>
                <w:rFonts w:asciiTheme="majorHAnsi" w:eastAsiaTheme="majorEastAsia" w:hAnsiTheme="majorHAnsi" w:cstheme="majorHAnsi"/>
                <w:sz w:val="14"/>
                <w:szCs w:val="14"/>
              </w:rPr>
            </w:pPr>
            <w:r w:rsidRPr="00F44599">
              <w:rPr>
                <w:rFonts w:asciiTheme="majorHAnsi" w:eastAsiaTheme="majorEastAsia" w:hAnsiTheme="majorHAnsi" w:cstheme="majorHAnsi"/>
                <w:sz w:val="14"/>
                <w:szCs w:val="14"/>
              </w:rPr>
              <w:t>Pagdikit ng pinakaibabaw na materyal sa dingding gamit ang argamasa</w:t>
            </w:r>
          </w:p>
        </w:tc>
      </w:tr>
      <w:tr w:rsidR="004A01A9" w:rsidRPr="002036B9" w:rsidTr="00D6748E">
        <w:trPr>
          <w:trHeight w:val="403"/>
        </w:trPr>
        <w:tc>
          <w:tcPr>
            <w:tcW w:w="2864" w:type="dxa"/>
            <w:vMerge w:val="restart"/>
            <w:vAlign w:val="center"/>
          </w:tcPr>
          <w:p w:rsidR="004A01A9" w:rsidRPr="002036B9" w:rsidRDefault="004A01A9" w:rsidP="004A01A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A01A9" w:rsidRPr="002036B9" w:rsidRDefault="004A01A9" w:rsidP="004A01A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4A01A9" w:rsidRPr="002036B9" w:rsidRDefault="004A01A9" w:rsidP="004A01A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A01A9" w:rsidRPr="002036B9" w:rsidRDefault="004A01A9" w:rsidP="004A01A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4A01A9" w:rsidRPr="002036B9" w:rsidRDefault="004A01A9" w:rsidP="004A01A9">
            <w:pPr>
              <w:spacing w:line="160" w:lineRule="exact"/>
              <w:rPr>
                <w:sz w:val="14"/>
                <w:szCs w:val="14"/>
              </w:rPr>
            </w:pPr>
          </w:p>
        </w:tc>
        <w:tc>
          <w:tcPr>
            <w:tcW w:w="567" w:type="dxa"/>
            <w:vAlign w:val="center"/>
          </w:tcPr>
          <w:p w:rsidR="004A01A9" w:rsidRPr="002036B9" w:rsidRDefault="004A01A9" w:rsidP="004A01A9">
            <w:pPr>
              <w:spacing w:line="160" w:lineRule="exact"/>
              <w:jc w:val="center"/>
              <w:rPr>
                <w:sz w:val="14"/>
                <w:szCs w:val="14"/>
              </w:rPr>
            </w:pPr>
          </w:p>
        </w:tc>
        <w:tc>
          <w:tcPr>
            <w:tcW w:w="575" w:type="dxa"/>
            <w:gridSpan w:val="2"/>
          </w:tcPr>
          <w:p w:rsidR="004A01A9" w:rsidRPr="002036B9" w:rsidRDefault="004A01A9" w:rsidP="004A01A9">
            <w:pPr>
              <w:spacing w:line="160" w:lineRule="exact"/>
              <w:jc w:val="left"/>
              <w:rPr>
                <w:rFonts w:asciiTheme="majorHAnsi" w:eastAsiaTheme="majorEastAsia" w:hAnsiTheme="majorHAnsi" w:cstheme="majorHAnsi"/>
                <w:sz w:val="14"/>
                <w:szCs w:val="14"/>
              </w:rPr>
            </w:pPr>
          </w:p>
        </w:tc>
        <w:tc>
          <w:tcPr>
            <w:tcW w:w="5378" w:type="dxa"/>
            <w:vAlign w:val="center"/>
          </w:tcPr>
          <w:p w:rsidR="004A01A9" w:rsidRPr="00F44599" w:rsidRDefault="004A01A9" w:rsidP="004A01A9">
            <w:pPr>
              <w:spacing w:line="160" w:lineRule="exact"/>
              <w:rPr>
                <w:rFonts w:asciiTheme="majorEastAsia" w:eastAsiaTheme="majorEastAsia" w:hAnsiTheme="majorEastAsia"/>
                <w:sz w:val="14"/>
                <w:szCs w:val="14"/>
              </w:rPr>
            </w:pPr>
            <w:r w:rsidRPr="00F44599">
              <w:rPr>
                <w:rFonts w:asciiTheme="majorEastAsia" w:eastAsiaTheme="majorEastAsia" w:hAnsiTheme="majorEastAsia" w:hint="eastAsia"/>
                <w:sz w:val="14"/>
                <w:szCs w:val="14"/>
              </w:rPr>
              <w:t>表具作業</w:t>
            </w:r>
          </w:p>
          <w:p w:rsidR="004A01A9" w:rsidRPr="00F44599" w:rsidRDefault="004A01A9" w:rsidP="004A01A9">
            <w:pPr>
              <w:spacing w:line="160" w:lineRule="exact"/>
              <w:rPr>
                <w:rFonts w:asciiTheme="majorHAnsi" w:eastAsiaTheme="majorEastAsia" w:hAnsiTheme="majorHAnsi" w:cstheme="majorHAnsi"/>
                <w:sz w:val="14"/>
                <w:szCs w:val="14"/>
              </w:rPr>
            </w:pPr>
            <w:r w:rsidRPr="00F44599">
              <w:rPr>
                <w:rFonts w:asciiTheme="majorHAnsi" w:eastAsiaTheme="majorEastAsia" w:hAnsiTheme="majorHAnsi" w:cstheme="majorHAnsi"/>
                <w:sz w:val="14"/>
                <w:szCs w:val="14"/>
              </w:rPr>
              <w:t>Paggawa ng japanese tradisyonal na pintuan gamit ang lambong at papel</w:t>
            </w:r>
          </w:p>
        </w:tc>
      </w:tr>
      <w:tr w:rsidR="004A01A9" w:rsidRPr="00D73DBD" w:rsidTr="00D6748E">
        <w:trPr>
          <w:trHeight w:val="437"/>
        </w:trPr>
        <w:tc>
          <w:tcPr>
            <w:tcW w:w="2864" w:type="dxa"/>
            <w:vMerge/>
          </w:tcPr>
          <w:p w:rsidR="004A01A9" w:rsidRPr="002036B9" w:rsidRDefault="004A01A9" w:rsidP="004A01A9">
            <w:pPr>
              <w:spacing w:line="160" w:lineRule="exact"/>
              <w:rPr>
                <w:sz w:val="14"/>
                <w:szCs w:val="14"/>
              </w:rPr>
            </w:pPr>
          </w:p>
        </w:tc>
        <w:tc>
          <w:tcPr>
            <w:tcW w:w="567" w:type="dxa"/>
          </w:tcPr>
          <w:p w:rsidR="004A01A9" w:rsidRPr="002036B9" w:rsidRDefault="004A01A9" w:rsidP="004A01A9">
            <w:pPr>
              <w:spacing w:line="160" w:lineRule="exact"/>
              <w:rPr>
                <w:sz w:val="14"/>
                <w:szCs w:val="14"/>
              </w:rPr>
            </w:pPr>
          </w:p>
        </w:tc>
        <w:tc>
          <w:tcPr>
            <w:tcW w:w="567" w:type="dxa"/>
          </w:tcPr>
          <w:p w:rsidR="004A01A9" w:rsidRPr="002036B9" w:rsidRDefault="004A01A9" w:rsidP="004A01A9">
            <w:pPr>
              <w:spacing w:line="160" w:lineRule="exact"/>
              <w:rPr>
                <w:sz w:val="14"/>
                <w:szCs w:val="14"/>
              </w:rPr>
            </w:pPr>
          </w:p>
        </w:tc>
        <w:tc>
          <w:tcPr>
            <w:tcW w:w="575" w:type="dxa"/>
            <w:gridSpan w:val="2"/>
          </w:tcPr>
          <w:p w:rsidR="004A01A9" w:rsidRPr="002036B9" w:rsidRDefault="004A01A9" w:rsidP="004A01A9">
            <w:pPr>
              <w:spacing w:line="160" w:lineRule="exact"/>
              <w:jc w:val="left"/>
              <w:rPr>
                <w:rFonts w:asciiTheme="majorHAnsi" w:eastAsiaTheme="majorEastAsia" w:hAnsiTheme="majorHAnsi" w:cstheme="majorHAnsi"/>
                <w:sz w:val="14"/>
                <w:szCs w:val="14"/>
              </w:rPr>
            </w:pPr>
          </w:p>
        </w:tc>
        <w:tc>
          <w:tcPr>
            <w:tcW w:w="5378" w:type="dxa"/>
            <w:vAlign w:val="center"/>
          </w:tcPr>
          <w:p w:rsidR="004A01A9" w:rsidRPr="00F44599" w:rsidRDefault="004A01A9" w:rsidP="004A01A9">
            <w:pPr>
              <w:spacing w:line="160" w:lineRule="exact"/>
              <w:rPr>
                <w:rFonts w:asciiTheme="majorEastAsia" w:eastAsiaTheme="majorEastAsia" w:hAnsiTheme="majorEastAsia"/>
                <w:sz w:val="14"/>
                <w:szCs w:val="14"/>
                <w:lang w:val="es-ES_tradnl"/>
              </w:rPr>
            </w:pPr>
            <w:r w:rsidRPr="00F44599">
              <w:rPr>
                <w:rFonts w:asciiTheme="majorEastAsia" w:eastAsiaTheme="majorEastAsia" w:hAnsiTheme="majorEastAsia" w:hint="eastAsia"/>
                <w:sz w:val="14"/>
                <w:szCs w:val="14"/>
              </w:rPr>
              <w:t>左官作業</w:t>
            </w:r>
          </w:p>
          <w:p w:rsidR="004A01A9" w:rsidRPr="00F44599" w:rsidRDefault="004A01A9" w:rsidP="004A01A9">
            <w:pPr>
              <w:spacing w:line="160" w:lineRule="exact"/>
              <w:rPr>
                <w:rFonts w:asciiTheme="majorHAnsi" w:eastAsiaTheme="majorEastAsia" w:hAnsiTheme="majorHAnsi" w:cstheme="majorHAnsi"/>
                <w:sz w:val="14"/>
                <w:szCs w:val="14"/>
                <w:lang w:val="es-ES_tradnl"/>
              </w:rPr>
            </w:pPr>
            <w:r w:rsidRPr="00F44599">
              <w:rPr>
                <w:rFonts w:asciiTheme="majorHAnsi" w:eastAsiaTheme="majorEastAsia" w:hAnsiTheme="majorHAnsi" w:cstheme="majorHAnsi"/>
                <w:sz w:val="14"/>
                <w:szCs w:val="14"/>
                <w:lang w:val="es-ES_tradnl"/>
              </w:rPr>
              <w:t>Trabaho bilang tagamasilya</w:t>
            </w:r>
          </w:p>
        </w:tc>
      </w:tr>
      <w:tr w:rsidR="004A01A9" w:rsidRPr="00D73DBD" w:rsidTr="00D6748E">
        <w:trPr>
          <w:trHeight w:val="401"/>
        </w:trPr>
        <w:tc>
          <w:tcPr>
            <w:tcW w:w="2864" w:type="dxa"/>
            <w:vMerge/>
          </w:tcPr>
          <w:p w:rsidR="004A01A9" w:rsidRPr="00D73DBD" w:rsidRDefault="004A01A9" w:rsidP="004A01A9">
            <w:pPr>
              <w:spacing w:line="160" w:lineRule="exact"/>
              <w:rPr>
                <w:sz w:val="14"/>
                <w:szCs w:val="14"/>
                <w:lang w:val="fr-FR"/>
              </w:rPr>
            </w:pPr>
          </w:p>
        </w:tc>
        <w:tc>
          <w:tcPr>
            <w:tcW w:w="567" w:type="dxa"/>
            <w:vAlign w:val="center"/>
          </w:tcPr>
          <w:p w:rsidR="004A01A9" w:rsidRPr="00D73DBD" w:rsidRDefault="004A01A9" w:rsidP="004A01A9">
            <w:pPr>
              <w:spacing w:line="160" w:lineRule="exact"/>
              <w:jc w:val="center"/>
              <w:rPr>
                <w:sz w:val="14"/>
                <w:szCs w:val="14"/>
                <w:lang w:val="fr-FR"/>
              </w:rPr>
            </w:pPr>
          </w:p>
        </w:tc>
        <w:tc>
          <w:tcPr>
            <w:tcW w:w="567" w:type="dxa"/>
          </w:tcPr>
          <w:p w:rsidR="004A01A9" w:rsidRPr="00D73DBD" w:rsidRDefault="004A01A9" w:rsidP="004A01A9">
            <w:pPr>
              <w:spacing w:line="160" w:lineRule="exact"/>
              <w:rPr>
                <w:sz w:val="14"/>
                <w:szCs w:val="14"/>
                <w:lang w:val="fr-FR"/>
              </w:rPr>
            </w:pPr>
          </w:p>
        </w:tc>
        <w:tc>
          <w:tcPr>
            <w:tcW w:w="575" w:type="dxa"/>
            <w:gridSpan w:val="2"/>
          </w:tcPr>
          <w:p w:rsidR="004A01A9" w:rsidRPr="00D73DBD" w:rsidRDefault="004A01A9" w:rsidP="004A01A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4A01A9" w:rsidRPr="00F44599" w:rsidRDefault="004A01A9" w:rsidP="004A01A9">
            <w:pPr>
              <w:spacing w:line="160" w:lineRule="exact"/>
              <w:rPr>
                <w:rFonts w:asciiTheme="majorEastAsia" w:eastAsiaTheme="majorEastAsia" w:hAnsiTheme="majorEastAsia"/>
                <w:sz w:val="14"/>
                <w:szCs w:val="14"/>
              </w:rPr>
            </w:pPr>
            <w:r w:rsidRPr="00F44599">
              <w:rPr>
                <w:rFonts w:asciiTheme="majorEastAsia" w:eastAsiaTheme="majorEastAsia" w:hAnsiTheme="majorEastAsia" w:hint="eastAsia"/>
                <w:sz w:val="14"/>
                <w:szCs w:val="14"/>
              </w:rPr>
              <w:t>内装仕上げ施工作業</w:t>
            </w:r>
          </w:p>
          <w:p w:rsidR="004A01A9" w:rsidRPr="00F44599" w:rsidRDefault="00335EE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4A01A9" w:rsidRPr="00F44599">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4A01A9" w:rsidRPr="00F44599">
              <w:rPr>
                <w:rFonts w:asciiTheme="majorHAnsi" w:eastAsiaTheme="majorEastAsia" w:hAnsiTheme="majorHAnsi" w:cstheme="majorHAnsi"/>
                <w:sz w:val="14"/>
                <w:szCs w:val="14"/>
              </w:rPr>
              <w:t xml:space="preserve"> interior</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B4" w:rsidRDefault="00B431B4" w:rsidP="006A5F3B">
      <w:r>
        <w:separator/>
      </w:r>
    </w:p>
  </w:endnote>
  <w:endnote w:type="continuationSeparator" w:id="0">
    <w:p w:rsidR="00B431B4" w:rsidRDefault="00B431B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08F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08F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B4" w:rsidRDefault="00B431B4" w:rsidP="006A5F3B">
      <w:r>
        <w:separator/>
      </w:r>
    </w:p>
  </w:footnote>
  <w:footnote w:type="continuationSeparator" w:id="0">
    <w:p w:rsidR="00B431B4" w:rsidRDefault="00B431B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185E"/>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3051"/>
    <w:rsid w:val="002D5C07"/>
    <w:rsid w:val="002D7287"/>
    <w:rsid w:val="002E01D3"/>
    <w:rsid w:val="002E1406"/>
    <w:rsid w:val="002F3C3F"/>
    <w:rsid w:val="002F5DEC"/>
    <w:rsid w:val="00305A30"/>
    <w:rsid w:val="0030799A"/>
    <w:rsid w:val="00332B35"/>
    <w:rsid w:val="00335EE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1A9"/>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4C17"/>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551F"/>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C4366"/>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573BD"/>
    <w:rsid w:val="00A60430"/>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31B4"/>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08F0"/>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6748E"/>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4652"/>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9952-6567-442F-A639-6BA43845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2018-12-10T05:25:00Z</dcterms:created>
  <dcterms:modified xsi:type="dcterms:W3CDTF">2020-03-12T00:47:00Z</dcterms:modified>
</cp:coreProperties>
</file>