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701DDFF" w14:textId="77777777" w:rsidR="00B11282" w:rsidRDefault="00B11282" w:rsidP="00B11282">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建設機械施工</w:t>
                  </w:r>
                </w:p>
                <w:p w14:paraId="6E7FF388" w14:textId="6DAE3F40" w:rsidR="005739FD" w:rsidRPr="005B2671" w:rsidRDefault="00B11282" w:rsidP="00B11282">
                  <w:pPr>
                    <w:spacing w:line="220" w:lineRule="exact"/>
                    <w:jc w:val="left"/>
                    <w:rPr>
                      <w:rStyle w:val="Chinese"/>
                      <w:lang w:eastAsia="zh-TW"/>
                    </w:rPr>
                  </w:pPr>
                  <w:r>
                    <w:rPr>
                      <w:rFonts w:ascii="SimHei" w:eastAsia="SimHei" w:hAnsi="SimHei" w:cs="PMingLiU" w:hint="eastAsia"/>
                      <w:color w:val="222222"/>
                      <w:kern w:val="0"/>
                      <w:sz w:val="16"/>
                      <w:szCs w:val="16"/>
                      <w:lang w:val="en" w:eastAsia="zh-TW"/>
                    </w:rPr>
                    <w:t>建设机械施工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58A2A698" w14:textId="77777777" w:rsidR="00B11282" w:rsidRDefault="00B11282" w:rsidP="00B11282">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積込み作業</w:t>
                  </w:r>
                </w:p>
                <w:p w14:paraId="798FCABF" w14:textId="3104A098" w:rsidR="005739FD" w:rsidRPr="00B11282" w:rsidRDefault="00B11282" w:rsidP="00B11282">
                  <w:pPr>
                    <w:spacing w:line="220" w:lineRule="exact"/>
                    <w:rPr>
                      <w:rStyle w:val="Chinese"/>
                      <w:lang w:eastAsia="ja-JP"/>
                    </w:rPr>
                  </w:pPr>
                  <w:r w:rsidRPr="00B11282">
                    <w:rPr>
                      <w:rStyle w:val="Chinese"/>
                      <w:rFonts w:hint="eastAsia"/>
                    </w:rPr>
                    <w:t>装载业务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D2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D216C">
              <w:rPr>
                <w:rFonts w:ascii="Arial" w:hAnsi="Arial" w:cs="Arial"/>
                <w:color w:val="000000" w:themeColor="text1"/>
                <w:sz w:val="16"/>
                <w:szCs w:val="16"/>
              </w:rPr>
              <w:t>(</w:t>
            </w:r>
            <w:r w:rsidRPr="008D216C">
              <w:rPr>
                <w:rFonts w:ascii="Arial" w:hAnsi="Arial" w:cs="Arial" w:hint="eastAsia"/>
                <w:color w:val="000000" w:themeColor="text1"/>
                <w:sz w:val="16"/>
                <w:szCs w:val="16"/>
              </w:rPr>
              <w:t>法務省・厚生労働省許可番号</w:t>
            </w:r>
            <w:r w:rsidRPr="008D216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8B9D92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82C51F"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8C6EE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C0F7327">
                <wp:simplePos x="0" y="0"/>
                <wp:positionH relativeFrom="column">
                  <wp:posOffset>5563870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D216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D216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D216C">
        <w:trPr>
          <w:trHeight w:val="546"/>
        </w:trPr>
        <w:tc>
          <w:tcPr>
            <w:tcW w:w="2816" w:type="dxa"/>
            <w:vAlign w:val="center"/>
          </w:tcPr>
          <w:p w14:paraId="15D14FC3" w14:textId="77777777" w:rsidR="00E133DD" w:rsidRPr="00D05221" w:rsidRDefault="00E133DD" w:rsidP="008720B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D216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D216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D216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D216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D216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D216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D216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D216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11282" w:rsidRPr="002036B9" w14:paraId="39D48E60" w14:textId="77777777" w:rsidTr="00E9488A">
        <w:trPr>
          <w:trHeight w:val="457"/>
        </w:trPr>
        <w:tc>
          <w:tcPr>
            <w:tcW w:w="2551" w:type="dxa"/>
            <w:vMerge w:val="restart"/>
            <w:vAlign w:val="center"/>
          </w:tcPr>
          <w:p w14:paraId="242FF386" w14:textId="77777777" w:rsidR="00B11282" w:rsidRPr="00D05221" w:rsidRDefault="00B11282" w:rsidP="00B1128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11282" w:rsidRPr="00D05221" w:rsidRDefault="00B11282" w:rsidP="00B1128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11282" w:rsidRPr="00D05221" w:rsidRDefault="00B11282" w:rsidP="00B11282">
            <w:pPr>
              <w:spacing w:line="160" w:lineRule="exact"/>
              <w:jc w:val="center"/>
              <w:rPr>
                <w:sz w:val="14"/>
                <w:szCs w:val="14"/>
              </w:rPr>
            </w:pPr>
          </w:p>
        </w:tc>
        <w:tc>
          <w:tcPr>
            <w:tcW w:w="609" w:type="dxa"/>
            <w:vAlign w:val="center"/>
          </w:tcPr>
          <w:p w14:paraId="2FEA6C09" w14:textId="77777777" w:rsidR="00B11282" w:rsidRPr="00D05221" w:rsidRDefault="00B11282" w:rsidP="00B11282">
            <w:pPr>
              <w:spacing w:line="160" w:lineRule="exact"/>
              <w:jc w:val="center"/>
              <w:rPr>
                <w:sz w:val="14"/>
                <w:szCs w:val="14"/>
              </w:rPr>
            </w:pPr>
          </w:p>
        </w:tc>
        <w:tc>
          <w:tcPr>
            <w:tcW w:w="610" w:type="dxa"/>
            <w:vAlign w:val="center"/>
          </w:tcPr>
          <w:p w14:paraId="4F3F5A21" w14:textId="77777777" w:rsidR="00B11282" w:rsidRPr="00D05221" w:rsidRDefault="00B11282" w:rsidP="00B11282">
            <w:pPr>
              <w:spacing w:line="160" w:lineRule="exact"/>
              <w:jc w:val="center"/>
              <w:rPr>
                <w:rFonts w:asciiTheme="majorHAnsi" w:eastAsiaTheme="majorEastAsia" w:hAnsiTheme="majorHAnsi" w:cstheme="majorHAnsi"/>
                <w:sz w:val="14"/>
                <w:szCs w:val="14"/>
              </w:rPr>
            </w:pPr>
          </w:p>
        </w:tc>
        <w:tc>
          <w:tcPr>
            <w:tcW w:w="5543" w:type="dxa"/>
            <w:vAlign w:val="center"/>
          </w:tcPr>
          <w:p w14:paraId="3902C765" w14:textId="77777777" w:rsidR="00B11282" w:rsidRDefault="00B11282" w:rsidP="00B1128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平坦走行等の走行操作作業</w:t>
            </w:r>
          </w:p>
          <w:p w14:paraId="388AA479" w14:textId="02448B7E" w:rsidR="00B11282" w:rsidRPr="00CC444B" w:rsidRDefault="00B11282" w:rsidP="00B11282">
            <w:pPr>
              <w:pStyle w:val="Chinese7pt"/>
              <w:rPr>
                <w:rFonts w:eastAsiaTheme="minorEastAsia"/>
                <w:lang w:eastAsia="zh-CN"/>
              </w:rPr>
            </w:pPr>
            <w:r>
              <w:rPr>
                <w:rFonts w:hint="eastAsia"/>
                <w:lang w:val="en" w:eastAsia="zh-CN"/>
              </w:rPr>
              <w:t>平坦行走等的行走操作</w:t>
            </w:r>
            <w:r w:rsidR="00756312">
              <w:rPr>
                <w:rFonts w:hint="eastAsia"/>
                <w:lang w:val="en" w:eastAsia="zh-CN"/>
              </w:rPr>
              <w:t>业务</w:t>
            </w:r>
          </w:p>
        </w:tc>
      </w:tr>
      <w:tr w:rsidR="00B11282" w:rsidRPr="002036B9" w14:paraId="3096179A" w14:textId="77777777" w:rsidTr="00E9488A">
        <w:trPr>
          <w:trHeight w:val="407"/>
        </w:trPr>
        <w:tc>
          <w:tcPr>
            <w:tcW w:w="2551" w:type="dxa"/>
            <w:vMerge/>
          </w:tcPr>
          <w:p w14:paraId="2A66B93D" w14:textId="77777777" w:rsidR="00B11282" w:rsidRPr="00D05221" w:rsidRDefault="00B11282" w:rsidP="00B11282">
            <w:pPr>
              <w:spacing w:line="160" w:lineRule="exact"/>
              <w:rPr>
                <w:sz w:val="14"/>
                <w:szCs w:val="14"/>
                <w:lang w:eastAsia="zh-CN"/>
              </w:rPr>
            </w:pPr>
          </w:p>
        </w:tc>
        <w:tc>
          <w:tcPr>
            <w:tcW w:w="609" w:type="dxa"/>
            <w:tcBorders>
              <w:top w:val="single" w:sz="4" w:space="0" w:color="auto"/>
            </w:tcBorders>
            <w:vAlign w:val="center"/>
          </w:tcPr>
          <w:p w14:paraId="41DD3420" w14:textId="77777777" w:rsidR="00B11282" w:rsidRPr="00D05221" w:rsidRDefault="00B11282" w:rsidP="00B11282">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B11282" w:rsidRPr="00D05221" w:rsidRDefault="00B11282" w:rsidP="00B11282">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B11282" w:rsidRPr="00D05221" w:rsidRDefault="00B11282" w:rsidP="00B1128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7696C9D" w14:textId="77777777" w:rsidR="00B11282" w:rsidRDefault="00B11282" w:rsidP="00B1128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土砂積込み等の積込み作業</w:t>
            </w:r>
          </w:p>
          <w:p w14:paraId="28DC903C" w14:textId="0476F7AB" w:rsidR="00B11282" w:rsidRPr="00195778" w:rsidRDefault="004B56F7" w:rsidP="00B11282">
            <w:pPr>
              <w:pStyle w:val="Chinese7pt"/>
              <w:rPr>
                <w:lang w:eastAsia="zh-CN"/>
              </w:rPr>
            </w:pPr>
            <w:r w:rsidRPr="004B56F7">
              <w:rPr>
                <w:rFonts w:hint="eastAsia"/>
                <w:lang w:val="en" w:eastAsia="zh-CN"/>
              </w:rPr>
              <w:t>装载砂土等装载业务</w:t>
            </w:r>
          </w:p>
        </w:tc>
      </w:tr>
      <w:tr w:rsidR="00B11282" w:rsidRPr="002036B9" w14:paraId="59E22D4E" w14:textId="77777777" w:rsidTr="00E9488A">
        <w:trPr>
          <w:trHeight w:val="427"/>
        </w:trPr>
        <w:tc>
          <w:tcPr>
            <w:tcW w:w="2551" w:type="dxa"/>
            <w:vMerge/>
          </w:tcPr>
          <w:p w14:paraId="09144591" w14:textId="77777777" w:rsidR="00B11282" w:rsidRPr="00D05221" w:rsidRDefault="00B11282" w:rsidP="00B11282">
            <w:pPr>
              <w:spacing w:line="160" w:lineRule="exact"/>
              <w:rPr>
                <w:sz w:val="14"/>
                <w:szCs w:val="14"/>
                <w:lang w:eastAsia="zh-CN"/>
              </w:rPr>
            </w:pPr>
          </w:p>
        </w:tc>
        <w:tc>
          <w:tcPr>
            <w:tcW w:w="609" w:type="dxa"/>
            <w:tcBorders>
              <w:top w:val="single" w:sz="4" w:space="0" w:color="auto"/>
            </w:tcBorders>
            <w:vAlign w:val="center"/>
          </w:tcPr>
          <w:p w14:paraId="69BD7E40" w14:textId="77777777" w:rsidR="00B11282" w:rsidRPr="00D05221" w:rsidRDefault="00B11282" w:rsidP="00B11282">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B11282" w:rsidRPr="00D05221" w:rsidRDefault="00B11282" w:rsidP="00B11282">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B11282" w:rsidRPr="00D05221" w:rsidRDefault="00B11282" w:rsidP="00B1128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CE5B973" w14:textId="77777777" w:rsidR="00B11282" w:rsidRDefault="00B11282" w:rsidP="00B1128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建設機械の点検作業</w:t>
            </w:r>
          </w:p>
          <w:p w14:paraId="0307B61D" w14:textId="3B96BE83" w:rsidR="00B11282" w:rsidRPr="0052480F" w:rsidRDefault="00B11282" w:rsidP="00B11282">
            <w:pPr>
              <w:pStyle w:val="Chinese7pt"/>
              <w:rPr>
                <w:rFonts w:eastAsiaTheme="minorEastAsia"/>
              </w:rPr>
            </w:pPr>
            <w:r>
              <w:rPr>
                <w:rFonts w:hint="eastAsia"/>
                <w:lang w:val="en"/>
              </w:rPr>
              <w:t>建设机械的检查</w:t>
            </w:r>
            <w:r w:rsidR="00756312">
              <w:rPr>
                <w:rFonts w:hint="eastAsia"/>
                <w:lang w:val="en"/>
              </w:rPr>
              <w:t>业务</w:t>
            </w:r>
          </w:p>
        </w:tc>
      </w:tr>
      <w:tr w:rsidR="00B11282" w:rsidRPr="002036B9" w14:paraId="3A4B616B" w14:textId="77777777" w:rsidTr="00E9488A">
        <w:trPr>
          <w:trHeight w:val="405"/>
        </w:trPr>
        <w:tc>
          <w:tcPr>
            <w:tcW w:w="2551" w:type="dxa"/>
            <w:vMerge/>
          </w:tcPr>
          <w:p w14:paraId="54F10113" w14:textId="77777777" w:rsidR="00B11282" w:rsidRPr="00D05221" w:rsidRDefault="00B11282" w:rsidP="00B11282">
            <w:pPr>
              <w:spacing w:line="160" w:lineRule="exact"/>
              <w:rPr>
                <w:sz w:val="14"/>
                <w:szCs w:val="14"/>
              </w:rPr>
            </w:pPr>
          </w:p>
        </w:tc>
        <w:tc>
          <w:tcPr>
            <w:tcW w:w="609" w:type="dxa"/>
            <w:tcBorders>
              <w:top w:val="single" w:sz="4" w:space="0" w:color="auto"/>
            </w:tcBorders>
            <w:vAlign w:val="center"/>
          </w:tcPr>
          <w:p w14:paraId="3CC30A6C" w14:textId="77777777" w:rsidR="00B11282" w:rsidRPr="00D05221" w:rsidRDefault="00B11282" w:rsidP="00B11282">
            <w:pPr>
              <w:spacing w:line="160" w:lineRule="exact"/>
              <w:jc w:val="center"/>
              <w:rPr>
                <w:sz w:val="14"/>
                <w:szCs w:val="14"/>
              </w:rPr>
            </w:pPr>
          </w:p>
        </w:tc>
        <w:tc>
          <w:tcPr>
            <w:tcW w:w="609" w:type="dxa"/>
            <w:tcBorders>
              <w:top w:val="single" w:sz="4" w:space="0" w:color="auto"/>
            </w:tcBorders>
            <w:vAlign w:val="center"/>
          </w:tcPr>
          <w:p w14:paraId="2173A6E1" w14:textId="77777777" w:rsidR="00B11282" w:rsidRPr="00D05221" w:rsidRDefault="00B11282" w:rsidP="00B11282">
            <w:pPr>
              <w:spacing w:line="160" w:lineRule="exact"/>
              <w:jc w:val="center"/>
              <w:rPr>
                <w:sz w:val="14"/>
                <w:szCs w:val="14"/>
              </w:rPr>
            </w:pPr>
          </w:p>
        </w:tc>
        <w:tc>
          <w:tcPr>
            <w:tcW w:w="610" w:type="dxa"/>
            <w:tcBorders>
              <w:top w:val="single" w:sz="4" w:space="0" w:color="auto"/>
            </w:tcBorders>
            <w:vAlign w:val="center"/>
          </w:tcPr>
          <w:p w14:paraId="6CD5D0D0" w14:textId="77777777" w:rsidR="00B11282" w:rsidRPr="00D05221" w:rsidRDefault="00B11282" w:rsidP="00B1128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D1501B7" w14:textId="77777777" w:rsidR="00B11282" w:rsidRDefault="00B11282" w:rsidP="00B11282">
            <w:pPr>
              <w:spacing w:line="160" w:lineRule="exact"/>
              <w:rPr>
                <w:rFonts w:asciiTheme="majorEastAsia" w:eastAsiaTheme="majorEastAsia" w:hAnsiTheme="majorEastAsia"/>
                <w:sz w:val="14"/>
                <w:szCs w:val="14"/>
              </w:rPr>
            </w:pPr>
          </w:p>
          <w:p w14:paraId="070DDFB2" w14:textId="30112E4D" w:rsidR="00B11282" w:rsidRPr="003E4761" w:rsidRDefault="00B11282" w:rsidP="00B11282">
            <w:pPr>
              <w:pStyle w:val="Chinese7pt"/>
              <w:rPr>
                <w:rStyle w:val="Chinese"/>
                <w:rFonts w:eastAsiaTheme="minorEastAsia" w:hAnsiTheme="minorHAnsi"/>
                <w:sz w:val="14"/>
                <w:lang w:eastAsia="ja-JP"/>
              </w:rPr>
            </w:pPr>
          </w:p>
        </w:tc>
      </w:tr>
      <w:tr w:rsidR="00B11282" w:rsidRPr="002036B9" w14:paraId="4732135B" w14:textId="77777777" w:rsidTr="00E9488A">
        <w:trPr>
          <w:trHeight w:val="424"/>
        </w:trPr>
        <w:tc>
          <w:tcPr>
            <w:tcW w:w="2551" w:type="dxa"/>
            <w:vMerge/>
          </w:tcPr>
          <w:p w14:paraId="78E510B9" w14:textId="77777777" w:rsidR="00B11282" w:rsidRPr="00D05221" w:rsidRDefault="00B11282" w:rsidP="00B11282">
            <w:pPr>
              <w:spacing w:line="160" w:lineRule="exact"/>
              <w:rPr>
                <w:sz w:val="14"/>
                <w:szCs w:val="14"/>
              </w:rPr>
            </w:pPr>
          </w:p>
        </w:tc>
        <w:tc>
          <w:tcPr>
            <w:tcW w:w="609" w:type="dxa"/>
            <w:tcBorders>
              <w:top w:val="single" w:sz="4" w:space="0" w:color="auto"/>
            </w:tcBorders>
            <w:vAlign w:val="center"/>
          </w:tcPr>
          <w:p w14:paraId="06BF74A8" w14:textId="77777777" w:rsidR="00B11282" w:rsidRPr="00D05221" w:rsidRDefault="00B11282" w:rsidP="00B11282">
            <w:pPr>
              <w:spacing w:line="160" w:lineRule="exact"/>
              <w:jc w:val="center"/>
              <w:rPr>
                <w:sz w:val="14"/>
                <w:szCs w:val="14"/>
              </w:rPr>
            </w:pPr>
          </w:p>
        </w:tc>
        <w:tc>
          <w:tcPr>
            <w:tcW w:w="609" w:type="dxa"/>
            <w:tcBorders>
              <w:top w:val="single" w:sz="4" w:space="0" w:color="auto"/>
            </w:tcBorders>
            <w:vAlign w:val="center"/>
          </w:tcPr>
          <w:p w14:paraId="79EB16C9" w14:textId="77777777" w:rsidR="00B11282" w:rsidRPr="00D05221" w:rsidRDefault="00B11282" w:rsidP="00B11282">
            <w:pPr>
              <w:spacing w:line="160" w:lineRule="exact"/>
              <w:jc w:val="center"/>
              <w:rPr>
                <w:sz w:val="14"/>
                <w:szCs w:val="14"/>
              </w:rPr>
            </w:pPr>
          </w:p>
        </w:tc>
        <w:tc>
          <w:tcPr>
            <w:tcW w:w="610" w:type="dxa"/>
            <w:tcBorders>
              <w:top w:val="single" w:sz="4" w:space="0" w:color="auto"/>
            </w:tcBorders>
            <w:vAlign w:val="center"/>
          </w:tcPr>
          <w:p w14:paraId="4AD62158" w14:textId="77777777" w:rsidR="00B11282" w:rsidRPr="00D05221" w:rsidRDefault="00B11282" w:rsidP="00B1128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9EFB78D" w14:textId="77777777" w:rsidR="00B11282" w:rsidRDefault="00B11282" w:rsidP="00B11282">
            <w:pPr>
              <w:spacing w:line="160" w:lineRule="exact"/>
              <w:rPr>
                <w:rFonts w:asciiTheme="majorEastAsia" w:eastAsiaTheme="majorEastAsia" w:hAnsiTheme="majorEastAsia"/>
                <w:sz w:val="14"/>
                <w:szCs w:val="14"/>
              </w:rPr>
            </w:pPr>
          </w:p>
          <w:p w14:paraId="13C9FE6B" w14:textId="15EC07C2" w:rsidR="00B11282" w:rsidRPr="006540C1" w:rsidRDefault="00B11282" w:rsidP="00B11282">
            <w:pPr>
              <w:pStyle w:val="Chinese7pt"/>
            </w:pPr>
          </w:p>
        </w:tc>
      </w:tr>
      <w:tr w:rsidR="00B11282" w:rsidRPr="002036B9" w14:paraId="49D568E4" w14:textId="77777777" w:rsidTr="00E9488A">
        <w:trPr>
          <w:trHeight w:val="403"/>
        </w:trPr>
        <w:tc>
          <w:tcPr>
            <w:tcW w:w="2551" w:type="dxa"/>
            <w:vMerge w:val="restart"/>
            <w:vAlign w:val="center"/>
          </w:tcPr>
          <w:p w14:paraId="671D64A5" w14:textId="77777777" w:rsidR="00B11282" w:rsidRPr="00D05221" w:rsidRDefault="00B11282" w:rsidP="00B1128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11282" w:rsidRPr="00D05221" w:rsidRDefault="00B11282" w:rsidP="00B1128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11282" w:rsidRPr="00D05221" w:rsidRDefault="00B11282" w:rsidP="00B1128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11282" w:rsidRPr="00D05221" w:rsidRDefault="00B11282" w:rsidP="00B1128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11282" w:rsidRPr="00D05221" w:rsidRDefault="00B11282" w:rsidP="00B11282">
            <w:pPr>
              <w:spacing w:line="160" w:lineRule="exact"/>
              <w:jc w:val="center"/>
              <w:rPr>
                <w:sz w:val="14"/>
                <w:szCs w:val="14"/>
                <w:lang w:eastAsia="zh-CN"/>
              </w:rPr>
            </w:pPr>
          </w:p>
        </w:tc>
        <w:tc>
          <w:tcPr>
            <w:tcW w:w="609" w:type="dxa"/>
            <w:vAlign w:val="center"/>
          </w:tcPr>
          <w:p w14:paraId="77875FE3" w14:textId="77777777" w:rsidR="00B11282" w:rsidRPr="00D05221" w:rsidRDefault="00B11282" w:rsidP="00B11282">
            <w:pPr>
              <w:spacing w:line="160" w:lineRule="exact"/>
              <w:jc w:val="center"/>
              <w:rPr>
                <w:sz w:val="14"/>
                <w:szCs w:val="14"/>
                <w:lang w:eastAsia="zh-CN"/>
              </w:rPr>
            </w:pPr>
          </w:p>
        </w:tc>
        <w:tc>
          <w:tcPr>
            <w:tcW w:w="610" w:type="dxa"/>
            <w:vAlign w:val="center"/>
          </w:tcPr>
          <w:p w14:paraId="1F767B75" w14:textId="77777777" w:rsidR="00B11282" w:rsidRPr="00D05221" w:rsidRDefault="00B11282" w:rsidP="00B1128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103E09B" w14:textId="77777777" w:rsidR="00B11282" w:rsidRDefault="00B11282" w:rsidP="00B11282">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建設機械施工管理作業</w:t>
            </w:r>
          </w:p>
          <w:p w14:paraId="64CDE4F5" w14:textId="1EEF7D93" w:rsidR="00B11282" w:rsidRPr="00195778" w:rsidRDefault="00B11282" w:rsidP="00B11282">
            <w:pPr>
              <w:pStyle w:val="Chinese7pt"/>
              <w:rPr>
                <w:lang w:eastAsia="zh-CN"/>
              </w:rPr>
            </w:pPr>
            <w:r>
              <w:rPr>
                <w:rFonts w:hint="eastAsia"/>
                <w:lang w:val="en" w:eastAsia="zh-CN"/>
              </w:rPr>
              <w:t>建设机械施工管理</w:t>
            </w:r>
            <w:r w:rsidR="00756312">
              <w:rPr>
                <w:rFonts w:hint="eastAsia"/>
                <w:lang w:val="en" w:eastAsia="zh-CN"/>
              </w:rPr>
              <w:t>业务</w:t>
            </w:r>
          </w:p>
        </w:tc>
      </w:tr>
      <w:tr w:rsidR="00B11282" w:rsidRPr="002036B9" w14:paraId="0A27DEBD" w14:textId="77777777" w:rsidTr="00E9488A">
        <w:trPr>
          <w:trHeight w:val="437"/>
        </w:trPr>
        <w:tc>
          <w:tcPr>
            <w:tcW w:w="2551" w:type="dxa"/>
            <w:vMerge/>
          </w:tcPr>
          <w:p w14:paraId="1B25BD29" w14:textId="77777777" w:rsidR="00B11282" w:rsidRPr="00D05221" w:rsidRDefault="00B11282" w:rsidP="00B11282">
            <w:pPr>
              <w:spacing w:line="160" w:lineRule="exact"/>
              <w:rPr>
                <w:sz w:val="14"/>
                <w:szCs w:val="14"/>
                <w:lang w:eastAsia="zh-CN"/>
              </w:rPr>
            </w:pPr>
          </w:p>
        </w:tc>
        <w:tc>
          <w:tcPr>
            <w:tcW w:w="609" w:type="dxa"/>
            <w:vAlign w:val="center"/>
          </w:tcPr>
          <w:p w14:paraId="11D68891" w14:textId="77777777" w:rsidR="00B11282" w:rsidRPr="00D05221" w:rsidRDefault="00B11282" w:rsidP="00B11282">
            <w:pPr>
              <w:spacing w:line="160" w:lineRule="exact"/>
              <w:jc w:val="center"/>
              <w:rPr>
                <w:sz w:val="14"/>
                <w:szCs w:val="14"/>
                <w:lang w:eastAsia="zh-CN"/>
              </w:rPr>
            </w:pPr>
          </w:p>
        </w:tc>
        <w:tc>
          <w:tcPr>
            <w:tcW w:w="609" w:type="dxa"/>
            <w:vAlign w:val="center"/>
          </w:tcPr>
          <w:p w14:paraId="6E41DEC4" w14:textId="77777777" w:rsidR="00B11282" w:rsidRPr="00D05221" w:rsidRDefault="00B11282" w:rsidP="00B11282">
            <w:pPr>
              <w:spacing w:line="160" w:lineRule="exact"/>
              <w:jc w:val="center"/>
              <w:rPr>
                <w:sz w:val="14"/>
                <w:szCs w:val="14"/>
                <w:lang w:eastAsia="zh-CN"/>
              </w:rPr>
            </w:pPr>
          </w:p>
        </w:tc>
        <w:tc>
          <w:tcPr>
            <w:tcW w:w="610" w:type="dxa"/>
            <w:vAlign w:val="center"/>
          </w:tcPr>
          <w:p w14:paraId="700BF8F7" w14:textId="77777777" w:rsidR="00B11282" w:rsidRPr="00D05221" w:rsidRDefault="00B11282" w:rsidP="00B1128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260A7E5" w14:textId="77777777" w:rsidR="00B11282" w:rsidRDefault="00B11282" w:rsidP="00B1128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手作業による土工作業</w:t>
            </w:r>
          </w:p>
          <w:p w14:paraId="3E34C9A0" w14:textId="15A5BDC4" w:rsidR="00B11282" w:rsidRPr="004B56F7" w:rsidRDefault="004B56F7" w:rsidP="00B11282">
            <w:pPr>
              <w:pStyle w:val="Chinese7pt"/>
              <w:rPr>
                <w:rFonts w:eastAsiaTheme="minorEastAsia"/>
              </w:rPr>
            </w:pPr>
            <w:r w:rsidRPr="004B56F7">
              <w:rPr>
                <w:rFonts w:hint="eastAsia"/>
                <w:lang w:val="en"/>
              </w:rPr>
              <w:t>手工土木建筑业务</w:t>
            </w:r>
          </w:p>
        </w:tc>
      </w:tr>
      <w:tr w:rsidR="00B11282" w:rsidRPr="002036B9" w14:paraId="196035E6" w14:textId="77777777" w:rsidTr="00E9488A">
        <w:trPr>
          <w:trHeight w:val="401"/>
        </w:trPr>
        <w:tc>
          <w:tcPr>
            <w:tcW w:w="2551" w:type="dxa"/>
            <w:vMerge/>
          </w:tcPr>
          <w:p w14:paraId="3698A372" w14:textId="77777777" w:rsidR="00B11282" w:rsidRPr="00D05221" w:rsidRDefault="00B11282" w:rsidP="00B11282">
            <w:pPr>
              <w:spacing w:line="160" w:lineRule="exact"/>
              <w:rPr>
                <w:sz w:val="14"/>
                <w:szCs w:val="14"/>
              </w:rPr>
            </w:pPr>
          </w:p>
        </w:tc>
        <w:tc>
          <w:tcPr>
            <w:tcW w:w="609" w:type="dxa"/>
            <w:vAlign w:val="center"/>
          </w:tcPr>
          <w:p w14:paraId="18C31B64" w14:textId="77777777" w:rsidR="00B11282" w:rsidRPr="00D05221" w:rsidRDefault="00B11282" w:rsidP="00B11282">
            <w:pPr>
              <w:spacing w:line="160" w:lineRule="exact"/>
              <w:jc w:val="center"/>
              <w:rPr>
                <w:sz w:val="14"/>
                <w:szCs w:val="14"/>
              </w:rPr>
            </w:pPr>
          </w:p>
        </w:tc>
        <w:tc>
          <w:tcPr>
            <w:tcW w:w="609" w:type="dxa"/>
            <w:vAlign w:val="center"/>
          </w:tcPr>
          <w:p w14:paraId="0FFE900A" w14:textId="77777777" w:rsidR="00B11282" w:rsidRPr="00D05221" w:rsidRDefault="00B11282" w:rsidP="00B11282">
            <w:pPr>
              <w:spacing w:line="160" w:lineRule="exact"/>
              <w:jc w:val="center"/>
              <w:rPr>
                <w:sz w:val="14"/>
                <w:szCs w:val="14"/>
              </w:rPr>
            </w:pPr>
          </w:p>
        </w:tc>
        <w:tc>
          <w:tcPr>
            <w:tcW w:w="610" w:type="dxa"/>
            <w:vAlign w:val="center"/>
          </w:tcPr>
          <w:p w14:paraId="33E898C4" w14:textId="77777777" w:rsidR="00B11282" w:rsidRPr="00D05221" w:rsidRDefault="00B11282" w:rsidP="00B11282">
            <w:pPr>
              <w:spacing w:line="160" w:lineRule="exact"/>
              <w:jc w:val="center"/>
              <w:rPr>
                <w:rFonts w:asciiTheme="majorHAnsi" w:eastAsiaTheme="majorEastAsia" w:hAnsiTheme="majorHAnsi" w:cstheme="majorHAnsi"/>
                <w:sz w:val="14"/>
                <w:szCs w:val="14"/>
              </w:rPr>
            </w:pPr>
          </w:p>
        </w:tc>
        <w:tc>
          <w:tcPr>
            <w:tcW w:w="5543" w:type="dxa"/>
            <w:vAlign w:val="center"/>
          </w:tcPr>
          <w:p w14:paraId="38BA8CB4" w14:textId="77777777" w:rsidR="00B11282" w:rsidRDefault="00B11282" w:rsidP="00B1128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建設機械の管理、点検・整備作業</w:t>
            </w:r>
          </w:p>
          <w:p w14:paraId="1B90B443" w14:textId="7B86573A" w:rsidR="00B11282" w:rsidRPr="008C1183" w:rsidRDefault="00B11282" w:rsidP="00B11282">
            <w:pPr>
              <w:pStyle w:val="Chinese7pt"/>
              <w:rPr>
                <w:rStyle w:val="Chinese"/>
                <w:rFonts w:eastAsiaTheme="minorEastAsia" w:hAnsiTheme="minorHAnsi"/>
                <w:sz w:val="14"/>
                <w:lang w:val="en"/>
              </w:rPr>
            </w:pPr>
            <w:r>
              <w:rPr>
                <w:rFonts w:hint="eastAsia"/>
                <w:lang w:val="en" w:eastAsia="zh-CN"/>
              </w:rPr>
              <w:t>建设机械的管理、检查、整备</w:t>
            </w:r>
            <w:r w:rsidR="00756312">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62021" w14:textId="77777777" w:rsidR="006777EE" w:rsidRDefault="006777EE" w:rsidP="006A5F3B">
      <w:r>
        <w:separator/>
      </w:r>
    </w:p>
    <w:p w14:paraId="170B6815" w14:textId="77777777" w:rsidR="006777EE" w:rsidRDefault="006777EE"/>
  </w:endnote>
  <w:endnote w:type="continuationSeparator" w:id="0">
    <w:p w14:paraId="69D30BCB" w14:textId="77777777" w:rsidR="006777EE" w:rsidRDefault="006777EE" w:rsidP="006A5F3B">
      <w:r>
        <w:continuationSeparator/>
      </w:r>
    </w:p>
    <w:p w14:paraId="60784C9A" w14:textId="77777777" w:rsidR="006777EE" w:rsidRDefault="00677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Hei">
    <w:altName w:val="Malgun Gothic Semilight"/>
    <w:panose1 w:val="02010600030101010101"/>
    <w:charset w:val="86"/>
    <w:family w:val="modern"/>
    <w:pitch w:val="fixed"/>
    <w:sig w:usb0="00000000"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41031167" w:rsidR="00D43442"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8720B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720B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00AF2" w14:textId="77777777" w:rsidR="006777EE" w:rsidRDefault="006777EE" w:rsidP="006A5F3B">
      <w:r>
        <w:separator/>
      </w:r>
    </w:p>
    <w:p w14:paraId="3F20AB5F" w14:textId="77777777" w:rsidR="006777EE" w:rsidRDefault="006777EE"/>
  </w:footnote>
  <w:footnote w:type="continuationSeparator" w:id="0">
    <w:p w14:paraId="3F4B1626" w14:textId="77777777" w:rsidR="006777EE" w:rsidRDefault="006777EE" w:rsidP="006A5F3B">
      <w:r>
        <w:continuationSeparator/>
      </w:r>
    </w:p>
    <w:p w14:paraId="3E9D8B38" w14:textId="77777777" w:rsidR="006777EE" w:rsidRDefault="006777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388E"/>
    <w:rsid w:val="00673E65"/>
    <w:rsid w:val="0067428A"/>
    <w:rsid w:val="00676698"/>
    <w:rsid w:val="0067715B"/>
    <w:rsid w:val="006777EE"/>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56312"/>
    <w:rsid w:val="00760C60"/>
    <w:rsid w:val="00761AA4"/>
    <w:rsid w:val="00762847"/>
    <w:rsid w:val="00765E7B"/>
    <w:rsid w:val="00765EFE"/>
    <w:rsid w:val="007727C6"/>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20B9"/>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216C"/>
    <w:rsid w:val="008D65DA"/>
    <w:rsid w:val="008E2E7B"/>
    <w:rsid w:val="008E5728"/>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11282"/>
    <w:rsid w:val="00B20020"/>
    <w:rsid w:val="00B2366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3442"/>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A7E8-63F7-4543-8E02-3249B039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2018-12-05T08:50:00Z</dcterms:created>
  <dcterms:modified xsi:type="dcterms:W3CDTF">2020-03-18T08:18:00Z</dcterms:modified>
</cp:coreProperties>
</file>