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95D0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248"/>
              <w:gridCol w:w="1134"/>
              <w:gridCol w:w="4420"/>
            </w:tblGrid>
            <w:tr w:rsidR="005739FD" w:rsidRPr="002036B9" w:rsidTr="000624BB">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248" w:type="dxa"/>
                </w:tcPr>
                <w:p w:rsidR="00EC4924" w:rsidRPr="007D18EE" w:rsidRDefault="00EC4924" w:rsidP="00EC4924">
                  <w:pPr>
                    <w:spacing w:line="220" w:lineRule="exact"/>
                    <w:rPr>
                      <w:rFonts w:asciiTheme="majorHAnsi" w:eastAsiaTheme="majorEastAsia" w:hAnsiTheme="majorHAnsi" w:cstheme="majorHAnsi"/>
                      <w:sz w:val="16"/>
                      <w:szCs w:val="16"/>
                    </w:rPr>
                  </w:pPr>
                  <w:r w:rsidRPr="007D18EE">
                    <w:rPr>
                      <w:rFonts w:asciiTheme="majorHAnsi" w:eastAsiaTheme="majorEastAsia" w:hAnsiTheme="majorHAnsi" w:cstheme="majorHAnsi" w:hint="eastAsia"/>
                      <w:sz w:val="16"/>
                      <w:szCs w:val="16"/>
                    </w:rPr>
                    <w:t>漁船漁業</w:t>
                  </w:r>
                </w:p>
                <w:p w:rsidR="005739FD" w:rsidRPr="00D73DBD" w:rsidRDefault="00EC4924" w:rsidP="00EC4924">
                  <w:pPr>
                    <w:spacing w:line="220" w:lineRule="exact"/>
                    <w:jc w:val="left"/>
                    <w:rPr>
                      <w:rFonts w:asciiTheme="majorEastAsia" w:eastAsiaTheme="majorEastAsia" w:hAnsiTheme="majorEastAsia" w:cs="メイリオ"/>
                      <w:sz w:val="16"/>
                      <w:szCs w:val="16"/>
                      <w:highlight w:val="green"/>
                    </w:rPr>
                  </w:pPr>
                  <w:proofErr w:type="spellStart"/>
                  <w:r w:rsidRPr="007D18EE">
                    <w:rPr>
                      <w:rFonts w:asciiTheme="majorHAnsi" w:eastAsiaTheme="majorEastAsia" w:hAnsiTheme="majorHAnsi" w:cstheme="majorHAnsi" w:hint="eastAsia"/>
                      <w:sz w:val="16"/>
                      <w:szCs w:val="16"/>
                    </w:rPr>
                    <w:t>Pangingisda</w:t>
                  </w:r>
                  <w:proofErr w:type="spellEnd"/>
                  <w:r w:rsidRPr="007D18EE">
                    <w:rPr>
                      <w:rFonts w:asciiTheme="majorHAnsi" w:eastAsiaTheme="majorEastAsia" w:hAnsiTheme="majorHAnsi" w:cstheme="majorHAnsi" w:hint="eastAsia"/>
                      <w:sz w:val="16"/>
                      <w:szCs w:val="16"/>
                    </w:rPr>
                    <w:t xml:space="preserve"> </w:t>
                  </w:r>
                  <w:proofErr w:type="spellStart"/>
                  <w:r w:rsidRPr="007D18EE">
                    <w:rPr>
                      <w:rFonts w:asciiTheme="majorHAnsi" w:eastAsiaTheme="majorEastAsia" w:hAnsiTheme="majorHAnsi" w:cstheme="majorHAnsi" w:hint="eastAsia"/>
                      <w:sz w:val="16"/>
                      <w:szCs w:val="16"/>
                    </w:rPr>
                    <w:t>sa</w:t>
                  </w:r>
                  <w:proofErr w:type="spellEnd"/>
                  <w:r w:rsidRPr="007D18EE">
                    <w:rPr>
                      <w:rFonts w:asciiTheme="majorHAnsi" w:eastAsiaTheme="majorEastAsia" w:hAnsiTheme="majorHAnsi" w:cstheme="majorHAnsi" w:hint="eastAsia"/>
                      <w:sz w:val="16"/>
                      <w:szCs w:val="16"/>
                    </w:rPr>
                    <w:t xml:space="preserve"> </w:t>
                  </w:r>
                  <w:proofErr w:type="spellStart"/>
                  <w:r w:rsidRPr="007D18EE">
                    <w:rPr>
                      <w:rFonts w:asciiTheme="majorHAnsi" w:eastAsiaTheme="majorEastAsia" w:hAnsiTheme="majorHAnsi" w:cstheme="majorHAnsi" w:hint="eastAsia"/>
                      <w:sz w:val="16"/>
                      <w:szCs w:val="16"/>
                    </w:rPr>
                    <w:t>barko</w:t>
                  </w:r>
                  <w:proofErr w:type="spellEnd"/>
                </w:p>
              </w:tc>
              <w:tc>
                <w:tcPr>
                  <w:tcW w:w="1134"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420" w:type="dxa"/>
                </w:tcPr>
                <w:p w:rsidR="00EC4924" w:rsidRPr="007D18EE" w:rsidRDefault="00EC4924" w:rsidP="00EC4924">
                  <w:pPr>
                    <w:spacing w:line="220" w:lineRule="exact"/>
                    <w:rPr>
                      <w:rFonts w:asciiTheme="majorHAnsi" w:eastAsiaTheme="majorEastAsia" w:hAnsiTheme="majorHAnsi" w:cstheme="majorHAnsi"/>
                      <w:sz w:val="16"/>
                      <w:szCs w:val="16"/>
                    </w:rPr>
                  </w:pPr>
                  <w:r w:rsidRPr="007D18EE">
                    <w:rPr>
                      <w:rFonts w:asciiTheme="majorHAnsi" w:eastAsiaTheme="majorEastAsia" w:hAnsiTheme="majorHAnsi" w:cstheme="majorHAnsi" w:hint="eastAsia"/>
                      <w:sz w:val="16"/>
                      <w:szCs w:val="16"/>
                    </w:rPr>
                    <w:t>かつお一本釣り漁業</w:t>
                  </w:r>
                </w:p>
                <w:p w:rsidR="005739FD" w:rsidRPr="00D73DBD" w:rsidRDefault="00EC4924" w:rsidP="00E4245F">
                  <w:pPr>
                    <w:spacing w:line="220" w:lineRule="exact"/>
                    <w:rPr>
                      <w:rFonts w:asciiTheme="majorHAnsi" w:eastAsiaTheme="majorEastAsia" w:hAnsiTheme="majorHAnsi" w:cstheme="majorHAnsi"/>
                      <w:sz w:val="16"/>
                      <w:szCs w:val="16"/>
                      <w:highlight w:val="green"/>
                    </w:rPr>
                  </w:pPr>
                  <w:proofErr w:type="spellStart"/>
                  <w:r w:rsidRPr="007D18EE">
                    <w:rPr>
                      <w:rFonts w:asciiTheme="majorHAnsi" w:eastAsiaTheme="majorEastAsia" w:hAnsiTheme="majorHAnsi" w:cstheme="majorHAnsi"/>
                      <w:sz w:val="16"/>
                      <w:szCs w:val="16"/>
                    </w:rPr>
                    <w:t>Pangingisda</w:t>
                  </w:r>
                  <w:proofErr w:type="spellEnd"/>
                  <w:r w:rsidRPr="007D18EE">
                    <w:rPr>
                      <w:rFonts w:asciiTheme="majorHAnsi" w:eastAsiaTheme="majorEastAsia" w:hAnsiTheme="majorHAnsi" w:cstheme="majorHAnsi"/>
                      <w:sz w:val="16"/>
                      <w:szCs w:val="16"/>
                    </w:rPr>
                    <w:t xml:space="preserve"> ng bonito </w:t>
                  </w:r>
                  <w:proofErr w:type="spellStart"/>
                  <w:r w:rsidRPr="007D18EE">
                    <w:rPr>
                      <w:rFonts w:asciiTheme="majorHAnsi" w:eastAsiaTheme="majorEastAsia" w:hAnsiTheme="majorHAnsi" w:cstheme="majorHAnsi"/>
                      <w:sz w:val="16"/>
                      <w:szCs w:val="16"/>
                    </w:rPr>
                    <w:t>sa</w:t>
                  </w:r>
                  <w:proofErr w:type="spellEnd"/>
                  <w:r w:rsidRPr="007D18EE">
                    <w:rPr>
                      <w:rFonts w:asciiTheme="majorHAnsi" w:eastAsiaTheme="majorEastAsia" w:hAnsiTheme="majorHAnsi" w:cstheme="majorHAnsi"/>
                      <w:sz w:val="16"/>
                      <w:szCs w:val="16"/>
                    </w:rPr>
                    <w:t xml:space="preserve"> </w:t>
                  </w:r>
                  <w:proofErr w:type="spellStart"/>
                  <w:r w:rsidR="00984204">
                    <w:rPr>
                      <w:rFonts w:asciiTheme="majorHAnsi" w:eastAsiaTheme="majorEastAsia" w:hAnsiTheme="majorHAnsi" w:cstheme="majorHAnsi"/>
                      <w:sz w:val="16"/>
                      <w:szCs w:val="16"/>
                    </w:rPr>
                    <w:t>pamamagitan</w:t>
                  </w:r>
                  <w:proofErr w:type="spellEnd"/>
                  <w:r w:rsidR="00984204">
                    <w:rPr>
                      <w:rFonts w:asciiTheme="majorHAnsi" w:eastAsiaTheme="majorEastAsia" w:hAnsiTheme="majorHAnsi" w:cstheme="majorHAnsi"/>
                      <w:sz w:val="16"/>
                      <w:szCs w:val="16"/>
                    </w:rPr>
                    <w:t xml:space="preserve"> ng pole</w:t>
                  </w:r>
                  <w:r w:rsidR="00E4245F">
                    <w:rPr>
                      <w:rFonts w:asciiTheme="majorHAnsi" w:eastAsiaTheme="majorEastAsia" w:hAnsiTheme="majorHAnsi" w:cstheme="majorHAnsi"/>
                      <w:sz w:val="16"/>
                      <w:szCs w:val="16"/>
                    </w:rPr>
                    <w:t xml:space="preserve"> /</w:t>
                  </w:r>
                  <w:r w:rsidR="008F4B7C">
                    <w:rPr>
                      <w:rFonts w:asciiTheme="majorHAnsi" w:eastAsiaTheme="majorEastAsia" w:hAnsiTheme="majorHAnsi" w:cstheme="majorHAnsi"/>
                      <w:sz w:val="16"/>
                      <w:szCs w:val="16"/>
                    </w:rPr>
                    <w:t xml:space="preserve"> </w:t>
                  </w:r>
                  <w:r w:rsidR="00984204">
                    <w:rPr>
                      <w:rFonts w:asciiTheme="majorHAnsi" w:eastAsiaTheme="majorEastAsia" w:hAnsiTheme="majorHAnsi" w:cstheme="majorHAnsi"/>
                      <w:sz w:val="16"/>
                      <w:szCs w:val="16"/>
                    </w:rPr>
                    <w:t>line fishing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37475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7475F">
              <w:rPr>
                <w:rFonts w:ascii="Arial" w:hAnsi="Arial" w:cs="Arial"/>
                <w:color w:val="000000" w:themeColor="text1"/>
                <w:sz w:val="16"/>
                <w:szCs w:val="16"/>
              </w:rPr>
              <w:t>(</w:t>
            </w:r>
            <w:proofErr w:type="spellStart"/>
            <w:r w:rsidR="0077118B" w:rsidRPr="0037475F">
              <w:rPr>
                <w:rStyle w:val="hps"/>
                <w:rFonts w:ascii="Arial" w:hAnsi="Arial" w:cs="Arial"/>
                <w:color w:val="222222"/>
                <w:sz w:val="16"/>
                <w:szCs w:val="16"/>
                <w:lang w:val="en"/>
              </w:rPr>
              <w:t>Numero</w:t>
            </w:r>
            <w:proofErr w:type="spellEnd"/>
            <w:r w:rsidR="0077118B" w:rsidRPr="0037475F">
              <w:rPr>
                <w:rStyle w:val="hps"/>
                <w:rFonts w:ascii="Arial" w:hAnsi="Arial" w:cs="Arial"/>
                <w:color w:val="222222"/>
                <w:sz w:val="16"/>
                <w:szCs w:val="16"/>
                <w:lang w:val="en"/>
              </w:rPr>
              <w:t xml:space="preserve"> ng </w:t>
            </w:r>
            <w:proofErr w:type="spellStart"/>
            <w:r w:rsidR="0077118B" w:rsidRPr="0037475F">
              <w:rPr>
                <w:rStyle w:val="hps"/>
                <w:rFonts w:ascii="Arial" w:hAnsi="Arial" w:cs="Arial"/>
                <w:color w:val="222222"/>
                <w:sz w:val="16"/>
                <w:szCs w:val="16"/>
                <w:lang w:val="en"/>
              </w:rPr>
              <w:t>permiso</w:t>
            </w:r>
            <w:proofErr w:type="spellEnd"/>
            <w:r w:rsidR="0077118B" w:rsidRPr="0037475F">
              <w:rPr>
                <w:rStyle w:val="hps"/>
                <w:rFonts w:ascii="Arial" w:hAnsi="Arial" w:cs="Arial"/>
                <w:color w:val="222222"/>
                <w:sz w:val="16"/>
                <w:szCs w:val="16"/>
                <w:lang w:val="en"/>
              </w:rPr>
              <w:t xml:space="preserve"> </w:t>
            </w:r>
            <w:proofErr w:type="spellStart"/>
            <w:r w:rsidR="0077118B" w:rsidRPr="0037475F">
              <w:rPr>
                <w:rStyle w:val="hps"/>
                <w:rFonts w:ascii="Arial" w:hAnsi="Arial" w:cs="Arial"/>
                <w:color w:val="222222"/>
                <w:sz w:val="16"/>
                <w:szCs w:val="16"/>
                <w:lang w:val="en"/>
              </w:rPr>
              <w:t>mula</w:t>
            </w:r>
            <w:proofErr w:type="spellEnd"/>
            <w:r w:rsidR="0077118B" w:rsidRPr="0037475F">
              <w:rPr>
                <w:rStyle w:val="hps"/>
                <w:rFonts w:ascii="Arial" w:hAnsi="Arial" w:cs="Arial"/>
                <w:color w:val="222222"/>
                <w:sz w:val="16"/>
                <w:szCs w:val="16"/>
                <w:lang w:val="en"/>
              </w:rPr>
              <w:t xml:space="preserve"> </w:t>
            </w:r>
            <w:proofErr w:type="spellStart"/>
            <w:r w:rsidR="0077118B" w:rsidRPr="0037475F">
              <w:rPr>
                <w:rStyle w:val="hps"/>
                <w:rFonts w:ascii="Arial" w:hAnsi="Arial" w:cs="Arial"/>
                <w:color w:val="222222"/>
                <w:sz w:val="16"/>
                <w:szCs w:val="16"/>
                <w:lang w:val="en"/>
              </w:rPr>
              <w:t>sa</w:t>
            </w:r>
            <w:proofErr w:type="spellEnd"/>
            <w:r w:rsidRPr="0037475F">
              <w:rPr>
                <w:rStyle w:val="hps"/>
                <w:rFonts w:ascii="Arial" w:hAnsi="Arial" w:cs="Arial" w:hint="eastAsia"/>
                <w:color w:val="222222"/>
                <w:sz w:val="16"/>
                <w:szCs w:val="16"/>
                <w:lang w:val="en"/>
              </w:rPr>
              <w:t xml:space="preserve"> </w:t>
            </w:r>
            <w:r w:rsidRPr="0037475F">
              <w:rPr>
                <w:rStyle w:val="hps"/>
                <w:rFonts w:ascii="Arial" w:hAnsi="Arial" w:cs="Arial"/>
                <w:color w:val="222222"/>
                <w:sz w:val="16"/>
                <w:szCs w:val="16"/>
                <w:lang w:val="en"/>
              </w:rPr>
              <w:t xml:space="preserve">Ministry of Justice </w:t>
            </w:r>
            <w:r w:rsidR="0077118B" w:rsidRPr="0037475F">
              <w:rPr>
                <w:rStyle w:val="hps"/>
                <w:rFonts w:ascii="Arial" w:hAnsi="Arial" w:cs="Arial"/>
                <w:color w:val="222222"/>
                <w:sz w:val="16"/>
                <w:szCs w:val="16"/>
                <w:lang w:val="en"/>
              </w:rPr>
              <w:t xml:space="preserve">at </w:t>
            </w:r>
            <w:r w:rsidRPr="0037475F">
              <w:rPr>
                <w:rStyle w:val="hps"/>
                <w:rFonts w:ascii="Arial" w:hAnsi="Arial" w:cs="Arial"/>
                <w:color w:val="222222"/>
                <w:sz w:val="16"/>
                <w:szCs w:val="16"/>
                <w:lang w:val="en"/>
              </w:rPr>
              <w:t xml:space="preserve">Ministry of Health, </w:t>
            </w:r>
            <w:proofErr w:type="spellStart"/>
            <w:r w:rsidRPr="0037475F">
              <w:rPr>
                <w:rStyle w:val="hps"/>
                <w:rFonts w:ascii="Arial" w:hAnsi="Arial" w:cs="Arial"/>
                <w:color w:val="222222"/>
                <w:sz w:val="16"/>
                <w:szCs w:val="16"/>
                <w:lang w:val="en"/>
              </w:rPr>
              <w:t>Labour</w:t>
            </w:r>
            <w:proofErr w:type="spellEnd"/>
            <w:r w:rsidRPr="0037475F">
              <w:rPr>
                <w:rStyle w:val="hps"/>
                <w:rFonts w:ascii="Arial" w:hAnsi="Arial" w:cs="Arial"/>
                <w:color w:val="222222"/>
                <w:sz w:val="16"/>
                <w:szCs w:val="16"/>
                <w:lang w:val="en"/>
              </w:rPr>
              <w:t xml:space="preserve"> </w:t>
            </w:r>
            <w:r w:rsidR="00431EA1" w:rsidRPr="0037475F">
              <w:rPr>
                <w:rStyle w:val="hps"/>
                <w:rFonts w:ascii="Arial" w:hAnsi="Arial" w:cs="Arial"/>
                <w:color w:val="222222"/>
                <w:sz w:val="16"/>
                <w:szCs w:val="16"/>
                <w:lang w:val="en"/>
              </w:rPr>
              <w:t>&amp;</w:t>
            </w:r>
            <w:r w:rsidRPr="0037475F">
              <w:rPr>
                <w:rStyle w:val="hps"/>
                <w:rFonts w:ascii="Arial" w:hAnsi="Arial" w:cs="Arial"/>
                <w:color w:val="222222"/>
                <w:sz w:val="16"/>
                <w:szCs w:val="16"/>
                <w:lang w:val="en"/>
              </w:rPr>
              <w:t xml:space="preserve"> Welfare </w:t>
            </w:r>
            <w:r w:rsidR="0077118B" w:rsidRPr="0037475F">
              <w:rPr>
                <w:rStyle w:val="hps"/>
                <w:rFonts w:ascii="Arial" w:hAnsi="Arial" w:cs="Arial"/>
                <w:color w:val="222222"/>
                <w:sz w:val="16"/>
                <w:szCs w:val="16"/>
                <w:lang w:val="en"/>
              </w:rPr>
              <w:t xml:space="preserve">ng </w:t>
            </w:r>
            <w:r w:rsidRPr="0037475F">
              <w:rPr>
                <w:rStyle w:val="hps"/>
                <w:rFonts w:ascii="Arial" w:hAnsi="Arial" w:cs="Arial"/>
                <w:color w:val="222222"/>
                <w:sz w:val="16"/>
                <w:szCs w:val="16"/>
                <w:lang w:val="en"/>
              </w:rPr>
              <w:t>Japan</w:t>
            </w:r>
            <w:r w:rsidRPr="0037475F">
              <w:rPr>
                <w:rFonts w:ascii="Arial" w:hAnsi="Arial" w:cs="Arial"/>
                <w:color w:val="000000" w:themeColor="text1"/>
                <w:sz w:val="16"/>
                <w:szCs w:val="16"/>
              </w:rPr>
              <w:t>)</w:t>
            </w:r>
            <w:r w:rsidRPr="0037475F">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37475F">
        <w:rPr>
          <w:rStyle w:val="hps"/>
          <w:rFonts w:ascii="Arial" w:hAnsi="Arial" w:cs="Arial"/>
          <w:color w:val="222222"/>
          <w:sz w:val="16"/>
          <w:szCs w:val="21"/>
          <w:lang w:val="en"/>
        </w:rPr>
        <w:t>Porma</w:t>
      </w:r>
      <w:proofErr w:type="spellEnd"/>
      <w:r w:rsidRPr="0037475F">
        <w:rPr>
          <w:rStyle w:val="hps"/>
          <w:rFonts w:ascii="Arial" w:hAnsi="Arial" w:cs="Arial"/>
          <w:color w:val="222222"/>
          <w:sz w:val="16"/>
          <w:szCs w:val="21"/>
          <w:lang w:val="en"/>
        </w:rPr>
        <w:t xml:space="preserve"> </w:t>
      </w:r>
      <w:proofErr w:type="spellStart"/>
      <w:r w:rsidRPr="0037475F">
        <w:rPr>
          <w:rStyle w:val="hps"/>
          <w:rFonts w:ascii="Arial" w:hAnsi="Arial" w:cs="Arial"/>
          <w:color w:val="222222"/>
          <w:sz w:val="16"/>
          <w:szCs w:val="21"/>
          <w:lang w:val="en"/>
        </w:rPr>
        <w:t>na</w:t>
      </w:r>
      <w:proofErr w:type="spellEnd"/>
      <w:r w:rsidRPr="0037475F">
        <w:rPr>
          <w:rStyle w:val="hps"/>
          <w:rFonts w:ascii="Arial" w:hAnsi="Arial" w:cs="Arial"/>
          <w:color w:val="222222"/>
          <w:sz w:val="16"/>
          <w:szCs w:val="21"/>
          <w:lang w:val="en"/>
        </w:rPr>
        <w:t xml:space="preserve"> </w:t>
      </w:r>
      <w:proofErr w:type="spellStart"/>
      <w:r w:rsidRPr="0037475F">
        <w:rPr>
          <w:rStyle w:val="hps"/>
          <w:rFonts w:ascii="Arial" w:hAnsi="Arial" w:cs="Arial"/>
          <w:color w:val="222222"/>
          <w:sz w:val="16"/>
          <w:szCs w:val="21"/>
          <w:lang w:val="en"/>
        </w:rPr>
        <w:t>itinakda</w:t>
      </w:r>
      <w:proofErr w:type="spellEnd"/>
      <w:r w:rsidRPr="0037475F">
        <w:rPr>
          <w:rStyle w:val="hps"/>
          <w:rFonts w:ascii="Arial" w:hAnsi="Arial" w:cs="Arial"/>
          <w:color w:val="222222"/>
          <w:sz w:val="16"/>
          <w:szCs w:val="21"/>
          <w:lang w:val="en"/>
        </w:rPr>
        <w:t xml:space="preserve"> ng </w:t>
      </w:r>
      <w:r w:rsidRPr="0037475F">
        <w:rPr>
          <w:rStyle w:val="hps"/>
          <w:rFonts w:ascii="Arial" w:hAnsi="Arial" w:cs="Arial"/>
          <w:color w:val="222222"/>
          <w:sz w:val="16"/>
          <w:szCs w:val="16"/>
          <w:lang w:val="en"/>
        </w:rPr>
        <w:t xml:space="preserve">Ministry of Justice at Ministry of Health, </w:t>
      </w:r>
      <w:proofErr w:type="spellStart"/>
      <w:r w:rsidRPr="0037475F">
        <w:rPr>
          <w:rStyle w:val="hps"/>
          <w:rFonts w:ascii="Arial" w:hAnsi="Arial" w:cs="Arial"/>
          <w:color w:val="222222"/>
          <w:sz w:val="16"/>
          <w:szCs w:val="16"/>
          <w:lang w:val="en"/>
        </w:rPr>
        <w:t>Labour</w:t>
      </w:r>
      <w:proofErr w:type="spellEnd"/>
      <w:r w:rsidRPr="0037475F">
        <w:rPr>
          <w:rStyle w:val="hps"/>
          <w:rFonts w:ascii="Arial" w:hAnsi="Arial" w:cs="Arial"/>
          <w:color w:val="222222"/>
          <w:sz w:val="16"/>
          <w:szCs w:val="16"/>
          <w:lang w:val="en"/>
        </w:rPr>
        <w:t xml:space="preserve"> &amp; Welfare ng Japan</w:t>
      </w:r>
      <w:r w:rsidRPr="0037475F"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5346065</wp:posOffset>
                </wp:positionH>
                <wp:positionV relativeFrom="paragraph">
                  <wp:posOffset>-416560</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37475F" w:rsidRDefault="00DB5688" w:rsidP="0059124B">
                            <w:pPr>
                              <w:jc w:val="center"/>
                              <w:rPr>
                                <w:sz w:val="18"/>
                              </w:rPr>
                            </w:pPr>
                            <w:proofErr w:type="spellStart"/>
                            <w:r w:rsidRPr="0037475F">
                              <w:rPr>
                                <w:rStyle w:val="hps"/>
                                <w:rFonts w:ascii="Arial" w:hAnsi="Arial" w:cs="Arial"/>
                                <w:color w:val="222222"/>
                                <w:sz w:val="16"/>
                                <w:szCs w:val="16"/>
                                <w:lang w:val="en"/>
                              </w:rPr>
                              <w:t>Bukod</w:t>
                            </w:r>
                            <w:proofErr w:type="spellEnd"/>
                            <w:r w:rsidRPr="0037475F">
                              <w:rPr>
                                <w:rStyle w:val="hps"/>
                                <w:rFonts w:ascii="Arial" w:hAnsi="Arial" w:cs="Arial"/>
                                <w:color w:val="222222"/>
                                <w:sz w:val="16"/>
                                <w:szCs w:val="16"/>
                                <w:lang w:val="en"/>
                              </w:rPr>
                              <w:t xml:space="preserve"> </w:t>
                            </w:r>
                            <w:proofErr w:type="spellStart"/>
                            <w:r w:rsidRPr="0037475F">
                              <w:rPr>
                                <w:rStyle w:val="hps"/>
                                <w:rFonts w:ascii="Arial" w:hAnsi="Arial" w:cs="Arial"/>
                                <w:color w:val="222222"/>
                                <w:sz w:val="16"/>
                                <w:szCs w:val="16"/>
                                <w:lang w:val="en"/>
                              </w:rPr>
                              <w:t>na</w:t>
                            </w:r>
                            <w:proofErr w:type="spellEnd"/>
                            <w:r w:rsidRPr="0037475F">
                              <w:rPr>
                                <w:rStyle w:val="hps"/>
                                <w:rFonts w:ascii="Arial" w:hAnsi="Arial" w:cs="Arial"/>
                                <w:color w:val="222222"/>
                                <w:sz w:val="16"/>
                                <w:szCs w:val="16"/>
                                <w:lang w:val="en"/>
                              </w:rPr>
                              <w:t xml:space="preserve"> </w:t>
                            </w:r>
                            <w:r w:rsidR="00FD4090" w:rsidRPr="0037475F">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95pt;margin-top:-32.8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37475F" w:rsidRDefault="00DB5688" w:rsidP="0059124B">
                      <w:pPr>
                        <w:jc w:val="center"/>
                        <w:rPr>
                          <w:sz w:val="18"/>
                        </w:rPr>
                      </w:pPr>
                      <w:proofErr w:type="spellStart"/>
                      <w:r w:rsidRPr="0037475F">
                        <w:rPr>
                          <w:rStyle w:val="hps"/>
                          <w:rFonts w:ascii="Arial" w:hAnsi="Arial" w:cs="Arial"/>
                          <w:color w:val="222222"/>
                          <w:sz w:val="16"/>
                          <w:szCs w:val="16"/>
                          <w:lang w:val="en"/>
                        </w:rPr>
                        <w:t>Bukod</w:t>
                      </w:r>
                      <w:proofErr w:type="spellEnd"/>
                      <w:r w:rsidRPr="0037475F">
                        <w:rPr>
                          <w:rStyle w:val="hps"/>
                          <w:rFonts w:ascii="Arial" w:hAnsi="Arial" w:cs="Arial"/>
                          <w:color w:val="222222"/>
                          <w:sz w:val="16"/>
                          <w:szCs w:val="16"/>
                          <w:lang w:val="en"/>
                        </w:rPr>
                        <w:t xml:space="preserve"> </w:t>
                      </w:r>
                      <w:proofErr w:type="spellStart"/>
                      <w:r w:rsidRPr="0037475F">
                        <w:rPr>
                          <w:rStyle w:val="hps"/>
                          <w:rFonts w:ascii="Arial" w:hAnsi="Arial" w:cs="Arial"/>
                          <w:color w:val="222222"/>
                          <w:sz w:val="16"/>
                          <w:szCs w:val="16"/>
                          <w:lang w:val="en"/>
                        </w:rPr>
                        <w:t>na</w:t>
                      </w:r>
                      <w:proofErr w:type="spellEnd"/>
                      <w:r w:rsidRPr="0037475F">
                        <w:rPr>
                          <w:rStyle w:val="hps"/>
                          <w:rFonts w:ascii="Arial" w:hAnsi="Arial" w:cs="Arial"/>
                          <w:color w:val="222222"/>
                          <w:sz w:val="16"/>
                          <w:szCs w:val="16"/>
                          <w:lang w:val="en"/>
                        </w:rPr>
                        <w:t xml:space="preserve"> </w:t>
                      </w:r>
                      <w:r w:rsidR="00FD4090" w:rsidRPr="0037475F">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B601DE">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601DE">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601DE">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B601DE">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B601D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601DE">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B601D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B601D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B601D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B601D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B601DE">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B410C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B410C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EC4924" w:rsidRPr="00D73DBD" w:rsidTr="0037475F">
        <w:trPr>
          <w:trHeight w:val="457"/>
        </w:trPr>
        <w:tc>
          <w:tcPr>
            <w:tcW w:w="2864" w:type="dxa"/>
            <w:vMerge w:val="restart"/>
            <w:vAlign w:val="center"/>
          </w:tcPr>
          <w:p w:rsidR="00EC4924" w:rsidRPr="002036B9" w:rsidRDefault="00EC4924" w:rsidP="00EC492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C4924" w:rsidRPr="002036B9" w:rsidRDefault="00EC4924" w:rsidP="00EC4924">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EC4924" w:rsidRPr="002036B9" w:rsidRDefault="00EC4924" w:rsidP="00EC4924">
            <w:pPr>
              <w:spacing w:line="160" w:lineRule="exact"/>
              <w:jc w:val="center"/>
              <w:rPr>
                <w:sz w:val="14"/>
                <w:szCs w:val="14"/>
              </w:rPr>
            </w:pPr>
          </w:p>
        </w:tc>
        <w:tc>
          <w:tcPr>
            <w:tcW w:w="567" w:type="dxa"/>
          </w:tcPr>
          <w:p w:rsidR="00EC4924" w:rsidRPr="002036B9" w:rsidRDefault="00EC4924" w:rsidP="00EC4924">
            <w:pPr>
              <w:spacing w:line="160" w:lineRule="exact"/>
              <w:rPr>
                <w:sz w:val="14"/>
                <w:szCs w:val="14"/>
              </w:rPr>
            </w:pPr>
          </w:p>
        </w:tc>
        <w:tc>
          <w:tcPr>
            <w:tcW w:w="575" w:type="dxa"/>
            <w:gridSpan w:val="2"/>
          </w:tcPr>
          <w:p w:rsidR="00EC4924" w:rsidRPr="002036B9" w:rsidRDefault="00EC4924" w:rsidP="00EC4924">
            <w:pPr>
              <w:spacing w:line="160" w:lineRule="exact"/>
              <w:jc w:val="left"/>
              <w:rPr>
                <w:rFonts w:asciiTheme="majorHAnsi" w:eastAsiaTheme="majorEastAsia" w:hAnsiTheme="majorHAnsi" w:cstheme="majorHAnsi"/>
                <w:sz w:val="14"/>
                <w:szCs w:val="14"/>
              </w:rPr>
            </w:pPr>
          </w:p>
        </w:tc>
        <w:tc>
          <w:tcPr>
            <w:tcW w:w="5378" w:type="dxa"/>
            <w:vAlign w:val="center"/>
          </w:tcPr>
          <w:p w:rsidR="00EC4924" w:rsidRPr="007D18EE" w:rsidRDefault="00EC4924" w:rsidP="00EC4924">
            <w:pPr>
              <w:spacing w:line="160" w:lineRule="exact"/>
              <w:rPr>
                <w:rFonts w:asciiTheme="majorEastAsia" w:eastAsiaTheme="majorEastAsia" w:hAnsiTheme="majorEastAsia" w:cstheme="majorHAnsi"/>
                <w:sz w:val="14"/>
                <w:szCs w:val="14"/>
              </w:rPr>
            </w:pPr>
            <w:r w:rsidRPr="007D18EE">
              <w:rPr>
                <w:rFonts w:asciiTheme="majorEastAsia" w:eastAsiaTheme="majorEastAsia" w:hAnsiTheme="majorEastAsia" w:cstheme="majorHAnsi" w:hint="eastAsia"/>
                <w:sz w:val="14"/>
                <w:szCs w:val="14"/>
              </w:rPr>
              <w:t>ロープワーク</w:t>
            </w:r>
          </w:p>
          <w:p w:rsidR="00EC4924" w:rsidRPr="007D18EE" w:rsidRDefault="00EC4924" w:rsidP="00EC4924">
            <w:pPr>
              <w:spacing w:line="160" w:lineRule="exact"/>
              <w:rPr>
                <w:rFonts w:asciiTheme="majorHAnsi" w:eastAsiaTheme="majorEastAsia" w:hAnsiTheme="majorHAnsi" w:cstheme="majorHAnsi"/>
                <w:sz w:val="14"/>
                <w:szCs w:val="14"/>
              </w:rPr>
            </w:pPr>
            <w:proofErr w:type="spellStart"/>
            <w:r w:rsidRPr="007D18EE">
              <w:rPr>
                <w:rFonts w:asciiTheme="majorHAnsi" w:eastAsiaTheme="majorEastAsia" w:hAnsiTheme="majorHAnsi" w:cstheme="majorHAnsi"/>
                <w:sz w:val="14"/>
                <w:szCs w:val="14"/>
              </w:rPr>
              <w:t>Paggamit</w:t>
            </w:r>
            <w:proofErr w:type="spellEnd"/>
            <w:r w:rsidRPr="007D18EE">
              <w:rPr>
                <w:rFonts w:asciiTheme="majorHAnsi" w:eastAsiaTheme="majorEastAsia" w:hAnsiTheme="majorHAnsi" w:cstheme="majorHAnsi"/>
                <w:sz w:val="14"/>
                <w:szCs w:val="14"/>
              </w:rPr>
              <w:t xml:space="preserve"> ng </w:t>
            </w:r>
            <w:proofErr w:type="spellStart"/>
            <w:r w:rsidRPr="007D18EE">
              <w:rPr>
                <w:rFonts w:asciiTheme="majorHAnsi" w:eastAsiaTheme="majorEastAsia" w:hAnsiTheme="majorHAnsi" w:cstheme="majorHAnsi"/>
                <w:sz w:val="14"/>
                <w:szCs w:val="14"/>
              </w:rPr>
              <w:t>lubid</w:t>
            </w:r>
            <w:proofErr w:type="spellEnd"/>
          </w:p>
        </w:tc>
      </w:tr>
      <w:tr w:rsidR="00EC4924" w:rsidRPr="002036B9" w:rsidTr="0037475F">
        <w:trPr>
          <w:trHeight w:val="407"/>
        </w:trPr>
        <w:tc>
          <w:tcPr>
            <w:tcW w:w="2864" w:type="dxa"/>
            <w:vMerge/>
          </w:tcPr>
          <w:p w:rsidR="00EC4924" w:rsidRPr="00D73DBD" w:rsidRDefault="00EC4924" w:rsidP="00EC4924">
            <w:pPr>
              <w:spacing w:line="160" w:lineRule="exact"/>
              <w:rPr>
                <w:sz w:val="14"/>
                <w:szCs w:val="14"/>
                <w:lang w:val="fr-FR"/>
              </w:rPr>
            </w:pPr>
          </w:p>
        </w:tc>
        <w:tc>
          <w:tcPr>
            <w:tcW w:w="567" w:type="dxa"/>
            <w:tcBorders>
              <w:top w:val="single" w:sz="4" w:space="0" w:color="auto"/>
            </w:tcBorders>
            <w:vAlign w:val="center"/>
          </w:tcPr>
          <w:p w:rsidR="00EC4924" w:rsidRPr="00D73DBD" w:rsidRDefault="00EC4924" w:rsidP="00EC4924">
            <w:pPr>
              <w:spacing w:line="160" w:lineRule="exact"/>
              <w:jc w:val="center"/>
              <w:rPr>
                <w:sz w:val="14"/>
                <w:szCs w:val="14"/>
                <w:lang w:val="fr-FR"/>
              </w:rPr>
            </w:pPr>
          </w:p>
        </w:tc>
        <w:tc>
          <w:tcPr>
            <w:tcW w:w="567" w:type="dxa"/>
            <w:tcBorders>
              <w:top w:val="single" w:sz="4" w:space="0" w:color="auto"/>
            </w:tcBorders>
          </w:tcPr>
          <w:p w:rsidR="00EC4924" w:rsidRPr="00D73DBD" w:rsidRDefault="00EC4924" w:rsidP="00EC4924">
            <w:pPr>
              <w:spacing w:line="160" w:lineRule="exact"/>
              <w:rPr>
                <w:sz w:val="14"/>
                <w:szCs w:val="14"/>
                <w:lang w:val="fr-FR"/>
              </w:rPr>
            </w:pPr>
          </w:p>
        </w:tc>
        <w:tc>
          <w:tcPr>
            <w:tcW w:w="575" w:type="dxa"/>
            <w:gridSpan w:val="2"/>
            <w:tcBorders>
              <w:top w:val="single" w:sz="4" w:space="0" w:color="auto"/>
            </w:tcBorders>
          </w:tcPr>
          <w:p w:rsidR="00EC4924" w:rsidRPr="00D73DBD" w:rsidRDefault="00EC4924" w:rsidP="00EC492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EC4924" w:rsidRPr="007D18EE" w:rsidRDefault="00EC4924" w:rsidP="00EC4924">
            <w:pPr>
              <w:spacing w:line="160" w:lineRule="exact"/>
              <w:rPr>
                <w:rFonts w:asciiTheme="majorEastAsia" w:eastAsiaTheme="majorEastAsia" w:hAnsiTheme="majorEastAsia" w:cstheme="majorHAnsi"/>
                <w:sz w:val="14"/>
                <w:szCs w:val="14"/>
              </w:rPr>
            </w:pPr>
            <w:r w:rsidRPr="007D18EE">
              <w:rPr>
                <w:rFonts w:asciiTheme="majorEastAsia" w:eastAsiaTheme="majorEastAsia" w:hAnsiTheme="majorEastAsia" w:cstheme="majorHAnsi" w:hint="eastAsia"/>
                <w:sz w:val="14"/>
                <w:szCs w:val="14"/>
              </w:rPr>
              <w:t>疑似餌・釣り元の製作・仕掛け作業</w:t>
            </w:r>
          </w:p>
          <w:p w:rsidR="00EC4924" w:rsidRPr="007D18EE" w:rsidRDefault="00EC4924" w:rsidP="00EC4924">
            <w:pPr>
              <w:spacing w:line="160" w:lineRule="exact"/>
              <w:rPr>
                <w:rFonts w:asciiTheme="majorHAnsi" w:eastAsiaTheme="majorEastAsia" w:hAnsiTheme="majorHAnsi" w:cstheme="majorHAnsi"/>
                <w:sz w:val="14"/>
                <w:szCs w:val="14"/>
              </w:rPr>
            </w:pPr>
            <w:proofErr w:type="spellStart"/>
            <w:r w:rsidRPr="007D18EE">
              <w:rPr>
                <w:rFonts w:asciiTheme="majorHAnsi" w:eastAsiaTheme="majorEastAsia" w:hAnsiTheme="majorHAnsi" w:cstheme="majorHAnsi"/>
                <w:sz w:val="14"/>
                <w:szCs w:val="14"/>
              </w:rPr>
              <w:t>Paggawa</w:t>
            </w:r>
            <w:proofErr w:type="spellEnd"/>
            <w:r w:rsidRPr="007D18EE">
              <w:rPr>
                <w:rFonts w:asciiTheme="majorHAnsi" w:eastAsiaTheme="majorEastAsia" w:hAnsiTheme="majorHAnsi" w:cstheme="majorHAnsi"/>
                <w:sz w:val="14"/>
                <w:szCs w:val="14"/>
              </w:rPr>
              <w:t xml:space="preserve"> at </w:t>
            </w:r>
            <w:proofErr w:type="spellStart"/>
            <w:r w:rsidRPr="007D18EE">
              <w:rPr>
                <w:rFonts w:asciiTheme="majorHAnsi" w:eastAsiaTheme="majorEastAsia" w:hAnsiTheme="majorHAnsi" w:cstheme="majorHAnsi"/>
                <w:sz w:val="14"/>
                <w:szCs w:val="14"/>
              </w:rPr>
              <w:t>paglalagay</w:t>
            </w:r>
            <w:proofErr w:type="spellEnd"/>
            <w:r w:rsidRPr="007D18EE">
              <w:rPr>
                <w:rFonts w:asciiTheme="majorHAnsi" w:eastAsiaTheme="majorEastAsia" w:hAnsiTheme="majorHAnsi" w:cstheme="majorHAnsi"/>
                <w:sz w:val="14"/>
                <w:szCs w:val="14"/>
              </w:rPr>
              <w:t xml:space="preserve"> ng </w:t>
            </w:r>
            <w:proofErr w:type="spellStart"/>
            <w:r w:rsidRPr="007D18EE">
              <w:rPr>
                <w:rFonts w:asciiTheme="majorHAnsi" w:eastAsiaTheme="majorEastAsia" w:hAnsiTheme="majorHAnsi" w:cstheme="majorHAnsi"/>
                <w:sz w:val="14"/>
                <w:szCs w:val="14"/>
              </w:rPr>
              <w:t>kagamitan</w:t>
            </w:r>
            <w:proofErr w:type="spellEnd"/>
            <w:r w:rsidRPr="007D18EE">
              <w:rPr>
                <w:rFonts w:asciiTheme="majorHAnsi" w:eastAsiaTheme="majorEastAsia" w:hAnsiTheme="majorHAnsi" w:cstheme="majorHAnsi"/>
                <w:sz w:val="14"/>
                <w:szCs w:val="14"/>
              </w:rPr>
              <w:t xml:space="preserve"> at </w:t>
            </w:r>
            <w:proofErr w:type="spellStart"/>
            <w:r w:rsidRPr="007D18EE">
              <w:rPr>
                <w:rFonts w:asciiTheme="majorHAnsi" w:eastAsiaTheme="majorEastAsia" w:hAnsiTheme="majorHAnsi" w:cstheme="majorHAnsi"/>
                <w:sz w:val="14"/>
                <w:szCs w:val="14"/>
              </w:rPr>
              <w:t>artipisyal</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na</w:t>
            </w:r>
            <w:proofErr w:type="spellEnd"/>
            <w:r w:rsidRPr="007D18EE">
              <w:rPr>
                <w:rFonts w:asciiTheme="majorHAnsi" w:eastAsiaTheme="majorEastAsia" w:hAnsiTheme="majorHAnsi" w:cstheme="majorHAnsi"/>
                <w:sz w:val="14"/>
                <w:szCs w:val="14"/>
              </w:rPr>
              <w:t xml:space="preserve"> pain</w:t>
            </w:r>
          </w:p>
        </w:tc>
      </w:tr>
      <w:tr w:rsidR="00EC4924" w:rsidRPr="00D73DBD" w:rsidTr="0037475F">
        <w:trPr>
          <w:trHeight w:val="427"/>
        </w:trPr>
        <w:tc>
          <w:tcPr>
            <w:tcW w:w="2864" w:type="dxa"/>
            <w:vMerge/>
          </w:tcPr>
          <w:p w:rsidR="00EC4924" w:rsidRPr="002036B9" w:rsidRDefault="00EC4924" w:rsidP="00EC4924">
            <w:pPr>
              <w:spacing w:line="160" w:lineRule="exact"/>
              <w:rPr>
                <w:sz w:val="14"/>
                <w:szCs w:val="14"/>
              </w:rPr>
            </w:pPr>
          </w:p>
        </w:tc>
        <w:tc>
          <w:tcPr>
            <w:tcW w:w="567" w:type="dxa"/>
            <w:tcBorders>
              <w:top w:val="single" w:sz="4" w:space="0" w:color="auto"/>
            </w:tcBorders>
            <w:vAlign w:val="center"/>
          </w:tcPr>
          <w:p w:rsidR="00EC4924" w:rsidRPr="002036B9" w:rsidRDefault="00EC4924" w:rsidP="00EC4924">
            <w:pPr>
              <w:spacing w:line="160" w:lineRule="exact"/>
              <w:jc w:val="center"/>
              <w:rPr>
                <w:sz w:val="14"/>
                <w:szCs w:val="14"/>
              </w:rPr>
            </w:pPr>
          </w:p>
        </w:tc>
        <w:tc>
          <w:tcPr>
            <w:tcW w:w="567" w:type="dxa"/>
            <w:tcBorders>
              <w:top w:val="single" w:sz="4" w:space="0" w:color="auto"/>
            </w:tcBorders>
          </w:tcPr>
          <w:p w:rsidR="00EC4924" w:rsidRPr="002036B9" w:rsidRDefault="00EC4924" w:rsidP="00EC4924">
            <w:pPr>
              <w:spacing w:line="160" w:lineRule="exact"/>
              <w:rPr>
                <w:sz w:val="14"/>
                <w:szCs w:val="14"/>
              </w:rPr>
            </w:pPr>
          </w:p>
        </w:tc>
        <w:tc>
          <w:tcPr>
            <w:tcW w:w="575" w:type="dxa"/>
            <w:gridSpan w:val="2"/>
            <w:tcBorders>
              <w:top w:val="single" w:sz="4" w:space="0" w:color="auto"/>
            </w:tcBorders>
          </w:tcPr>
          <w:p w:rsidR="00EC4924" w:rsidRPr="002036B9" w:rsidRDefault="00EC4924" w:rsidP="00EC492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EC4924" w:rsidRPr="007D18EE" w:rsidRDefault="00EC4924" w:rsidP="00EC4924">
            <w:pPr>
              <w:spacing w:line="160" w:lineRule="exact"/>
              <w:rPr>
                <w:rFonts w:asciiTheme="majorEastAsia" w:eastAsiaTheme="majorEastAsia" w:hAnsiTheme="majorEastAsia"/>
                <w:sz w:val="14"/>
                <w:szCs w:val="14"/>
              </w:rPr>
            </w:pPr>
            <w:r w:rsidRPr="007D18EE">
              <w:rPr>
                <w:rFonts w:asciiTheme="majorEastAsia" w:eastAsiaTheme="majorEastAsia" w:hAnsiTheme="majorEastAsia" w:hint="eastAsia"/>
                <w:sz w:val="14"/>
                <w:szCs w:val="14"/>
              </w:rPr>
              <w:t>漁具・漁労機械の操作作業</w:t>
            </w:r>
          </w:p>
          <w:p w:rsidR="00EC4924" w:rsidRPr="007D18EE" w:rsidRDefault="00EC4924" w:rsidP="00EC4924">
            <w:pPr>
              <w:spacing w:line="160" w:lineRule="exact"/>
              <w:rPr>
                <w:rFonts w:asciiTheme="majorHAnsi" w:eastAsiaTheme="majorEastAsia" w:hAnsiTheme="majorHAnsi" w:cstheme="majorHAnsi"/>
                <w:sz w:val="14"/>
                <w:szCs w:val="14"/>
              </w:rPr>
            </w:pPr>
            <w:proofErr w:type="spellStart"/>
            <w:r w:rsidRPr="007D18EE">
              <w:rPr>
                <w:rFonts w:asciiTheme="majorHAnsi" w:eastAsiaTheme="majorEastAsia" w:hAnsiTheme="majorHAnsi" w:cstheme="majorHAnsi"/>
                <w:sz w:val="14"/>
                <w:szCs w:val="14"/>
              </w:rPr>
              <w:t>Pagpapatakbo</w:t>
            </w:r>
            <w:proofErr w:type="spellEnd"/>
            <w:r w:rsidRPr="007D18EE">
              <w:rPr>
                <w:rFonts w:asciiTheme="majorHAnsi" w:eastAsiaTheme="majorEastAsia" w:hAnsiTheme="majorHAnsi" w:cstheme="majorHAnsi"/>
                <w:sz w:val="14"/>
                <w:szCs w:val="14"/>
              </w:rPr>
              <w:t xml:space="preserve"> ng </w:t>
            </w:r>
            <w:proofErr w:type="spellStart"/>
            <w:r w:rsidRPr="007D18EE">
              <w:rPr>
                <w:rFonts w:asciiTheme="majorHAnsi" w:eastAsiaTheme="majorEastAsia" w:hAnsiTheme="majorHAnsi" w:cstheme="majorHAnsi"/>
                <w:sz w:val="14"/>
                <w:szCs w:val="14"/>
              </w:rPr>
              <w:t>makina</w:t>
            </w:r>
            <w:proofErr w:type="spellEnd"/>
            <w:r w:rsidRPr="007D18EE">
              <w:rPr>
                <w:rFonts w:asciiTheme="majorHAnsi" w:eastAsiaTheme="majorEastAsia" w:hAnsiTheme="majorHAnsi" w:cstheme="majorHAnsi"/>
                <w:sz w:val="14"/>
                <w:szCs w:val="14"/>
              </w:rPr>
              <w:t xml:space="preserve"> at </w:t>
            </w:r>
            <w:proofErr w:type="spellStart"/>
            <w:r w:rsidRPr="007D18EE">
              <w:rPr>
                <w:rFonts w:asciiTheme="majorHAnsi" w:eastAsiaTheme="majorEastAsia" w:hAnsiTheme="majorHAnsi" w:cstheme="majorHAnsi"/>
                <w:sz w:val="14"/>
                <w:szCs w:val="14"/>
              </w:rPr>
              <w:t>paggamit</w:t>
            </w:r>
            <w:proofErr w:type="spellEnd"/>
            <w:r w:rsidRPr="007D18EE">
              <w:rPr>
                <w:rFonts w:asciiTheme="majorHAnsi" w:eastAsiaTheme="majorEastAsia" w:hAnsiTheme="majorHAnsi" w:cstheme="majorHAnsi"/>
                <w:sz w:val="14"/>
                <w:szCs w:val="14"/>
              </w:rPr>
              <w:t xml:space="preserve"> ng </w:t>
            </w:r>
            <w:proofErr w:type="spellStart"/>
            <w:r w:rsidRPr="007D18EE">
              <w:rPr>
                <w:rFonts w:asciiTheme="majorHAnsi" w:eastAsiaTheme="majorEastAsia" w:hAnsiTheme="majorHAnsi" w:cstheme="majorHAnsi"/>
                <w:sz w:val="14"/>
                <w:szCs w:val="14"/>
              </w:rPr>
              <w:t>kagamitan</w:t>
            </w:r>
            <w:proofErr w:type="spellEnd"/>
            <w:r w:rsidRPr="007D18EE">
              <w:rPr>
                <w:rFonts w:asciiTheme="majorHAnsi" w:eastAsiaTheme="majorEastAsia" w:hAnsiTheme="majorHAnsi" w:cstheme="majorHAnsi"/>
                <w:sz w:val="14"/>
                <w:szCs w:val="14"/>
              </w:rPr>
              <w:t xml:space="preserve"> para </w:t>
            </w:r>
            <w:proofErr w:type="spellStart"/>
            <w:r w:rsidRPr="007D18EE">
              <w:rPr>
                <w:rFonts w:asciiTheme="majorHAnsi" w:eastAsiaTheme="majorEastAsia" w:hAnsiTheme="majorHAnsi" w:cstheme="majorHAnsi"/>
                <w:sz w:val="14"/>
                <w:szCs w:val="14"/>
              </w:rPr>
              <w:t>sa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pangingisda</w:t>
            </w:r>
            <w:proofErr w:type="spellEnd"/>
          </w:p>
        </w:tc>
      </w:tr>
      <w:tr w:rsidR="00EC4924" w:rsidRPr="002036B9" w:rsidTr="0037475F">
        <w:trPr>
          <w:trHeight w:val="405"/>
        </w:trPr>
        <w:tc>
          <w:tcPr>
            <w:tcW w:w="2864" w:type="dxa"/>
            <w:vMerge/>
          </w:tcPr>
          <w:p w:rsidR="00EC4924" w:rsidRPr="00D73DBD" w:rsidRDefault="00EC4924" w:rsidP="00EC4924">
            <w:pPr>
              <w:spacing w:line="160" w:lineRule="exact"/>
              <w:rPr>
                <w:sz w:val="14"/>
                <w:szCs w:val="14"/>
                <w:lang w:val="fr-FR"/>
              </w:rPr>
            </w:pPr>
          </w:p>
        </w:tc>
        <w:tc>
          <w:tcPr>
            <w:tcW w:w="567" w:type="dxa"/>
            <w:tcBorders>
              <w:top w:val="single" w:sz="4" w:space="0" w:color="auto"/>
            </w:tcBorders>
            <w:vAlign w:val="center"/>
          </w:tcPr>
          <w:p w:rsidR="00EC4924" w:rsidRPr="00D73DBD" w:rsidRDefault="00EC4924" w:rsidP="00EC4924">
            <w:pPr>
              <w:spacing w:line="160" w:lineRule="exact"/>
              <w:jc w:val="center"/>
              <w:rPr>
                <w:sz w:val="14"/>
                <w:szCs w:val="14"/>
                <w:lang w:val="fr-FR"/>
              </w:rPr>
            </w:pPr>
          </w:p>
        </w:tc>
        <w:tc>
          <w:tcPr>
            <w:tcW w:w="567" w:type="dxa"/>
            <w:tcBorders>
              <w:top w:val="single" w:sz="4" w:space="0" w:color="auto"/>
            </w:tcBorders>
          </w:tcPr>
          <w:p w:rsidR="00EC4924" w:rsidRPr="00D73DBD" w:rsidRDefault="00EC4924" w:rsidP="00EC4924">
            <w:pPr>
              <w:spacing w:line="160" w:lineRule="exact"/>
              <w:rPr>
                <w:sz w:val="14"/>
                <w:szCs w:val="14"/>
                <w:lang w:val="fr-FR"/>
              </w:rPr>
            </w:pPr>
          </w:p>
        </w:tc>
        <w:tc>
          <w:tcPr>
            <w:tcW w:w="575" w:type="dxa"/>
            <w:gridSpan w:val="2"/>
            <w:tcBorders>
              <w:top w:val="single" w:sz="4" w:space="0" w:color="auto"/>
            </w:tcBorders>
          </w:tcPr>
          <w:p w:rsidR="00EC4924" w:rsidRPr="00D73DBD" w:rsidRDefault="00EC4924" w:rsidP="00EC492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EC4924" w:rsidRPr="007D18EE" w:rsidRDefault="00EC4924" w:rsidP="00EC4924">
            <w:pPr>
              <w:spacing w:line="160" w:lineRule="exact"/>
              <w:rPr>
                <w:rFonts w:asciiTheme="majorEastAsia" w:eastAsiaTheme="majorEastAsia" w:hAnsiTheme="majorEastAsia"/>
                <w:sz w:val="14"/>
                <w:szCs w:val="14"/>
              </w:rPr>
            </w:pPr>
            <w:r w:rsidRPr="007D18EE">
              <w:rPr>
                <w:rFonts w:asciiTheme="majorEastAsia" w:eastAsiaTheme="majorEastAsia" w:hAnsiTheme="majorEastAsia" w:hint="eastAsia"/>
                <w:sz w:val="14"/>
                <w:szCs w:val="14"/>
              </w:rPr>
              <w:t>魚の釣り込み作業</w:t>
            </w:r>
          </w:p>
          <w:p w:rsidR="00EC4924" w:rsidRPr="007D18EE" w:rsidRDefault="00EC4924" w:rsidP="00EC4924">
            <w:pPr>
              <w:spacing w:line="160" w:lineRule="exact"/>
              <w:rPr>
                <w:rFonts w:asciiTheme="majorHAnsi" w:eastAsiaTheme="majorEastAsia" w:hAnsiTheme="majorHAnsi" w:cstheme="majorHAnsi"/>
                <w:sz w:val="14"/>
                <w:szCs w:val="14"/>
              </w:rPr>
            </w:pPr>
            <w:proofErr w:type="spellStart"/>
            <w:r w:rsidRPr="007D18EE">
              <w:rPr>
                <w:rFonts w:asciiTheme="majorHAnsi" w:eastAsiaTheme="majorEastAsia" w:hAnsiTheme="majorHAnsi" w:cstheme="majorHAnsi"/>
                <w:sz w:val="14"/>
                <w:szCs w:val="14"/>
              </w:rPr>
              <w:t>Paghuli</w:t>
            </w:r>
            <w:proofErr w:type="spellEnd"/>
            <w:r w:rsidRPr="007D18EE">
              <w:rPr>
                <w:rFonts w:asciiTheme="majorHAnsi" w:eastAsiaTheme="majorEastAsia" w:hAnsiTheme="majorHAnsi" w:cstheme="majorHAnsi"/>
                <w:sz w:val="14"/>
                <w:szCs w:val="14"/>
              </w:rPr>
              <w:t xml:space="preserve"> ng </w:t>
            </w:r>
            <w:proofErr w:type="spellStart"/>
            <w:r w:rsidRPr="007D18EE">
              <w:rPr>
                <w:rFonts w:asciiTheme="majorHAnsi" w:eastAsiaTheme="majorEastAsia" w:hAnsiTheme="majorHAnsi" w:cstheme="majorHAnsi"/>
                <w:sz w:val="14"/>
                <w:szCs w:val="14"/>
              </w:rPr>
              <w:t>mga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isda</w:t>
            </w:r>
            <w:proofErr w:type="spellEnd"/>
          </w:p>
        </w:tc>
      </w:tr>
      <w:tr w:rsidR="00EC4924" w:rsidRPr="002036B9" w:rsidTr="0037475F">
        <w:trPr>
          <w:trHeight w:val="424"/>
        </w:trPr>
        <w:tc>
          <w:tcPr>
            <w:tcW w:w="2864" w:type="dxa"/>
            <w:vMerge/>
          </w:tcPr>
          <w:p w:rsidR="00EC4924" w:rsidRPr="002036B9" w:rsidRDefault="00EC4924" w:rsidP="00EC4924">
            <w:pPr>
              <w:spacing w:line="160" w:lineRule="exact"/>
              <w:rPr>
                <w:sz w:val="14"/>
                <w:szCs w:val="14"/>
              </w:rPr>
            </w:pPr>
          </w:p>
        </w:tc>
        <w:tc>
          <w:tcPr>
            <w:tcW w:w="567" w:type="dxa"/>
            <w:tcBorders>
              <w:top w:val="single" w:sz="4" w:space="0" w:color="auto"/>
            </w:tcBorders>
            <w:vAlign w:val="center"/>
          </w:tcPr>
          <w:p w:rsidR="00EC4924" w:rsidRPr="002036B9" w:rsidRDefault="00EC4924" w:rsidP="00EC4924">
            <w:pPr>
              <w:spacing w:line="160" w:lineRule="exact"/>
              <w:jc w:val="center"/>
              <w:rPr>
                <w:sz w:val="14"/>
                <w:szCs w:val="14"/>
              </w:rPr>
            </w:pPr>
          </w:p>
        </w:tc>
        <w:tc>
          <w:tcPr>
            <w:tcW w:w="567" w:type="dxa"/>
            <w:tcBorders>
              <w:top w:val="single" w:sz="4" w:space="0" w:color="auto"/>
            </w:tcBorders>
          </w:tcPr>
          <w:p w:rsidR="00EC4924" w:rsidRPr="002036B9" w:rsidRDefault="00EC4924" w:rsidP="00EC4924">
            <w:pPr>
              <w:spacing w:line="160" w:lineRule="exact"/>
              <w:rPr>
                <w:sz w:val="14"/>
                <w:szCs w:val="14"/>
              </w:rPr>
            </w:pPr>
          </w:p>
        </w:tc>
        <w:tc>
          <w:tcPr>
            <w:tcW w:w="575" w:type="dxa"/>
            <w:gridSpan w:val="2"/>
            <w:tcBorders>
              <w:top w:val="single" w:sz="4" w:space="0" w:color="auto"/>
            </w:tcBorders>
          </w:tcPr>
          <w:p w:rsidR="00EC4924" w:rsidRPr="002036B9" w:rsidRDefault="00EC4924" w:rsidP="00EC492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EC4924" w:rsidRPr="007D18EE" w:rsidRDefault="00EC4924" w:rsidP="00EC4924">
            <w:pPr>
              <w:spacing w:line="160" w:lineRule="exact"/>
              <w:rPr>
                <w:rFonts w:asciiTheme="majorEastAsia" w:eastAsiaTheme="majorEastAsia" w:hAnsiTheme="majorEastAsia"/>
                <w:sz w:val="14"/>
                <w:szCs w:val="14"/>
              </w:rPr>
            </w:pPr>
            <w:r w:rsidRPr="007D18EE">
              <w:rPr>
                <w:rFonts w:asciiTheme="majorEastAsia" w:eastAsiaTheme="majorEastAsia" w:hAnsiTheme="majorEastAsia" w:hint="eastAsia"/>
                <w:sz w:val="14"/>
                <w:szCs w:val="14"/>
              </w:rPr>
              <w:t>漁獲物の選別処理、魚艙の管理作業</w:t>
            </w:r>
          </w:p>
          <w:p w:rsidR="00EC4924" w:rsidRPr="007D18EE" w:rsidRDefault="00EC4924" w:rsidP="00E46BE6">
            <w:pPr>
              <w:spacing w:line="160" w:lineRule="exact"/>
              <w:rPr>
                <w:rFonts w:asciiTheme="majorHAnsi" w:eastAsiaTheme="majorEastAsia" w:hAnsiTheme="majorHAnsi" w:cstheme="majorHAnsi"/>
                <w:sz w:val="14"/>
                <w:szCs w:val="14"/>
              </w:rPr>
            </w:pPr>
            <w:proofErr w:type="spellStart"/>
            <w:r w:rsidRPr="007D18EE">
              <w:rPr>
                <w:rFonts w:asciiTheme="majorHAnsi" w:eastAsiaTheme="majorEastAsia" w:hAnsiTheme="majorHAnsi" w:cstheme="majorHAnsi"/>
                <w:sz w:val="14"/>
                <w:szCs w:val="14"/>
              </w:rPr>
              <w:t>Pagbubukod</w:t>
            </w:r>
            <w:proofErr w:type="spellEnd"/>
            <w:r w:rsidR="00E46BE6">
              <w:rPr>
                <w:rFonts w:asciiTheme="majorHAnsi" w:eastAsiaTheme="majorEastAsia" w:hAnsiTheme="majorHAnsi" w:cstheme="majorHAnsi"/>
                <w:sz w:val="14"/>
                <w:szCs w:val="14"/>
              </w:rPr>
              <w:t xml:space="preserve"> </w:t>
            </w:r>
            <w:proofErr w:type="spellStart"/>
            <w:r w:rsidR="00E46BE6">
              <w:rPr>
                <w:rFonts w:asciiTheme="majorHAnsi" w:eastAsiaTheme="majorEastAsia" w:hAnsiTheme="majorHAnsi" w:cstheme="majorHAnsi"/>
                <w:sz w:val="14"/>
                <w:szCs w:val="14"/>
              </w:rPr>
              <w:t>sa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mga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nahuling</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isda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pa</w:t>
            </w:r>
            <w:r w:rsidR="00E46BE6">
              <w:rPr>
                <w:rFonts w:asciiTheme="majorHAnsi" w:eastAsiaTheme="majorEastAsia" w:hAnsiTheme="majorHAnsi" w:cstheme="majorHAnsi"/>
                <w:sz w:val="14"/>
                <w:szCs w:val="14"/>
              </w:rPr>
              <w:t>ngangasiwa</w:t>
            </w:r>
            <w:proofErr w:type="spellEnd"/>
            <w:r w:rsidR="00E46BE6">
              <w:rPr>
                <w:rFonts w:asciiTheme="majorHAnsi" w:eastAsiaTheme="majorEastAsia" w:hAnsiTheme="majorHAnsi" w:cstheme="majorHAnsi"/>
                <w:sz w:val="14"/>
                <w:szCs w:val="14"/>
              </w:rPr>
              <w:t xml:space="preserve"> </w:t>
            </w:r>
            <w:proofErr w:type="spellStart"/>
            <w:r w:rsidR="00E46BE6">
              <w:rPr>
                <w:rFonts w:asciiTheme="majorHAnsi" w:eastAsiaTheme="majorEastAsia" w:hAnsiTheme="majorHAnsi" w:cstheme="majorHAnsi"/>
                <w:sz w:val="14"/>
                <w:szCs w:val="14"/>
              </w:rPr>
              <w:t>sa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tangke</w:t>
            </w:r>
            <w:proofErr w:type="spellEnd"/>
            <w:r w:rsidRPr="007D18EE">
              <w:rPr>
                <w:rFonts w:asciiTheme="majorHAnsi" w:eastAsiaTheme="majorEastAsia" w:hAnsiTheme="majorHAnsi" w:cstheme="majorHAnsi"/>
                <w:sz w:val="14"/>
                <w:szCs w:val="14"/>
              </w:rPr>
              <w:t xml:space="preserve"> ng </w:t>
            </w:r>
            <w:proofErr w:type="spellStart"/>
            <w:r w:rsidRPr="007D18EE">
              <w:rPr>
                <w:rFonts w:asciiTheme="majorHAnsi" w:eastAsiaTheme="majorEastAsia" w:hAnsiTheme="majorHAnsi" w:cstheme="majorHAnsi"/>
                <w:sz w:val="14"/>
                <w:szCs w:val="14"/>
              </w:rPr>
              <w:t>isda</w:t>
            </w:r>
            <w:proofErr w:type="spellEnd"/>
          </w:p>
        </w:tc>
      </w:tr>
      <w:tr w:rsidR="00EC4924" w:rsidRPr="002036B9" w:rsidTr="0037475F">
        <w:trPr>
          <w:trHeight w:val="403"/>
        </w:trPr>
        <w:tc>
          <w:tcPr>
            <w:tcW w:w="2864" w:type="dxa"/>
            <w:vMerge w:val="restart"/>
            <w:vAlign w:val="center"/>
          </w:tcPr>
          <w:p w:rsidR="00EC4924" w:rsidRPr="002036B9" w:rsidRDefault="00EC4924" w:rsidP="00EC492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C4924" w:rsidRPr="002036B9" w:rsidRDefault="00EC4924" w:rsidP="00EC4924">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EC4924" w:rsidRPr="002036B9" w:rsidRDefault="00EC4924" w:rsidP="00EC492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C4924" w:rsidRPr="002036B9" w:rsidRDefault="00EC4924" w:rsidP="00EC4924">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EC4924" w:rsidRPr="002036B9" w:rsidRDefault="00EC4924" w:rsidP="00EC4924">
            <w:pPr>
              <w:spacing w:line="160" w:lineRule="exact"/>
              <w:rPr>
                <w:sz w:val="14"/>
                <w:szCs w:val="14"/>
              </w:rPr>
            </w:pPr>
          </w:p>
        </w:tc>
        <w:tc>
          <w:tcPr>
            <w:tcW w:w="567" w:type="dxa"/>
            <w:vAlign w:val="center"/>
          </w:tcPr>
          <w:p w:rsidR="00EC4924" w:rsidRPr="002036B9" w:rsidRDefault="00EC4924" w:rsidP="00EC4924">
            <w:pPr>
              <w:spacing w:line="160" w:lineRule="exact"/>
              <w:jc w:val="center"/>
              <w:rPr>
                <w:sz w:val="14"/>
                <w:szCs w:val="14"/>
              </w:rPr>
            </w:pPr>
          </w:p>
        </w:tc>
        <w:tc>
          <w:tcPr>
            <w:tcW w:w="575" w:type="dxa"/>
            <w:gridSpan w:val="2"/>
          </w:tcPr>
          <w:p w:rsidR="00EC4924" w:rsidRPr="002036B9" w:rsidRDefault="00EC4924" w:rsidP="00EC4924">
            <w:pPr>
              <w:spacing w:line="160" w:lineRule="exact"/>
              <w:jc w:val="left"/>
              <w:rPr>
                <w:rFonts w:asciiTheme="majorHAnsi" w:eastAsiaTheme="majorEastAsia" w:hAnsiTheme="majorHAnsi" w:cstheme="majorHAnsi"/>
                <w:sz w:val="14"/>
                <w:szCs w:val="14"/>
              </w:rPr>
            </w:pPr>
          </w:p>
        </w:tc>
        <w:tc>
          <w:tcPr>
            <w:tcW w:w="5378" w:type="dxa"/>
            <w:vAlign w:val="center"/>
          </w:tcPr>
          <w:p w:rsidR="00EC4924" w:rsidRPr="007D18EE" w:rsidRDefault="00EC4924" w:rsidP="00EC4924">
            <w:pPr>
              <w:spacing w:line="160" w:lineRule="exact"/>
              <w:rPr>
                <w:rFonts w:asciiTheme="majorEastAsia" w:eastAsiaTheme="majorEastAsia" w:hAnsiTheme="majorEastAsia"/>
                <w:sz w:val="14"/>
                <w:szCs w:val="14"/>
              </w:rPr>
            </w:pPr>
            <w:r w:rsidRPr="007D18EE">
              <w:rPr>
                <w:rFonts w:asciiTheme="majorEastAsia" w:eastAsiaTheme="majorEastAsia" w:hAnsiTheme="majorEastAsia" w:hint="eastAsia"/>
                <w:sz w:val="14"/>
                <w:szCs w:val="14"/>
              </w:rPr>
              <w:t>水揚げの準備作業</w:t>
            </w:r>
          </w:p>
          <w:p w:rsidR="00EC4924" w:rsidRPr="007D18EE" w:rsidRDefault="00EC4924" w:rsidP="006215EB">
            <w:pPr>
              <w:spacing w:line="160" w:lineRule="exact"/>
              <w:rPr>
                <w:rFonts w:asciiTheme="majorHAnsi" w:eastAsiaTheme="majorEastAsia" w:hAnsiTheme="majorHAnsi" w:cstheme="majorHAnsi"/>
                <w:sz w:val="14"/>
                <w:szCs w:val="14"/>
              </w:rPr>
            </w:pPr>
            <w:proofErr w:type="spellStart"/>
            <w:r w:rsidRPr="007D18EE">
              <w:rPr>
                <w:rFonts w:asciiTheme="majorHAnsi" w:eastAsiaTheme="majorEastAsia" w:hAnsiTheme="majorHAnsi" w:cstheme="majorHAnsi"/>
                <w:sz w:val="14"/>
                <w:szCs w:val="14"/>
              </w:rPr>
              <w:t>Paghahanda</w:t>
            </w:r>
            <w:proofErr w:type="spellEnd"/>
            <w:r w:rsidR="006215EB">
              <w:rPr>
                <w:rFonts w:asciiTheme="majorHAnsi" w:eastAsiaTheme="majorEastAsia" w:hAnsiTheme="majorHAnsi" w:cstheme="majorHAnsi" w:hint="eastAsia"/>
                <w:sz w:val="14"/>
                <w:szCs w:val="14"/>
              </w:rPr>
              <w:t xml:space="preserve"> </w:t>
            </w:r>
            <w:proofErr w:type="spellStart"/>
            <w:r w:rsidR="006215EB">
              <w:rPr>
                <w:rFonts w:asciiTheme="majorHAnsi" w:eastAsiaTheme="majorEastAsia" w:hAnsiTheme="majorHAnsi" w:cstheme="majorHAnsi" w:hint="eastAsia"/>
                <w:sz w:val="14"/>
                <w:szCs w:val="14"/>
              </w:rPr>
              <w:t>sa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pagkarga</w:t>
            </w:r>
            <w:proofErr w:type="spellEnd"/>
            <w:r w:rsidRPr="007D18EE">
              <w:rPr>
                <w:rFonts w:asciiTheme="majorHAnsi" w:eastAsiaTheme="majorEastAsia" w:hAnsiTheme="majorHAnsi" w:cstheme="majorHAnsi"/>
                <w:sz w:val="14"/>
                <w:szCs w:val="14"/>
              </w:rPr>
              <w:t xml:space="preserve"> </w:t>
            </w:r>
            <w:proofErr w:type="spellStart"/>
            <w:r w:rsidR="006215EB">
              <w:rPr>
                <w:rFonts w:asciiTheme="majorHAnsi" w:eastAsiaTheme="majorEastAsia" w:hAnsiTheme="majorHAnsi" w:cstheme="majorHAnsi"/>
                <w:sz w:val="14"/>
                <w:szCs w:val="14"/>
              </w:rPr>
              <w:t>sa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mga</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nahuling</w:t>
            </w:r>
            <w:proofErr w:type="spellEnd"/>
            <w:r w:rsidRPr="007D18EE">
              <w:rPr>
                <w:rFonts w:asciiTheme="majorHAnsi" w:eastAsiaTheme="majorEastAsia" w:hAnsiTheme="majorHAnsi" w:cstheme="majorHAnsi"/>
                <w:sz w:val="14"/>
                <w:szCs w:val="14"/>
              </w:rPr>
              <w:t xml:space="preserve"> </w:t>
            </w:r>
            <w:proofErr w:type="spellStart"/>
            <w:r w:rsidRPr="007D18EE">
              <w:rPr>
                <w:rFonts w:asciiTheme="majorHAnsi" w:eastAsiaTheme="majorEastAsia" w:hAnsiTheme="majorHAnsi" w:cstheme="majorHAnsi"/>
                <w:sz w:val="14"/>
                <w:szCs w:val="14"/>
              </w:rPr>
              <w:t>isda</w:t>
            </w:r>
            <w:proofErr w:type="spellEnd"/>
          </w:p>
        </w:tc>
      </w:tr>
      <w:tr w:rsidR="00EC4924" w:rsidRPr="00D73DBD" w:rsidTr="0037475F">
        <w:trPr>
          <w:trHeight w:val="437"/>
        </w:trPr>
        <w:tc>
          <w:tcPr>
            <w:tcW w:w="2864" w:type="dxa"/>
            <w:vMerge/>
          </w:tcPr>
          <w:p w:rsidR="00EC4924" w:rsidRPr="002036B9" w:rsidRDefault="00EC4924" w:rsidP="00EC4924">
            <w:pPr>
              <w:spacing w:line="160" w:lineRule="exact"/>
              <w:rPr>
                <w:sz w:val="14"/>
                <w:szCs w:val="14"/>
              </w:rPr>
            </w:pPr>
          </w:p>
        </w:tc>
        <w:tc>
          <w:tcPr>
            <w:tcW w:w="567" w:type="dxa"/>
          </w:tcPr>
          <w:p w:rsidR="00EC4924" w:rsidRPr="002036B9" w:rsidRDefault="00EC4924" w:rsidP="00EC4924">
            <w:pPr>
              <w:spacing w:line="160" w:lineRule="exact"/>
              <w:rPr>
                <w:sz w:val="14"/>
                <w:szCs w:val="14"/>
              </w:rPr>
            </w:pPr>
          </w:p>
        </w:tc>
        <w:tc>
          <w:tcPr>
            <w:tcW w:w="567" w:type="dxa"/>
          </w:tcPr>
          <w:p w:rsidR="00EC4924" w:rsidRPr="002036B9" w:rsidRDefault="00EC4924" w:rsidP="00EC4924">
            <w:pPr>
              <w:spacing w:line="160" w:lineRule="exact"/>
              <w:rPr>
                <w:sz w:val="14"/>
                <w:szCs w:val="14"/>
              </w:rPr>
            </w:pPr>
          </w:p>
        </w:tc>
        <w:tc>
          <w:tcPr>
            <w:tcW w:w="575" w:type="dxa"/>
            <w:gridSpan w:val="2"/>
          </w:tcPr>
          <w:p w:rsidR="00EC4924" w:rsidRPr="002036B9" w:rsidRDefault="00EC4924" w:rsidP="00EC4924">
            <w:pPr>
              <w:spacing w:line="160" w:lineRule="exact"/>
              <w:jc w:val="left"/>
              <w:rPr>
                <w:rFonts w:asciiTheme="majorHAnsi" w:eastAsiaTheme="majorEastAsia" w:hAnsiTheme="majorHAnsi" w:cstheme="majorHAnsi"/>
                <w:sz w:val="14"/>
                <w:szCs w:val="14"/>
              </w:rPr>
            </w:pPr>
          </w:p>
        </w:tc>
        <w:tc>
          <w:tcPr>
            <w:tcW w:w="5378" w:type="dxa"/>
            <w:vAlign w:val="center"/>
          </w:tcPr>
          <w:p w:rsidR="00EC4924" w:rsidRPr="007D18EE" w:rsidRDefault="00EC4924" w:rsidP="00EC4924">
            <w:pPr>
              <w:spacing w:line="160" w:lineRule="exact"/>
              <w:rPr>
                <w:rFonts w:asciiTheme="majorEastAsia" w:eastAsiaTheme="majorEastAsia" w:hAnsiTheme="majorEastAsia"/>
                <w:sz w:val="14"/>
                <w:szCs w:val="14"/>
              </w:rPr>
            </w:pPr>
            <w:r w:rsidRPr="007D18EE">
              <w:rPr>
                <w:rFonts w:asciiTheme="majorEastAsia" w:eastAsiaTheme="majorEastAsia" w:hAnsiTheme="majorEastAsia" w:hint="eastAsia"/>
                <w:sz w:val="14"/>
                <w:szCs w:val="14"/>
              </w:rPr>
              <w:t>陸上での漁具製作・補修作業</w:t>
            </w:r>
          </w:p>
          <w:p w:rsidR="00EC4924" w:rsidRPr="007D18EE" w:rsidRDefault="00EC4924" w:rsidP="00EC4924">
            <w:pPr>
              <w:spacing w:line="160" w:lineRule="exact"/>
              <w:rPr>
                <w:rFonts w:asciiTheme="majorHAnsi" w:eastAsiaTheme="majorEastAsia" w:hAnsiTheme="majorHAnsi" w:cstheme="majorHAnsi"/>
                <w:sz w:val="14"/>
                <w:szCs w:val="14"/>
                <w:lang w:val="es-ES_tradnl"/>
              </w:rPr>
            </w:pPr>
            <w:r w:rsidRPr="007D18EE">
              <w:rPr>
                <w:rFonts w:asciiTheme="majorHAnsi" w:eastAsiaTheme="majorEastAsia" w:hAnsiTheme="majorHAnsi" w:cstheme="majorHAnsi"/>
                <w:sz w:val="14"/>
                <w:szCs w:val="14"/>
                <w:lang w:val="es-ES_tradnl"/>
              </w:rPr>
              <w:t>Paggawa, pagkukumpuni ng mga kagamitan para sa pangingisda</w:t>
            </w:r>
          </w:p>
        </w:tc>
      </w:tr>
      <w:tr w:rsidR="00EC4924" w:rsidRPr="00D73DBD" w:rsidTr="0037475F">
        <w:trPr>
          <w:trHeight w:val="401"/>
        </w:trPr>
        <w:tc>
          <w:tcPr>
            <w:tcW w:w="2864" w:type="dxa"/>
            <w:vMerge/>
          </w:tcPr>
          <w:p w:rsidR="00EC4924" w:rsidRPr="00D73DBD" w:rsidRDefault="00EC4924" w:rsidP="00EC4924">
            <w:pPr>
              <w:spacing w:line="160" w:lineRule="exact"/>
              <w:rPr>
                <w:sz w:val="14"/>
                <w:szCs w:val="14"/>
                <w:lang w:val="fr-FR"/>
              </w:rPr>
            </w:pPr>
          </w:p>
        </w:tc>
        <w:tc>
          <w:tcPr>
            <w:tcW w:w="567" w:type="dxa"/>
            <w:vAlign w:val="center"/>
          </w:tcPr>
          <w:p w:rsidR="00EC4924" w:rsidRPr="00D73DBD" w:rsidRDefault="00EC4924" w:rsidP="00EC4924">
            <w:pPr>
              <w:spacing w:line="160" w:lineRule="exact"/>
              <w:jc w:val="center"/>
              <w:rPr>
                <w:sz w:val="14"/>
                <w:szCs w:val="14"/>
                <w:lang w:val="fr-FR"/>
              </w:rPr>
            </w:pPr>
          </w:p>
        </w:tc>
        <w:tc>
          <w:tcPr>
            <w:tcW w:w="567" w:type="dxa"/>
          </w:tcPr>
          <w:p w:rsidR="00EC4924" w:rsidRPr="00D73DBD" w:rsidRDefault="00EC4924" w:rsidP="00EC4924">
            <w:pPr>
              <w:spacing w:line="160" w:lineRule="exact"/>
              <w:rPr>
                <w:sz w:val="14"/>
                <w:szCs w:val="14"/>
                <w:lang w:val="fr-FR"/>
              </w:rPr>
            </w:pPr>
          </w:p>
        </w:tc>
        <w:tc>
          <w:tcPr>
            <w:tcW w:w="575" w:type="dxa"/>
            <w:gridSpan w:val="2"/>
          </w:tcPr>
          <w:p w:rsidR="00EC4924" w:rsidRPr="00D73DBD" w:rsidRDefault="00EC4924" w:rsidP="00EC4924">
            <w:pPr>
              <w:spacing w:line="160" w:lineRule="exact"/>
              <w:jc w:val="left"/>
              <w:rPr>
                <w:rFonts w:asciiTheme="majorHAnsi" w:eastAsiaTheme="majorEastAsia" w:hAnsiTheme="majorHAnsi" w:cstheme="majorHAnsi"/>
                <w:sz w:val="14"/>
                <w:szCs w:val="14"/>
                <w:lang w:val="fr-FR"/>
              </w:rPr>
            </w:pPr>
          </w:p>
        </w:tc>
        <w:tc>
          <w:tcPr>
            <w:tcW w:w="5378" w:type="dxa"/>
            <w:vAlign w:val="center"/>
          </w:tcPr>
          <w:p w:rsidR="00EC4924" w:rsidRPr="007D18EE" w:rsidRDefault="00EC4924" w:rsidP="00EC4924">
            <w:pPr>
              <w:spacing w:line="160" w:lineRule="exact"/>
              <w:rPr>
                <w:rFonts w:asciiTheme="majorEastAsia" w:eastAsiaTheme="majorEastAsia" w:hAnsiTheme="majorEastAsia"/>
                <w:sz w:val="14"/>
                <w:szCs w:val="14"/>
              </w:rPr>
            </w:pPr>
            <w:r w:rsidRPr="007D18EE">
              <w:rPr>
                <w:rFonts w:asciiTheme="majorEastAsia" w:eastAsiaTheme="majorEastAsia" w:hAnsiTheme="majorEastAsia" w:hint="eastAsia"/>
                <w:sz w:val="14"/>
                <w:szCs w:val="14"/>
              </w:rPr>
              <w:t>陸上での漁労機器点検作業</w:t>
            </w:r>
          </w:p>
          <w:p w:rsidR="00EC4924" w:rsidRPr="007D18EE" w:rsidRDefault="00EC4924" w:rsidP="00EC4924">
            <w:pPr>
              <w:spacing w:line="160" w:lineRule="exact"/>
              <w:rPr>
                <w:rFonts w:asciiTheme="majorHAnsi" w:eastAsiaTheme="majorEastAsia" w:hAnsiTheme="majorHAnsi" w:cstheme="majorHAnsi"/>
                <w:sz w:val="14"/>
                <w:szCs w:val="14"/>
                <w:lang w:val="es-ES_tradnl"/>
              </w:rPr>
            </w:pPr>
            <w:r w:rsidRPr="007D18EE">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F6" w:rsidRDefault="00693BF6" w:rsidP="006A5F3B">
      <w:r>
        <w:separator/>
      </w:r>
    </w:p>
  </w:endnote>
  <w:endnote w:type="continuationSeparator" w:id="0">
    <w:p w:rsidR="00693BF6" w:rsidRDefault="00693BF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410C4">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B410C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F6" w:rsidRDefault="00693BF6" w:rsidP="006A5F3B">
      <w:r>
        <w:separator/>
      </w:r>
    </w:p>
  </w:footnote>
  <w:footnote w:type="continuationSeparator" w:id="0">
    <w:p w:rsidR="00693BF6" w:rsidRDefault="00693BF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24BB"/>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75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27979"/>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5D00"/>
    <w:rsid w:val="005C244C"/>
    <w:rsid w:val="005D3E13"/>
    <w:rsid w:val="005E0487"/>
    <w:rsid w:val="005E2740"/>
    <w:rsid w:val="005E73B2"/>
    <w:rsid w:val="005F2AC6"/>
    <w:rsid w:val="00613018"/>
    <w:rsid w:val="00615499"/>
    <w:rsid w:val="006215EB"/>
    <w:rsid w:val="00622133"/>
    <w:rsid w:val="00625A5E"/>
    <w:rsid w:val="00625A7E"/>
    <w:rsid w:val="00630168"/>
    <w:rsid w:val="00635E43"/>
    <w:rsid w:val="00650D54"/>
    <w:rsid w:val="006600FB"/>
    <w:rsid w:val="00673E65"/>
    <w:rsid w:val="0067428A"/>
    <w:rsid w:val="00676698"/>
    <w:rsid w:val="0067715B"/>
    <w:rsid w:val="00677D16"/>
    <w:rsid w:val="00690EF7"/>
    <w:rsid w:val="00693BF6"/>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B7C"/>
    <w:rsid w:val="008F4ECB"/>
    <w:rsid w:val="00901AFD"/>
    <w:rsid w:val="00903152"/>
    <w:rsid w:val="00904E71"/>
    <w:rsid w:val="00907DE1"/>
    <w:rsid w:val="00911D74"/>
    <w:rsid w:val="00912B8C"/>
    <w:rsid w:val="00912C2D"/>
    <w:rsid w:val="0092518C"/>
    <w:rsid w:val="00935CA7"/>
    <w:rsid w:val="00944530"/>
    <w:rsid w:val="00945155"/>
    <w:rsid w:val="00977E8F"/>
    <w:rsid w:val="00982D3B"/>
    <w:rsid w:val="00984204"/>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4AFF"/>
    <w:rsid w:val="00AC6D38"/>
    <w:rsid w:val="00AD431C"/>
    <w:rsid w:val="00AD4E9C"/>
    <w:rsid w:val="00AE5981"/>
    <w:rsid w:val="00AF5743"/>
    <w:rsid w:val="00B01CBB"/>
    <w:rsid w:val="00B10F0F"/>
    <w:rsid w:val="00B20020"/>
    <w:rsid w:val="00B31D9B"/>
    <w:rsid w:val="00B35C17"/>
    <w:rsid w:val="00B410C4"/>
    <w:rsid w:val="00B46162"/>
    <w:rsid w:val="00B52439"/>
    <w:rsid w:val="00B52E65"/>
    <w:rsid w:val="00B53AF1"/>
    <w:rsid w:val="00B56D7B"/>
    <w:rsid w:val="00B601DE"/>
    <w:rsid w:val="00B660A7"/>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B02CB"/>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245F"/>
    <w:rsid w:val="00E43CB8"/>
    <w:rsid w:val="00E45D43"/>
    <w:rsid w:val="00E46BE6"/>
    <w:rsid w:val="00E61FB9"/>
    <w:rsid w:val="00E67407"/>
    <w:rsid w:val="00E7086C"/>
    <w:rsid w:val="00E76E09"/>
    <w:rsid w:val="00E84BF5"/>
    <w:rsid w:val="00E930E1"/>
    <w:rsid w:val="00E94ACE"/>
    <w:rsid w:val="00EA04C0"/>
    <w:rsid w:val="00EB4086"/>
    <w:rsid w:val="00EC1ADE"/>
    <w:rsid w:val="00EC36DB"/>
    <w:rsid w:val="00EC4924"/>
    <w:rsid w:val="00ED00E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067"/>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CC29-3DC1-4FBD-BBC9-49A1F107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2018-12-10T05:11:00Z</dcterms:created>
  <dcterms:modified xsi:type="dcterms:W3CDTF">2020-03-11T07:03:00Z</dcterms:modified>
</cp:coreProperties>
</file>