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410A19BF" w14:textId="77777777" w:rsidR="00C61216" w:rsidRPr="0074715A" w:rsidRDefault="00C61216" w:rsidP="00C61216">
                  <w:pPr>
                    <w:spacing w:line="220" w:lineRule="exact"/>
                    <w:rPr>
                      <w:rFonts w:asciiTheme="majorEastAsia" w:eastAsiaTheme="majorEastAsia" w:hAnsiTheme="majorEastAsia" w:cs="メイリオ"/>
                      <w:sz w:val="16"/>
                      <w:szCs w:val="16"/>
                    </w:rPr>
                  </w:pPr>
                  <w:r w:rsidRPr="0074715A">
                    <w:rPr>
                      <w:rFonts w:asciiTheme="majorEastAsia" w:eastAsiaTheme="majorEastAsia" w:hAnsiTheme="majorEastAsia" w:cs="メイリオ" w:hint="eastAsia"/>
                      <w:sz w:val="16"/>
                      <w:szCs w:val="16"/>
                    </w:rPr>
                    <w:t>介護</w:t>
                  </w:r>
                </w:p>
                <w:p w14:paraId="7CA83ED7" w14:textId="0EB2489E" w:rsidR="005739FD" w:rsidRPr="0074715A" w:rsidRDefault="003E17EC" w:rsidP="00C61216">
                  <w:pPr>
                    <w:spacing w:line="220" w:lineRule="exact"/>
                    <w:rPr>
                      <w:rFonts w:ascii="Arial" w:eastAsiaTheme="majorEastAsia" w:hAnsi="Arial" w:cs="メイリオ"/>
                      <w:sz w:val="16"/>
                      <w:szCs w:val="16"/>
                      <w:lang w:val="vi-VN"/>
                    </w:rPr>
                  </w:pPr>
                  <w:proofErr w:type="spellStart"/>
                  <w:r w:rsidRPr="0074715A">
                    <w:rPr>
                      <w:rFonts w:ascii="Arial" w:eastAsiaTheme="majorEastAsia" w:hAnsi="Arial" w:cs="Arial"/>
                      <w:sz w:val="16"/>
                      <w:szCs w:val="16"/>
                    </w:rPr>
                    <w:t>Điều</w:t>
                  </w:r>
                  <w:proofErr w:type="spellEnd"/>
                  <w:r w:rsidRPr="0074715A">
                    <w:rPr>
                      <w:rFonts w:ascii="Arial" w:eastAsiaTheme="majorEastAsia" w:hAnsi="Arial" w:cs="メイリオ"/>
                      <w:sz w:val="16"/>
                      <w:szCs w:val="16"/>
                      <w:lang w:val="vi-VN"/>
                    </w:rPr>
                    <w:t xml:space="preserve"> dưỡng</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544E14F9" w14:textId="77777777" w:rsidR="00C61216" w:rsidRPr="0074715A" w:rsidRDefault="00C61216" w:rsidP="00C61216">
                  <w:pPr>
                    <w:spacing w:line="220" w:lineRule="exact"/>
                    <w:rPr>
                      <w:rFonts w:asciiTheme="majorHAnsi" w:eastAsiaTheme="majorEastAsia" w:hAnsiTheme="majorHAnsi" w:cstheme="majorHAnsi"/>
                      <w:sz w:val="16"/>
                      <w:szCs w:val="16"/>
                    </w:rPr>
                  </w:pPr>
                  <w:r w:rsidRPr="0074715A">
                    <w:rPr>
                      <w:rFonts w:asciiTheme="majorHAnsi" w:eastAsiaTheme="majorEastAsia" w:hAnsiTheme="majorHAnsi" w:cstheme="majorHAnsi" w:hint="eastAsia"/>
                      <w:sz w:val="16"/>
                      <w:szCs w:val="16"/>
                    </w:rPr>
                    <w:t>介護</w:t>
                  </w:r>
                </w:p>
                <w:p w14:paraId="72516C8D" w14:textId="1E28A24A" w:rsidR="005739FD" w:rsidRPr="0074715A" w:rsidRDefault="003E17EC" w:rsidP="00C61216">
                  <w:pPr>
                    <w:spacing w:line="220" w:lineRule="exact"/>
                    <w:rPr>
                      <w:rFonts w:asciiTheme="majorHAnsi" w:eastAsiaTheme="majorEastAsia" w:hAnsiTheme="majorHAnsi" w:cstheme="majorHAnsi"/>
                      <w:sz w:val="16"/>
                      <w:szCs w:val="16"/>
                      <w:lang w:val="vi-VN"/>
                    </w:rPr>
                  </w:pPr>
                  <w:proofErr w:type="spellStart"/>
                  <w:r w:rsidRPr="0074715A">
                    <w:rPr>
                      <w:rFonts w:asciiTheme="majorHAnsi" w:eastAsiaTheme="majorEastAsia" w:hAnsiTheme="majorHAnsi" w:cstheme="majorHAnsi"/>
                      <w:sz w:val="16"/>
                      <w:szCs w:val="16"/>
                    </w:rPr>
                    <w:t>Điều</w:t>
                  </w:r>
                  <w:proofErr w:type="spellEnd"/>
                  <w:r w:rsidRPr="0074715A">
                    <w:rPr>
                      <w:rFonts w:asciiTheme="majorHAnsi" w:eastAsiaTheme="majorEastAsia" w:hAnsiTheme="majorHAnsi" w:cstheme="majorHAnsi"/>
                      <w:sz w:val="16"/>
                      <w:szCs w:val="16"/>
                      <w:lang w:val="vi-VN"/>
                    </w:rPr>
                    <w:t xml:space="preserve"> dưỡng</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74715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74715A">
              <w:rPr>
                <w:rFonts w:ascii="Arial" w:hAnsi="Arial" w:cs="Arial"/>
                <w:color w:val="000000" w:themeColor="text1"/>
                <w:sz w:val="16"/>
                <w:szCs w:val="16"/>
                <w:lang w:eastAsia="zh-TW"/>
              </w:rPr>
              <w:t>(</w:t>
            </w:r>
            <w:r w:rsidRPr="0074715A">
              <w:rPr>
                <w:rFonts w:ascii="Arial" w:hAnsi="Arial" w:cs="Arial" w:hint="eastAsia"/>
                <w:color w:val="000000" w:themeColor="text1"/>
                <w:sz w:val="16"/>
                <w:szCs w:val="16"/>
              </w:rPr>
              <w:t>法務省・厚生労働省許可番号</w:t>
            </w:r>
            <w:r w:rsidRPr="0074715A">
              <w:rPr>
                <w:rFonts w:ascii="Arial" w:hAnsi="Arial" w:cs="Arial"/>
                <w:color w:val="000000" w:themeColor="text1"/>
                <w:sz w:val="16"/>
                <w:szCs w:val="16"/>
                <w:lang w:eastAsia="zh-TW"/>
              </w:rPr>
              <w:t>)</w:t>
            </w:r>
            <w:r w:rsidRPr="0074715A">
              <w:rPr>
                <w:rFonts w:ascii="Arial" w:hAnsi="Arial" w:cs="Arial"/>
                <w:color w:val="FF0000"/>
                <w:sz w:val="16"/>
                <w:szCs w:val="16"/>
                <w:lang w:eastAsia="zh-TW"/>
              </w:rPr>
              <w:tab/>
            </w:r>
          </w:p>
          <w:p w14:paraId="219E7F81" w14:textId="0C35CE80" w:rsidR="005739FD" w:rsidRPr="0074715A" w:rsidRDefault="0074715A"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74715A">
              <w:rPr>
                <w:rFonts w:ascii="Arial" w:hAnsi="Arial" w:cs="Arial"/>
                <w:color w:val="000000" w:themeColor="text1"/>
                <w:sz w:val="16"/>
                <w:szCs w:val="16"/>
                <w:lang w:eastAsia="zh-TW"/>
              </w:rPr>
              <w:t>(</w:t>
            </w:r>
            <w:proofErr w:type="spellStart"/>
            <w:r w:rsidRPr="0074715A">
              <w:rPr>
                <w:rFonts w:ascii="Arial" w:hAnsi="Arial" w:cs="Arial"/>
                <w:color w:val="000000" w:themeColor="text1"/>
                <w:sz w:val="16"/>
                <w:szCs w:val="16"/>
                <w:lang w:eastAsia="zh-TW"/>
              </w:rPr>
              <w:t>Mã</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số</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cấp</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phép</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được</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cấp</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bởi</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Bộ</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Tư</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pháp</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Nhật</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Bản</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và</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Bộ</w:t>
            </w:r>
            <w:proofErr w:type="spellEnd"/>
            <w:r w:rsidRPr="0074715A">
              <w:rPr>
                <w:rFonts w:ascii="Arial" w:hAnsi="Arial" w:cs="Arial"/>
                <w:color w:val="000000" w:themeColor="text1"/>
                <w:sz w:val="16"/>
                <w:szCs w:val="16"/>
                <w:lang w:eastAsia="zh-TW"/>
              </w:rPr>
              <w:t xml:space="preserve"> Y </w:t>
            </w:r>
            <w:proofErr w:type="spellStart"/>
            <w:r w:rsidRPr="0074715A">
              <w:rPr>
                <w:rFonts w:ascii="Arial" w:hAnsi="Arial" w:cs="Arial"/>
                <w:color w:val="000000" w:themeColor="text1"/>
                <w:sz w:val="16"/>
                <w:szCs w:val="16"/>
                <w:lang w:eastAsia="zh-TW"/>
              </w:rPr>
              <w:t>tế</w:t>
            </w:r>
            <w:proofErr w:type="spellEnd"/>
            <w:r w:rsidRPr="0074715A">
              <w:rPr>
                <w:rFonts w:ascii="Arial" w:hAnsi="Arial" w:cs="Arial"/>
                <w:color w:val="000000" w:themeColor="text1"/>
                <w:sz w:val="16"/>
                <w:szCs w:val="16"/>
                <w:lang w:eastAsia="zh-TW"/>
              </w:rPr>
              <w:t>,</w:t>
            </w:r>
            <w:r w:rsidRPr="0074715A">
              <w:rPr>
                <w:rFonts w:ascii="Arial" w:hAnsi="Arial" w:cs="Arial" w:hint="eastAsia"/>
                <w:color w:val="000000" w:themeColor="text1"/>
                <w:sz w:val="16"/>
                <w:szCs w:val="16"/>
              </w:rPr>
              <w:t xml:space="preserve"> </w:t>
            </w:r>
            <w:r w:rsidRPr="0074715A">
              <w:rPr>
                <w:rFonts w:ascii="Arial" w:hAnsi="Arial" w:cs="Arial"/>
                <w:color w:val="000000" w:themeColor="text1"/>
                <w:sz w:val="16"/>
                <w:szCs w:val="16"/>
                <w:lang w:eastAsia="zh-TW"/>
              </w:rPr>
              <w:t xml:space="preserve">Lao </w:t>
            </w:r>
            <w:proofErr w:type="spellStart"/>
            <w:r w:rsidRPr="0074715A">
              <w:rPr>
                <w:rFonts w:ascii="Arial" w:hAnsi="Arial" w:cs="Arial"/>
                <w:color w:val="000000" w:themeColor="text1"/>
                <w:sz w:val="16"/>
                <w:szCs w:val="16"/>
                <w:lang w:eastAsia="zh-TW"/>
              </w:rPr>
              <w:t>động</w:t>
            </w:r>
            <w:proofErr w:type="spellEnd"/>
            <w:r w:rsidRPr="0074715A">
              <w:rPr>
                <w:rFonts w:ascii="Arial" w:hAnsi="Arial" w:cs="Arial" w:hint="eastAsia"/>
                <w:color w:val="000000" w:themeColor="text1"/>
                <w:sz w:val="16"/>
                <w:szCs w:val="16"/>
              </w:rPr>
              <w:t xml:space="preserve"> </w:t>
            </w:r>
            <w:proofErr w:type="spellStart"/>
            <w:r w:rsidRPr="0074715A">
              <w:rPr>
                <w:rFonts w:ascii="Arial" w:hAnsi="Arial" w:cs="Arial"/>
                <w:color w:val="000000" w:themeColor="text1"/>
                <w:sz w:val="16"/>
                <w:szCs w:val="16"/>
                <w:lang w:eastAsia="zh-TW"/>
              </w:rPr>
              <w:t>và</w:t>
            </w:r>
            <w:proofErr w:type="spellEnd"/>
            <w:r w:rsidRPr="0074715A">
              <w:rPr>
                <w:rFonts w:ascii="Arial" w:hAnsi="Arial" w:cs="Arial" w:hint="eastAsia"/>
                <w:color w:val="000000" w:themeColor="text1"/>
                <w:sz w:val="16"/>
                <w:szCs w:val="16"/>
              </w:rPr>
              <w:t xml:space="preserve"> </w:t>
            </w:r>
            <w:proofErr w:type="spellStart"/>
            <w:r w:rsidRPr="0074715A">
              <w:rPr>
                <w:rFonts w:ascii="Arial" w:hAnsi="Arial" w:cs="Arial"/>
                <w:color w:val="000000" w:themeColor="text1"/>
                <w:sz w:val="16"/>
                <w:szCs w:val="16"/>
                <w:lang w:eastAsia="zh-TW"/>
              </w:rPr>
              <w:t>Phúc</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lợi</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Nhật</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Bản</w:t>
            </w:r>
            <w:proofErr w:type="spellEnd"/>
            <w:r w:rsidRPr="0074715A">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80C4E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7A968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8B30F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79B2D29D" w:rsidR="00BF7623" w:rsidRDefault="0074715A" w:rsidP="005739FD">
      <w:pPr>
        <w:jc w:val="center"/>
        <w:rPr>
          <w:rFonts w:ascii="HGS創英角ｺﾞｼｯｸUB" w:eastAsia="HGS創英角ｺﾞｼｯｸUB" w:hAnsi="HGS創英角ｺﾞｼｯｸUB" w:cs="メイリオ"/>
          <w:sz w:val="16"/>
          <w:szCs w:val="16"/>
        </w:rPr>
      </w:pPr>
      <w:proofErr w:type="spellStart"/>
      <w:r w:rsidRPr="0074715A">
        <w:rPr>
          <w:rFonts w:ascii="Arial" w:hAnsi="Arial" w:cs="Arial"/>
          <w:color w:val="000000" w:themeColor="text1"/>
          <w:sz w:val="16"/>
          <w:szCs w:val="16"/>
          <w:lang w:eastAsia="zh-TW"/>
        </w:rPr>
        <w:t>Mẫu</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giấy</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chứng</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nhận</w:t>
      </w:r>
      <w:proofErr w:type="spellEnd"/>
      <w:r w:rsidRPr="0074715A">
        <w:rPr>
          <w:rFonts w:ascii="Arial" w:hAnsi="Arial" w:cs="Arial"/>
          <w:color w:val="000000" w:themeColor="text1"/>
          <w:sz w:val="16"/>
          <w:szCs w:val="16"/>
          <w:lang w:eastAsia="zh-TW"/>
        </w:rPr>
        <w:t xml:space="preserve"> do </w:t>
      </w:r>
      <w:proofErr w:type="spellStart"/>
      <w:r w:rsidRPr="0074715A">
        <w:rPr>
          <w:rFonts w:ascii="Arial" w:hAnsi="Arial" w:cs="Arial"/>
          <w:color w:val="000000" w:themeColor="text1"/>
          <w:sz w:val="16"/>
          <w:szCs w:val="16"/>
          <w:lang w:eastAsia="zh-TW"/>
        </w:rPr>
        <w:t>Bộ</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Tư</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pháp</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Nhật</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Bản</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và</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Bộ</w:t>
      </w:r>
      <w:proofErr w:type="spellEnd"/>
      <w:r w:rsidRPr="0074715A">
        <w:rPr>
          <w:rFonts w:ascii="Arial" w:hAnsi="Arial" w:cs="Arial"/>
          <w:color w:val="000000" w:themeColor="text1"/>
          <w:sz w:val="16"/>
          <w:szCs w:val="16"/>
          <w:lang w:eastAsia="zh-TW"/>
        </w:rPr>
        <w:t xml:space="preserve"> Y </w:t>
      </w:r>
      <w:proofErr w:type="spellStart"/>
      <w:r w:rsidRPr="0074715A">
        <w:rPr>
          <w:rFonts w:ascii="Arial" w:hAnsi="Arial" w:cs="Arial" w:hint="eastAsia"/>
          <w:color w:val="000000" w:themeColor="text1"/>
          <w:sz w:val="16"/>
          <w:szCs w:val="16"/>
        </w:rPr>
        <w:t>tế</w:t>
      </w:r>
      <w:proofErr w:type="spellEnd"/>
      <w:r w:rsidRPr="0074715A">
        <w:rPr>
          <w:rFonts w:ascii="Arial" w:hAnsi="Arial" w:cs="Arial"/>
          <w:color w:val="000000" w:themeColor="text1"/>
          <w:sz w:val="16"/>
          <w:szCs w:val="16"/>
          <w:lang w:eastAsia="zh-TW"/>
        </w:rPr>
        <w:t xml:space="preserve">, Lao </w:t>
      </w:r>
      <w:proofErr w:type="spellStart"/>
      <w:r w:rsidRPr="0074715A">
        <w:rPr>
          <w:rFonts w:ascii="Arial" w:hAnsi="Arial" w:cs="Arial"/>
          <w:color w:val="000000" w:themeColor="text1"/>
          <w:sz w:val="16"/>
          <w:szCs w:val="16"/>
          <w:lang w:eastAsia="zh-TW"/>
        </w:rPr>
        <w:t>động</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và</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Phúc</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lợi</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Nhật</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Bản</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quy</w:t>
      </w:r>
      <w:proofErr w:type="spellEnd"/>
      <w:r w:rsidRPr="0074715A">
        <w:rPr>
          <w:rFonts w:ascii="Arial" w:hAnsi="Arial" w:cs="Arial"/>
          <w:color w:val="000000" w:themeColor="text1"/>
          <w:sz w:val="16"/>
          <w:szCs w:val="16"/>
          <w:lang w:eastAsia="zh-TW"/>
        </w:rPr>
        <w:t xml:space="preserve"> </w:t>
      </w:r>
      <w:proofErr w:type="spellStart"/>
      <w:r w:rsidRPr="0074715A">
        <w:rPr>
          <w:rFonts w:ascii="Arial" w:hAnsi="Arial" w:cs="Arial"/>
          <w:color w:val="000000" w:themeColor="text1"/>
          <w:sz w:val="16"/>
          <w:szCs w:val="16"/>
          <w:lang w:eastAsia="zh-TW"/>
        </w:rPr>
        <w:t>định</w:t>
      </w:r>
      <w:proofErr w:type="spellEnd"/>
      <w:r w:rsidRPr="0074715A">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104BC89C">
                <wp:simplePos x="0" y="0"/>
                <wp:positionH relativeFrom="column">
                  <wp:posOffset>5637530</wp:posOffset>
                </wp:positionH>
                <wp:positionV relativeFrom="paragraph">
                  <wp:posOffset>-241935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D3547BD" w:rsidR="0059124B" w:rsidRPr="0059124B" w:rsidRDefault="0074715A" w:rsidP="0059124B">
                            <w:pPr>
                              <w:jc w:val="center"/>
                              <w:rPr>
                                <w:sz w:val="18"/>
                              </w:rPr>
                            </w:pPr>
                            <w:proofErr w:type="spellStart"/>
                            <w:r w:rsidRPr="006A11AF">
                              <w:rPr>
                                <w:rFonts w:asciiTheme="majorHAnsi" w:hAnsiTheme="majorHAnsi" w:cstheme="majorHAnsi"/>
                                <w:sz w:val="18"/>
                              </w:rPr>
                              <w:t>Đính</w:t>
                            </w:r>
                            <w:proofErr w:type="spellEnd"/>
                            <w:r w:rsidRPr="006A11AF">
                              <w:rPr>
                                <w:rFonts w:asciiTheme="majorHAnsi" w:hAnsiTheme="majorHAnsi" w:cstheme="majorHAnsi"/>
                                <w:sz w:val="18"/>
                              </w:rPr>
                              <w:t xml:space="preserve"> </w:t>
                            </w:r>
                            <w:proofErr w:type="spellStart"/>
                            <w:r w:rsidRPr="006A11AF">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3.9pt;margin-top:-19.05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D3547BD" w:rsidR="0059124B" w:rsidRPr="0059124B" w:rsidRDefault="0074715A" w:rsidP="0059124B">
                      <w:pPr>
                        <w:jc w:val="center"/>
                        <w:rPr>
                          <w:sz w:val="18"/>
                        </w:rPr>
                      </w:pPr>
                      <w:proofErr w:type="spellStart"/>
                      <w:r w:rsidRPr="006A11AF">
                        <w:rPr>
                          <w:rFonts w:asciiTheme="majorHAnsi" w:hAnsiTheme="majorHAnsi" w:cstheme="majorHAnsi"/>
                          <w:sz w:val="18"/>
                        </w:rPr>
                        <w:t>Đính</w:t>
                      </w:r>
                      <w:proofErr w:type="spellEnd"/>
                      <w:r w:rsidRPr="006A11AF">
                        <w:rPr>
                          <w:rFonts w:asciiTheme="majorHAnsi" w:hAnsiTheme="majorHAnsi" w:cstheme="majorHAnsi"/>
                          <w:sz w:val="18"/>
                        </w:rPr>
                        <w:t xml:space="preserve"> </w:t>
                      </w:r>
                      <w:proofErr w:type="spellStart"/>
                      <w:r w:rsidRPr="006A11AF">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11237A" w:rsidRPr="002036B9" w14:paraId="3A98AEAB" w14:textId="77777777" w:rsidTr="00A04346">
        <w:trPr>
          <w:trHeight w:val="457"/>
        </w:trPr>
        <w:tc>
          <w:tcPr>
            <w:tcW w:w="2551" w:type="dxa"/>
            <w:vMerge w:val="restart"/>
            <w:vAlign w:val="center"/>
          </w:tcPr>
          <w:p w14:paraId="1F29AC77" w14:textId="77777777" w:rsidR="0011237A" w:rsidRPr="002036B9" w:rsidRDefault="0011237A" w:rsidP="0011237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11237A" w:rsidRPr="002036B9" w:rsidRDefault="0011237A" w:rsidP="0011237A">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11237A" w:rsidRPr="002036B9" w:rsidRDefault="0011237A" w:rsidP="0011237A">
            <w:pPr>
              <w:spacing w:line="160" w:lineRule="exact"/>
              <w:jc w:val="center"/>
              <w:rPr>
                <w:sz w:val="14"/>
                <w:szCs w:val="14"/>
              </w:rPr>
            </w:pPr>
          </w:p>
        </w:tc>
        <w:tc>
          <w:tcPr>
            <w:tcW w:w="609" w:type="dxa"/>
          </w:tcPr>
          <w:p w14:paraId="744690CE" w14:textId="77777777" w:rsidR="0011237A" w:rsidRPr="002036B9" w:rsidRDefault="0011237A" w:rsidP="0011237A">
            <w:pPr>
              <w:spacing w:line="160" w:lineRule="exact"/>
              <w:rPr>
                <w:sz w:val="14"/>
                <w:szCs w:val="14"/>
              </w:rPr>
            </w:pPr>
          </w:p>
        </w:tc>
        <w:tc>
          <w:tcPr>
            <w:tcW w:w="610" w:type="dxa"/>
          </w:tcPr>
          <w:p w14:paraId="522E261F"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vAlign w:val="center"/>
          </w:tcPr>
          <w:p w14:paraId="4B9B39EA"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身じたくの介護</w:t>
            </w:r>
          </w:p>
          <w:p w14:paraId="7C8CA4BC" w14:textId="1D09B547"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Chăm</w:t>
            </w:r>
            <w:proofErr w:type="spellEnd"/>
            <w:r w:rsidRPr="0074715A">
              <w:rPr>
                <w:rFonts w:ascii="Arial" w:hAnsi="Arial" w:cs="Arial"/>
                <w:sz w:val="14"/>
                <w:szCs w:val="14"/>
              </w:rPr>
              <w:t xml:space="preserve"> </w:t>
            </w:r>
            <w:proofErr w:type="spellStart"/>
            <w:r w:rsidRPr="0074715A">
              <w:rPr>
                <w:rFonts w:ascii="Arial" w:hAnsi="Arial" w:cs="Arial"/>
                <w:sz w:val="14"/>
                <w:szCs w:val="14"/>
              </w:rPr>
              <w:t>sóc</w:t>
            </w:r>
            <w:proofErr w:type="spellEnd"/>
            <w:r w:rsidRPr="0074715A">
              <w:rPr>
                <w:rFonts w:ascii="Arial" w:hAnsi="Arial" w:cs="Arial"/>
                <w:sz w:val="14"/>
                <w:szCs w:val="14"/>
              </w:rPr>
              <w:t xml:space="preserve"> </w:t>
            </w:r>
            <w:proofErr w:type="spellStart"/>
            <w:r w:rsidRPr="0074715A">
              <w:rPr>
                <w:rFonts w:ascii="Arial" w:hAnsi="Arial" w:cs="Arial"/>
                <w:sz w:val="14"/>
                <w:szCs w:val="14"/>
              </w:rPr>
              <w:t>việc</w:t>
            </w:r>
            <w:proofErr w:type="spellEnd"/>
            <w:r w:rsidRPr="0074715A">
              <w:rPr>
                <w:rFonts w:ascii="Arial" w:hAnsi="Arial" w:cs="Arial"/>
                <w:sz w:val="14"/>
                <w:szCs w:val="14"/>
              </w:rPr>
              <w:t xml:space="preserve"> </w:t>
            </w:r>
            <w:proofErr w:type="spellStart"/>
            <w:r w:rsidRPr="0074715A">
              <w:rPr>
                <w:rFonts w:ascii="Arial" w:hAnsi="Arial" w:cs="Arial"/>
                <w:sz w:val="14"/>
                <w:szCs w:val="14"/>
              </w:rPr>
              <w:t>mặc</w:t>
            </w:r>
            <w:proofErr w:type="spellEnd"/>
            <w:r w:rsidRPr="0074715A">
              <w:rPr>
                <w:rFonts w:ascii="Arial" w:hAnsi="Arial" w:cs="Arial"/>
                <w:sz w:val="14"/>
                <w:szCs w:val="14"/>
              </w:rPr>
              <w:t xml:space="preserve"> </w:t>
            </w:r>
            <w:proofErr w:type="spellStart"/>
            <w:r w:rsidRPr="0074715A">
              <w:rPr>
                <w:rFonts w:ascii="Arial" w:hAnsi="Arial" w:cs="Arial"/>
                <w:sz w:val="14"/>
                <w:szCs w:val="14"/>
              </w:rPr>
              <w:t>quần</w:t>
            </w:r>
            <w:proofErr w:type="spellEnd"/>
            <w:r w:rsidRPr="0074715A">
              <w:rPr>
                <w:rFonts w:ascii="Arial" w:hAnsi="Arial" w:cs="Arial"/>
                <w:sz w:val="14"/>
                <w:szCs w:val="14"/>
              </w:rPr>
              <w:t xml:space="preserve"> </w:t>
            </w:r>
            <w:proofErr w:type="spellStart"/>
            <w:r w:rsidRPr="0074715A">
              <w:rPr>
                <w:rFonts w:ascii="Arial" w:hAnsi="Arial" w:cs="Arial"/>
                <w:sz w:val="14"/>
                <w:szCs w:val="14"/>
              </w:rPr>
              <w:t>áo</w:t>
            </w:r>
            <w:proofErr w:type="spellEnd"/>
          </w:p>
        </w:tc>
      </w:tr>
      <w:tr w:rsidR="0011237A" w:rsidRPr="002036B9" w14:paraId="3E61745D" w14:textId="77777777" w:rsidTr="00A04346">
        <w:trPr>
          <w:trHeight w:val="407"/>
        </w:trPr>
        <w:tc>
          <w:tcPr>
            <w:tcW w:w="2551" w:type="dxa"/>
            <w:vMerge/>
          </w:tcPr>
          <w:p w14:paraId="0E719F08" w14:textId="77777777" w:rsidR="0011237A" w:rsidRPr="002036B9" w:rsidRDefault="0011237A" w:rsidP="0011237A">
            <w:pPr>
              <w:spacing w:line="160" w:lineRule="exact"/>
              <w:rPr>
                <w:sz w:val="14"/>
                <w:szCs w:val="14"/>
              </w:rPr>
            </w:pPr>
          </w:p>
        </w:tc>
        <w:tc>
          <w:tcPr>
            <w:tcW w:w="609" w:type="dxa"/>
            <w:tcBorders>
              <w:top w:val="single" w:sz="4" w:space="0" w:color="auto"/>
            </w:tcBorders>
            <w:vAlign w:val="center"/>
          </w:tcPr>
          <w:p w14:paraId="37EE9F44" w14:textId="77777777" w:rsidR="0011237A" w:rsidRPr="002036B9" w:rsidRDefault="0011237A" w:rsidP="0011237A">
            <w:pPr>
              <w:spacing w:line="160" w:lineRule="exact"/>
              <w:jc w:val="center"/>
              <w:rPr>
                <w:sz w:val="14"/>
                <w:szCs w:val="14"/>
              </w:rPr>
            </w:pPr>
          </w:p>
        </w:tc>
        <w:tc>
          <w:tcPr>
            <w:tcW w:w="609" w:type="dxa"/>
            <w:tcBorders>
              <w:top w:val="single" w:sz="4" w:space="0" w:color="auto"/>
            </w:tcBorders>
          </w:tcPr>
          <w:p w14:paraId="5860D7BB" w14:textId="77777777" w:rsidR="0011237A" w:rsidRPr="002036B9" w:rsidRDefault="0011237A" w:rsidP="0011237A">
            <w:pPr>
              <w:spacing w:line="160" w:lineRule="exact"/>
              <w:rPr>
                <w:sz w:val="14"/>
                <w:szCs w:val="14"/>
              </w:rPr>
            </w:pPr>
          </w:p>
        </w:tc>
        <w:tc>
          <w:tcPr>
            <w:tcW w:w="610" w:type="dxa"/>
            <w:tcBorders>
              <w:top w:val="single" w:sz="4" w:space="0" w:color="auto"/>
            </w:tcBorders>
          </w:tcPr>
          <w:p w14:paraId="16410D95"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FF78FFB"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移動の介護</w:t>
            </w:r>
          </w:p>
          <w:p w14:paraId="5EC172E4" w14:textId="075B7CD5"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Giúp</w:t>
            </w:r>
            <w:proofErr w:type="spellEnd"/>
            <w:r w:rsidRPr="0074715A">
              <w:rPr>
                <w:rFonts w:ascii="Arial" w:hAnsi="Arial" w:cs="Arial"/>
                <w:sz w:val="14"/>
                <w:szCs w:val="14"/>
              </w:rPr>
              <w:t xml:space="preserve"> di </w:t>
            </w:r>
            <w:proofErr w:type="spellStart"/>
            <w:r w:rsidRPr="0074715A">
              <w:rPr>
                <w:rFonts w:ascii="Arial" w:hAnsi="Arial" w:cs="Arial"/>
                <w:sz w:val="14"/>
                <w:szCs w:val="14"/>
              </w:rPr>
              <w:t>chuyển</w:t>
            </w:r>
            <w:proofErr w:type="spellEnd"/>
            <w:r w:rsidRPr="0074715A">
              <w:rPr>
                <w:rFonts w:ascii="Arial" w:hAnsi="Arial" w:cs="Arial"/>
                <w:sz w:val="14"/>
                <w:szCs w:val="14"/>
              </w:rPr>
              <w:t xml:space="preserve"> </w:t>
            </w:r>
            <w:proofErr w:type="spellStart"/>
            <w:r w:rsidRPr="0074715A">
              <w:rPr>
                <w:rFonts w:ascii="Arial" w:hAnsi="Arial" w:cs="Arial"/>
                <w:sz w:val="14"/>
                <w:szCs w:val="14"/>
              </w:rPr>
              <w:t>cơ</w:t>
            </w:r>
            <w:proofErr w:type="spellEnd"/>
            <w:r w:rsidRPr="0074715A">
              <w:rPr>
                <w:rFonts w:ascii="Arial" w:hAnsi="Arial" w:cs="Arial"/>
                <w:sz w:val="14"/>
                <w:szCs w:val="14"/>
              </w:rPr>
              <w:t xml:space="preserve"> </w:t>
            </w:r>
            <w:proofErr w:type="spellStart"/>
            <w:r w:rsidRPr="0074715A">
              <w:rPr>
                <w:rFonts w:ascii="Arial" w:hAnsi="Arial" w:cs="Arial"/>
                <w:sz w:val="14"/>
                <w:szCs w:val="14"/>
              </w:rPr>
              <w:t>thể</w:t>
            </w:r>
            <w:proofErr w:type="spellEnd"/>
          </w:p>
        </w:tc>
      </w:tr>
      <w:tr w:rsidR="0011237A" w:rsidRPr="002036B9" w14:paraId="0A421C55" w14:textId="77777777" w:rsidTr="00A04346">
        <w:trPr>
          <w:trHeight w:val="427"/>
        </w:trPr>
        <w:tc>
          <w:tcPr>
            <w:tcW w:w="2551" w:type="dxa"/>
            <w:vMerge/>
          </w:tcPr>
          <w:p w14:paraId="3BB9DDF7" w14:textId="77777777" w:rsidR="0011237A" w:rsidRPr="002036B9" w:rsidRDefault="0011237A" w:rsidP="0011237A">
            <w:pPr>
              <w:spacing w:line="160" w:lineRule="exact"/>
              <w:rPr>
                <w:sz w:val="14"/>
                <w:szCs w:val="14"/>
              </w:rPr>
            </w:pPr>
          </w:p>
        </w:tc>
        <w:tc>
          <w:tcPr>
            <w:tcW w:w="609" w:type="dxa"/>
            <w:tcBorders>
              <w:top w:val="single" w:sz="4" w:space="0" w:color="auto"/>
            </w:tcBorders>
            <w:vAlign w:val="center"/>
          </w:tcPr>
          <w:p w14:paraId="64851FD3" w14:textId="77777777" w:rsidR="0011237A" w:rsidRPr="002036B9" w:rsidRDefault="0011237A" w:rsidP="0011237A">
            <w:pPr>
              <w:spacing w:line="160" w:lineRule="exact"/>
              <w:jc w:val="center"/>
              <w:rPr>
                <w:sz w:val="14"/>
                <w:szCs w:val="14"/>
              </w:rPr>
            </w:pPr>
          </w:p>
        </w:tc>
        <w:tc>
          <w:tcPr>
            <w:tcW w:w="609" w:type="dxa"/>
            <w:tcBorders>
              <w:top w:val="single" w:sz="4" w:space="0" w:color="auto"/>
            </w:tcBorders>
          </w:tcPr>
          <w:p w14:paraId="6222CC59" w14:textId="77777777" w:rsidR="0011237A" w:rsidRPr="002036B9" w:rsidRDefault="0011237A" w:rsidP="0011237A">
            <w:pPr>
              <w:spacing w:line="160" w:lineRule="exact"/>
              <w:rPr>
                <w:sz w:val="14"/>
                <w:szCs w:val="14"/>
              </w:rPr>
            </w:pPr>
          </w:p>
        </w:tc>
        <w:tc>
          <w:tcPr>
            <w:tcW w:w="610" w:type="dxa"/>
            <w:tcBorders>
              <w:top w:val="single" w:sz="4" w:space="0" w:color="auto"/>
            </w:tcBorders>
          </w:tcPr>
          <w:p w14:paraId="6C066558"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16ACBE1"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食事の介護</w:t>
            </w:r>
          </w:p>
          <w:p w14:paraId="3A41D2D6" w14:textId="291C7465"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Chăm</w:t>
            </w:r>
            <w:proofErr w:type="spellEnd"/>
            <w:r w:rsidRPr="0074715A">
              <w:rPr>
                <w:rFonts w:ascii="Arial" w:hAnsi="Arial" w:cs="Arial"/>
                <w:sz w:val="14"/>
                <w:szCs w:val="14"/>
              </w:rPr>
              <w:t xml:space="preserve"> </w:t>
            </w:r>
            <w:proofErr w:type="spellStart"/>
            <w:r w:rsidRPr="0074715A">
              <w:rPr>
                <w:rFonts w:ascii="Arial" w:hAnsi="Arial" w:cs="Arial"/>
                <w:sz w:val="14"/>
                <w:szCs w:val="14"/>
              </w:rPr>
              <w:t>sóc</w:t>
            </w:r>
            <w:proofErr w:type="spellEnd"/>
            <w:r w:rsidRPr="0074715A">
              <w:rPr>
                <w:rFonts w:ascii="Arial" w:hAnsi="Arial" w:cs="Arial"/>
                <w:sz w:val="14"/>
                <w:szCs w:val="14"/>
              </w:rPr>
              <w:t xml:space="preserve"> </w:t>
            </w:r>
            <w:proofErr w:type="spellStart"/>
            <w:r w:rsidRPr="0074715A">
              <w:rPr>
                <w:rFonts w:ascii="Arial" w:hAnsi="Arial" w:cs="Arial"/>
                <w:sz w:val="14"/>
                <w:szCs w:val="14"/>
              </w:rPr>
              <w:t>các</w:t>
            </w:r>
            <w:proofErr w:type="spellEnd"/>
            <w:r w:rsidRPr="0074715A">
              <w:rPr>
                <w:rFonts w:ascii="Arial" w:hAnsi="Arial" w:cs="Arial"/>
                <w:sz w:val="14"/>
                <w:szCs w:val="14"/>
              </w:rPr>
              <w:t xml:space="preserve"> </w:t>
            </w:r>
            <w:proofErr w:type="spellStart"/>
            <w:r w:rsidRPr="0074715A">
              <w:rPr>
                <w:rFonts w:ascii="Arial" w:hAnsi="Arial" w:cs="Arial"/>
                <w:sz w:val="14"/>
                <w:szCs w:val="14"/>
              </w:rPr>
              <w:t>bữa</w:t>
            </w:r>
            <w:proofErr w:type="spellEnd"/>
            <w:r w:rsidRPr="0074715A">
              <w:rPr>
                <w:rFonts w:ascii="Arial" w:hAnsi="Arial" w:cs="Arial"/>
                <w:sz w:val="14"/>
                <w:szCs w:val="14"/>
              </w:rPr>
              <w:t xml:space="preserve"> </w:t>
            </w:r>
            <w:proofErr w:type="spellStart"/>
            <w:r w:rsidRPr="0074715A">
              <w:rPr>
                <w:rFonts w:ascii="Arial" w:hAnsi="Arial" w:cs="Arial"/>
                <w:sz w:val="14"/>
                <w:szCs w:val="14"/>
              </w:rPr>
              <w:t>ăn</w:t>
            </w:r>
            <w:proofErr w:type="spellEnd"/>
          </w:p>
        </w:tc>
      </w:tr>
      <w:tr w:rsidR="0011237A" w:rsidRPr="002036B9" w14:paraId="7B113AD1" w14:textId="77777777" w:rsidTr="00A04346">
        <w:trPr>
          <w:trHeight w:val="405"/>
        </w:trPr>
        <w:tc>
          <w:tcPr>
            <w:tcW w:w="2551" w:type="dxa"/>
            <w:vMerge/>
          </w:tcPr>
          <w:p w14:paraId="2545B263" w14:textId="77777777" w:rsidR="0011237A" w:rsidRPr="002036B9" w:rsidRDefault="0011237A" w:rsidP="0011237A">
            <w:pPr>
              <w:spacing w:line="160" w:lineRule="exact"/>
              <w:rPr>
                <w:sz w:val="14"/>
                <w:szCs w:val="14"/>
              </w:rPr>
            </w:pPr>
          </w:p>
        </w:tc>
        <w:tc>
          <w:tcPr>
            <w:tcW w:w="609" w:type="dxa"/>
            <w:tcBorders>
              <w:top w:val="single" w:sz="4" w:space="0" w:color="auto"/>
            </w:tcBorders>
            <w:vAlign w:val="center"/>
          </w:tcPr>
          <w:p w14:paraId="7DD93AB5" w14:textId="77777777" w:rsidR="0011237A" w:rsidRPr="002036B9" w:rsidRDefault="0011237A" w:rsidP="0011237A">
            <w:pPr>
              <w:spacing w:line="160" w:lineRule="exact"/>
              <w:jc w:val="center"/>
              <w:rPr>
                <w:sz w:val="14"/>
                <w:szCs w:val="14"/>
              </w:rPr>
            </w:pPr>
          </w:p>
        </w:tc>
        <w:tc>
          <w:tcPr>
            <w:tcW w:w="609" w:type="dxa"/>
            <w:tcBorders>
              <w:top w:val="single" w:sz="4" w:space="0" w:color="auto"/>
            </w:tcBorders>
          </w:tcPr>
          <w:p w14:paraId="11AE1B2E" w14:textId="77777777" w:rsidR="0011237A" w:rsidRPr="002036B9" w:rsidRDefault="0011237A" w:rsidP="0011237A">
            <w:pPr>
              <w:spacing w:line="160" w:lineRule="exact"/>
              <w:rPr>
                <w:sz w:val="14"/>
                <w:szCs w:val="14"/>
              </w:rPr>
            </w:pPr>
          </w:p>
        </w:tc>
        <w:tc>
          <w:tcPr>
            <w:tcW w:w="610" w:type="dxa"/>
            <w:tcBorders>
              <w:top w:val="single" w:sz="4" w:space="0" w:color="auto"/>
            </w:tcBorders>
          </w:tcPr>
          <w:p w14:paraId="5F557D10"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E75ACAF"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入浴・清潔保持の介護</w:t>
            </w:r>
          </w:p>
          <w:p w14:paraId="7231C9A2" w14:textId="336E994E"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Chăm</w:t>
            </w:r>
            <w:proofErr w:type="spellEnd"/>
            <w:r w:rsidRPr="0074715A">
              <w:rPr>
                <w:rFonts w:ascii="Arial" w:hAnsi="Arial" w:cs="Arial"/>
                <w:sz w:val="14"/>
                <w:szCs w:val="14"/>
              </w:rPr>
              <w:t xml:space="preserve"> </w:t>
            </w:r>
            <w:proofErr w:type="spellStart"/>
            <w:r w:rsidRPr="0074715A">
              <w:rPr>
                <w:rFonts w:ascii="Arial" w:hAnsi="Arial" w:cs="Arial"/>
                <w:sz w:val="14"/>
                <w:szCs w:val="14"/>
              </w:rPr>
              <w:t>sóc</w:t>
            </w:r>
            <w:proofErr w:type="spellEnd"/>
            <w:r w:rsidRPr="0074715A">
              <w:rPr>
                <w:rFonts w:ascii="Arial" w:hAnsi="Arial" w:cs="Arial"/>
                <w:sz w:val="14"/>
                <w:szCs w:val="14"/>
              </w:rPr>
              <w:t xml:space="preserve"> </w:t>
            </w:r>
            <w:proofErr w:type="spellStart"/>
            <w:r w:rsidRPr="0074715A">
              <w:rPr>
                <w:rFonts w:ascii="Arial" w:hAnsi="Arial" w:cs="Arial"/>
                <w:sz w:val="14"/>
                <w:szCs w:val="14"/>
              </w:rPr>
              <w:t>việc</w:t>
            </w:r>
            <w:proofErr w:type="spellEnd"/>
            <w:r w:rsidRPr="0074715A">
              <w:rPr>
                <w:rFonts w:ascii="Arial" w:hAnsi="Arial" w:cs="Arial"/>
                <w:sz w:val="14"/>
                <w:szCs w:val="14"/>
              </w:rPr>
              <w:t xml:space="preserve"> </w:t>
            </w:r>
            <w:proofErr w:type="spellStart"/>
            <w:r w:rsidRPr="0074715A">
              <w:rPr>
                <w:rFonts w:ascii="Arial" w:hAnsi="Arial" w:cs="Arial"/>
                <w:sz w:val="14"/>
                <w:szCs w:val="14"/>
              </w:rPr>
              <w:t>tắm</w:t>
            </w:r>
            <w:proofErr w:type="spellEnd"/>
            <w:r w:rsidRPr="0074715A">
              <w:rPr>
                <w:rFonts w:ascii="Arial" w:hAnsi="Arial" w:cs="Arial"/>
                <w:sz w:val="14"/>
                <w:szCs w:val="14"/>
              </w:rPr>
              <w:t xml:space="preserve"> </w:t>
            </w:r>
            <w:proofErr w:type="spellStart"/>
            <w:r w:rsidRPr="0074715A">
              <w:rPr>
                <w:rFonts w:ascii="Arial" w:hAnsi="Arial" w:cs="Arial"/>
                <w:sz w:val="14"/>
                <w:szCs w:val="14"/>
              </w:rPr>
              <w:t>rửa</w:t>
            </w:r>
            <w:proofErr w:type="spellEnd"/>
            <w:r w:rsidRPr="0074715A">
              <w:rPr>
                <w:rFonts w:ascii="Arial" w:hAnsi="Arial" w:cs="Arial"/>
                <w:sz w:val="14"/>
                <w:szCs w:val="14"/>
              </w:rPr>
              <w:t xml:space="preserve">, </w:t>
            </w:r>
            <w:proofErr w:type="spellStart"/>
            <w:r w:rsidRPr="0074715A">
              <w:rPr>
                <w:rFonts w:ascii="Arial" w:hAnsi="Arial" w:cs="Arial"/>
                <w:sz w:val="14"/>
                <w:szCs w:val="14"/>
              </w:rPr>
              <w:t>giữ</w:t>
            </w:r>
            <w:proofErr w:type="spellEnd"/>
            <w:r w:rsidRPr="0074715A">
              <w:rPr>
                <w:rFonts w:ascii="Arial" w:hAnsi="Arial" w:cs="Arial"/>
                <w:sz w:val="14"/>
                <w:szCs w:val="14"/>
              </w:rPr>
              <w:t xml:space="preserve"> </w:t>
            </w:r>
            <w:proofErr w:type="spellStart"/>
            <w:r w:rsidRPr="0074715A">
              <w:rPr>
                <w:rFonts w:ascii="Arial" w:hAnsi="Arial" w:cs="Arial"/>
                <w:sz w:val="14"/>
                <w:szCs w:val="14"/>
              </w:rPr>
              <w:t>gìn</w:t>
            </w:r>
            <w:proofErr w:type="spellEnd"/>
            <w:r w:rsidRPr="0074715A">
              <w:rPr>
                <w:rFonts w:ascii="Arial" w:hAnsi="Arial" w:cs="Arial"/>
                <w:sz w:val="14"/>
                <w:szCs w:val="14"/>
              </w:rPr>
              <w:t xml:space="preserve"> </w:t>
            </w:r>
            <w:proofErr w:type="spellStart"/>
            <w:r w:rsidRPr="0074715A">
              <w:rPr>
                <w:rFonts w:ascii="Arial" w:hAnsi="Arial" w:cs="Arial"/>
                <w:sz w:val="14"/>
                <w:szCs w:val="14"/>
              </w:rPr>
              <w:t>vệ</w:t>
            </w:r>
            <w:proofErr w:type="spellEnd"/>
            <w:r w:rsidRPr="0074715A">
              <w:rPr>
                <w:rFonts w:ascii="Arial" w:hAnsi="Arial" w:cs="Arial"/>
                <w:sz w:val="14"/>
                <w:szCs w:val="14"/>
              </w:rPr>
              <w:t xml:space="preserve"> </w:t>
            </w:r>
            <w:proofErr w:type="spellStart"/>
            <w:r w:rsidRPr="0074715A">
              <w:rPr>
                <w:rFonts w:ascii="Arial" w:hAnsi="Arial" w:cs="Arial"/>
                <w:sz w:val="14"/>
                <w:szCs w:val="14"/>
              </w:rPr>
              <w:t>sinh</w:t>
            </w:r>
            <w:proofErr w:type="spellEnd"/>
          </w:p>
        </w:tc>
      </w:tr>
      <w:tr w:rsidR="0011237A" w:rsidRPr="002036B9" w14:paraId="23F74C5D" w14:textId="77777777" w:rsidTr="00A04346">
        <w:trPr>
          <w:trHeight w:val="424"/>
        </w:trPr>
        <w:tc>
          <w:tcPr>
            <w:tcW w:w="2551" w:type="dxa"/>
            <w:vMerge/>
          </w:tcPr>
          <w:p w14:paraId="5F0A6493" w14:textId="77777777" w:rsidR="0011237A" w:rsidRPr="002036B9" w:rsidRDefault="0011237A" w:rsidP="0011237A">
            <w:pPr>
              <w:spacing w:line="160" w:lineRule="exact"/>
              <w:rPr>
                <w:sz w:val="14"/>
                <w:szCs w:val="14"/>
              </w:rPr>
            </w:pPr>
          </w:p>
        </w:tc>
        <w:tc>
          <w:tcPr>
            <w:tcW w:w="609" w:type="dxa"/>
            <w:tcBorders>
              <w:top w:val="single" w:sz="4" w:space="0" w:color="auto"/>
            </w:tcBorders>
            <w:vAlign w:val="center"/>
          </w:tcPr>
          <w:p w14:paraId="2CC156F6" w14:textId="77777777" w:rsidR="0011237A" w:rsidRPr="002036B9" w:rsidRDefault="0011237A" w:rsidP="0011237A">
            <w:pPr>
              <w:spacing w:line="160" w:lineRule="exact"/>
              <w:jc w:val="center"/>
              <w:rPr>
                <w:sz w:val="14"/>
                <w:szCs w:val="14"/>
              </w:rPr>
            </w:pPr>
          </w:p>
        </w:tc>
        <w:tc>
          <w:tcPr>
            <w:tcW w:w="609" w:type="dxa"/>
            <w:tcBorders>
              <w:top w:val="single" w:sz="4" w:space="0" w:color="auto"/>
            </w:tcBorders>
          </w:tcPr>
          <w:p w14:paraId="1031E300" w14:textId="77777777" w:rsidR="0011237A" w:rsidRPr="002036B9" w:rsidRDefault="0011237A" w:rsidP="0011237A">
            <w:pPr>
              <w:spacing w:line="160" w:lineRule="exact"/>
              <w:rPr>
                <w:sz w:val="14"/>
                <w:szCs w:val="14"/>
              </w:rPr>
            </w:pPr>
          </w:p>
        </w:tc>
        <w:tc>
          <w:tcPr>
            <w:tcW w:w="610" w:type="dxa"/>
            <w:tcBorders>
              <w:top w:val="single" w:sz="4" w:space="0" w:color="auto"/>
            </w:tcBorders>
          </w:tcPr>
          <w:p w14:paraId="64DE435A"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5EBE28A"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排泄の介護</w:t>
            </w:r>
          </w:p>
          <w:p w14:paraId="3DCAB10E" w14:textId="533F98F0" w:rsidR="0011237A" w:rsidRPr="0074715A" w:rsidRDefault="00B95713"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Chăm</w:t>
            </w:r>
            <w:proofErr w:type="spellEnd"/>
            <w:r w:rsidRPr="0074715A">
              <w:rPr>
                <w:rFonts w:ascii="Arial" w:hAnsi="Arial" w:cs="Arial"/>
                <w:sz w:val="14"/>
                <w:szCs w:val="14"/>
                <w:lang w:val="vi-VN"/>
              </w:rPr>
              <w:t xml:space="preserve"> sóc</w:t>
            </w:r>
            <w:r w:rsidR="0011237A" w:rsidRPr="0074715A">
              <w:rPr>
                <w:rFonts w:ascii="Arial" w:hAnsi="Arial" w:cs="Arial"/>
                <w:sz w:val="14"/>
                <w:szCs w:val="14"/>
              </w:rPr>
              <w:t xml:space="preserve"> </w:t>
            </w:r>
            <w:proofErr w:type="spellStart"/>
            <w:r w:rsidR="0011237A" w:rsidRPr="0074715A">
              <w:rPr>
                <w:rFonts w:ascii="Arial" w:hAnsi="Arial" w:cs="Arial"/>
                <w:sz w:val="14"/>
                <w:szCs w:val="14"/>
              </w:rPr>
              <w:t>việc</w:t>
            </w:r>
            <w:proofErr w:type="spellEnd"/>
            <w:r w:rsidR="0011237A" w:rsidRPr="0074715A">
              <w:rPr>
                <w:rFonts w:ascii="Arial" w:hAnsi="Arial" w:cs="Arial"/>
                <w:sz w:val="14"/>
                <w:szCs w:val="14"/>
              </w:rPr>
              <w:t xml:space="preserve"> </w:t>
            </w:r>
            <w:proofErr w:type="spellStart"/>
            <w:r w:rsidR="0011237A" w:rsidRPr="0074715A">
              <w:rPr>
                <w:rFonts w:ascii="Arial" w:hAnsi="Arial" w:cs="Arial"/>
                <w:sz w:val="14"/>
                <w:szCs w:val="14"/>
              </w:rPr>
              <w:t>đi</w:t>
            </w:r>
            <w:proofErr w:type="spellEnd"/>
            <w:r w:rsidR="0011237A" w:rsidRPr="0074715A">
              <w:rPr>
                <w:rFonts w:ascii="Arial" w:hAnsi="Arial" w:cs="Arial"/>
                <w:sz w:val="14"/>
                <w:szCs w:val="14"/>
              </w:rPr>
              <w:t xml:space="preserve"> </w:t>
            </w:r>
            <w:proofErr w:type="spellStart"/>
            <w:r w:rsidR="0011237A" w:rsidRPr="0074715A">
              <w:rPr>
                <w:rFonts w:ascii="Arial" w:hAnsi="Arial" w:cs="Arial"/>
                <w:sz w:val="14"/>
                <w:szCs w:val="14"/>
              </w:rPr>
              <w:t>vệ</w:t>
            </w:r>
            <w:proofErr w:type="spellEnd"/>
            <w:r w:rsidR="0011237A" w:rsidRPr="0074715A">
              <w:rPr>
                <w:rFonts w:ascii="Arial" w:hAnsi="Arial" w:cs="Arial"/>
                <w:sz w:val="14"/>
                <w:szCs w:val="14"/>
              </w:rPr>
              <w:t xml:space="preserve"> </w:t>
            </w:r>
            <w:proofErr w:type="spellStart"/>
            <w:r w:rsidR="0011237A" w:rsidRPr="0074715A">
              <w:rPr>
                <w:rFonts w:ascii="Arial" w:hAnsi="Arial" w:cs="Arial"/>
                <w:sz w:val="14"/>
                <w:szCs w:val="14"/>
              </w:rPr>
              <w:t>sinh</w:t>
            </w:r>
            <w:proofErr w:type="spellEnd"/>
          </w:p>
        </w:tc>
      </w:tr>
      <w:tr w:rsidR="0011237A" w:rsidRPr="002036B9" w14:paraId="1D29601D" w14:textId="77777777" w:rsidTr="00A04346">
        <w:trPr>
          <w:trHeight w:val="403"/>
        </w:trPr>
        <w:tc>
          <w:tcPr>
            <w:tcW w:w="2551" w:type="dxa"/>
            <w:vMerge w:val="restart"/>
            <w:vAlign w:val="center"/>
          </w:tcPr>
          <w:p w14:paraId="6139634D" w14:textId="77777777" w:rsidR="0011237A" w:rsidRPr="002036B9" w:rsidRDefault="0011237A" w:rsidP="0011237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11237A" w:rsidRPr="002036B9" w:rsidRDefault="0011237A" w:rsidP="0011237A">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11237A" w:rsidRPr="002036B9" w:rsidRDefault="0011237A" w:rsidP="0011237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11237A" w:rsidRPr="002036B9" w:rsidRDefault="0011237A" w:rsidP="0011237A">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11237A" w:rsidRPr="002036B9" w:rsidRDefault="0011237A" w:rsidP="0011237A">
            <w:pPr>
              <w:spacing w:line="160" w:lineRule="exact"/>
              <w:rPr>
                <w:sz w:val="14"/>
                <w:szCs w:val="14"/>
              </w:rPr>
            </w:pPr>
          </w:p>
        </w:tc>
        <w:tc>
          <w:tcPr>
            <w:tcW w:w="609" w:type="dxa"/>
            <w:vAlign w:val="center"/>
          </w:tcPr>
          <w:p w14:paraId="510B43F6" w14:textId="77777777" w:rsidR="0011237A" w:rsidRPr="002036B9" w:rsidRDefault="0011237A" w:rsidP="0011237A">
            <w:pPr>
              <w:spacing w:line="160" w:lineRule="exact"/>
              <w:jc w:val="center"/>
              <w:rPr>
                <w:sz w:val="14"/>
                <w:szCs w:val="14"/>
              </w:rPr>
            </w:pPr>
          </w:p>
        </w:tc>
        <w:tc>
          <w:tcPr>
            <w:tcW w:w="610" w:type="dxa"/>
          </w:tcPr>
          <w:p w14:paraId="383B103B"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vAlign w:val="center"/>
          </w:tcPr>
          <w:p w14:paraId="6B6FE927"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掃除、洗濯、調理業務</w:t>
            </w:r>
          </w:p>
          <w:p w14:paraId="59A80089" w14:textId="3F5080E4"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Dọn</w:t>
            </w:r>
            <w:proofErr w:type="spellEnd"/>
            <w:r w:rsidRPr="0074715A">
              <w:rPr>
                <w:rFonts w:ascii="Arial" w:hAnsi="Arial" w:cs="Arial"/>
                <w:sz w:val="14"/>
                <w:szCs w:val="14"/>
              </w:rPr>
              <w:t xml:space="preserve"> </w:t>
            </w:r>
            <w:proofErr w:type="spellStart"/>
            <w:r w:rsidRPr="0074715A">
              <w:rPr>
                <w:rFonts w:ascii="Arial" w:hAnsi="Arial" w:cs="Arial"/>
                <w:sz w:val="14"/>
                <w:szCs w:val="14"/>
              </w:rPr>
              <w:t>dẹp</w:t>
            </w:r>
            <w:proofErr w:type="spellEnd"/>
            <w:r w:rsidRPr="0074715A">
              <w:rPr>
                <w:rFonts w:ascii="Arial" w:hAnsi="Arial" w:cs="Arial"/>
                <w:sz w:val="14"/>
                <w:szCs w:val="14"/>
              </w:rPr>
              <w:t xml:space="preserve">, </w:t>
            </w:r>
            <w:proofErr w:type="spellStart"/>
            <w:r w:rsidRPr="0074715A">
              <w:rPr>
                <w:rFonts w:ascii="Arial" w:hAnsi="Arial" w:cs="Arial"/>
                <w:sz w:val="14"/>
                <w:szCs w:val="14"/>
              </w:rPr>
              <w:t>giặt</w:t>
            </w:r>
            <w:proofErr w:type="spellEnd"/>
            <w:r w:rsidRPr="0074715A">
              <w:rPr>
                <w:rFonts w:ascii="Arial" w:hAnsi="Arial" w:cs="Arial"/>
                <w:sz w:val="14"/>
                <w:szCs w:val="14"/>
              </w:rPr>
              <w:t xml:space="preserve"> </w:t>
            </w:r>
            <w:proofErr w:type="spellStart"/>
            <w:r w:rsidRPr="0074715A">
              <w:rPr>
                <w:rFonts w:ascii="Arial" w:hAnsi="Arial" w:cs="Arial"/>
                <w:sz w:val="14"/>
                <w:szCs w:val="14"/>
              </w:rPr>
              <w:t>đồ</w:t>
            </w:r>
            <w:proofErr w:type="spellEnd"/>
            <w:r w:rsidRPr="0074715A">
              <w:rPr>
                <w:rFonts w:ascii="Arial" w:hAnsi="Arial" w:cs="Arial"/>
                <w:sz w:val="14"/>
                <w:szCs w:val="14"/>
              </w:rPr>
              <w:t xml:space="preserve">, </w:t>
            </w:r>
            <w:proofErr w:type="spellStart"/>
            <w:r w:rsidRPr="0074715A">
              <w:rPr>
                <w:rFonts w:ascii="Arial" w:hAnsi="Arial" w:cs="Arial"/>
                <w:sz w:val="14"/>
                <w:szCs w:val="14"/>
              </w:rPr>
              <w:t>nấu</w:t>
            </w:r>
            <w:proofErr w:type="spellEnd"/>
            <w:r w:rsidRPr="0074715A">
              <w:rPr>
                <w:rFonts w:ascii="Arial" w:hAnsi="Arial" w:cs="Arial"/>
                <w:sz w:val="14"/>
                <w:szCs w:val="14"/>
              </w:rPr>
              <w:t xml:space="preserve"> </w:t>
            </w:r>
            <w:proofErr w:type="spellStart"/>
            <w:r w:rsidRPr="0074715A">
              <w:rPr>
                <w:rFonts w:ascii="Arial" w:hAnsi="Arial" w:cs="Arial"/>
                <w:sz w:val="14"/>
                <w:szCs w:val="14"/>
              </w:rPr>
              <w:t>ăn</w:t>
            </w:r>
            <w:proofErr w:type="spellEnd"/>
          </w:p>
        </w:tc>
      </w:tr>
      <w:tr w:rsidR="0011237A" w:rsidRPr="002036B9" w14:paraId="703AD0BD" w14:textId="77777777" w:rsidTr="00A04346">
        <w:trPr>
          <w:trHeight w:val="437"/>
        </w:trPr>
        <w:tc>
          <w:tcPr>
            <w:tcW w:w="2551" w:type="dxa"/>
            <w:vMerge/>
          </w:tcPr>
          <w:p w14:paraId="5758F1EE" w14:textId="77777777" w:rsidR="0011237A" w:rsidRPr="002036B9" w:rsidRDefault="0011237A" w:rsidP="0011237A">
            <w:pPr>
              <w:spacing w:line="160" w:lineRule="exact"/>
              <w:rPr>
                <w:sz w:val="14"/>
                <w:szCs w:val="14"/>
              </w:rPr>
            </w:pPr>
          </w:p>
        </w:tc>
        <w:tc>
          <w:tcPr>
            <w:tcW w:w="609" w:type="dxa"/>
          </w:tcPr>
          <w:p w14:paraId="0A46168C" w14:textId="77777777" w:rsidR="0011237A" w:rsidRPr="002036B9" w:rsidRDefault="0011237A" w:rsidP="0011237A">
            <w:pPr>
              <w:spacing w:line="160" w:lineRule="exact"/>
              <w:rPr>
                <w:sz w:val="14"/>
                <w:szCs w:val="14"/>
              </w:rPr>
            </w:pPr>
          </w:p>
        </w:tc>
        <w:tc>
          <w:tcPr>
            <w:tcW w:w="609" w:type="dxa"/>
          </w:tcPr>
          <w:p w14:paraId="3DDBBF98" w14:textId="77777777" w:rsidR="0011237A" w:rsidRPr="002036B9" w:rsidRDefault="0011237A" w:rsidP="0011237A">
            <w:pPr>
              <w:spacing w:line="160" w:lineRule="exact"/>
              <w:rPr>
                <w:sz w:val="14"/>
                <w:szCs w:val="14"/>
              </w:rPr>
            </w:pPr>
          </w:p>
        </w:tc>
        <w:tc>
          <w:tcPr>
            <w:tcW w:w="610" w:type="dxa"/>
          </w:tcPr>
          <w:p w14:paraId="3251EFAE"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vAlign w:val="center"/>
          </w:tcPr>
          <w:p w14:paraId="1C6A5012"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機能訓練の補助やレクリエーション業務</w:t>
            </w:r>
          </w:p>
          <w:p w14:paraId="0C994D65" w14:textId="0293F788"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Hỗ</w:t>
            </w:r>
            <w:proofErr w:type="spellEnd"/>
            <w:r w:rsidRPr="0074715A">
              <w:rPr>
                <w:rFonts w:ascii="Arial" w:hAnsi="Arial" w:cs="Arial"/>
                <w:sz w:val="14"/>
                <w:szCs w:val="14"/>
              </w:rPr>
              <w:t xml:space="preserve"> </w:t>
            </w:r>
            <w:proofErr w:type="spellStart"/>
            <w:r w:rsidRPr="0074715A">
              <w:rPr>
                <w:rFonts w:ascii="Arial" w:hAnsi="Arial" w:cs="Arial"/>
                <w:sz w:val="14"/>
                <w:szCs w:val="14"/>
              </w:rPr>
              <w:t>trợ</w:t>
            </w:r>
            <w:proofErr w:type="spellEnd"/>
            <w:r w:rsidR="00904F6A" w:rsidRPr="0074715A">
              <w:rPr>
                <w:rFonts w:ascii="Arial" w:hAnsi="Arial" w:cs="Arial"/>
                <w:sz w:val="14"/>
                <w:szCs w:val="14"/>
                <w:lang w:val="vi-VN"/>
              </w:rPr>
              <w:t xml:space="preserve"> rèn luyện</w:t>
            </w:r>
            <w:r w:rsidRPr="0074715A">
              <w:rPr>
                <w:rFonts w:ascii="Arial" w:hAnsi="Arial" w:cs="Arial"/>
                <w:sz w:val="14"/>
                <w:szCs w:val="14"/>
              </w:rPr>
              <w:t xml:space="preserve"> </w:t>
            </w:r>
            <w:proofErr w:type="spellStart"/>
            <w:r w:rsidRPr="0074715A">
              <w:rPr>
                <w:rFonts w:ascii="Arial" w:hAnsi="Arial" w:cs="Arial"/>
                <w:sz w:val="14"/>
                <w:szCs w:val="14"/>
              </w:rPr>
              <w:t>chức</w:t>
            </w:r>
            <w:proofErr w:type="spellEnd"/>
            <w:r w:rsidRPr="0074715A">
              <w:rPr>
                <w:rFonts w:ascii="Arial" w:hAnsi="Arial" w:cs="Arial"/>
                <w:sz w:val="14"/>
                <w:szCs w:val="14"/>
              </w:rPr>
              <w:t xml:space="preserve"> </w:t>
            </w:r>
            <w:proofErr w:type="spellStart"/>
            <w:r w:rsidRPr="0074715A">
              <w:rPr>
                <w:rFonts w:ascii="Arial" w:hAnsi="Arial" w:cs="Arial"/>
                <w:sz w:val="14"/>
                <w:szCs w:val="14"/>
              </w:rPr>
              <w:t>năng</w:t>
            </w:r>
            <w:proofErr w:type="spellEnd"/>
            <w:r w:rsidRPr="0074715A">
              <w:rPr>
                <w:rFonts w:ascii="Arial" w:hAnsi="Arial" w:cs="Arial"/>
                <w:sz w:val="14"/>
                <w:szCs w:val="14"/>
              </w:rPr>
              <w:t xml:space="preserve"> </w:t>
            </w:r>
            <w:proofErr w:type="spellStart"/>
            <w:r w:rsidRPr="0074715A">
              <w:rPr>
                <w:rFonts w:ascii="Arial" w:hAnsi="Arial" w:cs="Arial"/>
                <w:sz w:val="14"/>
                <w:szCs w:val="14"/>
              </w:rPr>
              <w:t>và</w:t>
            </w:r>
            <w:proofErr w:type="spellEnd"/>
            <w:r w:rsidRPr="0074715A">
              <w:rPr>
                <w:rFonts w:ascii="Arial" w:hAnsi="Arial" w:cs="Arial"/>
                <w:sz w:val="14"/>
                <w:szCs w:val="14"/>
              </w:rPr>
              <w:t xml:space="preserve"> </w:t>
            </w:r>
            <w:proofErr w:type="spellStart"/>
            <w:r w:rsidRPr="0074715A">
              <w:rPr>
                <w:rFonts w:ascii="Arial" w:hAnsi="Arial" w:cs="Arial"/>
                <w:sz w:val="14"/>
                <w:szCs w:val="14"/>
              </w:rPr>
              <w:t>việc</w:t>
            </w:r>
            <w:proofErr w:type="spellEnd"/>
            <w:r w:rsidRPr="0074715A">
              <w:rPr>
                <w:rFonts w:ascii="Arial" w:hAnsi="Arial" w:cs="Arial"/>
                <w:sz w:val="14"/>
                <w:szCs w:val="14"/>
              </w:rPr>
              <w:t xml:space="preserve"> </w:t>
            </w:r>
            <w:proofErr w:type="spellStart"/>
            <w:r w:rsidRPr="0074715A">
              <w:rPr>
                <w:rFonts w:ascii="Arial" w:hAnsi="Arial" w:cs="Arial"/>
                <w:sz w:val="14"/>
                <w:szCs w:val="14"/>
              </w:rPr>
              <w:t>giải</w:t>
            </w:r>
            <w:proofErr w:type="spellEnd"/>
            <w:r w:rsidRPr="0074715A">
              <w:rPr>
                <w:rFonts w:ascii="Arial" w:hAnsi="Arial" w:cs="Arial"/>
                <w:sz w:val="14"/>
                <w:szCs w:val="14"/>
              </w:rPr>
              <w:t xml:space="preserve"> </w:t>
            </w:r>
            <w:proofErr w:type="spellStart"/>
            <w:r w:rsidRPr="0074715A">
              <w:rPr>
                <w:rFonts w:ascii="Arial" w:hAnsi="Arial" w:cs="Arial"/>
                <w:sz w:val="14"/>
                <w:szCs w:val="14"/>
              </w:rPr>
              <w:t>trí</w:t>
            </w:r>
            <w:bookmarkStart w:id="0" w:name="_GoBack"/>
            <w:bookmarkEnd w:id="0"/>
            <w:proofErr w:type="spellEnd"/>
          </w:p>
        </w:tc>
      </w:tr>
      <w:tr w:rsidR="0011237A" w:rsidRPr="002036B9" w14:paraId="21535B86" w14:textId="77777777" w:rsidTr="00A04346">
        <w:trPr>
          <w:trHeight w:val="401"/>
        </w:trPr>
        <w:tc>
          <w:tcPr>
            <w:tcW w:w="2551" w:type="dxa"/>
            <w:vMerge/>
          </w:tcPr>
          <w:p w14:paraId="1B66D394" w14:textId="77777777" w:rsidR="0011237A" w:rsidRPr="002036B9" w:rsidRDefault="0011237A" w:rsidP="0011237A">
            <w:pPr>
              <w:spacing w:line="160" w:lineRule="exact"/>
              <w:rPr>
                <w:sz w:val="14"/>
                <w:szCs w:val="14"/>
              </w:rPr>
            </w:pPr>
          </w:p>
        </w:tc>
        <w:tc>
          <w:tcPr>
            <w:tcW w:w="609" w:type="dxa"/>
            <w:vAlign w:val="center"/>
          </w:tcPr>
          <w:p w14:paraId="52CFA46A" w14:textId="77777777" w:rsidR="0011237A" w:rsidRPr="002036B9" w:rsidRDefault="0011237A" w:rsidP="0011237A">
            <w:pPr>
              <w:spacing w:line="160" w:lineRule="exact"/>
              <w:jc w:val="center"/>
              <w:rPr>
                <w:sz w:val="14"/>
                <w:szCs w:val="14"/>
              </w:rPr>
            </w:pPr>
          </w:p>
        </w:tc>
        <w:tc>
          <w:tcPr>
            <w:tcW w:w="609" w:type="dxa"/>
          </w:tcPr>
          <w:p w14:paraId="02E35393" w14:textId="77777777" w:rsidR="0011237A" w:rsidRPr="002036B9" w:rsidRDefault="0011237A" w:rsidP="0011237A">
            <w:pPr>
              <w:spacing w:line="160" w:lineRule="exact"/>
              <w:rPr>
                <w:sz w:val="14"/>
                <w:szCs w:val="14"/>
              </w:rPr>
            </w:pPr>
          </w:p>
        </w:tc>
        <w:tc>
          <w:tcPr>
            <w:tcW w:w="610" w:type="dxa"/>
          </w:tcPr>
          <w:p w14:paraId="6609D271" w14:textId="77777777" w:rsidR="0011237A" w:rsidRPr="002036B9" w:rsidRDefault="0011237A" w:rsidP="0011237A">
            <w:pPr>
              <w:spacing w:line="160" w:lineRule="exact"/>
              <w:jc w:val="left"/>
              <w:rPr>
                <w:rFonts w:asciiTheme="majorHAnsi" w:eastAsiaTheme="majorEastAsia" w:hAnsiTheme="majorHAnsi" w:cstheme="majorHAnsi"/>
                <w:sz w:val="14"/>
                <w:szCs w:val="14"/>
              </w:rPr>
            </w:pPr>
          </w:p>
        </w:tc>
        <w:tc>
          <w:tcPr>
            <w:tcW w:w="5543" w:type="dxa"/>
            <w:vAlign w:val="center"/>
          </w:tcPr>
          <w:p w14:paraId="448BC14B" w14:textId="77777777" w:rsidR="0011237A" w:rsidRPr="00DC046D" w:rsidRDefault="0011237A" w:rsidP="0011237A">
            <w:pPr>
              <w:spacing w:line="160" w:lineRule="exact"/>
              <w:rPr>
                <w:rFonts w:ascii="ＭＳ ゴシック" w:eastAsia="ＭＳ ゴシック" w:hAnsi="ＭＳ ゴシック" w:cs="Arial"/>
                <w:sz w:val="14"/>
                <w:szCs w:val="14"/>
              </w:rPr>
            </w:pPr>
            <w:r w:rsidRPr="00DC046D">
              <w:rPr>
                <w:rFonts w:ascii="ＭＳ ゴシック" w:eastAsia="ＭＳ ゴシック" w:hAnsi="ＭＳ ゴシック" w:cs="Arial"/>
                <w:sz w:val="14"/>
                <w:szCs w:val="14"/>
              </w:rPr>
              <w:t>記録・申し送り</w:t>
            </w:r>
          </w:p>
          <w:p w14:paraId="6E8FE50F" w14:textId="73ADCD7E" w:rsidR="0011237A" w:rsidRPr="0074715A" w:rsidRDefault="0011237A" w:rsidP="0011237A">
            <w:pPr>
              <w:spacing w:line="160" w:lineRule="exact"/>
              <w:rPr>
                <w:rFonts w:asciiTheme="majorHAnsi" w:eastAsiaTheme="majorEastAsia" w:hAnsiTheme="majorHAnsi" w:cstheme="majorHAnsi"/>
                <w:sz w:val="14"/>
                <w:szCs w:val="14"/>
              </w:rPr>
            </w:pPr>
            <w:proofErr w:type="spellStart"/>
            <w:r w:rsidRPr="0074715A">
              <w:rPr>
                <w:rFonts w:ascii="Arial" w:hAnsi="Arial" w:cs="Arial"/>
                <w:sz w:val="14"/>
                <w:szCs w:val="14"/>
              </w:rPr>
              <w:t>Ghi</w:t>
            </w:r>
            <w:proofErr w:type="spellEnd"/>
            <w:r w:rsidRPr="0074715A">
              <w:rPr>
                <w:rFonts w:ascii="Arial" w:hAnsi="Arial" w:cs="Arial"/>
                <w:sz w:val="14"/>
                <w:szCs w:val="14"/>
              </w:rPr>
              <w:t xml:space="preserve"> </w:t>
            </w:r>
            <w:proofErr w:type="spellStart"/>
            <w:r w:rsidRPr="0074715A">
              <w:rPr>
                <w:rFonts w:ascii="Arial" w:hAnsi="Arial" w:cs="Arial"/>
                <w:sz w:val="14"/>
                <w:szCs w:val="14"/>
              </w:rPr>
              <w:t>chép</w:t>
            </w:r>
            <w:proofErr w:type="spellEnd"/>
            <w:r w:rsidR="00C65489" w:rsidRPr="0074715A">
              <w:rPr>
                <w:rFonts w:ascii="Arial" w:hAnsi="Arial" w:cs="Arial"/>
                <w:sz w:val="14"/>
                <w:szCs w:val="14"/>
                <w:lang w:val="vi-VN"/>
              </w:rPr>
              <w:t xml:space="preserve"> </w:t>
            </w:r>
            <w:proofErr w:type="spellStart"/>
            <w:r w:rsidRPr="0074715A">
              <w:rPr>
                <w:rFonts w:ascii="Arial" w:hAnsi="Arial" w:cs="Arial"/>
                <w:sz w:val="14"/>
                <w:szCs w:val="14"/>
              </w:rPr>
              <w:t>và</w:t>
            </w:r>
            <w:proofErr w:type="spellEnd"/>
            <w:r w:rsidRPr="0074715A">
              <w:rPr>
                <w:rFonts w:ascii="Arial" w:hAnsi="Arial" w:cs="Arial"/>
                <w:sz w:val="14"/>
                <w:szCs w:val="14"/>
              </w:rPr>
              <w:t xml:space="preserve"> </w:t>
            </w:r>
            <w:proofErr w:type="spellStart"/>
            <w:r w:rsidRPr="0074715A">
              <w:rPr>
                <w:rFonts w:ascii="Arial" w:hAnsi="Arial" w:cs="Arial"/>
                <w:sz w:val="14"/>
                <w:szCs w:val="14"/>
              </w:rPr>
              <w:t>truyền</w:t>
            </w:r>
            <w:proofErr w:type="spellEnd"/>
            <w:r w:rsidRPr="0074715A">
              <w:rPr>
                <w:rFonts w:ascii="Arial" w:hAnsi="Arial" w:cs="Arial"/>
                <w:sz w:val="14"/>
                <w:szCs w:val="14"/>
              </w:rPr>
              <w:t xml:space="preserve"> </w:t>
            </w:r>
            <w:proofErr w:type="spellStart"/>
            <w:r w:rsidR="00C65489" w:rsidRPr="0074715A">
              <w:rPr>
                <w:rFonts w:ascii="Arial" w:hAnsi="Arial" w:cs="Arial"/>
                <w:sz w:val="14"/>
                <w:szCs w:val="14"/>
              </w:rPr>
              <w:t>đạt</w:t>
            </w:r>
            <w:proofErr w:type="spellEnd"/>
            <w:r w:rsidR="00C65489" w:rsidRPr="0074715A">
              <w:rPr>
                <w:rFonts w:ascii="Arial" w:hAnsi="Arial" w:cs="Arial"/>
                <w:sz w:val="14"/>
                <w:szCs w:val="14"/>
                <w:lang w:val="vi-VN"/>
              </w:rPr>
              <w:t xml:space="preserve"> lại</w:t>
            </w:r>
            <w:r w:rsidRPr="0074715A">
              <w:rPr>
                <w:rFonts w:ascii="Arial" w:hAnsi="Arial" w:cs="Arial"/>
                <w:sz w:val="14"/>
                <w:szCs w:val="14"/>
              </w:rPr>
              <w:t xml:space="preserve"> </w:t>
            </w:r>
            <w:proofErr w:type="spellStart"/>
            <w:r w:rsidRPr="0074715A">
              <w:rPr>
                <w:rFonts w:ascii="Arial" w:hAnsi="Arial" w:cs="Arial"/>
                <w:sz w:val="14"/>
                <w:szCs w:val="14"/>
              </w:rPr>
              <w:t>thông</w:t>
            </w:r>
            <w:proofErr w:type="spellEnd"/>
            <w:r w:rsidRPr="0074715A">
              <w:rPr>
                <w:rFonts w:ascii="Arial" w:hAnsi="Arial" w:cs="Arial"/>
                <w:sz w:val="14"/>
                <w:szCs w:val="14"/>
              </w:rPr>
              <w:t xml:space="preserve"> tin</w:t>
            </w: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AE31" w14:textId="77777777" w:rsidR="00EF65D5" w:rsidRDefault="00EF65D5" w:rsidP="006A5F3B">
      <w:r>
        <w:separator/>
      </w:r>
    </w:p>
  </w:endnote>
  <w:endnote w:type="continuationSeparator" w:id="0">
    <w:p w14:paraId="231A2FDE" w14:textId="77777777" w:rsidR="00EF65D5" w:rsidRDefault="00EF65D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7434EC5D"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C046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046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6FF2" w14:textId="77777777" w:rsidR="00EF65D5" w:rsidRDefault="00EF65D5" w:rsidP="006A5F3B">
      <w:r>
        <w:separator/>
      </w:r>
    </w:p>
  </w:footnote>
  <w:footnote w:type="continuationSeparator" w:id="0">
    <w:p w14:paraId="6C8BED79" w14:textId="77777777" w:rsidR="00EF65D5" w:rsidRDefault="00EF65D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37A"/>
    <w:rsid w:val="0011296D"/>
    <w:rsid w:val="00113693"/>
    <w:rsid w:val="00121AEF"/>
    <w:rsid w:val="00126B12"/>
    <w:rsid w:val="00132CEF"/>
    <w:rsid w:val="001460AE"/>
    <w:rsid w:val="00153942"/>
    <w:rsid w:val="00156520"/>
    <w:rsid w:val="001633B5"/>
    <w:rsid w:val="00185B1A"/>
    <w:rsid w:val="001B78EE"/>
    <w:rsid w:val="001D1CEB"/>
    <w:rsid w:val="001D6EC0"/>
    <w:rsid w:val="001D7BB9"/>
    <w:rsid w:val="001F0CC1"/>
    <w:rsid w:val="002030E8"/>
    <w:rsid w:val="002036B9"/>
    <w:rsid w:val="00203FB8"/>
    <w:rsid w:val="0020712D"/>
    <w:rsid w:val="00214470"/>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17EC"/>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0F58"/>
    <w:rsid w:val="004E2C73"/>
    <w:rsid w:val="004E6822"/>
    <w:rsid w:val="004F0EC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063F"/>
    <w:rsid w:val="00720D8E"/>
    <w:rsid w:val="007248C1"/>
    <w:rsid w:val="00730421"/>
    <w:rsid w:val="00745C3F"/>
    <w:rsid w:val="00746657"/>
    <w:rsid w:val="0074715A"/>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54978"/>
    <w:rsid w:val="0087134B"/>
    <w:rsid w:val="008755B5"/>
    <w:rsid w:val="00876AA0"/>
    <w:rsid w:val="00881B73"/>
    <w:rsid w:val="00885685"/>
    <w:rsid w:val="008901AF"/>
    <w:rsid w:val="008963BF"/>
    <w:rsid w:val="008B1E56"/>
    <w:rsid w:val="008B2E63"/>
    <w:rsid w:val="008B59D0"/>
    <w:rsid w:val="008D65DA"/>
    <w:rsid w:val="008E2E7B"/>
    <w:rsid w:val="008E447D"/>
    <w:rsid w:val="00901AFD"/>
    <w:rsid w:val="00904E71"/>
    <w:rsid w:val="00904F6A"/>
    <w:rsid w:val="00911D74"/>
    <w:rsid w:val="00912B8C"/>
    <w:rsid w:val="00932821"/>
    <w:rsid w:val="00935CA7"/>
    <w:rsid w:val="00945155"/>
    <w:rsid w:val="00977E8F"/>
    <w:rsid w:val="00982D3B"/>
    <w:rsid w:val="009900B5"/>
    <w:rsid w:val="00996328"/>
    <w:rsid w:val="009C2FB8"/>
    <w:rsid w:val="009C4DA4"/>
    <w:rsid w:val="009D03F0"/>
    <w:rsid w:val="009E1173"/>
    <w:rsid w:val="009E5E26"/>
    <w:rsid w:val="009F07A7"/>
    <w:rsid w:val="009F7DF4"/>
    <w:rsid w:val="00A04346"/>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3029"/>
    <w:rsid w:val="00B674F3"/>
    <w:rsid w:val="00B71F69"/>
    <w:rsid w:val="00B77232"/>
    <w:rsid w:val="00B805AB"/>
    <w:rsid w:val="00B81428"/>
    <w:rsid w:val="00B93C22"/>
    <w:rsid w:val="00B95713"/>
    <w:rsid w:val="00BA0819"/>
    <w:rsid w:val="00BB7AF0"/>
    <w:rsid w:val="00BD43A5"/>
    <w:rsid w:val="00BD515F"/>
    <w:rsid w:val="00BD6D49"/>
    <w:rsid w:val="00BD7B43"/>
    <w:rsid w:val="00BE45F8"/>
    <w:rsid w:val="00BF7623"/>
    <w:rsid w:val="00BF7CB8"/>
    <w:rsid w:val="00C132F2"/>
    <w:rsid w:val="00C37B95"/>
    <w:rsid w:val="00C37B99"/>
    <w:rsid w:val="00C46D5B"/>
    <w:rsid w:val="00C51438"/>
    <w:rsid w:val="00C56899"/>
    <w:rsid w:val="00C61216"/>
    <w:rsid w:val="00C6548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046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0C0"/>
    <w:rsid w:val="00EA04C0"/>
    <w:rsid w:val="00EB4086"/>
    <w:rsid w:val="00EC1ADE"/>
    <w:rsid w:val="00ED6116"/>
    <w:rsid w:val="00EE7C92"/>
    <w:rsid w:val="00EF04D8"/>
    <w:rsid w:val="00EF08B6"/>
    <w:rsid w:val="00EF65D5"/>
    <w:rsid w:val="00EF67FB"/>
    <w:rsid w:val="00F0156C"/>
    <w:rsid w:val="00F02F2C"/>
    <w:rsid w:val="00F0344F"/>
    <w:rsid w:val="00F20D09"/>
    <w:rsid w:val="00F217F3"/>
    <w:rsid w:val="00F260A8"/>
    <w:rsid w:val="00F406F4"/>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589F-CF70-443B-A768-60E1D539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728</Words>
  <Characters>4155</Characters>
  <Application>Microsoft Office Word</Application>
  <DocSecurity>0</DocSecurity>
  <Lines>34</Lines>
  <Paragraphs>9</Paragraphs>
  <ScaleCrop>false</ScaleCrop>
  <Company>厚生労働省</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2020-02-19T08:54:00Z</dcterms:created>
  <dcterms:modified xsi:type="dcterms:W3CDTF">2020-02-20T02:15:00Z</dcterms:modified>
</cp:coreProperties>
</file>