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2A5D6F26" w14:textId="77777777" w:rsidR="00ED6116" w:rsidRPr="00831368" w:rsidRDefault="00ED6116" w:rsidP="00ED6116">
                  <w:pPr>
                    <w:spacing w:line="220" w:lineRule="exact"/>
                    <w:rPr>
                      <w:rFonts w:asciiTheme="majorEastAsia" w:eastAsiaTheme="majorEastAsia" w:hAnsiTheme="majorEastAsia" w:cs="メイリオ"/>
                      <w:sz w:val="16"/>
                      <w:szCs w:val="16"/>
                    </w:rPr>
                  </w:pPr>
                  <w:r w:rsidRPr="00831368">
                    <w:rPr>
                      <w:rFonts w:asciiTheme="majorEastAsia" w:eastAsiaTheme="majorEastAsia" w:hAnsiTheme="majorEastAsia" w:cs="メイリオ" w:hint="eastAsia"/>
                      <w:sz w:val="16"/>
                      <w:szCs w:val="16"/>
                    </w:rPr>
                    <w:t>医療・福祉施設給食製造</w:t>
                  </w:r>
                </w:p>
                <w:p w14:paraId="7CA83ED7" w14:textId="7CD05C1D" w:rsidR="005739FD" w:rsidRPr="00831368" w:rsidRDefault="00FF06E3" w:rsidP="00ED6116">
                  <w:pPr>
                    <w:spacing w:line="220" w:lineRule="exact"/>
                    <w:rPr>
                      <w:rFonts w:asciiTheme="majorEastAsia" w:eastAsiaTheme="majorEastAsia" w:hAnsiTheme="majorEastAsia" w:cs="メイリオ"/>
                      <w:sz w:val="16"/>
                      <w:szCs w:val="16"/>
                    </w:rPr>
                  </w:pPr>
                  <w:r w:rsidRPr="00831368">
                    <w:rPr>
                      <w:rFonts w:asciiTheme="majorHAnsi" w:eastAsiaTheme="majorEastAsia" w:hAnsiTheme="majorHAnsi" w:cstheme="majorHAnsi"/>
                      <w:sz w:val="12"/>
                      <w:szCs w:val="16"/>
                    </w:rPr>
                    <w:t>Chế</w:t>
                  </w:r>
                  <w:r w:rsidRPr="00831368">
                    <w:rPr>
                      <w:rFonts w:asciiTheme="majorHAnsi" w:eastAsiaTheme="majorEastAsia" w:hAnsiTheme="majorHAnsi" w:cstheme="majorHAnsi"/>
                      <w:sz w:val="12"/>
                      <w:szCs w:val="16"/>
                      <w:lang w:val="vi-VN"/>
                    </w:rPr>
                    <w:t xml:space="preserve"> biến các</w:t>
                  </w:r>
                  <w:r w:rsidR="00D83FF8" w:rsidRPr="00831368">
                    <w:rPr>
                      <w:rFonts w:asciiTheme="majorHAnsi" w:eastAsiaTheme="majorEastAsia" w:hAnsiTheme="majorHAnsi" w:cstheme="majorHAnsi"/>
                      <w:sz w:val="12"/>
                      <w:szCs w:val="16"/>
                      <w:lang w:val="vi-VN"/>
                    </w:rPr>
                    <w:t xml:space="preserve"> bữa ăn cho cơ sở y tế và phúc lợi</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2C542CEA" w14:textId="77777777" w:rsidR="00ED6116" w:rsidRPr="00831368" w:rsidRDefault="00ED6116" w:rsidP="00ED6116">
                  <w:pPr>
                    <w:spacing w:line="220" w:lineRule="exact"/>
                    <w:rPr>
                      <w:rFonts w:asciiTheme="majorHAnsi" w:eastAsiaTheme="majorEastAsia" w:hAnsiTheme="majorHAnsi" w:cstheme="majorHAnsi"/>
                      <w:sz w:val="16"/>
                      <w:szCs w:val="16"/>
                    </w:rPr>
                  </w:pPr>
                  <w:r w:rsidRPr="00831368">
                    <w:rPr>
                      <w:rFonts w:asciiTheme="majorEastAsia" w:eastAsiaTheme="majorEastAsia" w:hAnsiTheme="majorEastAsia" w:cs="メイリオ" w:hint="eastAsia"/>
                      <w:sz w:val="16"/>
                      <w:szCs w:val="16"/>
                    </w:rPr>
                    <w:t>医療・福祉施設給食製造</w:t>
                  </w:r>
                </w:p>
                <w:p w14:paraId="72516C8D" w14:textId="50B82C32" w:rsidR="005739FD" w:rsidRPr="00831368" w:rsidRDefault="00FF06E3" w:rsidP="00ED6116">
                  <w:pPr>
                    <w:spacing w:line="220" w:lineRule="exact"/>
                    <w:rPr>
                      <w:rFonts w:asciiTheme="majorHAnsi" w:eastAsiaTheme="majorEastAsia" w:hAnsiTheme="majorHAnsi" w:cstheme="majorHAnsi"/>
                      <w:sz w:val="16"/>
                      <w:szCs w:val="16"/>
                    </w:rPr>
                  </w:pPr>
                  <w:r w:rsidRPr="00831368">
                    <w:rPr>
                      <w:rFonts w:asciiTheme="majorHAnsi" w:eastAsiaTheme="majorEastAsia" w:hAnsiTheme="majorHAnsi" w:cstheme="majorHAnsi"/>
                      <w:sz w:val="12"/>
                      <w:szCs w:val="16"/>
                    </w:rPr>
                    <w:t>Chế</w:t>
                  </w:r>
                  <w:r w:rsidRPr="00831368">
                    <w:rPr>
                      <w:rFonts w:asciiTheme="majorHAnsi" w:eastAsiaTheme="majorEastAsia" w:hAnsiTheme="majorHAnsi" w:cstheme="majorHAnsi"/>
                      <w:sz w:val="12"/>
                      <w:szCs w:val="16"/>
                      <w:lang w:val="vi-VN"/>
                    </w:rPr>
                    <w:t xml:space="preserve"> biến các </w:t>
                  </w:r>
                  <w:r w:rsidR="00C61459" w:rsidRPr="00831368">
                    <w:rPr>
                      <w:rFonts w:asciiTheme="majorHAnsi" w:eastAsiaTheme="majorEastAsia" w:hAnsiTheme="majorHAnsi" w:cstheme="majorHAnsi"/>
                      <w:sz w:val="12"/>
                      <w:szCs w:val="16"/>
                      <w:lang w:val="vi-VN"/>
                    </w:rPr>
                    <w:t>bữa ăn cho cơ sở y tế và phúc lợi</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AF3515" w:rsidRPr="00AF3515">
              <w:rPr>
                <w:rFonts w:ascii="Arial" w:hAnsi="Arial" w:cs="Arial"/>
                <w:b/>
                <w:color w:val="222222"/>
                <w:sz w:val="16"/>
                <w:szCs w:val="16"/>
              </w:rPr>
              <w:t>Tổ chức</w:t>
            </w:r>
            <w:r w:rsidR="00AF3515" w:rsidRPr="00AF3515">
              <w:rPr>
                <w:rFonts w:ascii="Arial" w:hAnsi="Arial" w:cs="Arial" w:hint="eastAsia"/>
                <w:b/>
                <w:color w:val="222222"/>
                <w:sz w:val="16"/>
                <w:szCs w:val="16"/>
              </w:rPr>
              <w:t xml:space="preserve"> giám sát</w:t>
            </w:r>
          </w:p>
          <w:p w14:paraId="533E8C70" w14:textId="77777777" w:rsidR="005739FD" w:rsidRPr="0083136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31368">
              <w:rPr>
                <w:rFonts w:ascii="Arial" w:hAnsi="Arial" w:cs="Arial"/>
                <w:color w:val="000000" w:themeColor="text1"/>
                <w:sz w:val="16"/>
                <w:szCs w:val="16"/>
                <w:lang w:eastAsia="zh-TW"/>
              </w:rPr>
              <w:t>(</w:t>
            </w:r>
            <w:r w:rsidRPr="00831368">
              <w:rPr>
                <w:rFonts w:ascii="Arial" w:hAnsi="Arial" w:cs="Arial" w:hint="eastAsia"/>
                <w:color w:val="000000" w:themeColor="text1"/>
                <w:sz w:val="16"/>
                <w:szCs w:val="16"/>
              </w:rPr>
              <w:t>法務省・厚生労働省許可番号</w:t>
            </w:r>
            <w:r w:rsidRPr="00831368">
              <w:rPr>
                <w:rFonts w:ascii="Arial" w:hAnsi="Arial" w:cs="Arial"/>
                <w:color w:val="000000" w:themeColor="text1"/>
                <w:sz w:val="16"/>
                <w:szCs w:val="16"/>
                <w:lang w:eastAsia="zh-TW"/>
              </w:rPr>
              <w:t>)</w:t>
            </w:r>
            <w:r w:rsidRPr="00831368">
              <w:rPr>
                <w:rFonts w:ascii="Arial" w:hAnsi="Arial" w:cs="Arial"/>
                <w:color w:val="FF0000"/>
                <w:sz w:val="16"/>
                <w:szCs w:val="16"/>
                <w:lang w:eastAsia="zh-TW"/>
              </w:rPr>
              <w:tab/>
            </w:r>
          </w:p>
          <w:p w14:paraId="219E7F81" w14:textId="0B222F0A" w:rsidR="005739FD" w:rsidRPr="00831368" w:rsidRDefault="00831368"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31368">
              <w:rPr>
                <w:rFonts w:ascii="Arial" w:hAnsi="Arial" w:cs="Arial"/>
                <w:color w:val="000000" w:themeColor="text1"/>
                <w:sz w:val="16"/>
                <w:szCs w:val="16"/>
                <w:lang w:eastAsia="zh-TW"/>
              </w:rPr>
              <w:t>(Mã số cấp phép được cấp bởi Bộ Tư pháp Nhật Bản và Bộ Y tế,</w:t>
            </w:r>
            <w:r w:rsidRPr="00831368">
              <w:rPr>
                <w:rFonts w:ascii="Arial" w:hAnsi="Arial" w:cs="Arial" w:hint="eastAsia"/>
                <w:color w:val="000000" w:themeColor="text1"/>
                <w:sz w:val="16"/>
                <w:szCs w:val="16"/>
              </w:rPr>
              <w:t xml:space="preserve"> </w:t>
            </w:r>
            <w:r w:rsidRPr="00831368">
              <w:rPr>
                <w:rFonts w:ascii="Arial" w:hAnsi="Arial" w:cs="Arial"/>
                <w:color w:val="000000" w:themeColor="text1"/>
                <w:sz w:val="16"/>
                <w:szCs w:val="16"/>
                <w:lang w:eastAsia="zh-TW"/>
              </w:rPr>
              <w:t>Lao động</w:t>
            </w:r>
            <w:r w:rsidRPr="00831368">
              <w:rPr>
                <w:rFonts w:ascii="Arial" w:hAnsi="Arial" w:cs="Arial" w:hint="eastAsia"/>
                <w:color w:val="000000" w:themeColor="text1"/>
                <w:sz w:val="16"/>
                <w:szCs w:val="16"/>
              </w:rPr>
              <w:t xml:space="preserve"> </w:t>
            </w:r>
            <w:r w:rsidRPr="00831368">
              <w:rPr>
                <w:rFonts w:ascii="Arial" w:hAnsi="Arial" w:cs="Arial"/>
                <w:color w:val="000000" w:themeColor="text1"/>
                <w:sz w:val="16"/>
                <w:szCs w:val="16"/>
                <w:lang w:eastAsia="zh-TW"/>
              </w:rPr>
              <w:t>và</w:t>
            </w:r>
            <w:r w:rsidRPr="00831368">
              <w:rPr>
                <w:rFonts w:ascii="Arial" w:hAnsi="Arial" w:cs="Arial" w:hint="eastAsia"/>
                <w:color w:val="000000" w:themeColor="text1"/>
                <w:sz w:val="16"/>
                <w:szCs w:val="16"/>
              </w:rPr>
              <w:t xml:space="preserve"> </w:t>
            </w:r>
            <w:r w:rsidRPr="00831368">
              <w:rPr>
                <w:rFonts w:ascii="Arial" w:hAnsi="Arial" w:cs="Arial"/>
                <w:color w:val="000000" w:themeColor="text1"/>
                <w:sz w:val="16"/>
                <w:szCs w:val="16"/>
                <w:lang w:eastAsia="zh-TW"/>
              </w:rPr>
              <w:t>Phúc lợi Nhật Bản)</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7BC7E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A4703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356B6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328C3A06" w:rsidR="00BF7623" w:rsidRDefault="00831368" w:rsidP="005739FD">
      <w:pPr>
        <w:jc w:val="center"/>
        <w:rPr>
          <w:rFonts w:ascii="HGS創英角ｺﾞｼｯｸUB" w:eastAsia="HGS創英角ｺﾞｼｯｸUB" w:hAnsi="HGS創英角ｺﾞｼｯｸUB" w:cs="メイリオ"/>
          <w:sz w:val="16"/>
          <w:szCs w:val="16"/>
        </w:rPr>
      </w:pPr>
      <w:r w:rsidRPr="00831368">
        <w:rPr>
          <w:rFonts w:ascii="Arial" w:hAnsi="Arial" w:cs="Arial"/>
          <w:color w:val="000000" w:themeColor="text1"/>
          <w:sz w:val="16"/>
          <w:szCs w:val="16"/>
          <w:lang w:eastAsia="zh-TW"/>
        </w:rPr>
        <w:t xml:space="preserve">Mẫu giấy chứng nhận do Bộ Tư pháp Nhật Bản và Bộ Y </w:t>
      </w:r>
      <w:r w:rsidRPr="00831368">
        <w:rPr>
          <w:rFonts w:ascii="Arial" w:hAnsi="Arial" w:cs="Arial" w:hint="eastAsia"/>
          <w:color w:val="000000" w:themeColor="text1"/>
          <w:sz w:val="16"/>
          <w:szCs w:val="16"/>
        </w:rPr>
        <w:t>tế</w:t>
      </w:r>
      <w:r w:rsidRPr="00831368">
        <w:rPr>
          <w:rFonts w:ascii="Arial" w:hAnsi="Arial" w:cs="Arial"/>
          <w:color w:val="000000" w:themeColor="text1"/>
          <w:sz w:val="16"/>
          <w:szCs w:val="16"/>
          <w:lang w:eastAsia="zh-TW"/>
        </w:rPr>
        <w:t>, Lao động và Phúc lợi Nhật Bản quy định</w:t>
      </w:r>
      <w:r w:rsidRPr="00831368">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70B43F58">
                <wp:simplePos x="0" y="0"/>
                <wp:positionH relativeFrom="column">
                  <wp:posOffset>5647055</wp:posOffset>
                </wp:positionH>
                <wp:positionV relativeFrom="paragraph">
                  <wp:posOffset>-232410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53B823B" w:rsidR="0059124B" w:rsidRPr="0059124B" w:rsidRDefault="00831368" w:rsidP="0059124B">
                            <w:pPr>
                              <w:jc w:val="center"/>
                              <w:rPr>
                                <w:sz w:val="18"/>
                              </w:rPr>
                            </w:pPr>
                            <w:r w:rsidRPr="00AD0DC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4.65pt;margin-top:-18.3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53B823B" w:rsidR="0059124B" w:rsidRPr="0059124B" w:rsidRDefault="00831368" w:rsidP="0059124B">
                      <w:pPr>
                        <w:jc w:val="center"/>
                        <w:rPr>
                          <w:sz w:val="18"/>
                        </w:rPr>
                      </w:pPr>
                      <w:proofErr w:type="spellStart"/>
                      <w:r w:rsidRPr="00AD0DC2">
                        <w:rPr>
                          <w:rFonts w:asciiTheme="majorHAnsi" w:hAnsiTheme="majorHAnsi" w:cstheme="majorHAnsi"/>
                          <w:sz w:val="18"/>
                        </w:rPr>
                        <w:t>Đính</w:t>
                      </w:r>
                      <w:proofErr w:type="spellEnd"/>
                      <w:r w:rsidRPr="00AD0DC2">
                        <w:rPr>
                          <w:rFonts w:asciiTheme="majorHAnsi" w:hAnsiTheme="majorHAnsi" w:cstheme="majorHAnsi"/>
                          <w:sz w:val="18"/>
                        </w:rPr>
                        <w:t xml:space="preserve"> </w:t>
                      </w:r>
                      <w:proofErr w:type="spellStart"/>
                      <w:r w:rsidRPr="00AD0DC2">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EA1B29" w:rsidRPr="002036B9" w14:paraId="3A98AEAB" w14:textId="77777777" w:rsidTr="00A04346">
        <w:trPr>
          <w:trHeight w:val="457"/>
        </w:trPr>
        <w:tc>
          <w:tcPr>
            <w:tcW w:w="2551" w:type="dxa"/>
            <w:vMerge w:val="restart"/>
            <w:vAlign w:val="center"/>
          </w:tcPr>
          <w:p w14:paraId="1F29AC77" w14:textId="77777777" w:rsidR="00EA1B29" w:rsidRPr="002036B9" w:rsidRDefault="00EA1B29" w:rsidP="00EA1B2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EA1B29" w:rsidRPr="002036B9" w:rsidRDefault="00EA1B29" w:rsidP="00EA1B29">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F84CA03" w14:textId="77777777" w:rsidR="00EA1B29" w:rsidRPr="002036B9" w:rsidRDefault="00EA1B29" w:rsidP="00EA1B29">
            <w:pPr>
              <w:spacing w:line="160" w:lineRule="exact"/>
              <w:jc w:val="center"/>
              <w:rPr>
                <w:sz w:val="14"/>
                <w:szCs w:val="14"/>
              </w:rPr>
            </w:pPr>
          </w:p>
        </w:tc>
        <w:tc>
          <w:tcPr>
            <w:tcW w:w="609" w:type="dxa"/>
          </w:tcPr>
          <w:p w14:paraId="744690CE" w14:textId="77777777" w:rsidR="00EA1B29" w:rsidRPr="002036B9" w:rsidRDefault="00EA1B29" w:rsidP="00EA1B29">
            <w:pPr>
              <w:spacing w:line="160" w:lineRule="exact"/>
              <w:rPr>
                <w:sz w:val="14"/>
                <w:szCs w:val="14"/>
              </w:rPr>
            </w:pPr>
          </w:p>
        </w:tc>
        <w:tc>
          <w:tcPr>
            <w:tcW w:w="610" w:type="dxa"/>
          </w:tcPr>
          <w:p w14:paraId="522E261F"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vAlign w:val="center"/>
          </w:tcPr>
          <w:p w14:paraId="0FAE23E2"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下処理作業</w:t>
            </w:r>
          </w:p>
          <w:p w14:paraId="7C8CA4BC" w14:textId="74EDA7CC" w:rsidR="00EA1B29" w:rsidRPr="00831368" w:rsidRDefault="00285B98"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Thao</w:t>
            </w:r>
            <w:r w:rsidRPr="00831368">
              <w:rPr>
                <w:rFonts w:ascii="Arial" w:hAnsi="Arial" w:cs="Arial"/>
                <w:sz w:val="14"/>
                <w:szCs w:val="14"/>
                <w:lang w:val="vi-VN"/>
              </w:rPr>
              <w:t xml:space="preserve"> tác</w:t>
            </w:r>
            <w:r w:rsidR="00EA1B29" w:rsidRPr="00831368">
              <w:rPr>
                <w:rFonts w:ascii="Arial" w:hAnsi="Arial" w:cs="Arial"/>
                <w:sz w:val="14"/>
                <w:szCs w:val="14"/>
              </w:rPr>
              <w:t xml:space="preserve"> </w:t>
            </w:r>
            <w:r w:rsidRPr="00831368">
              <w:rPr>
                <w:rFonts w:ascii="Arial" w:hAnsi="Arial" w:cs="Arial"/>
                <w:sz w:val="14"/>
                <w:szCs w:val="14"/>
              </w:rPr>
              <w:t>xử</w:t>
            </w:r>
            <w:r w:rsidRPr="00831368">
              <w:rPr>
                <w:rFonts w:ascii="Arial" w:hAnsi="Arial" w:cs="Arial"/>
                <w:sz w:val="14"/>
                <w:szCs w:val="14"/>
                <w:lang w:val="vi-VN"/>
              </w:rPr>
              <w:t xml:space="preserve"> lí</w:t>
            </w:r>
            <w:r w:rsidR="00EA1B29" w:rsidRPr="00831368">
              <w:rPr>
                <w:rFonts w:ascii="Arial" w:hAnsi="Arial" w:cs="Arial"/>
                <w:sz w:val="14"/>
                <w:szCs w:val="14"/>
              </w:rPr>
              <w:t xml:space="preserve"> trước</w:t>
            </w:r>
          </w:p>
        </w:tc>
      </w:tr>
      <w:tr w:rsidR="00EA1B29" w:rsidRPr="002036B9" w14:paraId="3E61745D" w14:textId="77777777" w:rsidTr="00A04346">
        <w:trPr>
          <w:trHeight w:val="407"/>
        </w:trPr>
        <w:tc>
          <w:tcPr>
            <w:tcW w:w="2551" w:type="dxa"/>
            <w:vMerge/>
          </w:tcPr>
          <w:p w14:paraId="0E719F08" w14:textId="77777777" w:rsidR="00EA1B29" w:rsidRPr="002036B9" w:rsidRDefault="00EA1B29" w:rsidP="00EA1B29">
            <w:pPr>
              <w:spacing w:line="160" w:lineRule="exact"/>
              <w:rPr>
                <w:sz w:val="14"/>
                <w:szCs w:val="14"/>
              </w:rPr>
            </w:pPr>
          </w:p>
        </w:tc>
        <w:tc>
          <w:tcPr>
            <w:tcW w:w="609" w:type="dxa"/>
            <w:tcBorders>
              <w:top w:val="single" w:sz="4" w:space="0" w:color="auto"/>
            </w:tcBorders>
            <w:vAlign w:val="center"/>
          </w:tcPr>
          <w:p w14:paraId="37EE9F44" w14:textId="77777777" w:rsidR="00EA1B29" w:rsidRPr="002036B9" w:rsidRDefault="00EA1B29" w:rsidP="00EA1B29">
            <w:pPr>
              <w:spacing w:line="160" w:lineRule="exact"/>
              <w:jc w:val="center"/>
              <w:rPr>
                <w:sz w:val="14"/>
                <w:szCs w:val="14"/>
              </w:rPr>
            </w:pPr>
          </w:p>
        </w:tc>
        <w:tc>
          <w:tcPr>
            <w:tcW w:w="609" w:type="dxa"/>
            <w:tcBorders>
              <w:top w:val="single" w:sz="4" w:space="0" w:color="auto"/>
            </w:tcBorders>
          </w:tcPr>
          <w:p w14:paraId="5860D7BB" w14:textId="77777777" w:rsidR="00EA1B29" w:rsidRPr="002036B9" w:rsidRDefault="00EA1B29" w:rsidP="00EA1B29">
            <w:pPr>
              <w:spacing w:line="160" w:lineRule="exact"/>
              <w:rPr>
                <w:sz w:val="14"/>
                <w:szCs w:val="14"/>
              </w:rPr>
            </w:pPr>
          </w:p>
        </w:tc>
        <w:tc>
          <w:tcPr>
            <w:tcW w:w="610" w:type="dxa"/>
            <w:tcBorders>
              <w:top w:val="single" w:sz="4" w:space="0" w:color="auto"/>
            </w:tcBorders>
          </w:tcPr>
          <w:p w14:paraId="16410D95"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05A0986"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調理作業</w:t>
            </w:r>
          </w:p>
          <w:p w14:paraId="5EC172E4" w14:textId="292C3997"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Nấu ăn</w:t>
            </w:r>
          </w:p>
        </w:tc>
      </w:tr>
      <w:tr w:rsidR="00EA1B29" w:rsidRPr="002036B9" w14:paraId="0A421C55" w14:textId="77777777" w:rsidTr="00A04346">
        <w:trPr>
          <w:trHeight w:val="427"/>
        </w:trPr>
        <w:tc>
          <w:tcPr>
            <w:tcW w:w="2551" w:type="dxa"/>
            <w:vMerge/>
          </w:tcPr>
          <w:p w14:paraId="3BB9DDF7" w14:textId="77777777" w:rsidR="00EA1B29" w:rsidRPr="002036B9" w:rsidRDefault="00EA1B29" w:rsidP="00EA1B29">
            <w:pPr>
              <w:spacing w:line="160" w:lineRule="exact"/>
              <w:rPr>
                <w:sz w:val="14"/>
                <w:szCs w:val="14"/>
              </w:rPr>
            </w:pPr>
          </w:p>
        </w:tc>
        <w:tc>
          <w:tcPr>
            <w:tcW w:w="609" w:type="dxa"/>
            <w:tcBorders>
              <w:top w:val="single" w:sz="4" w:space="0" w:color="auto"/>
            </w:tcBorders>
            <w:vAlign w:val="center"/>
          </w:tcPr>
          <w:p w14:paraId="64851FD3" w14:textId="77777777" w:rsidR="00EA1B29" w:rsidRPr="002036B9" w:rsidRDefault="00EA1B29" w:rsidP="00EA1B29">
            <w:pPr>
              <w:spacing w:line="160" w:lineRule="exact"/>
              <w:jc w:val="center"/>
              <w:rPr>
                <w:sz w:val="14"/>
                <w:szCs w:val="14"/>
              </w:rPr>
            </w:pPr>
          </w:p>
        </w:tc>
        <w:tc>
          <w:tcPr>
            <w:tcW w:w="609" w:type="dxa"/>
            <w:tcBorders>
              <w:top w:val="single" w:sz="4" w:space="0" w:color="auto"/>
            </w:tcBorders>
          </w:tcPr>
          <w:p w14:paraId="6222CC59" w14:textId="77777777" w:rsidR="00EA1B29" w:rsidRPr="002036B9" w:rsidRDefault="00EA1B29" w:rsidP="00EA1B29">
            <w:pPr>
              <w:spacing w:line="160" w:lineRule="exact"/>
              <w:rPr>
                <w:sz w:val="14"/>
                <w:szCs w:val="14"/>
              </w:rPr>
            </w:pPr>
          </w:p>
        </w:tc>
        <w:tc>
          <w:tcPr>
            <w:tcW w:w="610" w:type="dxa"/>
            <w:tcBorders>
              <w:top w:val="single" w:sz="4" w:space="0" w:color="auto"/>
            </w:tcBorders>
          </w:tcPr>
          <w:p w14:paraId="6C066558"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914B272"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症状等に応じた、栄養士等の指導に基づく調理作業</w:t>
            </w:r>
          </w:p>
          <w:p w14:paraId="3A41D2D6" w14:textId="10674715"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Nấu ăn dưới chỉ thị của chuyên gia dinh dưỡng v.v... dựa theo các triệu chứng v.v...</w:t>
            </w:r>
          </w:p>
        </w:tc>
      </w:tr>
      <w:tr w:rsidR="00EA1B29" w:rsidRPr="002036B9" w14:paraId="7B113AD1" w14:textId="77777777" w:rsidTr="00A04346">
        <w:trPr>
          <w:trHeight w:val="405"/>
        </w:trPr>
        <w:tc>
          <w:tcPr>
            <w:tcW w:w="2551" w:type="dxa"/>
            <w:vMerge/>
          </w:tcPr>
          <w:p w14:paraId="2545B263" w14:textId="77777777" w:rsidR="00EA1B29" w:rsidRPr="002036B9" w:rsidRDefault="00EA1B29" w:rsidP="00EA1B29">
            <w:pPr>
              <w:spacing w:line="160" w:lineRule="exact"/>
              <w:rPr>
                <w:sz w:val="14"/>
                <w:szCs w:val="14"/>
              </w:rPr>
            </w:pPr>
          </w:p>
        </w:tc>
        <w:tc>
          <w:tcPr>
            <w:tcW w:w="609" w:type="dxa"/>
            <w:tcBorders>
              <w:top w:val="single" w:sz="4" w:space="0" w:color="auto"/>
            </w:tcBorders>
            <w:vAlign w:val="center"/>
          </w:tcPr>
          <w:p w14:paraId="7DD93AB5" w14:textId="77777777" w:rsidR="00EA1B29" w:rsidRPr="002036B9" w:rsidRDefault="00EA1B29" w:rsidP="00EA1B29">
            <w:pPr>
              <w:spacing w:line="160" w:lineRule="exact"/>
              <w:jc w:val="center"/>
              <w:rPr>
                <w:sz w:val="14"/>
                <w:szCs w:val="14"/>
              </w:rPr>
            </w:pPr>
          </w:p>
        </w:tc>
        <w:tc>
          <w:tcPr>
            <w:tcW w:w="609" w:type="dxa"/>
            <w:tcBorders>
              <w:top w:val="single" w:sz="4" w:space="0" w:color="auto"/>
            </w:tcBorders>
          </w:tcPr>
          <w:p w14:paraId="11AE1B2E" w14:textId="77777777" w:rsidR="00EA1B29" w:rsidRPr="002036B9" w:rsidRDefault="00EA1B29" w:rsidP="00EA1B29">
            <w:pPr>
              <w:spacing w:line="160" w:lineRule="exact"/>
              <w:rPr>
                <w:sz w:val="14"/>
                <w:szCs w:val="14"/>
              </w:rPr>
            </w:pPr>
          </w:p>
        </w:tc>
        <w:tc>
          <w:tcPr>
            <w:tcW w:w="610" w:type="dxa"/>
            <w:tcBorders>
              <w:top w:val="single" w:sz="4" w:space="0" w:color="auto"/>
            </w:tcBorders>
          </w:tcPr>
          <w:p w14:paraId="5F557D10"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2DE7E8F"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計量作業、盛付作業及びトレーへのセット作業</w:t>
            </w:r>
          </w:p>
          <w:p w14:paraId="7231C9A2" w14:textId="651EB650"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Công việc cân đo, cho đồ vào đĩa và đặt vào khay</w:t>
            </w:r>
          </w:p>
        </w:tc>
      </w:tr>
      <w:tr w:rsidR="00EA1B29" w:rsidRPr="002036B9" w14:paraId="23F74C5D" w14:textId="77777777" w:rsidTr="00A04346">
        <w:trPr>
          <w:trHeight w:val="424"/>
        </w:trPr>
        <w:tc>
          <w:tcPr>
            <w:tcW w:w="2551" w:type="dxa"/>
            <w:vMerge/>
          </w:tcPr>
          <w:p w14:paraId="5F0A6493" w14:textId="77777777" w:rsidR="00EA1B29" w:rsidRPr="002036B9" w:rsidRDefault="00EA1B29" w:rsidP="00EA1B29">
            <w:pPr>
              <w:spacing w:line="160" w:lineRule="exact"/>
              <w:rPr>
                <w:sz w:val="14"/>
                <w:szCs w:val="14"/>
              </w:rPr>
            </w:pPr>
          </w:p>
        </w:tc>
        <w:tc>
          <w:tcPr>
            <w:tcW w:w="609" w:type="dxa"/>
            <w:tcBorders>
              <w:top w:val="single" w:sz="4" w:space="0" w:color="auto"/>
            </w:tcBorders>
            <w:vAlign w:val="center"/>
          </w:tcPr>
          <w:p w14:paraId="2CC156F6" w14:textId="77777777" w:rsidR="00EA1B29" w:rsidRPr="002036B9" w:rsidRDefault="00EA1B29" w:rsidP="00EA1B29">
            <w:pPr>
              <w:spacing w:line="160" w:lineRule="exact"/>
              <w:jc w:val="center"/>
              <w:rPr>
                <w:sz w:val="14"/>
                <w:szCs w:val="14"/>
              </w:rPr>
            </w:pPr>
          </w:p>
        </w:tc>
        <w:tc>
          <w:tcPr>
            <w:tcW w:w="609" w:type="dxa"/>
            <w:tcBorders>
              <w:top w:val="single" w:sz="4" w:space="0" w:color="auto"/>
            </w:tcBorders>
          </w:tcPr>
          <w:p w14:paraId="1031E300" w14:textId="77777777" w:rsidR="00EA1B29" w:rsidRPr="002036B9" w:rsidRDefault="00EA1B29" w:rsidP="00EA1B29">
            <w:pPr>
              <w:spacing w:line="160" w:lineRule="exact"/>
              <w:rPr>
                <w:sz w:val="14"/>
                <w:szCs w:val="14"/>
              </w:rPr>
            </w:pPr>
          </w:p>
        </w:tc>
        <w:tc>
          <w:tcPr>
            <w:tcW w:w="610" w:type="dxa"/>
            <w:tcBorders>
              <w:top w:val="single" w:sz="4" w:space="0" w:color="auto"/>
            </w:tcBorders>
          </w:tcPr>
          <w:p w14:paraId="64DE435A"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F118B1"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製造環境の一般衛生管理及びHACCPの考え方を取り入れた衛生管理作業</w:t>
            </w:r>
          </w:p>
          <w:p w14:paraId="3DCAB10E" w14:textId="574D2720"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Việc quản lí vệ sinh nói chung trong môi trường sản xuất cùng với việc quản lí vệ sinh kết hợp với ý tưởng của HACCP</w:t>
            </w:r>
          </w:p>
        </w:tc>
      </w:tr>
      <w:tr w:rsidR="00EA1B29" w:rsidRPr="002036B9" w14:paraId="1D29601D" w14:textId="77777777" w:rsidTr="00A04346">
        <w:trPr>
          <w:trHeight w:val="403"/>
        </w:trPr>
        <w:tc>
          <w:tcPr>
            <w:tcW w:w="2551" w:type="dxa"/>
            <w:vMerge w:val="restart"/>
            <w:vAlign w:val="center"/>
          </w:tcPr>
          <w:p w14:paraId="6139634D" w14:textId="77777777" w:rsidR="00EA1B29" w:rsidRPr="002036B9" w:rsidRDefault="00EA1B29" w:rsidP="00EA1B2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EA1B29" w:rsidRPr="002036B9" w:rsidRDefault="00EA1B29" w:rsidP="00EA1B29">
            <w:pPr>
              <w:spacing w:afterLines="50" w:after="145" w:line="160" w:lineRule="exact"/>
              <w:jc w:val="center"/>
              <w:rPr>
                <w:sz w:val="14"/>
                <w:szCs w:val="14"/>
              </w:rPr>
            </w:pPr>
            <w:r w:rsidRPr="00F406F4">
              <w:rPr>
                <w:rFonts w:ascii="Arial" w:hAnsi="Arial" w:cs="Arial"/>
                <w:color w:val="222222"/>
                <w:sz w:val="14"/>
                <w:szCs w:val="14"/>
              </w:rPr>
              <w:t>Nghiệp vụ liên quan</w:t>
            </w:r>
          </w:p>
          <w:p w14:paraId="23C5A4E4" w14:textId="77777777" w:rsidR="00EA1B29" w:rsidRPr="002036B9" w:rsidRDefault="00EA1B29" w:rsidP="00EA1B2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EA1B29" w:rsidRPr="002036B9" w:rsidRDefault="00EA1B29" w:rsidP="00EA1B29">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4E9F51A0" w14:textId="77777777" w:rsidR="00EA1B29" w:rsidRPr="002036B9" w:rsidRDefault="00EA1B29" w:rsidP="00EA1B29">
            <w:pPr>
              <w:spacing w:line="160" w:lineRule="exact"/>
              <w:rPr>
                <w:sz w:val="14"/>
                <w:szCs w:val="14"/>
              </w:rPr>
            </w:pPr>
          </w:p>
        </w:tc>
        <w:tc>
          <w:tcPr>
            <w:tcW w:w="609" w:type="dxa"/>
            <w:vAlign w:val="center"/>
          </w:tcPr>
          <w:p w14:paraId="510B43F6" w14:textId="77777777" w:rsidR="00EA1B29" w:rsidRPr="002036B9" w:rsidRDefault="00EA1B29" w:rsidP="00EA1B29">
            <w:pPr>
              <w:spacing w:line="160" w:lineRule="exact"/>
              <w:jc w:val="center"/>
              <w:rPr>
                <w:sz w:val="14"/>
                <w:szCs w:val="14"/>
              </w:rPr>
            </w:pPr>
          </w:p>
        </w:tc>
        <w:tc>
          <w:tcPr>
            <w:tcW w:w="610" w:type="dxa"/>
          </w:tcPr>
          <w:p w14:paraId="383B103B"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vAlign w:val="center"/>
          </w:tcPr>
          <w:p w14:paraId="2A0DCF46"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原料入庫検品作業</w:t>
            </w:r>
          </w:p>
          <w:p w14:paraId="59A80089" w14:textId="6ED57CDB"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Việc nhập và kiểm hàng các nguyên liệu</w:t>
            </w:r>
          </w:p>
        </w:tc>
      </w:tr>
      <w:tr w:rsidR="00EA1B29" w:rsidRPr="002036B9" w14:paraId="703AD0BD" w14:textId="77777777" w:rsidTr="00A04346">
        <w:trPr>
          <w:trHeight w:val="437"/>
        </w:trPr>
        <w:tc>
          <w:tcPr>
            <w:tcW w:w="2551" w:type="dxa"/>
            <w:vMerge/>
          </w:tcPr>
          <w:p w14:paraId="5758F1EE" w14:textId="77777777" w:rsidR="00EA1B29" w:rsidRPr="002036B9" w:rsidRDefault="00EA1B29" w:rsidP="00EA1B29">
            <w:pPr>
              <w:spacing w:line="160" w:lineRule="exact"/>
              <w:rPr>
                <w:sz w:val="14"/>
                <w:szCs w:val="14"/>
              </w:rPr>
            </w:pPr>
          </w:p>
        </w:tc>
        <w:tc>
          <w:tcPr>
            <w:tcW w:w="609" w:type="dxa"/>
          </w:tcPr>
          <w:p w14:paraId="0A46168C" w14:textId="77777777" w:rsidR="00EA1B29" w:rsidRPr="002036B9" w:rsidRDefault="00EA1B29" w:rsidP="00EA1B29">
            <w:pPr>
              <w:spacing w:line="160" w:lineRule="exact"/>
              <w:rPr>
                <w:sz w:val="14"/>
                <w:szCs w:val="14"/>
              </w:rPr>
            </w:pPr>
          </w:p>
        </w:tc>
        <w:tc>
          <w:tcPr>
            <w:tcW w:w="609" w:type="dxa"/>
          </w:tcPr>
          <w:p w14:paraId="3DDBBF98" w14:textId="77777777" w:rsidR="00EA1B29" w:rsidRPr="002036B9" w:rsidRDefault="00EA1B29" w:rsidP="00EA1B29">
            <w:pPr>
              <w:spacing w:line="160" w:lineRule="exact"/>
              <w:rPr>
                <w:sz w:val="14"/>
                <w:szCs w:val="14"/>
              </w:rPr>
            </w:pPr>
          </w:p>
        </w:tc>
        <w:tc>
          <w:tcPr>
            <w:tcW w:w="610" w:type="dxa"/>
          </w:tcPr>
          <w:p w14:paraId="3251EFAE" w14:textId="77777777" w:rsidR="00EA1B29" w:rsidRPr="002036B9" w:rsidRDefault="00EA1B29" w:rsidP="00EA1B29">
            <w:pPr>
              <w:spacing w:line="160" w:lineRule="exact"/>
              <w:jc w:val="left"/>
              <w:rPr>
                <w:rFonts w:asciiTheme="majorHAnsi" w:eastAsiaTheme="majorEastAsia" w:hAnsiTheme="majorHAnsi" w:cstheme="majorHAnsi"/>
                <w:sz w:val="14"/>
                <w:szCs w:val="14"/>
              </w:rPr>
            </w:pPr>
          </w:p>
        </w:tc>
        <w:tc>
          <w:tcPr>
            <w:tcW w:w="5543" w:type="dxa"/>
            <w:vAlign w:val="center"/>
          </w:tcPr>
          <w:p w14:paraId="69D203B2" w14:textId="77777777" w:rsidR="00EA1B29" w:rsidRPr="00451BB9" w:rsidRDefault="00EA1B29" w:rsidP="00EA1B29">
            <w:pPr>
              <w:spacing w:line="160" w:lineRule="exact"/>
              <w:rPr>
                <w:rFonts w:ascii="ＭＳ ゴシック" w:eastAsia="ＭＳ ゴシック" w:hAnsi="ＭＳ ゴシック" w:cs="Arial"/>
                <w:sz w:val="14"/>
                <w:szCs w:val="14"/>
              </w:rPr>
            </w:pPr>
            <w:r w:rsidRPr="00451BB9">
              <w:rPr>
                <w:rFonts w:ascii="ＭＳ ゴシック" w:eastAsia="ＭＳ ゴシック" w:hAnsi="ＭＳ ゴシック" w:cs="Arial"/>
                <w:sz w:val="14"/>
                <w:szCs w:val="14"/>
              </w:rPr>
              <w:t>医学的な管理等を必要としない者の食事の調理作業</w:t>
            </w:r>
          </w:p>
          <w:p w14:paraId="0C994D65" w14:textId="36BADC26" w:rsidR="00EA1B29" w:rsidRPr="00831368" w:rsidRDefault="00EA1B29" w:rsidP="00EA1B29">
            <w:pPr>
              <w:spacing w:line="160" w:lineRule="exact"/>
              <w:rPr>
                <w:rFonts w:asciiTheme="majorHAnsi" w:eastAsiaTheme="majorEastAsia" w:hAnsiTheme="majorHAnsi" w:cstheme="majorHAnsi"/>
                <w:sz w:val="14"/>
                <w:szCs w:val="14"/>
              </w:rPr>
            </w:pPr>
            <w:r w:rsidRPr="00831368">
              <w:rPr>
                <w:rFonts w:ascii="Arial" w:hAnsi="Arial" w:cs="Arial"/>
                <w:sz w:val="14"/>
                <w:szCs w:val="14"/>
              </w:rPr>
              <w:t xml:space="preserve">Nấu các bữa ăn cho những người không cần quản lí </w:t>
            </w:r>
            <w:r w:rsidR="0027330F" w:rsidRPr="00831368">
              <w:rPr>
                <w:rFonts w:ascii="Arial" w:hAnsi="Arial" w:cs="Arial"/>
                <w:sz w:val="14"/>
                <w:szCs w:val="14"/>
              </w:rPr>
              <w:t>theo</w:t>
            </w:r>
            <w:r w:rsidR="0027330F" w:rsidRPr="00831368">
              <w:rPr>
                <w:rFonts w:ascii="Arial" w:hAnsi="Arial" w:cs="Arial"/>
                <w:sz w:val="14"/>
                <w:szCs w:val="14"/>
                <w:lang w:val="vi-VN"/>
              </w:rPr>
              <w:t xml:space="preserve"> </w:t>
            </w:r>
            <w:r w:rsidRPr="00831368">
              <w:rPr>
                <w:rFonts w:ascii="Arial" w:hAnsi="Arial" w:cs="Arial"/>
                <w:sz w:val="14"/>
                <w:szCs w:val="14"/>
              </w:rPr>
              <w:t xml:space="preserve">y </w:t>
            </w:r>
            <w:r w:rsidR="0027330F" w:rsidRPr="00831368">
              <w:rPr>
                <w:rFonts w:ascii="Arial" w:hAnsi="Arial" w:cs="Arial"/>
                <w:sz w:val="14"/>
                <w:szCs w:val="14"/>
              </w:rPr>
              <w:t>học</w:t>
            </w:r>
            <w:r w:rsidRPr="00831368">
              <w:rPr>
                <w:rFonts w:ascii="Arial" w:hAnsi="Arial" w:cs="Arial"/>
                <w:sz w:val="14"/>
                <w:szCs w:val="14"/>
              </w:rPr>
              <w:t xml:space="preserve"> v.v...</w:t>
            </w:r>
            <w:bookmarkStart w:id="0" w:name="_GoBack"/>
            <w:bookmarkEnd w:id="0"/>
          </w:p>
        </w:tc>
      </w:tr>
      <w:tr w:rsidR="00ED6116" w:rsidRPr="002036B9" w14:paraId="21535B86" w14:textId="77777777" w:rsidTr="00A04346">
        <w:trPr>
          <w:trHeight w:val="401"/>
        </w:trPr>
        <w:tc>
          <w:tcPr>
            <w:tcW w:w="2551" w:type="dxa"/>
            <w:vMerge/>
          </w:tcPr>
          <w:p w14:paraId="1B66D394" w14:textId="77777777" w:rsidR="00ED6116" w:rsidRPr="002036B9" w:rsidRDefault="00ED6116" w:rsidP="00ED6116">
            <w:pPr>
              <w:spacing w:line="160" w:lineRule="exact"/>
              <w:rPr>
                <w:sz w:val="14"/>
                <w:szCs w:val="14"/>
              </w:rPr>
            </w:pPr>
          </w:p>
        </w:tc>
        <w:tc>
          <w:tcPr>
            <w:tcW w:w="609" w:type="dxa"/>
            <w:vAlign w:val="center"/>
          </w:tcPr>
          <w:p w14:paraId="52CFA46A" w14:textId="77777777" w:rsidR="00ED6116" w:rsidRPr="002036B9" w:rsidRDefault="00ED6116" w:rsidP="00ED6116">
            <w:pPr>
              <w:spacing w:line="160" w:lineRule="exact"/>
              <w:jc w:val="center"/>
              <w:rPr>
                <w:sz w:val="14"/>
                <w:szCs w:val="14"/>
              </w:rPr>
            </w:pPr>
          </w:p>
        </w:tc>
        <w:tc>
          <w:tcPr>
            <w:tcW w:w="609" w:type="dxa"/>
          </w:tcPr>
          <w:p w14:paraId="02E35393" w14:textId="77777777" w:rsidR="00ED6116" w:rsidRPr="002036B9" w:rsidRDefault="00ED6116" w:rsidP="00ED6116">
            <w:pPr>
              <w:spacing w:line="160" w:lineRule="exact"/>
              <w:rPr>
                <w:sz w:val="14"/>
                <w:szCs w:val="14"/>
              </w:rPr>
            </w:pPr>
          </w:p>
        </w:tc>
        <w:tc>
          <w:tcPr>
            <w:tcW w:w="610" w:type="dxa"/>
          </w:tcPr>
          <w:p w14:paraId="6609D271" w14:textId="77777777" w:rsidR="00ED6116" w:rsidRPr="002036B9" w:rsidRDefault="00ED6116" w:rsidP="00ED6116">
            <w:pPr>
              <w:spacing w:line="160" w:lineRule="exact"/>
              <w:jc w:val="left"/>
              <w:rPr>
                <w:rFonts w:asciiTheme="majorHAnsi" w:eastAsiaTheme="majorEastAsia" w:hAnsiTheme="majorHAnsi" w:cstheme="majorHAnsi"/>
                <w:sz w:val="14"/>
                <w:szCs w:val="14"/>
              </w:rPr>
            </w:pPr>
          </w:p>
        </w:tc>
        <w:tc>
          <w:tcPr>
            <w:tcW w:w="5543" w:type="dxa"/>
            <w:vAlign w:val="center"/>
          </w:tcPr>
          <w:p w14:paraId="33149329" w14:textId="77777777" w:rsidR="00ED6116" w:rsidRPr="002E08C8" w:rsidRDefault="00ED6116" w:rsidP="00ED6116">
            <w:pPr>
              <w:spacing w:line="160" w:lineRule="exact"/>
              <w:rPr>
                <w:rFonts w:asciiTheme="majorHAnsi" w:eastAsiaTheme="majorEastAsia" w:hAnsiTheme="majorHAnsi" w:cstheme="majorHAnsi"/>
                <w:sz w:val="14"/>
                <w:szCs w:val="14"/>
              </w:rPr>
            </w:pPr>
          </w:p>
          <w:p w14:paraId="6E8FE50F" w14:textId="71A070CE" w:rsidR="00ED6116" w:rsidRPr="00214470" w:rsidRDefault="00ED6116" w:rsidP="00ED6116">
            <w:pPr>
              <w:spacing w:line="160" w:lineRule="exact"/>
              <w:rPr>
                <w:rFonts w:asciiTheme="majorHAnsi" w:eastAsiaTheme="majorEastAsia" w:hAnsiTheme="majorHAnsi" w:cstheme="majorHAnsi"/>
                <w:sz w:val="14"/>
                <w:szCs w:val="14"/>
                <w:highlight w:val="yellow"/>
              </w:rPr>
            </w:pP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AA8D" w14:textId="77777777" w:rsidR="00834975" w:rsidRDefault="00834975" w:rsidP="006A5F3B">
      <w:r>
        <w:separator/>
      </w:r>
    </w:p>
  </w:endnote>
  <w:endnote w:type="continuationSeparator" w:id="0">
    <w:p w14:paraId="7D4B6735" w14:textId="77777777" w:rsidR="00834975" w:rsidRDefault="0083497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0EB1598D"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51B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51B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EB51" w14:textId="77777777" w:rsidR="00834975" w:rsidRDefault="00834975" w:rsidP="006A5F3B">
      <w:r>
        <w:separator/>
      </w:r>
    </w:p>
  </w:footnote>
  <w:footnote w:type="continuationSeparator" w:id="0">
    <w:p w14:paraId="4A056D57" w14:textId="77777777" w:rsidR="00834975" w:rsidRDefault="0083497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60AE"/>
    <w:rsid w:val="00153942"/>
    <w:rsid w:val="00156520"/>
    <w:rsid w:val="001633B5"/>
    <w:rsid w:val="00185B1A"/>
    <w:rsid w:val="001B78EE"/>
    <w:rsid w:val="001D5091"/>
    <w:rsid w:val="001D6EC0"/>
    <w:rsid w:val="001D7BB9"/>
    <w:rsid w:val="001F0CC1"/>
    <w:rsid w:val="002030E8"/>
    <w:rsid w:val="002036B9"/>
    <w:rsid w:val="00203FB8"/>
    <w:rsid w:val="0020712D"/>
    <w:rsid w:val="00214470"/>
    <w:rsid w:val="002164E8"/>
    <w:rsid w:val="002217A6"/>
    <w:rsid w:val="00221C6D"/>
    <w:rsid w:val="00261DB3"/>
    <w:rsid w:val="0027330F"/>
    <w:rsid w:val="00284D67"/>
    <w:rsid w:val="00285B98"/>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3648"/>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1BB9"/>
    <w:rsid w:val="004535D6"/>
    <w:rsid w:val="00456258"/>
    <w:rsid w:val="00485FBE"/>
    <w:rsid w:val="00493340"/>
    <w:rsid w:val="004A0B52"/>
    <w:rsid w:val="004C3DDF"/>
    <w:rsid w:val="004C4A22"/>
    <w:rsid w:val="004C5E36"/>
    <w:rsid w:val="004D0D8B"/>
    <w:rsid w:val="004E2C73"/>
    <w:rsid w:val="004E6822"/>
    <w:rsid w:val="004F0EC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063F"/>
    <w:rsid w:val="00720D8E"/>
    <w:rsid w:val="007248C1"/>
    <w:rsid w:val="00730421"/>
    <w:rsid w:val="00745C3F"/>
    <w:rsid w:val="00746657"/>
    <w:rsid w:val="00747992"/>
    <w:rsid w:val="00750D7A"/>
    <w:rsid w:val="00751063"/>
    <w:rsid w:val="00752780"/>
    <w:rsid w:val="007531F3"/>
    <w:rsid w:val="00760C11"/>
    <w:rsid w:val="00760C60"/>
    <w:rsid w:val="00761AA4"/>
    <w:rsid w:val="00762847"/>
    <w:rsid w:val="00765EFE"/>
    <w:rsid w:val="007727C6"/>
    <w:rsid w:val="007800DF"/>
    <w:rsid w:val="0078566F"/>
    <w:rsid w:val="00785A04"/>
    <w:rsid w:val="007B7319"/>
    <w:rsid w:val="007D0A0D"/>
    <w:rsid w:val="007F4DE9"/>
    <w:rsid w:val="007F5F79"/>
    <w:rsid w:val="00800178"/>
    <w:rsid w:val="00812DDB"/>
    <w:rsid w:val="00817FF8"/>
    <w:rsid w:val="008236FA"/>
    <w:rsid w:val="00824BD7"/>
    <w:rsid w:val="00831368"/>
    <w:rsid w:val="00834975"/>
    <w:rsid w:val="00835662"/>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901AFD"/>
    <w:rsid w:val="00904E71"/>
    <w:rsid w:val="00911D74"/>
    <w:rsid w:val="00912B8C"/>
    <w:rsid w:val="00932821"/>
    <w:rsid w:val="00935CA7"/>
    <w:rsid w:val="00945155"/>
    <w:rsid w:val="00977E8F"/>
    <w:rsid w:val="00982D3B"/>
    <w:rsid w:val="009900B5"/>
    <w:rsid w:val="00996328"/>
    <w:rsid w:val="009C2FB8"/>
    <w:rsid w:val="009C4DA4"/>
    <w:rsid w:val="009D03F0"/>
    <w:rsid w:val="009E1173"/>
    <w:rsid w:val="009E5E26"/>
    <w:rsid w:val="009F07A7"/>
    <w:rsid w:val="009F7DF4"/>
    <w:rsid w:val="00A04346"/>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145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3FF8"/>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4C0"/>
    <w:rsid w:val="00EA1B29"/>
    <w:rsid w:val="00EB4086"/>
    <w:rsid w:val="00EC1ADE"/>
    <w:rsid w:val="00ED6116"/>
    <w:rsid w:val="00EE7C92"/>
    <w:rsid w:val="00EF04D8"/>
    <w:rsid w:val="00EF08B6"/>
    <w:rsid w:val="00EF67FB"/>
    <w:rsid w:val="00F0156C"/>
    <w:rsid w:val="00F02F2C"/>
    <w:rsid w:val="00F0344F"/>
    <w:rsid w:val="00F20D09"/>
    <w:rsid w:val="00F217F3"/>
    <w:rsid w:val="00F260A8"/>
    <w:rsid w:val="00F406F4"/>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06E3"/>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604-82A3-4855-A019-954C6E7F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771</Words>
  <Characters>4401</Characters>
  <Application>Microsoft Office Word</Application>
  <DocSecurity>0</DocSecurity>
  <Lines>36</Lines>
  <Paragraphs>10</Paragraphs>
  <ScaleCrop>false</ScaleCrop>
  <Company>厚生労働省</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2020-02-19T08:43:00Z</dcterms:created>
  <dcterms:modified xsi:type="dcterms:W3CDTF">2020-02-20T02:16:00Z</dcterms:modified>
</cp:coreProperties>
</file>