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r w:rsidRPr="003E71D0">
              <w:rPr>
                <w:rFonts w:ascii="Arial" w:hAnsi="Arial" w:cs="Arial"/>
                <w:color w:val="222222"/>
                <w:sz w:val="20"/>
                <w:szCs w:val="16"/>
                <w:lang w:val="en"/>
              </w:rPr>
              <w:t>Nangangasiwang organisasyon / O</w:t>
            </w:r>
            <w:r w:rsidRPr="003E71D0">
              <w:rPr>
                <w:rFonts w:ascii="Arial" w:hAnsi="Arial" w:cs="Arial" w:hint="eastAsia"/>
                <w:color w:val="222222"/>
                <w:sz w:val="20"/>
                <w:szCs w:val="16"/>
                <w:lang w:val="en"/>
              </w:rPr>
              <w:t>rganisasyong</w:t>
            </w:r>
            <w:r w:rsidRPr="003E71D0">
              <w:rPr>
                <w:rFonts w:ascii="Arial" w:hAnsi="Arial" w:cs="Arial"/>
                <w:color w:val="222222"/>
                <w:sz w:val="20"/>
                <w:szCs w:val="16"/>
                <w:lang w:val="en"/>
              </w:rPr>
              <w:t xml:space="preserve"> nagbibigay</w:t>
            </w:r>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ng pagsasanay</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r w:rsidRPr="003E71D0">
              <w:rPr>
                <w:rFonts w:ascii="Arial" w:hAnsi="Arial" w:cs="Arial"/>
                <w:color w:val="222222"/>
                <w:sz w:val="24"/>
                <w:szCs w:val="21"/>
                <w:lang w:val="en"/>
              </w:rPr>
              <w:t xml:space="preserve">Sertipiko ng pagtatapos </w:t>
            </w:r>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r w:rsidRPr="003E71D0">
              <w:rPr>
                <w:rFonts w:ascii="Arial" w:hAnsi="Arial" w:cs="Arial"/>
                <w:color w:val="222222"/>
                <w:sz w:val="24"/>
                <w:szCs w:val="21"/>
                <w:lang w:val="en"/>
              </w:rPr>
              <w:t xml:space="preserve"> teknikal na pagsasanay</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074B65">
              <w:rPr>
                <w:rStyle w:val="hps"/>
                <w:rFonts w:ascii="Arial" w:hAnsi="Arial" w:cs="Arial"/>
                <w:b/>
                <w:color w:val="222222"/>
                <w:sz w:val="10"/>
                <w:szCs w:val="10"/>
                <w:lang w:val="en"/>
              </w:rPr>
              <w:t xml:space="preserve">Pangalan ng </w:t>
            </w:r>
            <w:r w:rsidR="00F71FA0">
              <w:rPr>
                <w:rStyle w:val="hps"/>
                <w:rFonts w:ascii="Arial" w:hAnsi="Arial" w:cs="Arial"/>
                <w:b/>
                <w:color w:val="222222"/>
                <w:sz w:val="10"/>
                <w:szCs w:val="10"/>
                <w:lang w:val="en"/>
              </w:rPr>
              <w:t>tumatanggap ng</w:t>
            </w:r>
            <w:r w:rsidRPr="00074B65">
              <w:rPr>
                <w:rStyle w:val="hps"/>
                <w:rFonts w:ascii="Arial" w:hAnsi="Arial" w:cs="Arial"/>
                <w:b/>
                <w:color w:val="222222"/>
                <w:sz w:val="10"/>
                <w:szCs w:val="10"/>
                <w:lang w:val="en"/>
              </w:rPr>
              <w:t xml:space="preserve"> pagsasanay</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074B65">
              <w:rPr>
                <w:rFonts w:asciiTheme="majorHAnsi" w:eastAsia="HGS創英角ｺﾞｼｯｸUB" w:hAnsiTheme="majorHAnsi" w:cstheme="majorHAnsi"/>
                <w:b/>
                <w:sz w:val="10"/>
                <w:szCs w:val="10"/>
              </w:rPr>
              <w:t>Nasyonalidad</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 xml:space="preserve">Sang-ayon sa sumusunod ay pinapatunayan ng dokumentong ito na ang nabanggit sa itaas ay nakapagtapos na sa </w:t>
            </w:r>
            <w:r w:rsidRPr="003E71D0">
              <w:rPr>
                <w:rFonts w:ascii="Arial" w:hAnsi="Arial" w:cs="Arial"/>
                <w:color w:val="222222"/>
                <w:sz w:val="16"/>
                <w:szCs w:val="16"/>
              </w:rPr>
              <w:t xml:space="preserve">teknikal na pagsasanay sa </w:t>
            </w:r>
            <w:r>
              <w:rPr>
                <w:rFonts w:ascii="Arial" w:hAnsi="Arial" w:cs="Arial"/>
                <w:color w:val="222222"/>
                <w:sz w:val="16"/>
                <w:szCs w:val="16"/>
              </w:rPr>
              <w:t xml:space="preserve">ilalim ng </w:t>
            </w:r>
            <w:r w:rsidRPr="003E71D0">
              <w:rPr>
                <w:rFonts w:ascii="Arial" w:hAnsi="Arial" w:cs="Arial"/>
                <w:color w:val="222222"/>
                <w:sz w:val="16"/>
                <w:szCs w:val="16"/>
              </w:rPr>
              <w:t>nangangasiwang organisasyon at organisasyong nagbibigay ng pagsasanay sa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taon</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buwan</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araw</w:t>
            </w:r>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92518C" w:rsidRPr="0092518C">
              <w:rPr>
                <w:rFonts w:ascii="Arial" w:hAnsi="Arial" w:cs="Arial"/>
                <w:b/>
                <w:color w:val="222222"/>
                <w:sz w:val="16"/>
                <w:szCs w:val="16"/>
                <w:lang w:val="en"/>
              </w:rPr>
              <w:t>Nilalaman ng teknikal na pagsasanay</w:t>
            </w:r>
          </w:p>
          <w:tbl>
            <w:tblPr>
              <w:tblStyle w:val="a3"/>
              <w:tblW w:w="0" w:type="auto"/>
              <w:tblInd w:w="421" w:type="dxa"/>
              <w:tblLayout w:type="fixed"/>
              <w:tblLook w:val="04A0" w:firstRow="1" w:lastRow="0" w:firstColumn="1" w:lastColumn="0" w:noHBand="0" w:noVBand="1"/>
            </w:tblPr>
            <w:tblGrid>
              <w:gridCol w:w="1553"/>
              <w:gridCol w:w="2910"/>
              <w:gridCol w:w="1348"/>
              <w:gridCol w:w="3544"/>
            </w:tblGrid>
            <w:tr w:rsidR="005739FD" w:rsidRPr="002036B9" w:rsidTr="00E33784">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ng trabaho</w:t>
                  </w:r>
                </w:p>
              </w:tc>
              <w:tc>
                <w:tcPr>
                  <w:tcW w:w="2910" w:type="dxa"/>
                </w:tcPr>
                <w:p w:rsidR="00C80E69" w:rsidRPr="00420B94" w:rsidRDefault="00C80E69" w:rsidP="00C80E69">
                  <w:pPr>
                    <w:spacing w:line="220" w:lineRule="exact"/>
                    <w:rPr>
                      <w:rFonts w:asciiTheme="majorHAnsi" w:eastAsiaTheme="majorEastAsia" w:hAnsiTheme="majorHAnsi" w:cstheme="majorHAnsi"/>
                      <w:sz w:val="16"/>
                      <w:szCs w:val="16"/>
                    </w:rPr>
                  </w:pPr>
                  <w:r w:rsidRPr="00420B94">
                    <w:rPr>
                      <w:rFonts w:asciiTheme="majorHAnsi" w:eastAsiaTheme="majorEastAsia" w:hAnsiTheme="majorHAnsi" w:cstheme="majorHAnsi" w:hint="eastAsia"/>
                      <w:sz w:val="16"/>
                      <w:szCs w:val="16"/>
                    </w:rPr>
                    <w:t>鋳造</w:t>
                  </w:r>
                </w:p>
                <w:p w:rsidR="005739FD" w:rsidRPr="00D73DBD" w:rsidRDefault="00C80E69" w:rsidP="00C80E69">
                  <w:pPr>
                    <w:spacing w:line="220" w:lineRule="exact"/>
                    <w:jc w:val="left"/>
                    <w:rPr>
                      <w:rFonts w:asciiTheme="majorEastAsia" w:eastAsiaTheme="majorEastAsia" w:hAnsiTheme="majorEastAsia" w:cs="メイリオ"/>
                      <w:sz w:val="16"/>
                      <w:szCs w:val="16"/>
                      <w:highlight w:val="green"/>
                    </w:rPr>
                  </w:pPr>
                  <w:r w:rsidRPr="00420B94">
                    <w:rPr>
                      <w:rFonts w:asciiTheme="majorHAnsi" w:eastAsiaTheme="majorEastAsia" w:hAnsiTheme="majorHAnsi" w:cstheme="majorHAnsi"/>
                      <w:sz w:val="16"/>
                      <w:szCs w:val="16"/>
                    </w:rPr>
                    <w:t>Paghuhulma</w:t>
                  </w:r>
                </w:p>
              </w:tc>
              <w:tc>
                <w:tcPr>
                  <w:tcW w:w="1348"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C80E69" w:rsidRPr="00420B94" w:rsidRDefault="00C80E69" w:rsidP="00C80E69">
                  <w:pPr>
                    <w:spacing w:line="220" w:lineRule="exact"/>
                    <w:rPr>
                      <w:rFonts w:asciiTheme="majorHAnsi" w:eastAsiaTheme="majorEastAsia" w:hAnsiTheme="majorHAnsi" w:cstheme="majorHAnsi"/>
                      <w:sz w:val="16"/>
                      <w:szCs w:val="16"/>
                    </w:rPr>
                  </w:pPr>
                  <w:r w:rsidRPr="00420B94">
                    <w:rPr>
                      <w:rFonts w:asciiTheme="majorHAnsi" w:eastAsiaTheme="majorEastAsia" w:hAnsiTheme="majorHAnsi" w:cstheme="majorHAnsi" w:hint="eastAsia"/>
                      <w:sz w:val="16"/>
                      <w:szCs w:val="16"/>
                    </w:rPr>
                    <w:t>鋳鉄鋳物鋳造作業</w:t>
                  </w:r>
                </w:p>
                <w:p w:rsidR="005739FD" w:rsidRPr="00D73DBD" w:rsidRDefault="00C80E69" w:rsidP="00C80E69">
                  <w:pPr>
                    <w:spacing w:line="220" w:lineRule="exact"/>
                    <w:rPr>
                      <w:rFonts w:asciiTheme="majorHAnsi" w:eastAsiaTheme="majorEastAsia" w:hAnsiTheme="majorHAnsi" w:cstheme="majorHAnsi"/>
                      <w:sz w:val="16"/>
                      <w:szCs w:val="16"/>
                      <w:highlight w:val="green"/>
                    </w:rPr>
                  </w:pPr>
                  <w:r w:rsidRPr="00420B94">
                    <w:rPr>
                      <w:rFonts w:asciiTheme="majorHAnsi" w:eastAsiaTheme="majorEastAsia" w:hAnsiTheme="majorHAnsi" w:cstheme="majorHAnsi"/>
                      <w:sz w:val="16"/>
                      <w:szCs w:val="16"/>
                    </w:rPr>
                    <w:t>Paghuhulma ng metal at bakal</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 ng teknikal na pagsasanay</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 xml:space="preserve">ga </w:t>
            </w:r>
            <w:r w:rsidR="001C7B1A">
              <w:rPr>
                <w:rStyle w:val="hps"/>
                <w:rFonts w:ascii="Arial" w:hAnsi="Arial" w:cs="Arial"/>
                <w:b/>
                <w:color w:val="222222"/>
                <w:sz w:val="16"/>
                <w:szCs w:val="16"/>
                <w:lang w:val="en"/>
              </w:rPr>
              <w:t>pagsusulit na</w:t>
            </w:r>
            <w:r w:rsidR="00090EC2" w:rsidRPr="00074B65">
              <w:rPr>
                <w:rStyle w:val="hps"/>
                <w:rFonts w:ascii="Arial" w:hAnsi="Arial" w:cs="Arial"/>
                <w:b/>
                <w:color w:val="222222"/>
                <w:sz w:val="16"/>
                <w:szCs w:val="16"/>
                <w:lang w:val="en"/>
              </w:rPr>
              <w:t xml:space="preserve"> ipinasa </w:t>
            </w:r>
            <w:r w:rsidR="001C7B1A">
              <w:rPr>
                <w:rStyle w:val="hps"/>
                <w:rFonts w:ascii="Arial" w:hAnsi="Arial" w:cs="Arial"/>
                <w:b/>
                <w:color w:val="222222"/>
                <w:sz w:val="16"/>
                <w:szCs w:val="16"/>
                <w:lang w:val="en"/>
              </w:rPr>
              <w:t xml:space="preserve">na </w:t>
            </w:r>
            <w:r w:rsidR="00090EC2" w:rsidRPr="00074B65">
              <w:rPr>
                <w:rStyle w:val="hps"/>
                <w:rFonts w:ascii="Arial" w:hAnsi="Arial" w:cs="Arial"/>
                <w:b/>
                <w:color w:val="222222"/>
                <w:sz w:val="16"/>
                <w:szCs w:val="16"/>
                <w:lang w:val="en"/>
              </w:rPr>
              <w:t xml:space="preserve">may kaugnayan sa </w:t>
            </w:r>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 na pagsasanay</w:t>
            </w:r>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Pagsusulit</w:t>
                  </w:r>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 xml:space="preserve">Antas </w:t>
                  </w:r>
                  <w:r w:rsidR="00090EC2" w:rsidRPr="00074B65">
                    <w:rPr>
                      <w:rStyle w:val="hps"/>
                      <w:rFonts w:ascii="Arial" w:hAnsi="Arial" w:cs="Arial"/>
                      <w:color w:val="222222"/>
                      <w:sz w:val="14"/>
                      <w:szCs w:val="14"/>
                      <w:lang w:val="en"/>
                    </w:rPr>
                    <w:t>ng pagpasa</w:t>
                  </w:r>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r>
                    <w:rPr>
                      <w:rStyle w:val="hps"/>
                      <w:rFonts w:ascii="Arial" w:hAnsi="Arial" w:cs="Arial"/>
                      <w:color w:val="222222"/>
                      <w:spacing w:val="-10"/>
                      <w:sz w:val="14"/>
                      <w:szCs w:val="14"/>
                      <w:lang w:val="en"/>
                    </w:rPr>
                    <w:t>Pagsusulit sa</w:t>
                  </w:r>
                  <w:r w:rsidR="00090EC2" w:rsidRPr="00074B65">
                    <w:rPr>
                      <w:rStyle w:val="hps"/>
                      <w:rFonts w:ascii="Arial" w:hAnsi="Arial" w:cs="Arial"/>
                      <w:color w:val="222222"/>
                      <w:spacing w:val="-10"/>
                      <w:sz w:val="14"/>
                      <w:szCs w:val="14"/>
                      <w:lang w:val="en"/>
                    </w:rPr>
                    <w:t xml:space="preserve"> teknikal na kakayahan</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Evaluation test para sa</w:t>
                  </w:r>
                  <w:r w:rsidR="00090EC2" w:rsidRPr="00090EC2">
                    <w:rPr>
                      <w:rStyle w:val="hps"/>
                      <w:rFonts w:ascii="Arial" w:hAnsi="Arial" w:cs="Arial"/>
                      <w:color w:val="222222"/>
                      <w:spacing w:val="-10"/>
                      <w:kern w:val="18"/>
                      <w:sz w:val="14"/>
                      <w:szCs w:val="12"/>
                      <w:lang w:val="en"/>
                    </w:rPr>
                    <w:t xml:space="preserve"> teknikal na pagsasanay</w:t>
                  </w:r>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r w:rsidRPr="00074B65">
                    <w:rPr>
                      <w:rStyle w:val="shorttext"/>
                      <w:rFonts w:ascii="Arial" w:hAnsi="Arial" w:cs="Arial"/>
                      <w:sz w:val="14"/>
                      <w:szCs w:val="14"/>
                      <w:lang w:val="en"/>
                    </w:rPr>
                    <w:t>Pangunahing antas / panimula</w:t>
                  </w:r>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(pagpasa sa nakasulat na pagsusulit)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(pagpasa sa practical na pagsusulit)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r w:rsidRPr="00090EC2">
                    <w:rPr>
                      <w:rFonts w:ascii="Arial" w:eastAsiaTheme="majorEastAsia" w:hAnsi="Arial" w:cs="Arial"/>
                      <w:sz w:val="14"/>
                      <w:szCs w:val="10"/>
                    </w:rPr>
                    <w:t>Resulta at nilalaman ng tunguhin ng teknikal na pagsasanay maliban sa nakatala sa itaas, resulta ng pagkuha ng Japanese Language Proficiency Test, resulta ng pagkuha ng certification test, at iba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090EC2" w:rsidRPr="00074B65">
                    <w:rPr>
                      <w:rFonts w:ascii="Arial" w:eastAsiaTheme="majorEastAsia" w:hAnsi="Arial" w:cs="Arial"/>
                      <w:sz w:val="14"/>
                      <w:szCs w:val="14"/>
                    </w:rPr>
                    <w:t>Mga ulat</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Nangangasiwang organisasyon</w:t>
            </w:r>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E33784">
              <w:rPr>
                <w:rFonts w:ascii="Arial" w:hAnsi="Arial" w:cs="Arial"/>
                <w:color w:val="000000" w:themeColor="text1"/>
                <w:sz w:val="16"/>
                <w:szCs w:val="16"/>
                <w:shd w:val="pct15" w:color="auto" w:fill="FFFFFF"/>
              </w:rPr>
              <w:t>(</w:t>
            </w:r>
            <w:r w:rsidR="0077118B" w:rsidRPr="00E33784">
              <w:rPr>
                <w:rStyle w:val="hps"/>
                <w:rFonts w:ascii="Arial" w:hAnsi="Arial" w:cs="Arial"/>
                <w:color w:val="222222"/>
                <w:sz w:val="16"/>
                <w:szCs w:val="16"/>
                <w:shd w:val="pct15" w:color="auto" w:fill="FFFFFF"/>
                <w:lang w:val="en"/>
              </w:rPr>
              <w:t>Numero ng permiso mula sa</w:t>
            </w:r>
            <w:r w:rsidRPr="00E33784">
              <w:rPr>
                <w:rStyle w:val="hps"/>
                <w:rFonts w:ascii="Arial" w:hAnsi="Arial" w:cs="Arial" w:hint="eastAsia"/>
                <w:color w:val="222222"/>
                <w:sz w:val="16"/>
                <w:szCs w:val="16"/>
                <w:shd w:val="pct15" w:color="auto" w:fill="FFFFFF"/>
                <w:lang w:val="en"/>
              </w:rPr>
              <w:t xml:space="preserve"> </w:t>
            </w:r>
            <w:r w:rsidRPr="00E33784">
              <w:rPr>
                <w:rStyle w:val="hps"/>
                <w:rFonts w:ascii="Arial" w:hAnsi="Arial" w:cs="Arial"/>
                <w:color w:val="222222"/>
                <w:sz w:val="16"/>
                <w:szCs w:val="16"/>
                <w:shd w:val="pct15" w:color="auto" w:fill="FFFFFF"/>
                <w:lang w:val="en"/>
              </w:rPr>
              <w:t xml:space="preserve">Ministry of Justice </w:t>
            </w:r>
            <w:r w:rsidR="0077118B" w:rsidRPr="00E33784">
              <w:rPr>
                <w:rStyle w:val="hps"/>
                <w:rFonts w:ascii="Arial" w:hAnsi="Arial" w:cs="Arial"/>
                <w:color w:val="222222"/>
                <w:sz w:val="16"/>
                <w:szCs w:val="16"/>
                <w:shd w:val="pct15" w:color="auto" w:fill="FFFFFF"/>
                <w:lang w:val="en"/>
              </w:rPr>
              <w:t xml:space="preserve">at </w:t>
            </w:r>
            <w:r w:rsidRPr="00E33784">
              <w:rPr>
                <w:rStyle w:val="hps"/>
                <w:rFonts w:ascii="Arial" w:hAnsi="Arial" w:cs="Arial"/>
                <w:color w:val="222222"/>
                <w:sz w:val="16"/>
                <w:szCs w:val="16"/>
                <w:shd w:val="pct15" w:color="auto" w:fill="FFFFFF"/>
                <w:lang w:val="en"/>
              </w:rPr>
              <w:t xml:space="preserve">Ministry of Health, Labour </w:t>
            </w:r>
            <w:r w:rsidR="00431EA1" w:rsidRPr="00E33784">
              <w:rPr>
                <w:rStyle w:val="hps"/>
                <w:rFonts w:ascii="Arial" w:hAnsi="Arial" w:cs="Arial"/>
                <w:color w:val="222222"/>
                <w:sz w:val="16"/>
                <w:szCs w:val="16"/>
                <w:shd w:val="pct15" w:color="auto" w:fill="FFFFFF"/>
                <w:lang w:val="en"/>
              </w:rPr>
              <w:t>&amp;</w:t>
            </w:r>
            <w:r w:rsidRPr="00E33784">
              <w:rPr>
                <w:rStyle w:val="hps"/>
                <w:rFonts w:ascii="Arial" w:hAnsi="Arial" w:cs="Arial"/>
                <w:color w:val="222222"/>
                <w:sz w:val="16"/>
                <w:szCs w:val="16"/>
                <w:shd w:val="pct15" w:color="auto" w:fill="FFFFFF"/>
                <w:lang w:val="en"/>
              </w:rPr>
              <w:t xml:space="preserve"> Welfare </w:t>
            </w:r>
            <w:r w:rsidR="0077118B" w:rsidRPr="00E33784">
              <w:rPr>
                <w:rStyle w:val="hps"/>
                <w:rFonts w:ascii="Arial" w:hAnsi="Arial" w:cs="Arial"/>
                <w:color w:val="222222"/>
                <w:sz w:val="16"/>
                <w:szCs w:val="16"/>
                <w:shd w:val="pct15" w:color="auto" w:fill="FFFFFF"/>
                <w:lang w:val="en"/>
              </w:rPr>
              <w:t xml:space="preserve">ng </w:t>
            </w:r>
            <w:r w:rsidRPr="00E33784">
              <w:rPr>
                <w:rStyle w:val="hps"/>
                <w:rFonts w:ascii="Arial" w:hAnsi="Arial" w:cs="Arial"/>
                <w:color w:val="222222"/>
                <w:sz w:val="16"/>
                <w:szCs w:val="16"/>
                <w:shd w:val="pct15" w:color="auto" w:fill="FFFFFF"/>
                <w:lang w:val="en"/>
              </w:rPr>
              <w:t>Japan</w:t>
            </w:r>
            <w:r w:rsidRPr="00E33784">
              <w:rPr>
                <w:rFonts w:ascii="Arial" w:hAnsi="Arial" w:cs="Arial"/>
                <w:color w:val="000000" w:themeColor="text1"/>
                <w:sz w:val="16"/>
                <w:szCs w:val="16"/>
                <w:shd w:val="pct15" w:color="auto" w:fill="FFFFFF"/>
              </w:rPr>
              <w:t>)</w:t>
            </w:r>
            <w:r w:rsidRPr="003E71D0">
              <w:rPr>
                <w:rStyle w:val="hps"/>
                <w:rFonts w:ascii="Arial" w:hAnsi="Arial" w:cs="Arial"/>
                <w:color w:val="222222"/>
                <w:sz w:val="16"/>
                <w:szCs w:val="16"/>
                <w:shd w:val="pct15" w:color="auto" w:fill="FFFFFF"/>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Tagapagbigay ng pagsasanay</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Organisasyong nagbibigay ng Pagsasanay</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Tagapagturo ng teknikal na pagsasanay</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r w:rsidRPr="00E33784">
        <w:rPr>
          <w:rStyle w:val="hps"/>
          <w:rFonts w:ascii="Arial" w:hAnsi="Arial" w:cs="Arial"/>
          <w:color w:val="222222"/>
          <w:sz w:val="16"/>
          <w:szCs w:val="21"/>
          <w:shd w:val="pct15" w:color="auto" w:fill="FFFFFF"/>
          <w:lang w:val="en"/>
        </w:rPr>
        <w:t xml:space="preserve">Porma na itinakda ng </w:t>
      </w:r>
      <w:r w:rsidRPr="00E33784">
        <w:rPr>
          <w:rStyle w:val="hps"/>
          <w:rFonts w:ascii="Arial" w:hAnsi="Arial" w:cs="Arial"/>
          <w:color w:val="222222"/>
          <w:sz w:val="16"/>
          <w:szCs w:val="16"/>
          <w:shd w:val="pct15" w:color="auto" w:fill="FFFFFF"/>
          <w:lang w:val="en"/>
        </w:rPr>
        <w:t>Ministry of Justice at Ministry of Health, Labour &amp; Welfare ng Japan</w:t>
      </w:r>
      <w:r w:rsidRPr="00E33784" w:rsidDel="00233411">
        <w:rPr>
          <w:rStyle w:val="hps"/>
          <w:rFonts w:ascii="Arial" w:hAnsi="Arial" w:cs="Arial" w:hint="eastAsia"/>
          <w:color w:val="222222"/>
          <w:sz w:val="16"/>
          <w:szCs w:val="21"/>
          <w:shd w:val="pct15" w:color="auto" w:fill="FFFFFF"/>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5439348</wp:posOffset>
                </wp:positionH>
                <wp:positionV relativeFrom="paragraph">
                  <wp:posOffset>-494967</wp:posOffset>
                </wp:positionV>
                <wp:extent cx="1256011" cy="512627"/>
                <wp:effectExtent l="0" t="0" r="20955" b="2095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11" cy="512627"/>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r w:rsidRPr="00E33784">
                              <w:rPr>
                                <w:rStyle w:val="hps"/>
                                <w:rFonts w:ascii="Arial" w:hAnsi="Arial" w:cs="Arial"/>
                                <w:color w:val="222222"/>
                                <w:sz w:val="16"/>
                                <w:szCs w:val="16"/>
                                <w:shd w:val="pct15" w:color="auto" w:fill="FFFFFF"/>
                                <w:lang w:val="en"/>
                              </w:rPr>
                              <w:t xml:space="preserve">Bukod na </w:t>
                            </w:r>
                            <w:r w:rsidR="00FD4090" w:rsidRPr="00E33784">
                              <w:rPr>
                                <w:rStyle w:val="hps"/>
                                <w:rFonts w:ascii="Arial" w:hAnsi="Arial" w:cs="Arial"/>
                                <w:color w:val="222222"/>
                                <w:sz w:val="16"/>
                                <w:szCs w:val="16"/>
                                <w:shd w:val="pct15" w:color="auto" w:fill="FFFFFF"/>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8.3pt;margin-top:-38.95pt;width:98.9pt;height:40.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" strokecolor="black [3213]">
                <v:textbo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r w:rsidRPr="00E33784">
                        <w:rPr>
                          <w:rStyle w:val="hps"/>
                          <w:rFonts w:ascii="Arial" w:hAnsi="Arial" w:cs="Arial"/>
                          <w:color w:val="222222"/>
                          <w:sz w:val="16"/>
                          <w:szCs w:val="16"/>
                          <w:shd w:val="pct15" w:color="auto" w:fill="FFFFFF"/>
                          <w:lang w:val="en"/>
                        </w:rPr>
                        <w:t xml:space="preserve">Bukod na </w:t>
                      </w:r>
                      <w:r w:rsidR="00FD4090" w:rsidRPr="00E33784">
                        <w:rPr>
                          <w:rStyle w:val="hps"/>
                          <w:rFonts w:ascii="Arial" w:hAnsi="Arial" w:cs="Arial"/>
                          <w:color w:val="222222"/>
                          <w:sz w:val="16"/>
                          <w:szCs w:val="16"/>
                          <w:shd w:val="pct15" w:color="auto" w:fill="FFFFFF"/>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92518C" w:rsidRPr="00074B65">
        <w:rPr>
          <w:rStyle w:val="hps"/>
          <w:rFonts w:ascii="Arial" w:hAnsi="Arial" w:cs="Arial"/>
          <w:b/>
          <w:color w:val="222222"/>
          <w:sz w:val="16"/>
          <w:szCs w:val="16"/>
          <w:lang w:val="en"/>
        </w:rPr>
        <w:t>Saligang kakayahan para tuparin ang trabaho(teknikal na pagsasanay)</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r w:rsidR="005E73B2" w:rsidRPr="00074B65">
        <w:rPr>
          <w:rFonts w:asciiTheme="majorHAnsi" w:eastAsiaTheme="majorEastAsia" w:hAnsiTheme="majorHAnsi" w:cstheme="majorHAnsi" w:hint="eastAsia"/>
          <w:sz w:val="14"/>
          <w:szCs w:val="14"/>
        </w:rPr>
        <w:t>laging nagagawa</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B: halos nagagawa</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C: hindi nagagawa</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D73DBD"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Unit ng kakayahan</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r w:rsidRPr="00074B65">
              <w:rPr>
                <w:rStyle w:val="hps"/>
                <w:rFonts w:ascii="Arial" w:hAnsi="Arial" w:cs="Arial"/>
                <w:color w:val="222222"/>
                <w:sz w:val="12"/>
                <w:szCs w:val="12"/>
                <w:lang w:val="en"/>
              </w:rPr>
              <w:t>Pagsusuri ng organisasyong nagbibigay ng pagsasanay</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153942">
        <w:trPr>
          <w:trHeight w:val="58"/>
        </w:trPr>
        <w:tc>
          <w:tcPr>
            <w:tcW w:w="2562"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layunin at sigasig </w:t>
            </w:r>
            <w:r>
              <w:rPr>
                <w:rFonts w:ascii="Arial" w:hAnsi="Arial" w:cs="Arial"/>
                <w:color w:val="222222"/>
                <w:sz w:val="14"/>
                <w:szCs w:val="14"/>
              </w:rPr>
              <w:t>sa paggawa</w:t>
            </w:r>
            <w:r w:rsidR="005E73B2" w:rsidRPr="00074B65">
              <w:rPr>
                <w:rFonts w:ascii="Arial" w:hAnsi="Arial" w:cs="Arial" w:hint="eastAsia"/>
                <w:color w:val="222222"/>
                <w:sz w:val="14"/>
                <w:szCs w:val="14"/>
              </w:rPr>
              <w:t xml:space="preserve"> ng </w:t>
            </w:r>
            <w:r>
              <w:rPr>
                <w:rFonts w:ascii="Arial" w:hAnsi="Arial" w:cs="Arial"/>
                <w:color w:val="222222"/>
                <w:sz w:val="14"/>
                <w:szCs w:val="14"/>
              </w:rPr>
              <w:t>mga gawain sa</w:t>
            </w:r>
            <w:r w:rsidR="005E73B2" w:rsidRPr="00074B65">
              <w:rPr>
                <w:rFonts w:ascii="Arial" w:hAnsi="Arial" w:cs="Arial" w:hint="eastAsia"/>
                <w:color w:val="222222"/>
                <w:sz w:val="14"/>
                <w:szCs w:val="14"/>
              </w:rPr>
              <w:t xml:space="preserve"> teknikal na pagsasanay</w:t>
            </w:r>
            <w:r w:rsidR="005E73B2" w:rsidRPr="00074B65">
              <w:rPr>
                <w:rFonts w:ascii="Arial" w:hAnsi="Arial" w:cs="Arial"/>
                <w:color w:val="222222"/>
                <w:sz w:val="14"/>
                <w:szCs w:val="14"/>
              </w:rPr>
              <w:t>.</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r w:rsidRPr="00074B65">
              <w:rPr>
                <w:rStyle w:val="hps"/>
                <w:rFonts w:ascii="Arial" w:hAnsi="Arial" w:cs="Arial"/>
                <w:color w:val="222222"/>
                <w:sz w:val="14"/>
                <w:szCs w:val="14"/>
                <w:lang w:val="en"/>
              </w:rPr>
              <w:t>Pagiging responsable</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 hanggang sa huli ang inutos na teknikal na pagsasanay at hindi tumitigil sa kalagitnaan nito.</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r w:rsidR="005E73B2" w:rsidRPr="00074B65">
              <w:rPr>
                <w:rStyle w:val="hps"/>
                <w:rFonts w:ascii="Arial" w:hAnsi="Arial" w:cs="Arial"/>
                <w:color w:val="222222"/>
                <w:sz w:val="14"/>
                <w:szCs w:val="14"/>
                <w:lang w:val="en"/>
              </w:rPr>
              <w:t xml:space="preserve"> at komunikasyon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r w:rsidRPr="00074B65">
              <w:rPr>
                <w:rFonts w:ascii="Arial" w:eastAsia="ＭＳ ゴシック" w:hAnsi="Arial" w:cs="Arial"/>
                <w:sz w:val="14"/>
                <w:szCs w:val="14"/>
              </w:rPr>
              <w:t>Nakikipagtulungan at may mabuting relasyon sa mga katrabaho at mga sumunod na pumasok na trainee.</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r>
              <w:rPr>
                <w:rFonts w:ascii="Arial" w:hAnsi="Arial" w:cs="Arial"/>
                <w:color w:val="222222"/>
                <w:sz w:val="14"/>
                <w:szCs w:val="14"/>
                <w:lang w:val="en"/>
              </w:rPr>
              <w:t>Ginagawa ang tamang p</w:t>
            </w:r>
            <w:r w:rsidR="00AC2AED" w:rsidRPr="00074B65">
              <w:rPr>
                <w:rFonts w:ascii="Arial" w:hAnsi="Arial" w:cs="Arial"/>
                <w:color w:val="222222"/>
                <w:sz w:val="14"/>
                <w:szCs w:val="14"/>
                <w:lang w:val="en"/>
              </w:rPr>
              <w:t>ag-uulat, nakikipag-ugnayan</w:t>
            </w:r>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nagtatanong sa tagapagturo ng teknikal na pagsasanay at tagapayo sa </w:t>
            </w:r>
            <w:r w:rsidR="00F80954">
              <w:rPr>
                <w:rFonts w:ascii="Arial" w:hAnsi="Arial" w:cs="Arial"/>
                <w:color w:val="222222"/>
                <w:sz w:val="14"/>
                <w:szCs w:val="14"/>
                <w:lang w:val="en"/>
              </w:rPr>
              <w:t>pamumuhay</w:t>
            </w:r>
            <w:r w:rsidR="00AC2AED" w:rsidRPr="00074B65">
              <w:rPr>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r>
              <w:rPr>
                <w:rStyle w:val="hps"/>
                <w:rFonts w:ascii="Arial" w:hAnsi="Arial" w:cs="Arial"/>
                <w:color w:val="222222"/>
                <w:sz w:val="14"/>
                <w:szCs w:val="14"/>
                <w:lang w:val="en"/>
              </w:rPr>
              <w:t>Pagiging handa sa mga pagsubok</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r>
              <w:rPr>
                <w:rStyle w:val="hps"/>
                <w:rFonts w:ascii="Arial" w:hAnsi="Arial" w:cs="Arial"/>
                <w:color w:val="222222"/>
                <w:sz w:val="14"/>
                <w:szCs w:val="14"/>
                <w:lang w:val="en"/>
              </w:rPr>
              <w:t>S</w:t>
            </w:r>
            <w:r w:rsidR="00AE5981">
              <w:rPr>
                <w:rStyle w:val="hps"/>
                <w:rFonts w:ascii="Arial" w:hAnsi="Arial" w:cs="Arial"/>
                <w:color w:val="222222"/>
                <w:sz w:val="14"/>
                <w:szCs w:val="14"/>
                <w:lang w:val="en"/>
              </w:rPr>
              <w:t xml:space="preserve">inisikap na hanapan ng paraan at pabutihin ang mga </w:t>
            </w:r>
            <w:r w:rsidR="00AC2AED" w:rsidRPr="00074B65">
              <w:rPr>
                <w:rStyle w:val="hps"/>
                <w:rFonts w:ascii="Arial" w:hAnsi="Arial" w:cs="Arial"/>
                <w:color w:val="222222"/>
                <w:sz w:val="14"/>
                <w:szCs w:val="14"/>
                <w:lang w:val="en"/>
              </w:rPr>
              <w:t>gawain</w:t>
            </w:r>
            <w:r>
              <w:rPr>
                <w:rStyle w:val="hps"/>
                <w:rFonts w:ascii="Arial" w:hAnsi="Arial" w:cs="Arial"/>
                <w:color w:val="222222"/>
                <w:sz w:val="14"/>
                <w:szCs w:val="14"/>
                <w:lang w:val="en"/>
              </w:rPr>
              <w:t xml:space="preserve"> up</w:t>
            </w:r>
            <w:r w:rsidRPr="00074B65">
              <w:rPr>
                <w:rStyle w:val="hps"/>
                <w:rFonts w:ascii="Arial" w:hAnsi="Arial" w:cs="Arial"/>
                <w:color w:val="222222"/>
                <w:sz w:val="14"/>
                <w:szCs w:val="14"/>
                <w:lang w:val="en"/>
              </w:rPr>
              <w:t>ang maging mabisa sa trabaho</w:t>
            </w:r>
            <w:r>
              <w:rPr>
                <w:rStyle w:val="hps"/>
                <w:rFonts w:ascii="Arial" w:hAnsi="Arial" w:cs="Arial"/>
                <w:color w:val="222222"/>
                <w:sz w:val="14"/>
                <w:szCs w:val="14"/>
                <w:lang w:val="en"/>
              </w:rPr>
              <w:t>.</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 xml:space="preserve">mapasulong ang kakayahan </w:t>
            </w:r>
            <w:r>
              <w:rPr>
                <w:rStyle w:val="hps"/>
                <w:rFonts w:ascii="Arial" w:hAnsi="Arial" w:cs="Arial"/>
                <w:color w:val="222222"/>
                <w:sz w:val="14"/>
                <w:szCs w:val="14"/>
                <w:lang w:val="en"/>
              </w:rPr>
              <w:t>sa</w:t>
            </w:r>
            <w:r w:rsidR="00AC2AED" w:rsidRPr="00074B65">
              <w:rPr>
                <w:rStyle w:val="hps"/>
                <w:rFonts w:ascii="Arial" w:hAnsi="Arial" w:cs="Arial"/>
                <w:color w:val="222222"/>
                <w:sz w:val="14"/>
                <w:szCs w:val="14"/>
                <w:lang w:val="en"/>
              </w:rPr>
              <w:t xml:space="preserve"> wikang </w:t>
            </w:r>
            <w:r>
              <w:rPr>
                <w:rStyle w:val="hps"/>
                <w:rFonts w:ascii="Arial" w:hAnsi="Arial" w:cs="Arial"/>
                <w:color w:val="222222"/>
                <w:sz w:val="14"/>
                <w:szCs w:val="14"/>
                <w:lang w:val="en"/>
              </w:rPr>
              <w:t xml:space="preserve">Hapon sa pamamagitan ng pagkuha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at iba pa</w:t>
            </w:r>
            <w:r>
              <w:rPr>
                <w:rStyle w:val="hps"/>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 xml:space="preserve">iintindihan ang </w:t>
            </w:r>
            <w:r w:rsidRPr="00074B65">
              <w:rPr>
                <w:rStyle w:val="hps"/>
                <w:rFonts w:ascii="Arial" w:hAnsi="Arial" w:cs="Arial" w:hint="eastAsia"/>
                <w:color w:val="222222"/>
                <w:sz w:val="14"/>
                <w:szCs w:val="14"/>
              </w:rPr>
              <w:t xml:space="preserve">mga tuntunin </w:t>
            </w:r>
            <w:r w:rsidR="00E41866">
              <w:rPr>
                <w:rStyle w:val="hps"/>
                <w:rFonts w:ascii="Arial" w:hAnsi="Arial" w:cs="Arial"/>
                <w:color w:val="222222"/>
                <w:sz w:val="14"/>
                <w:szCs w:val="14"/>
              </w:rPr>
              <w:t xml:space="preserve">ukol sa </w:t>
            </w:r>
            <w:r w:rsidRPr="00074B65">
              <w:rPr>
                <w:rStyle w:val="hps"/>
                <w:rFonts w:ascii="Arial" w:hAnsi="Arial" w:cs="Arial"/>
                <w:color w:val="222222"/>
                <w:sz w:val="14"/>
                <w:szCs w:val="14"/>
              </w:rPr>
              <w:t xml:space="preserve">kaligtasan sa lugar ng trabaho at </w:t>
            </w:r>
            <w:r w:rsidR="00D339F4">
              <w:rPr>
                <w:rStyle w:val="hps"/>
                <w:rFonts w:ascii="Arial" w:hAnsi="Arial" w:cs="Arial"/>
                <w:color w:val="222222"/>
                <w:sz w:val="14"/>
                <w:szCs w:val="14"/>
              </w:rPr>
              <w:t xml:space="preserve">sang-ayon dito ay </w:t>
            </w:r>
            <w:r w:rsidR="00E41866">
              <w:rPr>
                <w:rStyle w:val="hps"/>
                <w:rFonts w:ascii="Arial" w:hAnsi="Arial" w:cs="Arial"/>
                <w:color w:val="222222"/>
                <w:sz w:val="14"/>
                <w:szCs w:val="14"/>
              </w:rPr>
              <w:t xml:space="preserve">isinasagawa ang </w:t>
            </w:r>
            <w:r w:rsidRPr="00074B65">
              <w:rPr>
                <w:rStyle w:val="hps"/>
                <w:rFonts w:ascii="Arial" w:hAnsi="Arial" w:cs="Arial"/>
                <w:color w:val="222222"/>
                <w:sz w:val="14"/>
                <w:szCs w:val="14"/>
              </w:rPr>
              <w:t>teknikal na pagsasanay.</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alisin ang sanhi ng panganib</w:t>
            </w:r>
            <w:r>
              <w:rPr>
                <w:rStyle w:val="hps"/>
                <w:rFonts w:ascii="Arial" w:hAnsi="Arial" w:cs="Arial"/>
                <w:color w:val="222222"/>
                <w:sz w:val="14"/>
                <w:szCs w:val="14"/>
                <w:lang w:val="en"/>
              </w:rPr>
              <w:t xml:space="preserve"> </w:t>
            </w:r>
            <w:r w:rsidRPr="00074B65">
              <w:rPr>
                <w:rStyle w:val="hps"/>
                <w:rFonts w:ascii="Arial" w:hAnsi="Arial" w:cs="Arial"/>
                <w:color w:val="222222"/>
                <w:sz w:val="14"/>
                <w:szCs w:val="14"/>
                <w:lang w:val="en"/>
              </w:rPr>
              <w:t>sa lugar ng trabaho</w:t>
            </w:r>
            <w:r>
              <w:rPr>
                <w:rStyle w:val="hps"/>
                <w:rFonts w:ascii="Arial" w:hAnsi="Arial" w:cs="Arial"/>
                <w:color w:val="222222"/>
                <w:sz w:val="14"/>
                <w:szCs w:val="14"/>
                <w:lang w:val="en"/>
              </w:rPr>
              <w:t xml:space="preserve"> sa</w:t>
            </w:r>
            <w:r w:rsidR="00AC2AED" w:rsidRPr="00074B65">
              <w:rPr>
                <w:rStyle w:val="hps"/>
                <w:rFonts w:ascii="Arial" w:hAnsi="Arial" w:cs="Arial"/>
                <w:color w:val="222222"/>
                <w:sz w:val="14"/>
                <w:szCs w:val="14"/>
                <w:lang w:val="en"/>
              </w:rPr>
              <w:t xml:space="preserve"> pagiging masinop</w:t>
            </w:r>
            <w:r w:rsidR="00903152">
              <w:rPr>
                <w:rStyle w:val="hps"/>
                <w:rFonts w:ascii="Arial" w:hAnsi="Arial" w:cs="Arial"/>
                <w:color w:val="222222"/>
                <w:sz w:val="14"/>
                <w:szCs w:val="14"/>
                <w:lang w:val="en"/>
              </w:rPr>
              <w:t xml:space="preserve">, </w:t>
            </w:r>
            <w:r w:rsidR="00AC2AED" w:rsidRPr="00074B65">
              <w:rPr>
                <w:rStyle w:val="hps"/>
                <w:rFonts w:ascii="Arial" w:hAnsi="Arial" w:cs="Arial"/>
                <w:color w:val="222222"/>
                <w:sz w:val="14"/>
                <w:szCs w:val="14"/>
                <w:lang w:val="en"/>
              </w:rPr>
              <w:t>maayos</w:t>
            </w:r>
            <w:r w:rsidR="00903152">
              <w:rPr>
                <w:rStyle w:val="hps"/>
                <w:rFonts w:ascii="Arial" w:hAnsi="Arial" w:cs="Arial"/>
                <w:color w:val="222222"/>
                <w:sz w:val="14"/>
                <w:szCs w:val="14"/>
                <w:lang w:val="en"/>
              </w:rPr>
              <w:t xml:space="preserve"> at iba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r w:rsidR="00AC2AED" w:rsidRPr="00074B65">
        <w:rPr>
          <w:rStyle w:val="hps"/>
          <w:rFonts w:ascii="Arial" w:hAnsi="Arial" w:cs="Arial"/>
          <w:b/>
          <w:color w:val="222222"/>
          <w:sz w:val="16"/>
          <w:szCs w:val="16"/>
          <w:lang w:val="en"/>
        </w:rPr>
        <w:t>Kakayahan sa trabaho na naranasan</w:t>
      </w:r>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 xml:space="preserve">apat </w:t>
      </w:r>
      <w:r w:rsidR="00E05CEB">
        <w:rPr>
          <w:rStyle w:val="hps"/>
          <w:rFonts w:ascii="Arial" w:hAnsi="Arial" w:cs="Arial"/>
          <w:color w:val="222222"/>
          <w:sz w:val="14"/>
          <w:szCs w:val="12"/>
          <w:lang w:val="en"/>
        </w:rPr>
        <w:t>na nalampasan ang</w:t>
      </w:r>
      <w:r w:rsidRPr="00AC2AED">
        <w:rPr>
          <w:rStyle w:val="hps"/>
          <w:rFonts w:ascii="Arial" w:hAnsi="Arial" w:cs="Arial"/>
          <w:color w:val="222222"/>
          <w:sz w:val="14"/>
          <w:szCs w:val="12"/>
          <w:lang w:val="en"/>
        </w:rPr>
        <w:t xml:space="preserve"> tunguhing pamantayan</w:t>
      </w:r>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Umabot sa tunguhing pamantayan</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Hindi umabot sa tunguhing pamantayan</w:t>
      </w:r>
    </w:p>
    <w:tbl>
      <w:tblPr>
        <w:tblStyle w:val="a3"/>
        <w:tblW w:w="10116" w:type="dxa"/>
        <w:tblInd w:w="392" w:type="dxa"/>
        <w:tblLayout w:type="fixed"/>
        <w:tblLook w:val="04A0" w:firstRow="1" w:lastRow="0" w:firstColumn="1" w:lastColumn="0" w:noHBand="0" w:noVBand="1"/>
      </w:tblPr>
      <w:tblGrid>
        <w:gridCol w:w="3118"/>
        <w:gridCol w:w="236"/>
        <w:gridCol w:w="609"/>
        <w:gridCol w:w="416"/>
        <w:gridCol w:w="194"/>
        <w:gridCol w:w="5349"/>
        <w:gridCol w:w="194"/>
      </w:tblGrid>
      <w:tr w:rsidR="008426B4" w:rsidRPr="002036B9" w:rsidTr="00E05CEB">
        <w:trPr>
          <w:gridAfter w:val="1"/>
          <w:wAfter w:w="194" w:type="dxa"/>
          <w:trHeight w:val="520"/>
        </w:trPr>
        <w:tc>
          <w:tcPr>
            <w:tcW w:w="3118"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r>
              <w:rPr>
                <w:rFonts w:ascii="Arial" w:hAnsi="Arial" w:cs="Arial"/>
                <w:color w:val="222222"/>
                <w:sz w:val="14"/>
                <w:szCs w:val="14"/>
                <w:lang w:val="en"/>
              </w:rPr>
              <w:t>Hinihiling na t</w:t>
            </w:r>
            <w:r w:rsidR="00AC2AED" w:rsidRPr="00AC2AED">
              <w:rPr>
                <w:rFonts w:ascii="Arial" w:hAnsi="Arial" w:cs="Arial"/>
                <w:color w:val="222222"/>
                <w:sz w:val="14"/>
                <w:szCs w:val="14"/>
                <w:lang w:val="en"/>
              </w:rPr>
              <w:t xml:space="preserve">rabaho </w:t>
            </w:r>
            <w:r w:rsidR="00E05CEB">
              <w:rPr>
                <w:rFonts w:ascii="Arial" w:hAnsi="Arial" w:cs="Arial"/>
                <w:color w:val="222222"/>
                <w:sz w:val="14"/>
                <w:szCs w:val="14"/>
                <w:lang w:val="en"/>
              </w:rPr>
              <w:t xml:space="preserve">/ </w:t>
            </w:r>
            <w:r w:rsidR="00AC2AED" w:rsidRPr="00AC2AED">
              <w:rPr>
                <w:rFonts w:ascii="Arial" w:hAnsi="Arial" w:cs="Arial"/>
                <w:color w:val="222222"/>
                <w:sz w:val="14"/>
                <w:szCs w:val="14"/>
                <w:lang w:val="en"/>
              </w:rPr>
              <w:t>kaugnay na trabaho</w:t>
            </w:r>
          </w:p>
        </w:tc>
        <w:tc>
          <w:tcPr>
            <w:tcW w:w="126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r w:rsidRPr="00AC2AED">
              <w:rPr>
                <w:rFonts w:ascii="Arial" w:hAnsi="Arial" w:cs="Arial"/>
                <w:color w:val="222222"/>
                <w:sz w:val="12"/>
                <w:szCs w:val="14"/>
                <w:lang w:val="en"/>
              </w:rPr>
              <w:t>Pagsusuri ng organisasyong nagbibigay ng teknikal na pagsasanay</w:t>
            </w:r>
          </w:p>
        </w:tc>
        <w:tc>
          <w:tcPr>
            <w:tcW w:w="5543"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r w:rsidRPr="00074B65">
              <w:rPr>
                <w:rStyle w:val="hps"/>
                <w:rFonts w:ascii="Arial" w:hAnsi="Arial" w:cs="Arial"/>
                <w:color w:val="222222"/>
                <w:sz w:val="14"/>
                <w:szCs w:val="14"/>
                <w:lang w:val="en"/>
              </w:rPr>
              <w:t>Nilalaman</w:t>
            </w:r>
          </w:p>
        </w:tc>
      </w:tr>
      <w:tr w:rsidR="008426B4" w:rsidRPr="002036B9" w:rsidTr="00E05CEB">
        <w:trPr>
          <w:trHeight w:val="106"/>
        </w:trPr>
        <w:tc>
          <w:tcPr>
            <w:tcW w:w="3118" w:type="dxa"/>
            <w:vMerge/>
          </w:tcPr>
          <w:p w:rsidR="008426B4" w:rsidRPr="002036B9" w:rsidRDefault="008426B4" w:rsidP="00FE0E4E">
            <w:pPr>
              <w:spacing w:line="160" w:lineRule="exact"/>
              <w:rPr>
                <w:sz w:val="14"/>
                <w:szCs w:val="14"/>
              </w:rPr>
            </w:pPr>
          </w:p>
        </w:tc>
        <w:tc>
          <w:tcPr>
            <w:tcW w:w="236"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gridSpan w:val="2"/>
          </w:tcPr>
          <w:p w:rsidR="008426B4" w:rsidRPr="002036B9" w:rsidRDefault="008426B4" w:rsidP="00FE0E4E">
            <w:pPr>
              <w:spacing w:line="160" w:lineRule="exact"/>
              <w:rPr>
                <w:sz w:val="14"/>
                <w:szCs w:val="14"/>
              </w:rPr>
            </w:pPr>
          </w:p>
        </w:tc>
      </w:tr>
      <w:tr w:rsidR="00C80E69" w:rsidRPr="00D73DBD" w:rsidTr="00E33784">
        <w:trPr>
          <w:trHeight w:val="457"/>
        </w:trPr>
        <w:tc>
          <w:tcPr>
            <w:tcW w:w="3118" w:type="dxa"/>
            <w:vMerge w:val="restart"/>
            <w:vAlign w:val="center"/>
          </w:tcPr>
          <w:p w:rsidR="00C80E69" w:rsidRPr="002036B9" w:rsidRDefault="00C80E69" w:rsidP="00C80E69">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C80E69" w:rsidRPr="002036B9" w:rsidRDefault="00C80E69" w:rsidP="00C80E69">
            <w:pPr>
              <w:spacing w:line="160" w:lineRule="exact"/>
              <w:jc w:val="center"/>
              <w:rPr>
                <w:sz w:val="14"/>
                <w:szCs w:val="14"/>
              </w:rPr>
            </w:pPr>
            <w:r>
              <w:rPr>
                <w:rFonts w:ascii="Arial" w:hAnsi="Arial" w:cs="Arial"/>
                <w:color w:val="222222"/>
                <w:sz w:val="14"/>
                <w:szCs w:val="14"/>
                <w:lang w:val="en"/>
              </w:rPr>
              <w:t>Hinihiling na t</w:t>
            </w:r>
            <w:r w:rsidRPr="00AC2AED">
              <w:rPr>
                <w:rFonts w:ascii="Arial" w:hAnsi="Arial" w:cs="Arial"/>
                <w:color w:val="222222"/>
                <w:sz w:val="14"/>
                <w:szCs w:val="14"/>
                <w:lang w:val="en"/>
              </w:rPr>
              <w:t>rabaho</w:t>
            </w:r>
          </w:p>
        </w:tc>
        <w:tc>
          <w:tcPr>
            <w:tcW w:w="236" w:type="dxa"/>
            <w:vAlign w:val="center"/>
          </w:tcPr>
          <w:p w:rsidR="00C80E69" w:rsidRPr="002036B9" w:rsidRDefault="00C80E69" w:rsidP="00C80E69">
            <w:pPr>
              <w:spacing w:line="160" w:lineRule="exact"/>
              <w:jc w:val="center"/>
              <w:rPr>
                <w:sz w:val="14"/>
                <w:szCs w:val="14"/>
              </w:rPr>
            </w:pPr>
          </w:p>
        </w:tc>
        <w:tc>
          <w:tcPr>
            <w:tcW w:w="609" w:type="dxa"/>
          </w:tcPr>
          <w:p w:rsidR="00C80E69" w:rsidRPr="002036B9" w:rsidRDefault="00C80E69" w:rsidP="00C80E69">
            <w:pPr>
              <w:spacing w:line="160" w:lineRule="exact"/>
              <w:rPr>
                <w:sz w:val="14"/>
                <w:szCs w:val="14"/>
              </w:rPr>
            </w:pPr>
          </w:p>
        </w:tc>
        <w:tc>
          <w:tcPr>
            <w:tcW w:w="610" w:type="dxa"/>
            <w:gridSpan w:val="2"/>
          </w:tcPr>
          <w:p w:rsidR="00C80E69" w:rsidRPr="002036B9" w:rsidRDefault="00C80E69" w:rsidP="00C80E69">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C80E69" w:rsidRPr="00420B94" w:rsidRDefault="00C80E69" w:rsidP="00C80E69">
            <w:pPr>
              <w:spacing w:line="160" w:lineRule="exact"/>
              <w:rPr>
                <w:rFonts w:asciiTheme="majorEastAsia" w:eastAsiaTheme="majorEastAsia" w:hAnsiTheme="majorEastAsia" w:cstheme="majorHAnsi"/>
                <w:sz w:val="14"/>
                <w:szCs w:val="14"/>
              </w:rPr>
            </w:pPr>
            <w:r w:rsidRPr="00420B94">
              <w:rPr>
                <w:rFonts w:asciiTheme="majorEastAsia" w:eastAsiaTheme="majorEastAsia" w:hAnsiTheme="majorEastAsia" w:cstheme="majorHAnsi" w:hint="eastAsia"/>
                <w:sz w:val="14"/>
                <w:szCs w:val="14"/>
              </w:rPr>
              <w:t>鋳型造型の段取り作業</w:t>
            </w:r>
          </w:p>
          <w:p w:rsidR="00C80E69" w:rsidRPr="00420B94" w:rsidRDefault="00C80E69" w:rsidP="000208F8">
            <w:pPr>
              <w:spacing w:line="160" w:lineRule="exact"/>
              <w:rPr>
                <w:rFonts w:asciiTheme="majorHAnsi" w:eastAsiaTheme="majorEastAsia" w:hAnsiTheme="majorHAnsi" w:cstheme="majorHAnsi"/>
                <w:sz w:val="14"/>
                <w:szCs w:val="14"/>
              </w:rPr>
            </w:pPr>
            <w:r w:rsidRPr="00420B94">
              <w:rPr>
                <w:rFonts w:asciiTheme="majorHAnsi" w:eastAsiaTheme="majorEastAsia" w:hAnsiTheme="majorHAnsi" w:cstheme="majorHAnsi"/>
                <w:sz w:val="14"/>
                <w:szCs w:val="14"/>
              </w:rPr>
              <w:t>Paghahanda para sa paghulma</w:t>
            </w:r>
          </w:p>
        </w:tc>
      </w:tr>
      <w:tr w:rsidR="00C80E69" w:rsidRPr="002036B9" w:rsidTr="00E33784">
        <w:trPr>
          <w:trHeight w:val="407"/>
        </w:trPr>
        <w:tc>
          <w:tcPr>
            <w:tcW w:w="3118" w:type="dxa"/>
            <w:vMerge/>
          </w:tcPr>
          <w:p w:rsidR="00C80E69" w:rsidRPr="00D73DBD" w:rsidRDefault="00C80E69" w:rsidP="00C80E69">
            <w:pPr>
              <w:spacing w:line="160" w:lineRule="exact"/>
              <w:rPr>
                <w:sz w:val="14"/>
                <w:szCs w:val="14"/>
                <w:lang w:val="fr-FR"/>
              </w:rPr>
            </w:pPr>
          </w:p>
        </w:tc>
        <w:tc>
          <w:tcPr>
            <w:tcW w:w="236" w:type="dxa"/>
            <w:tcBorders>
              <w:top w:val="single" w:sz="4" w:space="0" w:color="auto"/>
            </w:tcBorders>
            <w:vAlign w:val="center"/>
          </w:tcPr>
          <w:p w:rsidR="00C80E69" w:rsidRPr="00D73DBD" w:rsidRDefault="00C80E69" w:rsidP="00C80E69">
            <w:pPr>
              <w:spacing w:line="160" w:lineRule="exact"/>
              <w:jc w:val="center"/>
              <w:rPr>
                <w:sz w:val="14"/>
                <w:szCs w:val="14"/>
                <w:lang w:val="fr-FR"/>
              </w:rPr>
            </w:pPr>
          </w:p>
        </w:tc>
        <w:tc>
          <w:tcPr>
            <w:tcW w:w="609" w:type="dxa"/>
            <w:tcBorders>
              <w:top w:val="single" w:sz="4" w:space="0" w:color="auto"/>
            </w:tcBorders>
          </w:tcPr>
          <w:p w:rsidR="00C80E69" w:rsidRPr="00D73DBD" w:rsidRDefault="00C80E69" w:rsidP="00C80E69">
            <w:pPr>
              <w:spacing w:line="160" w:lineRule="exact"/>
              <w:rPr>
                <w:sz w:val="14"/>
                <w:szCs w:val="14"/>
                <w:lang w:val="fr-FR"/>
              </w:rPr>
            </w:pPr>
          </w:p>
        </w:tc>
        <w:tc>
          <w:tcPr>
            <w:tcW w:w="610" w:type="dxa"/>
            <w:gridSpan w:val="2"/>
            <w:tcBorders>
              <w:top w:val="single" w:sz="4" w:space="0" w:color="auto"/>
            </w:tcBorders>
          </w:tcPr>
          <w:p w:rsidR="00C80E69" w:rsidRPr="00D73DBD" w:rsidRDefault="00C80E69" w:rsidP="00C80E69">
            <w:pPr>
              <w:spacing w:line="160" w:lineRule="exact"/>
              <w:jc w:val="left"/>
              <w:rPr>
                <w:rFonts w:asciiTheme="majorHAnsi" w:eastAsiaTheme="majorEastAsia" w:hAnsiTheme="majorHAnsi" w:cstheme="majorHAnsi"/>
                <w:sz w:val="14"/>
                <w:szCs w:val="14"/>
                <w:lang w:val="fr-FR"/>
              </w:rPr>
            </w:pPr>
          </w:p>
        </w:tc>
        <w:tc>
          <w:tcPr>
            <w:tcW w:w="5543" w:type="dxa"/>
            <w:gridSpan w:val="2"/>
            <w:tcBorders>
              <w:top w:val="single" w:sz="4" w:space="0" w:color="auto"/>
            </w:tcBorders>
            <w:vAlign w:val="center"/>
          </w:tcPr>
          <w:p w:rsidR="00C80E69" w:rsidRPr="00420B94" w:rsidRDefault="00C80E69" w:rsidP="00C80E69">
            <w:pPr>
              <w:spacing w:line="160" w:lineRule="exact"/>
              <w:rPr>
                <w:rFonts w:asciiTheme="majorEastAsia" w:eastAsiaTheme="majorEastAsia" w:hAnsiTheme="majorEastAsia" w:cstheme="majorHAnsi"/>
                <w:sz w:val="14"/>
                <w:szCs w:val="14"/>
              </w:rPr>
            </w:pPr>
            <w:r w:rsidRPr="00420B94">
              <w:rPr>
                <w:rFonts w:asciiTheme="majorEastAsia" w:eastAsiaTheme="majorEastAsia" w:hAnsiTheme="majorEastAsia" w:cstheme="majorHAnsi" w:hint="eastAsia"/>
                <w:sz w:val="14"/>
                <w:szCs w:val="14"/>
              </w:rPr>
              <w:t>中子の製作作業</w:t>
            </w:r>
          </w:p>
          <w:p w:rsidR="00C80E69" w:rsidRPr="00420B94" w:rsidRDefault="00C80E69" w:rsidP="00C80E69">
            <w:pPr>
              <w:spacing w:line="160" w:lineRule="exact"/>
              <w:rPr>
                <w:rFonts w:asciiTheme="majorHAnsi" w:eastAsiaTheme="majorEastAsia" w:hAnsiTheme="majorHAnsi" w:cstheme="majorHAnsi"/>
                <w:sz w:val="14"/>
                <w:szCs w:val="14"/>
              </w:rPr>
            </w:pPr>
            <w:r w:rsidRPr="00420B94">
              <w:rPr>
                <w:rFonts w:asciiTheme="majorHAnsi" w:eastAsiaTheme="majorEastAsia" w:hAnsiTheme="majorHAnsi" w:cstheme="majorHAnsi"/>
                <w:sz w:val="14"/>
                <w:szCs w:val="14"/>
              </w:rPr>
              <w:t xml:space="preserve">Paggawa </w:t>
            </w:r>
            <w:r w:rsidR="00713279">
              <w:rPr>
                <w:rFonts w:asciiTheme="majorHAnsi" w:eastAsiaTheme="majorEastAsia" w:hAnsiTheme="majorHAnsi" w:cstheme="majorHAnsi"/>
                <w:sz w:val="14"/>
                <w:szCs w:val="14"/>
              </w:rPr>
              <w:t>sa</w:t>
            </w:r>
            <w:r w:rsidRPr="00420B94">
              <w:rPr>
                <w:rFonts w:asciiTheme="majorHAnsi" w:eastAsiaTheme="majorEastAsia" w:hAnsiTheme="majorHAnsi" w:cstheme="majorHAnsi"/>
                <w:sz w:val="14"/>
                <w:szCs w:val="14"/>
              </w:rPr>
              <w:t xml:space="preserve"> panloob na bahagi ng hulmahan</w:t>
            </w:r>
          </w:p>
        </w:tc>
      </w:tr>
      <w:tr w:rsidR="00C80E69" w:rsidRPr="00D73DBD" w:rsidTr="00E33784">
        <w:trPr>
          <w:trHeight w:val="427"/>
        </w:trPr>
        <w:tc>
          <w:tcPr>
            <w:tcW w:w="3118" w:type="dxa"/>
            <w:vMerge/>
          </w:tcPr>
          <w:p w:rsidR="00C80E69" w:rsidRPr="002036B9" w:rsidRDefault="00C80E69" w:rsidP="00C80E69">
            <w:pPr>
              <w:spacing w:line="160" w:lineRule="exact"/>
              <w:rPr>
                <w:sz w:val="14"/>
                <w:szCs w:val="14"/>
              </w:rPr>
            </w:pPr>
          </w:p>
        </w:tc>
        <w:tc>
          <w:tcPr>
            <w:tcW w:w="236" w:type="dxa"/>
            <w:tcBorders>
              <w:top w:val="single" w:sz="4" w:space="0" w:color="auto"/>
            </w:tcBorders>
            <w:vAlign w:val="center"/>
          </w:tcPr>
          <w:p w:rsidR="00C80E69" w:rsidRPr="002036B9" w:rsidRDefault="00C80E69" w:rsidP="00C80E69">
            <w:pPr>
              <w:spacing w:line="160" w:lineRule="exact"/>
              <w:jc w:val="center"/>
              <w:rPr>
                <w:sz w:val="14"/>
                <w:szCs w:val="14"/>
              </w:rPr>
            </w:pPr>
          </w:p>
        </w:tc>
        <w:tc>
          <w:tcPr>
            <w:tcW w:w="609" w:type="dxa"/>
            <w:tcBorders>
              <w:top w:val="single" w:sz="4" w:space="0" w:color="auto"/>
            </w:tcBorders>
          </w:tcPr>
          <w:p w:rsidR="00C80E69" w:rsidRPr="002036B9" w:rsidRDefault="00C80E69" w:rsidP="00C80E69">
            <w:pPr>
              <w:spacing w:line="160" w:lineRule="exact"/>
              <w:rPr>
                <w:sz w:val="14"/>
                <w:szCs w:val="14"/>
              </w:rPr>
            </w:pPr>
          </w:p>
        </w:tc>
        <w:tc>
          <w:tcPr>
            <w:tcW w:w="610" w:type="dxa"/>
            <w:gridSpan w:val="2"/>
            <w:tcBorders>
              <w:top w:val="single" w:sz="4" w:space="0" w:color="auto"/>
            </w:tcBorders>
          </w:tcPr>
          <w:p w:rsidR="00C80E69" w:rsidRPr="002036B9" w:rsidRDefault="00C80E69" w:rsidP="00C80E69">
            <w:pPr>
              <w:spacing w:line="160" w:lineRule="exact"/>
              <w:jc w:val="left"/>
              <w:rPr>
                <w:rFonts w:asciiTheme="majorHAnsi" w:eastAsiaTheme="majorEastAsia" w:hAnsiTheme="majorHAnsi" w:cstheme="majorHAnsi"/>
                <w:sz w:val="14"/>
                <w:szCs w:val="14"/>
              </w:rPr>
            </w:pPr>
          </w:p>
        </w:tc>
        <w:tc>
          <w:tcPr>
            <w:tcW w:w="5543" w:type="dxa"/>
            <w:gridSpan w:val="2"/>
            <w:tcBorders>
              <w:top w:val="single" w:sz="4" w:space="0" w:color="auto"/>
            </w:tcBorders>
            <w:vAlign w:val="center"/>
          </w:tcPr>
          <w:p w:rsidR="00C80E69" w:rsidRPr="00420B94" w:rsidRDefault="00C80E69" w:rsidP="00C80E69">
            <w:pPr>
              <w:spacing w:line="160" w:lineRule="exact"/>
              <w:rPr>
                <w:rFonts w:asciiTheme="majorEastAsia" w:eastAsiaTheme="majorEastAsia" w:hAnsiTheme="majorEastAsia"/>
                <w:sz w:val="14"/>
                <w:szCs w:val="14"/>
              </w:rPr>
            </w:pPr>
            <w:r w:rsidRPr="00420B94">
              <w:rPr>
                <w:rFonts w:asciiTheme="majorEastAsia" w:eastAsiaTheme="majorEastAsia" w:hAnsiTheme="majorEastAsia" w:hint="eastAsia"/>
                <w:sz w:val="14"/>
                <w:szCs w:val="14"/>
              </w:rPr>
              <w:t>鋳型の造型及び補修作業</w:t>
            </w:r>
          </w:p>
          <w:p w:rsidR="00C80E69" w:rsidRPr="00420B94" w:rsidRDefault="00C80E69">
            <w:pPr>
              <w:spacing w:line="160" w:lineRule="exact"/>
              <w:rPr>
                <w:rFonts w:asciiTheme="majorHAnsi" w:eastAsiaTheme="majorEastAsia" w:hAnsiTheme="majorHAnsi" w:cstheme="majorHAnsi"/>
                <w:sz w:val="14"/>
                <w:szCs w:val="14"/>
              </w:rPr>
            </w:pPr>
            <w:r w:rsidRPr="00420B94">
              <w:rPr>
                <w:rFonts w:asciiTheme="majorHAnsi" w:eastAsiaTheme="majorEastAsia" w:hAnsiTheme="majorHAnsi" w:cstheme="majorHAnsi"/>
                <w:sz w:val="14"/>
                <w:szCs w:val="14"/>
              </w:rPr>
              <w:t>Pag</w:t>
            </w:r>
            <w:r w:rsidR="00550964">
              <w:rPr>
                <w:rFonts w:asciiTheme="majorHAnsi" w:eastAsiaTheme="majorEastAsia" w:hAnsiTheme="majorHAnsi" w:cstheme="majorHAnsi"/>
                <w:sz w:val="14"/>
                <w:szCs w:val="14"/>
              </w:rPr>
              <w:t xml:space="preserve">hulma </w:t>
            </w:r>
            <w:r w:rsidR="008C4F1A">
              <w:rPr>
                <w:rFonts w:asciiTheme="majorHAnsi" w:eastAsiaTheme="majorEastAsia" w:hAnsiTheme="majorHAnsi" w:cstheme="majorHAnsi"/>
                <w:sz w:val="14"/>
                <w:szCs w:val="14"/>
              </w:rPr>
              <w:t xml:space="preserve">sa molde </w:t>
            </w:r>
            <w:r w:rsidR="00550964">
              <w:rPr>
                <w:rFonts w:asciiTheme="majorHAnsi" w:eastAsiaTheme="majorEastAsia" w:hAnsiTheme="majorHAnsi" w:cstheme="majorHAnsi"/>
                <w:sz w:val="14"/>
                <w:szCs w:val="14"/>
              </w:rPr>
              <w:t>at</w:t>
            </w:r>
            <w:r w:rsidRPr="00420B94">
              <w:rPr>
                <w:rFonts w:asciiTheme="majorHAnsi" w:eastAsiaTheme="majorEastAsia" w:hAnsiTheme="majorHAnsi" w:cstheme="majorHAnsi"/>
                <w:sz w:val="14"/>
                <w:szCs w:val="14"/>
              </w:rPr>
              <w:t xml:space="preserve"> pag</w:t>
            </w:r>
            <w:r w:rsidR="00172C62">
              <w:rPr>
                <w:rFonts w:asciiTheme="majorHAnsi" w:eastAsiaTheme="majorEastAsia" w:hAnsiTheme="majorHAnsi" w:cstheme="majorHAnsi"/>
                <w:sz w:val="14"/>
                <w:szCs w:val="14"/>
              </w:rPr>
              <w:t>ku</w:t>
            </w:r>
            <w:r w:rsidR="00550964">
              <w:rPr>
                <w:rFonts w:asciiTheme="majorHAnsi" w:eastAsiaTheme="majorEastAsia" w:hAnsiTheme="majorHAnsi" w:cstheme="majorHAnsi"/>
                <w:sz w:val="14"/>
                <w:szCs w:val="14"/>
              </w:rPr>
              <w:t>ku</w:t>
            </w:r>
            <w:r w:rsidR="00172C62">
              <w:rPr>
                <w:rFonts w:asciiTheme="majorHAnsi" w:eastAsiaTheme="majorEastAsia" w:hAnsiTheme="majorHAnsi" w:cstheme="majorHAnsi"/>
                <w:sz w:val="14"/>
                <w:szCs w:val="14"/>
              </w:rPr>
              <w:t>mpuni</w:t>
            </w:r>
          </w:p>
        </w:tc>
      </w:tr>
      <w:tr w:rsidR="00C80E69" w:rsidRPr="002036B9" w:rsidTr="00E33784">
        <w:trPr>
          <w:trHeight w:val="405"/>
        </w:trPr>
        <w:tc>
          <w:tcPr>
            <w:tcW w:w="3118" w:type="dxa"/>
            <w:vMerge/>
          </w:tcPr>
          <w:p w:rsidR="00C80E69" w:rsidRPr="00D73DBD" w:rsidRDefault="00C80E69" w:rsidP="00C80E69">
            <w:pPr>
              <w:spacing w:line="160" w:lineRule="exact"/>
              <w:rPr>
                <w:sz w:val="14"/>
                <w:szCs w:val="14"/>
                <w:lang w:val="fr-FR"/>
              </w:rPr>
            </w:pPr>
          </w:p>
        </w:tc>
        <w:tc>
          <w:tcPr>
            <w:tcW w:w="236" w:type="dxa"/>
            <w:tcBorders>
              <w:top w:val="single" w:sz="4" w:space="0" w:color="auto"/>
            </w:tcBorders>
            <w:vAlign w:val="center"/>
          </w:tcPr>
          <w:p w:rsidR="00C80E69" w:rsidRPr="00D73DBD" w:rsidRDefault="00C80E69" w:rsidP="00C80E69">
            <w:pPr>
              <w:spacing w:line="160" w:lineRule="exact"/>
              <w:jc w:val="center"/>
              <w:rPr>
                <w:sz w:val="14"/>
                <w:szCs w:val="14"/>
                <w:lang w:val="fr-FR"/>
              </w:rPr>
            </w:pPr>
          </w:p>
        </w:tc>
        <w:tc>
          <w:tcPr>
            <w:tcW w:w="609" w:type="dxa"/>
            <w:tcBorders>
              <w:top w:val="single" w:sz="4" w:space="0" w:color="auto"/>
            </w:tcBorders>
          </w:tcPr>
          <w:p w:rsidR="00C80E69" w:rsidRPr="00D73DBD" w:rsidRDefault="00C80E69" w:rsidP="00C80E69">
            <w:pPr>
              <w:spacing w:line="160" w:lineRule="exact"/>
              <w:rPr>
                <w:sz w:val="14"/>
                <w:szCs w:val="14"/>
                <w:lang w:val="fr-FR"/>
              </w:rPr>
            </w:pPr>
          </w:p>
        </w:tc>
        <w:tc>
          <w:tcPr>
            <w:tcW w:w="610" w:type="dxa"/>
            <w:gridSpan w:val="2"/>
            <w:tcBorders>
              <w:top w:val="single" w:sz="4" w:space="0" w:color="auto"/>
            </w:tcBorders>
          </w:tcPr>
          <w:p w:rsidR="00C80E69" w:rsidRPr="00D73DBD" w:rsidRDefault="00C80E69" w:rsidP="00C80E69">
            <w:pPr>
              <w:spacing w:line="160" w:lineRule="exact"/>
              <w:jc w:val="left"/>
              <w:rPr>
                <w:rFonts w:asciiTheme="majorHAnsi" w:eastAsiaTheme="majorEastAsia" w:hAnsiTheme="majorHAnsi" w:cstheme="majorHAnsi"/>
                <w:sz w:val="14"/>
                <w:szCs w:val="14"/>
                <w:lang w:val="fr-FR"/>
              </w:rPr>
            </w:pPr>
          </w:p>
        </w:tc>
        <w:tc>
          <w:tcPr>
            <w:tcW w:w="5543" w:type="dxa"/>
            <w:gridSpan w:val="2"/>
            <w:tcBorders>
              <w:top w:val="single" w:sz="4" w:space="0" w:color="auto"/>
            </w:tcBorders>
            <w:vAlign w:val="center"/>
          </w:tcPr>
          <w:p w:rsidR="00C80E69" w:rsidRPr="00420B94" w:rsidRDefault="00C80E69" w:rsidP="00C80E69">
            <w:pPr>
              <w:spacing w:line="160" w:lineRule="exact"/>
              <w:rPr>
                <w:rFonts w:asciiTheme="majorEastAsia" w:eastAsiaTheme="majorEastAsia" w:hAnsiTheme="majorEastAsia"/>
                <w:sz w:val="14"/>
                <w:szCs w:val="14"/>
              </w:rPr>
            </w:pPr>
          </w:p>
        </w:tc>
      </w:tr>
      <w:tr w:rsidR="00C80E69" w:rsidRPr="002036B9" w:rsidTr="00E33784">
        <w:trPr>
          <w:trHeight w:val="424"/>
        </w:trPr>
        <w:tc>
          <w:tcPr>
            <w:tcW w:w="3118" w:type="dxa"/>
            <w:vMerge/>
          </w:tcPr>
          <w:p w:rsidR="00C80E69" w:rsidRPr="002036B9" w:rsidRDefault="00C80E69" w:rsidP="00C80E69">
            <w:pPr>
              <w:spacing w:line="160" w:lineRule="exact"/>
              <w:rPr>
                <w:sz w:val="14"/>
                <w:szCs w:val="14"/>
              </w:rPr>
            </w:pPr>
          </w:p>
        </w:tc>
        <w:tc>
          <w:tcPr>
            <w:tcW w:w="236" w:type="dxa"/>
            <w:tcBorders>
              <w:top w:val="single" w:sz="4" w:space="0" w:color="auto"/>
            </w:tcBorders>
            <w:vAlign w:val="center"/>
          </w:tcPr>
          <w:p w:rsidR="00C80E69" w:rsidRPr="002036B9" w:rsidRDefault="00C80E69" w:rsidP="00C80E69">
            <w:pPr>
              <w:spacing w:line="160" w:lineRule="exact"/>
              <w:jc w:val="center"/>
              <w:rPr>
                <w:sz w:val="14"/>
                <w:szCs w:val="14"/>
              </w:rPr>
            </w:pPr>
          </w:p>
        </w:tc>
        <w:tc>
          <w:tcPr>
            <w:tcW w:w="609" w:type="dxa"/>
            <w:tcBorders>
              <w:top w:val="single" w:sz="4" w:space="0" w:color="auto"/>
            </w:tcBorders>
          </w:tcPr>
          <w:p w:rsidR="00C80E69" w:rsidRPr="002036B9" w:rsidRDefault="00C80E69" w:rsidP="00C80E69">
            <w:pPr>
              <w:spacing w:line="160" w:lineRule="exact"/>
              <w:rPr>
                <w:sz w:val="14"/>
                <w:szCs w:val="14"/>
              </w:rPr>
            </w:pPr>
          </w:p>
        </w:tc>
        <w:tc>
          <w:tcPr>
            <w:tcW w:w="610" w:type="dxa"/>
            <w:gridSpan w:val="2"/>
            <w:tcBorders>
              <w:top w:val="single" w:sz="4" w:space="0" w:color="auto"/>
            </w:tcBorders>
          </w:tcPr>
          <w:p w:rsidR="00C80E69" w:rsidRPr="002036B9" w:rsidRDefault="00C80E69" w:rsidP="00C80E69">
            <w:pPr>
              <w:spacing w:line="160" w:lineRule="exact"/>
              <w:jc w:val="left"/>
              <w:rPr>
                <w:rFonts w:asciiTheme="majorHAnsi" w:eastAsiaTheme="majorEastAsia" w:hAnsiTheme="majorHAnsi" w:cstheme="majorHAnsi"/>
                <w:sz w:val="14"/>
                <w:szCs w:val="14"/>
              </w:rPr>
            </w:pPr>
          </w:p>
        </w:tc>
        <w:tc>
          <w:tcPr>
            <w:tcW w:w="5543" w:type="dxa"/>
            <w:gridSpan w:val="2"/>
            <w:tcBorders>
              <w:top w:val="single" w:sz="4" w:space="0" w:color="auto"/>
            </w:tcBorders>
            <w:vAlign w:val="center"/>
          </w:tcPr>
          <w:p w:rsidR="00C80E69" w:rsidRPr="005E095D" w:rsidRDefault="00C80E69" w:rsidP="00C80E69">
            <w:pPr>
              <w:spacing w:line="160" w:lineRule="exact"/>
              <w:rPr>
                <w:rFonts w:asciiTheme="majorEastAsia" w:eastAsiaTheme="majorEastAsia" w:hAnsiTheme="majorEastAsia"/>
                <w:sz w:val="14"/>
                <w:szCs w:val="14"/>
              </w:rPr>
            </w:pPr>
          </w:p>
        </w:tc>
      </w:tr>
      <w:tr w:rsidR="00C80E69" w:rsidRPr="002036B9" w:rsidTr="00E33784">
        <w:trPr>
          <w:trHeight w:val="403"/>
        </w:trPr>
        <w:tc>
          <w:tcPr>
            <w:tcW w:w="3118" w:type="dxa"/>
            <w:vMerge w:val="restart"/>
            <w:vAlign w:val="center"/>
          </w:tcPr>
          <w:p w:rsidR="00C80E69" w:rsidRPr="002036B9" w:rsidRDefault="00C80E69" w:rsidP="00C80E69">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C80E69" w:rsidRPr="002036B9" w:rsidRDefault="00C80E69" w:rsidP="00C80E69">
            <w:pPr>
              <w:spacing w:afterLines="50" w:after="145" w:line="160" w:lineRule="exact"/>
              <w:jc w:val="center"/>
              <w:rPr>
                <w:sz w:val="14"/>
                <w:szCs w:val="14"/>
              </w:rPr>
            </w:pPr>
            <w:r w:rsidRPr="00074B65">
              <w:rPr>
                <w:rStyle w:val="hps"/>
                <w:rFonts w:ascii="Arial" w:hAnsi="Arial" w:cs="Arial"/>
                <w:color w:val="222222"/>
                <w:sz w:val="14"/>
                <w:szCs w:val="14"/>
                <w:lang w:val="en"/>
              </w:rPr>
              <w:t>Kaugnay na trabaho</w:t>
            </w:r>
          </w:p>
          <w:p w:rsidR="00C80E69" w:rsidRPr="002036B9" w:rsidRDefault="00C80E69" w:rsidP="00C80E69">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C80E69" w:rsidRPr="002036B9" w:rsidRDefault="00C80E69" w:rsidP="00C80E69">
            <w:pPr>
              <w:spacing w:line="160" w:lineRule="exact"/>
              <w:jc w:val="center"/>
              <w:rPr>
                <w:sz w:val="14"/>
                <w:szCs w:val="14"/>
                <w:lang w:val="en"/>
              </w:rPr>
            </w:pPr>
            <w:r w:rsidRPr="00074B65">
              <w:rPr>
                <w:rStyle w:val="hps"/>
                <w:rFonts w:ascii="Arial" w:hAnsi="Arial" w:cs="Arial"/>
                <w:color w:val="222222"/>
                <w:sz w:val="10"/>
                <w:szCs w:val="10"/>
                <w:lang w:val="en"/>
              </w:rPr>
              <w:t>(</w:t>
            </w:r>
            <w:r w:rsidRPr="00074B65">
              <w:rPr>
                <w:rFonts w:ascii="Arial" w:hAnsi="Arial" w:cs="Arial"/>
                <w:color w:val="222222"/>
                <w:sz w:val="10"/>
                <w:szCs w:val="10"/>
                <w:lang w:val="en"/>
              </w:rPr>
              <w:t>Paalaala)</w:t>
            </w:r>
            <w:r>
              <w:rPr>
                <w:rFonts w:ascii="Arial" w:hAnsi="Arial" w:cs="Arial"/>
                <w:color w:val="222222"/>
                <w:sz w:val="10"/>
                <w:szCs w:val="10"/>
                <w:lang w:val="en"/>
              </w:rPr>
              <w:t xml:space="preserve"> </w:t>
            </w:r>
            <w:r w:rsidRPr="00074B65">
              <w:rPr>
                <w:rFonts w:ascii="Arial" w:hAnsi="Arial" w:cs="Arial"/>
                <w:color w:val="222222"/>
                <w:sz w:val="10"/>
                <w:szCs w:val="10"/>
                <w:lang w:val="en"/>
              </w:rPr>
              <w:t>Suriin lamang ang trabaho na naranasan ng tinuturuan sa teknikal na pagsasanay</w:t>
            </w:r>
          </w:p>
        </w:tc>
        <w:tc>
          <w:tcPr>
            <w:tcW w:w="236" w:type="dxa"/>
          </w:tcPr>
          <w:p w:rsidR="00C80E69" w:rsidRPr="002036B9" w:rsidRDefault="00C80E69" w:rsidP="00C80E69">
            <w:pPr>
              <w:spacing w:line="160" w:lineRule="exact"/>
              <w:rPr>
                <w:sz w:val="14"/>
                <w:szCs w:val="14"/>
              </w:rPr>
            </w:pPr>
          </w:p>
        </w:tc>
        <w:tc>
          <w:tcPr>
            <w:tcW w:w="609" w:type="dxa"/>
            <w:vAlign w:val="center"/>
          </w:tcPr>
          <w:p w:rsidR="00C80E69" w:rsidRPr="002036B9" w:rsidRDefault="00C80E69" w:rsidP="00C80E69">
            <w:pPr>
              <w:spacing w:line="160" w:lineRule="exact"/>
              <w:jc w:val="center"/>
              <w:rPr>
                <w:sz w:val="14"/>
                <w:szCs w:val="14"/>
              </w:rPr>
            </w:pPr>
          </w:p>
        </w:tc>
        <w:tc>
          <w:tcPr>
            <w:tcW w:w="610" w:type="dxa"/>
            <w:gridSpan w:val="2"/>
          </w:tcPr>
          <w:p w:rsidR="00C80E69" w:rsidRPr="002036B9" w:rsidRDefault="00C80E69" w:rsidP="00C80E69">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C80E69" w:rsidRPr="00420B94" w:rsidRDefault="00C80E69" w:rsidP="00C80E69">
            <w:pPr>
              <w:spacing w:line="160" w:lineRule="exact"/>
              <w:rPr>
                <w:rFonts w:asciiTheme="majorEastAsia" w:eastAsiaTheme="majorEastAsia" w:hAnsiTheme="majorEastAsia"/>
                <w:sz w:val="14"/>
                <w:szCs w:val="14"/>
              </w:rPr>
            </w:pPr>
            <w:r w:rsidRPr="00420B94">
              <w:rPr>
                <w:rFonts w:asciiTheme="majorEastAsia" w:eastAsiaTheme="majorEastAsia" w:hAnsiTheme="majorEastAsia" w:hint="eastAsia"/>
                <w:sz w:val="14"/>
                <w:szCs w:val="14"/>
              </w:rPr>
              <w:t>調砂作業</w:t>
            </w:r>
          </w:p>
          <w:p w:rsidR="00C80E69" w:rsidRPr="00420B94" w:rsidRDefault="00C80E69">
            <w:pPr>
              <w:spacing w:line="160" w:lineRule="exact"/>
              <w:rPr>
                <w:rFonts w:asciiTheme="majorHAnsi" w:eastAsiaTheme="majorEastAsia" w:hAnsiTheme="majorHAnsi" w:cstheme="majorHAnsi"/>
                <w:sz w:val="14"/>
                <w:szCs w:val="14"/>
              </w:rPr>
            </w:pPr>
            <w:r w:rsidRPr="00420B94">
              <w:rPr>
                <w:rFonts w:asciiTheme="majorHAnsi" w:eastAsiaTheme="majorEastAsia" w:hAnsiTheme="majorHAnsi" w:cstheme="majorHAnsi"/>
                <w:sz w:val="14"/>
                <w:szCs w:val="14"/>
              </w:rPr>
              <w:t>Paghahalo ng buhangin</w:t>
            </w:r>
          </w:p>
        </w:tc>
      </w:tr>
      <w:tr w:rsidR="00C80E69" w:rsidRPr="00D73DBD" w:rsidTr="00E33784">
        <w:trPr>
          <w:trHeight w:val="437"/>
        </w:trPr>
        <w:tc>
          <w:tcPr>
            <w:tcW w:w="3118" w:type="dxa"/>
            <w:vMerge/>
          </w:tcPr>
          <w:p w:rsidR="00C80E69" w:rsidRPr="002036B9" w:rsidRDefault="00C80E69" w:rsidP="00C80E69">
            <w:pPr>
              <w:spacing w:line="160" w:lineRule="exact"/>
              <w:rPr>
                <w:sz w:val="14"/>
                <w:szCs w:val="14"/>
              </w:rPr>
            </w:pPr>
          </w:p>
        </w:tc>
        <w:tc>
          <w:tcPr>
            <w:tcW w:w="236" w:type="dxa"/>
          </w:tcPr>
          <w:p w:rsidR="00C80E69" w:rsidRPr="002036B9" w:rsidRDefault="00C80E69" w:rsidP="00C80E69">
            <w:pPr>
              <w:spacing w:line="160" w:lineRule="exact"/>
              <w:rPr>
                <w:sz w:val="14"/>
                <w:szCs w:val="14"/>
              </w:rPr>
            </w:pPr>
          </w:p>
        </w:tc>
        <w:tc>
          <w:tcPr>
            <w:tcW w:w="609" w:type="dxa"/>
          </w:tcPr>
          <w:p w:rsidR="00C80E69" w:rsidRPr="002036B9" w:rsidRDefault="00C80E69" w:rsidP="00C80E69">
            <w:pPr>
              <w:spacing w:line="160" w:lineRule="exact"/>
              <w:rPr>
                <w:sz w:val="14"/>
                <w:szCs w:val="14"/>
              </w:rPr>
            </w:pPr>
          </w:p>
        </w:tc>
        <w:tc>
          <w:tcPr>
            <w:tcW w:w="610" w:type="dxa"/>
            <w:gridSpan w:val="2"/>
          </w:tcPr>
          <w:p w:rsidR="00C80E69" w:rsidRPr="002036B9" w:rsidRDefault="00C80E69" w:rsidP="00C80E69">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C80E69" w:rsidRPr="00420B94" w:rsidRDefault="00C80E69" w:rsidP="00C80E69">
            <w:pPr>
              <w:spacing w:line="160" w:lineRule="exact"/>
              <w:rPr>
                <w:rFonts w:asciiTheme="majorEastAsia" w:eastAsiaTheme="majorEastAsia" w:hAnsiTheme="majorEastAsia"/>
                <w:sz w:val="14"/>
                <w:szCs w:val="14"/>
              </w:rPr>
            </w:pPr>
            <w:r w:rsidRPr="00420B94">
              <w:rPr>
                <w:rFonts w:asciiTheme="majorEastAsia" w:eastAsiaTheme="majorEastAsia" w:hAnsiTheme="majorEastAsia" w:hint="eastAsia"/>
                <w:sz w:val="14"/>
                <w:szCs w:val="14"/>
              </w:rPr>
              <w:t>合金溶解炉等の操作作業</w:t>
            </w:r>
          </w:p>
          <w:p w:rsidR="00C80E69" w:rsidRPr="00420B94" w:rsidRDefault="00C80E69">
            <w:pPr>
              <w:spacing w:line="160" w:lineRule="exact"/>
              <w:rPr>
                <w:rFonts w:asciiTheme="majorHAnsi" w:eastAsiaTheme="majorEastAsia" w:hAnsiTheme="majorHAnsi" w:cstheme="majorHAnsi"/>
                <w:sz w:val="14"/>
                <w:szCs w:val="14"/>
              </w:rPr>
            </w:pPr>
            <w:r w:rsidRPr="00420B94">
              <w:rPr>
                <w:rFonts w:asciiTheme="majorHAnsi" w:eastAsiaTheme="majorEastAsia" w:hAnsiTheme="majorHAnsi" w:cstheme="majorHAnsi"/>
                <w:sz w:val="14"/>
                <w:szCs w:val="14"/>
              </w:rPr>
              <w:t xml:space="preserve">Pagpapatakbo </w:t>
            </w:r>
            <w:r w:rsidR="005E095D">
              <w:rPr>
                <w:rFonts w:asciiTheme="majorHAnsi" w:eastAsiaTheme="majorEastAsia" w:hAnsiTheme="majorHAnsi" w:cstheme="majorHAnsi"/>
                <w:sz w:val="14"/>
                <w:szCs w:val="14"/>
              </w:rPr>
              <w:t>sa</w:t>
            </w:r>
            <w:r w:rsidRPr="00420B94">
              <w:rPr>
                <w:rFonts w:asciiTheme="majorHAnsi" w:eastAsiaTheme="majorEastAsia" w:hAnsiTheme="majorHAnsi" w:cstheme="majorHAnsi"/>
                <w:sz w:val="14"/>
                <w:szCs w:val="14"/>
              </w:rPr>
              <w:t xml:space="preserve"> hurno</w:t>
            </w:r>
            <w:r w:rsidR="005E05FD">
              <w:rPr>
                <w:rFonts w:asciiTheme="majorHAnsi" w:eastAsiaTheme="majorEastAsia" w:hAnsiTheme="majorHAnsi" w:cstheme="majorHAnsi"/>
                <w:sz w:val="14"/>
                <w:szCs w:val="14"/>
              </w:rPr>
              <w:t xml:space="preserve">ng </w:t>
            </w:r>
            <w:r w:rsidR="00803D38">
              <w:rPr>
                <w:rFonts w:asciiTheme="majorHAnsi" w:eastAsiaTheme="majorEastAsia" w:hAnsiTheme="majorHAnsi" w:cstheme="majorHAnsi"/>
                <w:sz w:val="14"/>
                <w:szCs w:val="14"/>
              </w:rPr>
              <w:t>ginagamit sa pagtuna</w:t>
            </w:r>
            <w:r w:rsidR="009D1073">
              <w:rPr>
                <w:rFonts w:asciiTheme="majorHAnsi" w:eastAsiaTheme="majorEastAsia" w:hAnsiTheme="majorHAnsi" w:cstheme="majorHAnsi"/>
                <w:sz w:val="14"/>
                <w:szCs w:val="14"/>
              </w:rPr>
              <w:t>w</w:t>
            </w:r>
            <w:r w:rsidR="00803D38">
              <w:rPr>
                <w:rFonts w:asciiTheme="majorHAnsi" w:eastAsiaTheme="majorEastAsia" w:hAnsiTheme="majorHAnsi" w:cstheme="majorHAnsi"/>
                <w:sz w:val="14"/>
                <w:szCs w:val="14"/>
              </w:rPr>
              <w:t xml:space="preserve"> ng mixed metal o alloy</w:t>
            </w:r>
          </w:p>
        </w:tc>
      </w:tr>
      <w:tr w:rsidR="00C80E69" w:rsidRPr="00D73DBD" w:rsidTr="00E33784">
        <w:trPr>
          <w:trHeight w:val="401"/>
        </w:trPr>
        <w:tc>
          <w:tcPr>
            <w:tcW w:w="3118" w:type="dxa"/>
            <w:vMerge/>
          </w:tcPr>
          <w:p w:rsidR="00C80E69" w:rsidRPr="00D73DBD" w:rsidRDefault="00C80E69" w:rsidP="00C80E69">
            <w:pPr>
              <w:spacing w:line="160" w:lineRule="exact"/>
              <w:rPr>
                <w:sz w:val="14"/>
                <w:szCs w:val="14"/>
                <w:lang w:val="fr-FR"/>
              </w:rPr>
            </w:pPr>
          </w:p>
        </w:tc>
        <w:tc>
          <w:tcPr>
            <w:tcW w:w="236" w:type="dxa"/>
            <w:vAlign w:val="center"/>
          </w:tcPr>
          <w:p w:rsidR="00C80E69" w:rsidRPr="00D73DBD" w:rsidRDefault="00C80E69" w:rsidP="00C80E69">
            <w:pPr>
              <w:spacing w:line="160" w:lineRule="exact"/>
              <w:jc w:val="center"/>
              <w:rPr>
                <w:sz w:val="14"/>
                <w:szCs w:val="14"/>
                <w:lang w:val="fr-FR"/>
              </w:rPr>
            </w:pPr>
          </w:p>
        </w:tc>
        <w:tc>
          <w:tcPr>
            <w:tcW w:w="609" w:type="dxa"/>
          </w:tcPr>
          <w:p w:rsidR="00C80E69" w:rsidRPr="00D73DBD" w:rsidRDefault="00C80E69" w:rsidP="00C80E69">
            <w:pPr>
              <w:spacing w:line="160" w:lineRule="exact"/>
              <w:rPr>
                <w:sz w:val="14"/>
                <w:szCs w:val="14"/>
                <w:lang w:val="fr-FR"/>
              </w:rPr>
            </w:pPr>
          </w:p>
        </w:tc>
        <w:tc>
          <w:tcPr>
            <w:tcW w:w="610" w:type="dxa"/>
            <w:gridSpan w:val="2"/>
          </w:tcPr>
          <w:p w:rsidR="00C80E69" w:rsidRPr="00D73DBD" w:rsidRDefault="00C80E69" w:rsidP="00C80E69">
            <w:pPr>
              <w:spacing w:line="160" w:lineRule="exact"/>
              <w:jc w:val="left"/>
              <w:rPr>
                <w:rFonts w:asciiTheme="majorHAnsi" w:eastAsiaTheme="majorEastAsia" w:hAnsiTheme="majorHAnsi" w:cstheme="majorHAnsi"/>
                <w:sz w:val="14"/>
                <w:szCs w:val="14"/>
                <w:lang w:val="fr-FR"/>
              </w:rPr>
            </w:pPr>
          </w:p>
        </w:tc>
        <w:tc>
          <w:tcPr>
            <w:tcW w:w="5543" w:type="dxa"/>
            <w:gridSpan w:val="2"/>
            <w:vAlign w:val="center"/>
          </w:tcPr>
          <w:p w:rsidR="00C80E69" w:rsidRPr="00420B94" w:rsidRDefault="00C80E69" w:rsidP="00C80E69">
            <w:pPr>
              <w:spacing w:line="160" w:lineRule="exact"/>
              <w:rPr>
                <w:rFonts w:asciiTheme="majorEastAsia" w:eastAsiaTheme="majorEastAsia" w:hAnsiTheme="majorEastAsia"/>
                <w:sz w:val="14"/>
                <w:szCs w:val="14"/>
              </w:rPr>
            </w:pPr>
            <w:r w:rsidRPr="00420B94">
              <w:rPr>
                <w:rFonts w:asciiTheme="majorEastAsia" w:eastAsiaTheme="majorEastAsia" w:hAnsiTheme="majorEastAsia" w:hint="eastAsia"/>
                <w:sz w:val="14"/>
                <w:szCs w:val="14"/>
              </w:rPr>
              <w:t>バリ取り、研磨等後加工作業</w:t>
            </w:r>
          </w:p>
          <w:p w:rsidR="00C80E69" w:rsidRPr="00420B94" w:rsidRDefault="00C80E69">
            <w:pPr>
              <w:spacing w:line="160" w:lineRule="exact"/>
              <w:rPr>
                <w:rFonts w:asciiTheme="majorHAnsi" w:eastAsiaTheme="majorEastAsia" w:hAnsiTheme="majorHAnsi" w:cstheme="majorHAnsi"/>
                <w:sz w:val="14"/>
                <w:szCs w:val="14"/>
              </w:rPr>
            </w:pPr>
            <w:r w:rsidRPr="00420B94">
              <w:rPr>
                <w:rFonts w:asciiTheme="majorHAnsi" w:eastAsiaTheme="majorEastAsia" w:hAnsiTheme="majorHAnsi" w:cstheme="majorHAnsi"/>
                <w:sz w:val="14"/>
                <w:szCs w:val="14"/>
              </w:rPr>
              <w:t>Pag</w:t>
            </w:r>
            <w:r w:rsidR="005E05FD">
              <w:rPr>
                <w:rFonts w:asciiTheme="majorHAnsi" w:eastAsiaTheme="majorEastAsia" w:hAnsiTheme="majorHAnsi" w:cstheme="majorHAnsi"/>
                <w:sz w:val="14"/>
                <w:szCs w:val="14"/>
              </w:rPr>
              <w:t>tanggal sa</w:t>
            </w:r>
            <w:r w:rsidRPr="00420B94">
              <w:rPr>
                <w:rFonts w:asciiTheme="majorHAnsi" w:eastAsiaTheme="majorEastAsia" w:hAnsiTheme="majorHAnsi" w:cstheme="majorHAnsi"/>
                <w:sz w:val="14"/>
                <w:szCs w:val="14"/>
              </w:rPr>
              <w:t xml:space="preserve"> mga umbok sa dulo, pagpapakinis</w:t>
            </w:r>
            <w:r w:rsidR="00460728">
              <w:rPr>
                <w:rFonts w:asciiTheme="majorHAnsi" w:eastAsiaTheme="majorEastAsia" w:hAnsiTheme="majorHAnsi" w:cstheme="majorHAnsi"/>
                <w:sz w:val="14"/>
                <w:szCs w:val="14"/>
              </w:rPr>
              <w:t xml:space="preserve"> at iba pang post-processing work</w:t>
            </w:r>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r w:rsidRPr="00074B65">
        <w:rPr>
          <w:rStyle w:val="hps"/>
          <w:rFonts w:ascii="Arial" w:hAnsi="Arial" w:cs="Arial" w:hint="eastAsia"/>
          <w:color w:val="222222"/>
          <w:sz w:val="12"/>
          <w:szCs w:val="12"/>
          <w:lang w:val="en"/>
        </w:rPr>
        <w:t xml:space="preserve">Trabaho na </w:t>
      </w:r>
      <w:r w:rsidRPr="00074B65">
        <w:rPr>
          <w:rStyle w:val="hps"/>
          <w:rFonts w:ascii="Arial" w:hAnsi="Arial" w:cs="Arial"/>
          <w:color w:val="222222"/>
          <w:sz w:val="12"/>
          <w:szCs w:val="12"/>
          <w:lang w:val="en"/>
        </w:rPr>
        <w:t>dapat gawin upang makuha ang teknikal na kakayahan.</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n"/>
        </w:rPr>
        <w:t>Kaugnay na trabaho</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r>
        <w:rPr>
          <w:rStyle w:val="hps"/>
          <w:rFonts w:ascii="Arial" w:hAnsi="Arial" w:cs="Arial"/>
          <w:color w:val="222222"/>
          <w:sz w:val="12"/>
          <w:szCs w:val="12"/>
        </w:rPr>
        <w:t xml:space="preserve">Mga gawaing </w:t>
      </w:r>
      <w:r>
        <w:rPr>
          <w:rStyle w:val="hps"/>
          <w:rFonts w:ascii="Arial" w:hAnsi="Arial" w:cs="Arial"/>
          <w:color w:val="222222"/>
          <w:sz w:val="12"/>
          <w:szCs w:val="12"/>
          <w:lang w:val="en"/>
        </w:rPr>
        <w:t xml:space="preserve">hindi kabilang sa </w:t>
      </w:r>
      <w:r w:rsidR="00090EC2" w:rsidRPr="00074B65">
        <w:rPr>
          <w:rStyle w:val="hps"/>
          <w:rFonts w:ascii="Arial" w:hAnsi="Arial" w:cs="Arial"/>
          <w:color w:val="222222"/>
          <w:sz w:val="12"/>
          <w:szCs w:val="12"/>
          <w:lang w:val="en"/>
        </w:rPr>
        <w:t>hinihiling na trabaho</w:t>
      </w:r>
      <w:r w:rsidR="00090EC2" w:rsidRPr="00074B65">
        <w:rPr>
          <w:rStyle w:val="hps"/>
          <w:rFonts w:ascii="Arial" w:hAnsi="Arial" w:cs="Arial" w:hint="eastAsia"/>
          <w:color w:val="222222"/>
          <w:sz w:val="12"/>
          <w:szCs w:val="12"/>
          <w:lang w:val="en"/>
        </w:rPr>
        <w:t xml:space="preserve"> </w:t>
      </w:r>
      <w:r>
        <w:rPr>
          <w:rStyle w:val="hps"/>
          <w:rFonts w:ascii="Arial" w:hAnsi="Arial" w:cs="Arial"/>
          <w:color w:val="222222"/>
          <w:sz w:val="12"/>
          <w:szCs w:val="12"/>
          <w:lang w:val="en"/>
        </w:rPr>
        <w:t>na kinakailangang gawin ng isang manggagawa na angkop sa sariling kategorya / proseso ng trabaho, subalit maaaring magdulot ng direct o indirect benefit sa kakayahan ng 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 xml:space="preserve">wa.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6921" w:rsidRDefault="00C76921" w:rsidP="006A5F3B">
      <w:r>
        <w:separator/>
      </w:r>
    </w:p>
  </w:endnote>
  <w:endnote w:type="continuationSeparator" w:id="0">
    <w:p w:rsidR="00C76921" w:rsidRDefault="00C76921"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E095D">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5E095D">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6921" w:rsidRDefault="00C76921" w:rsidP="006A5F3B">
      <w:r>
        <w:separator/>
      </w:r>
    </w:p>
  </w:footnote>
  <w:footnote w:type="continuationSeparator" w:id="0">
    <w:p w:rsidR="00C76921" w:rsidRDefault="00C76921"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trackRevisions/>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8F"/>
    <w:rsid w:val="000045E8"/>
    <w:rsid w:val="00005AA4"/>
    <w:rsid w:val="0001161B"/>
    <w:rsid w:val="000208F8"/>
    <w:rsid w:val="00023E66"/>
    <w:rsid w:val="0002558E"/>
    <w:rsid w:val="000333D2"/>
    <w:rsid w:val="0005518E"/>
    <w:rsid w:val="00060CDA"/>
    <w:rsid w:val="00066640"/>
    <w:rsid w:val="00066D02"/>
    <w:rsid w:val="000717D2"/>
    <w:rsid w:val="000757FB"/>
    <w:rsid w:val="000849D4"/>
    <w:rsid w:val="00090EC2"/>
    <w:rsid w:val="00094980"/>
    <w:rsid w:val="000A3717"/>
    <w:rsid w:val="000B2FB3"/>
    <w:rsid w:val="000C3A36"/>
    <w:rsid w:val="000D6BBC"/>
    <w:rsid w:val="000E7C1C"/>
    <w:rsid w:val="000F0E32"/>
    <w:rsid w:val="000F1DD1"/>
    <w:rsid w:val="000F4550"/>
    <w:rsid w:val="000F516D"/>
    <w:rsid w:val="001019C9"/>
    <w:rsid w:val="00105E81"/>
    <w:rsid w:val="001117D5"/>
    <w:rsid w:val="0011296D"/>
    <w:rsid w:val="00113693"/>
    <w:rsid w:val="00121AEF"/>
    <w:rsid w:val="00126B12"/>
    <w:rsid w:val="00132CEF"/>
    <w:rsid w:val="00153942"/>
    <w:rsid w:val="001633B5"/>
    <w:rsid w:val="00172C62"/>
    <w:rsid w:val="00176DA6"/>
    <w:rsid w:val="00185B1A"/>
    <w:rsid w:val="001871EB"/>
    <w:rsid w:val="00197526"/>
    <w:rsid w:val="001B78EE"/>
    <w:rsid w:val="001C7B1A"/>
    <w:rsid w:val="001D67BD"/>
    <w:rsid w:val="001D6EC0"/>
    <w:rsid w:val="001D7BB9"/>
    <w:rsid w:val="001F0CC1"/>
    <w:rsid w:val="001F6195"/>
    <w:rsid w:val="002030E8"/>
    <w:rsid w:val="002036B9"/>
    <w:rsid w:val="00203FB8"/>
    <w:rsid w:val="0020712D"/>
    <w:rsid w:val="002164E8"/>
    <w:rsid w:val="002217A6"/>
    <w:rsid w:val="00221C6D"/>
    <w:rsid w:val="00233411"/>
    <w:rsid w:val="00261DB3"/>
    <w:rsid w:val="00276361"/>
    <w:rsid w:val="00284D67"/>
    <w:rsid w:val="002939DC"/>
    <w:rsid w:val="002A5215"/>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C022F"/>
    <w:rsid w:val="003C43FC"/>
    <w:rsid w:val="003D74FA"/>
    <w:rsid w:val="003E2BA1"/>
    <w:rsid w:val="003E3768"/>
    <w:rsid w:val="003E4221"/>
    <w:rsid w:val="003E5EC2"/>
    <w:rsid w:val="003E62B4"/>
    <w:rsid w:val="003E71D0"/>
    <w:rsid w:val="003F4ACA"/>
    <w:rsid w:val="004038AE"/>
    <w:rsid w:val="00404BB6"/>
    <w:rsid w:val="00404D92"/>
    <w:rsid w:val="00416106"/>
    <w:rsid w:val="00422960"/>
    <w:rsid w:val="0042388A"/>
    <w:rsid w:val="00431EA1"/>
    <w:rsid w:val="00440E13"/>
    <w:rsid w:val="00443373"/>
    <w:rsid w:val="00446CB9"/>
    <w:rsid w:val="00447FBA"/>
    <w:rsid w:val="004535D6"/>
    <w:rsid w:val="00456258"/>
    <w:rsid w:val="00460728"/>
    <w:rsid w:val="00485FBE"/>
    <w:rsid w:val="004860A0"/>
    <w:rsid w:val="00491E54"/>
    <w:rsid w:val="00493340"/>
    <w:rsid w:val="004A0B52"/>
    <w:rsid w:val="004A24E5"/>
    <w:rsid w:val="004C3DDF"/>
    <w:rsid w:val="004C5E36"/>
    <w:rsid w:val="004D0D8B"/>
    <w:rsid w:val="004E2C73"/>
    <w:rsid w:val="004E6822"/>
    <w:rsid w:val="004F03CA"/>
    <w:rsid w:val="004F0ECB"/>
    <w:rsid w:val="0050097E"/>
    <w:rsid w:val="00502834"/>
    <w:rsid w:val="005129D6"/>
    <w:rsid w:val="0053238F"/>
    <w:rsid w:val="0054294C"/>
    <w:rsid w:val="00543194"/>
    <w:rsid w:val="0055050B"/>
    <w:rsid w:val="00550964"/>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05FD"/>
    <w:rsid w:val="005E095D"/>
    <w:rsid w:val="005E2740"/>
    <w:rsid w:val="005E73B2"/>
    <w:rsid w:val="005F2AC6"/>
    <w:rsid w:val="00613018"/>
    <w:rsid w:val="00615499"/>
    <w:rsid w:val="00622133"/>
    <w:rsid w:val="00625A5E"/>
    <w:rsid w:val="00625A7E"/>
    <w:rsid w:val="00630168"/>
    <w:rsid w:val="00635E43"/>
    <w:rsid w:val="00650D54"/>
    <w:rsid w:val="0065252B"/>
    <w:rsid w:val="006600FB"/>
    <w:rsid w:val="00673E65"/>
    <w:rsid w:val="0067428A"/>
    <w:rsid w:val="00676698"/>
    <w:rsid w:val="0067715B"/>
    <w:rsid w:val="00677D16"/>
    <w:rsid w:val="00690EF7"/>
    <w:rsid w:val="006A1B94"/>
    <w:rsid w:val="006A5F3B"/>
    <w:rsid w:val="006B64A7"/>
    <w:rsid w:val="006C1B02"/>
    <w:rsid w:val="006C49D3"/>
    <w:rsid w:val="006C4F7E"/>
    <w:rsid w:val="006D605B"/>
    <w:rsid w:val="006E2FAF"/>
    <w:rsid w:val="006E3081"/>
    <w:rsid w:val="006F094F"/>
    <w:rsid w:val="006F2EB5"/>
    <w:rsid w:val="006F4100"/>
    <w:rsid w:val="00702DFF"/>
    <w:rsid w:val="00713279"/>
    <w:rsid w:val="00720D8E"/>
    <w:rsid w:val="007248C1"/>
    <w:rsid w:val="00730421"/>
    <w:rsid w:val="00745C3F"/>
    <w:rsid w:val="00746657"/>
    <w:rsid w:val="00747992"/>
    <w:rsid w:val="00751063"/>
    <w:rsid w:val="007531F3"/>
    <w:rsid w:val="00760C60"/>
    <w:rsid w:val="00761AA4"/>
    <w:rsid w:val="00762847"/>
    <w:rsid w:val="00765EFE"/>
    <w:rsid w:val="0077118B"/>
    <w:rsid w:val="007727C6"/>
    <w:rsid w:val="007800DF"/>
    <w:rsid w:val="0078566F"/>
    <w:rsid w:val="00785A04"/>
    <w:rsid w:val="007D0A0D"/>
    <w:rsid w:val="007D2532"/>
    <w:rsid w:val="007F4DE9"/>
    <w:rsid w:val="007F5F79"/>
    <w:rsid w:val="007F65E7"/>
    <w:rsid w:val="00800178"/>
    <w:rsid w:val="00803D38"/>
    <w:rsid w:val="00817FF8"/>
    <w:rsid w:val="008236FA"/>
    <w:rsid w:val="00824BD7"/>
    <w:rsid w:val="00835662"/>
    <w:rsid w:val="008426B4"/>
    <w:rsid w:val="0084329F"/>
    <w:rsid w:val="008478E6"/>
    <w:rsid w:val="00855EF2"/>
    <w:rsid w:val="0087010B"/>
    <w:rsid w:val="0087134B"/>
    <w:rsid w:val="008755B5"/>
    <w:rsid w:val="00876AA0"/>
    <w:rsid w:val="00881B73"/>
    <w:rsid w:val="00885685"/>
    <w:rsid w:val="008901AF"/>
    <w:rsid w:val="00894A34"/>
    <w:rsid w:val="00894A8E"/>
    <w:rsid w:val="008963BF"/>
    <w:rsid w:val="008B1E56"/>
    <w:rsid w:val="008B2E63"/>
    <w:rsid w:val="008B7C11"/>
    <w:rsid w:val="008C017A"/>
    <w:rsid w:val="008C4F1A"/>
    <w:rsid w:val="008D65DA"/>
    <w:rsid w:val="008E2E7B"/>
    <w:rsid w:val="008F4ECB"/>
    <w:rsid w:val="00901AFD"/>
    <w:rsid w:val="00903152"/>
    <w:rsid w:val="00904E71"/>
    <w:rsid w:val="00911D74"/>
    <w:rsid w:val="00912B8C"/>
    <w:rsid w:val="00912C2D"/>
    <w:rsid w:val="0092518C"/>
    <w:rsid w:val="00935CA7"/>
    <w:rsid w:val="00944530"/>
    <w:rsid w:val="00945155"/>
    <w:rsid w:val="00977E8F"/>
    <w:rsid w:val="00982D3B"/>
    <w:rsid w:val="009900B5"/>
    <w:rsid w:val="00996328"/>
    <w:rsid w:val="009A2617"/>
    <w:rsid w:val="009C0EA1"/>
    <w:rsid w:val="009C2FB8"/>
    <w:rsid w:val="009C3B44"/>
    <w:rsid w:val="009C4DA4"/>
    <w:rsid w:val="009D03F0"/>
    <w:rsid w:val="009D1073"/>
    <w:rsid w:val="009E1173"/>
    <w:rsid w:val="009E5E26"/>
    <w:rsid w:val="009F07A7"/>
    <w:rsid w:val="00A13F85"/>
    <w:rsid w:val="00A24E71"/>
    <w:rsid w:val="00A33619"/>
    <w:rsid w:val="00A37319"/>
    <w:rsid w:val="00A41070"/>
    <w:rsid w:val="00A43BE5"/>
    <w:rsid w:val="00A52697"/>
    <w:rsid w:val="00A56731"/>
    <w:rsid w:val="00A61923"/>
    <w:rsid w:val="00A71568"/>
    <w:rsid w:val="00A82C19"/>
    <w:rsid w:val="00A83A66"/>
    <w:rsid w:val="00A85076"/>
    <w:rsid w:val="00A85522"/>
    <w:rsid w:val="00AC1340"/>
    <w:rsid w:val="00AC2AED"/>
    <w:rsid w:val="00AC6D38"/>
    <w:rsid w:val="00AD431C"/>
    <w:rsid w:val="00AD4E9C"/>
    <w:rsid w:val="00AE5981"/>
    <w:rsid w:val="00AF5743"/>
    <w:rsid w:val="00B01CBB"/>
    <w:rsid w:val="00B10F0F"/>
    <w:rsid w:val="00B20020"/>
    <w:rsid w:val="00B31D9B"/>
    <w:rsid w:val="00B35C17"/>
    <w:rsid w:val="00B46162"/>
    <w:rsid w:val="00B52439"/>
    <w:rsid w:val="00B52E65"/>
    <w:rsid w:val="00B53AF1"/>
    <w:rsid w:val="00B56D7B"/>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034E0"/>
    <w:rsid w:val="00C132F2"/>
    <w:rsid w:val="00C37B95"/>
    <w:rsid w:val="00C37B99"/>
    <w:rsid w:val="00C43C5A"/>
    <w:rsid w:val="00C46D5B"/>
    <w:rsid w:val="00C51438"/>
    <w:rsid w:val="00C56899"/>
    <w:rsid w:val="00C6734C"/>
    <w:rsid w:val="00C76921"/>
    <w:rsid w:val="00C76963"/>
    <w:rsid w:val="00C80E69"/>
    <w:rsid w:val="00C81D53"/>
    <w:rsid w:val="00C96E7E"/>
    <w:rsid w:val="00CA2DB7"/>
    <w:rsid w:val="00CA2F9C"/>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39F4"/>
    <w:rsid w:val="00D36FEB"/>
    <w:rsid w:val="00D420C5"/>
    <w:rsid w:val="00D444BF"/>
    <w:rsid w:val="00D5368F"/>
    <w:rsid w:val="00D62369"/>
    <w:rsid w:val="00D630F1"/>
    <w:rsid w:val="00D73DBD"/>
    <w:rsid w:val="00D94B6E"/>
    <w:rsid w:val="00D973EC"/>
    <w:rsid w:val="00DA00A1"/>
    <w:rsid w:val="00DA0EC5"/>
    <w:rsid w:val="00DA504C"/>
    <w:rsid w:val="00DB5688"/>
    <w:rsid w:val="00DB750D"/>
    <w:rsid w:val="00DC344B"/>
    <w:rsid w:val="00DC6E00"/>
    <w:rsid w:val="00DC76B2"/>
    <w:rsid w:val="00DD1478"/>
    <w:rsid w:val="00DD5258"/>
    <w:rsid w:val="00E028BE"/>
    <w:rsid w:val="00E036B6"/>
    <w:rsid w:val="00E05CEB"/>
    <w:rsid w:val="00E12A05"/>
    <w:rsid w:val="00E133DD"/>
    <w:rsid w:val="00E33784"/>
    <w:rsid w:val="00E41866"/>
    <w:rsid w:val="00E43CB8"/>
    <w:rsid w:val="00E45D43"/>
    <w:rsid w:val="00E61FB9"/>
    <w:rsid w:val="00E67407"/>
    <w:rsid w:val="00E7086C"/>
    <w:rsid w:val="00E76E09"/>
    <w:rsid w:val="00E84BF5"/>
    <w:rsid w:val="00E94ACE"/>
    <w:rsid w:val="00EA04C0"/>
    <w:rsid w:val="00EB4086"/>
    <w:rsid w:val="00EC1ADE"/>
    <w:rsid w:val="00EC36DB"/>
    <w:rsid w:val="00EE4329"/>
    <w:rsid w:val="00EE7C92"/>
    <w:rsid w:val="00EF04D8"/>
    <w:rsid w:val="00EF08B6"/>
    <w:rsid w:val="00EF676A"/>
    <w:rsid w:val="00EF67FB"/>
    <w:rsid w:val="00F0156C"/>
    <w:rsid w:val="00F02F2C"/>
    <w:rsid w:val="00F0344F"/>
    <w:rsid w:val="00F217F3"/>
    <w:rsid w:val="00F260A8"/>
    <w:rsid w:val="00F4725E"/>
    <w:rsid w:val="00F51DBE"/>
    <w:rsid w:val="00F6327A"/>
    <w:rsid w:val="00F71FA0"/>
    <w:rsid w:val="00F77080"/>
    <w:rsid w:val="00F80954"/>
    <w:rsid w:val="00F814E8"/>
    <w:rsid w:val="00F90A39"/>
    <w:rsid w:val="00F96143"/>
    <w:rsid w:val="00FA204D"/>
    <w:rsid w:val="00FA228D"/>
    <w:rsid w:val="00FA6ABC"/>
    <w:rsid w:val="00FB1C3D"/>
    <w:rsid w:val="00FB6D71"/>
    <w:rsid w:val="00FB73DD"/>
    <w:rsid w:val="00FB79A0"/>
    <w:rsid w:val="00FC2E0B"/>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51426-2FB3-4CE9-B3AF-95B41D519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829</Words>
  <Characters>4731</Characters>
  <Application>Microsoft Office Word</Application>
  <DocSecurity>0</DocSecurity>
  <Lines>39</Lines>
  <Paragraphs>11</Paragraphs>
  <ScaleCrop>false</ScaleCrop>
  <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2018-12-10T05:05:00Z</dcterms:created>
  <dcterms:modified xsi:type="dcterms:W3CDTF">2018-12-10T05:05:00Z</dcterms:modified>
</cp:coreProperties>
</file>