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3266"/>
              <w:gridCol w:w="992"/>
              <w:gridCol w:w="3544"/>
            </w:tblGrid>
            <w:tr w:rsidR="005739FD" w:rsidRPr="00ED2F9A" w:rsidTr="008F46F5">
              <w:trPr>
                <w:trHeight w:val="467"/>
              </w:trPr>
              <w:tc>
                <w:tcPr>
                  <w:tcW w:w="1553" w:type="dxa"/>
                </w:tcPr>
                <w:p w:rsidR="005739FD" w:rsidRPr="008F46F5" w:rsidRDefault="005739FD" w:rsidP="00ED2F9A">
                  <w:pPr>
                    <w:spacing w:line="220" w:lineRule="exact"/>
                    <w:jc w:val="left"/>
                    <w:rPr>
                      <w:rFonts w:ascii="Arial" w:eastAsiaTheme="majorEastAsia" w:hAnsi="Arial" w:cs="Arial"/>
                      <w:sz w:val="16"/>
                      <w:szCs w:val="16"/>
                    </w:rPr>
                  </w:pPr>
                  <w:r w:rsidRPr="008F46F5">
                    <w:rPr>
                      <w:rFonts w:ascii="Arial" w:eastAsiaTheme="majorEastAsia" w:hAnsi="Arial" w:cs="Arial" w:hint="eastAsia"/>
                      <w:sz w:val="16"/>
                      <w:szCs w:val="16"/>
                    </w:rPr>
                    <w:t>職種</w:t>
                  </w:r>
                </w:p>
                <w:p w:rsidR="005739FD" w:rsidRPr="008F46F5" w:rsidRDefault="00504B94">
                  <w:pPr>
                    <w:spacing w:line="220" w:lineRule="exact"/>
                    <w:jc w:val="left"/>
                    <w:rPr>
                      <w:rFonts w:ascii="Arial" w:eastAsiaTheme="majorEastAsia" w:hAnsi="Arial" w:cs="Arial"/>
                      <w:sz w:val="16"/>
                      <w:szCs w:val="16"/>
                    </w:rPr>
                  </w:pPr>
                  <w:r w:rsidRPr="008F46F5">
                    <w:rPr>
                      <w:rFonts w:ascii="Arial" w:eastAsiaTheme="majorEastAsia" w:hAnsi="Arial" w:cs="Arial"/>
                      <w:color w:val="222222"/>
                      <w:sz w:val="16"/>
                      <w:szCs w:val="16"/>
                    </w:rPr>
                    <w:t>Ngành ngh</w:t>
                  </w:r>
                  <w:r w:rsidRPr="008F46F5">
                    <w:rPr>
                      <w:rFonts w:ascii="Arial" w:eastAsia="MingLiU" w:hAnsi="Arial" w:cs="Arial"/>
                      <w:color w:val="222222"/>
                      <w:sz w:val="16"/>
                      <w:szCs w:val="16"/>
                    </w:rPr>
                    <w:t>ề</w:t>
                  </w:r>
                </w:p>
              </w:tc>
              <w:tc>
                <w:tcPr>
                  <w:tcW w:w="3266" w:type="dxa"/>
                </w:tcPr>
                <w:p w:rsidR="002D4566" w:rsidRPr="008F46F5" w:rsidRDefault="002D4566">
                  <w:pPr>
                    <w:spacing w:line="220" w:lineRule="exact"/>
                    <w:jc w:val="left"/>
                    <w:rPr>
                      <w:rFonts w:ascii="Arial" w:eastAsiaTheme="majorEastAsia" w:hAnsi="Arial" w:cs="Arial"/>
                      <w:color w:val="000000"/>
                      <w:sz w:val="16"/>
                      <w:szCs w:val="16"/>
                    </w:rPr>
                  </w:pPr>
                  <w:r w:rsidRPr="008F46F5">
                    <w:rPr>
                      <w:rFonts w:ascii="Arial" w:eastAsiaTheme="majorEastAsia" w:hAnsi="Arial" w:cs="Arial" w:hint="eastAsia"/>
                      <w:color w:val="000000"/>
                      <w:sz w:val="16"/>
                      <w:szCs w:val="16"/>
                    </w:rPr>
                    <w:t>陶磁器工業製品製造</w:t>
                  </w:r>
                </w:p>
                <w:p w:rsidR="005739FD" w:rsidRPr="008F46F5" w:rsidRDefault="002D4566">
                  <w:pPr>
                    <w:spacing w:line="220" w:lineRule="exact"/>
                    <w:jc w:val="left"/>
                    <w:rPr>
                      <w:rFonts w:ascii="Arial" w:eastAsiaTheme="majorEastAsia" w:hAnsi="Arial" w:cs="Arial"/>
                      <w:sz w:val="16"/>
                      <w:szCs w:val="16"/>
                    </w:rPr>
                  </w:pPr>
                  <w:r w:rsidRPr="008F46F5">
                    <w:rPr>
                      <w:rFonts w:ascii="Arial" w:eastAsiaTheme="majorEastAsia" w:hAnsi="Arial" w:cs="Arial"/>
                      <w:color w:val="000000"/>
                      <w:sz w:val="16"/>
                      <w:szCs w:val="16"/>
                    </w:rPr>
                    <w:t>Sản xuất sản phẩm công nghiệp đồ gốm</w:t>
                  </w:r>
                </w:p>
              </w:tc>
              <w:tc>
                <w:tcPr>
                  <w:tcW w:w="992" w:type="dxa"/>
                </w:tcPr>
                <w:p w:rsidR="00504B94" w:rsidRPr="008F46F5" w:rsidRDefault="00504B94">
                  <w:pPr>
                    <w:spacing w:line="220" w:lineRule="exact"/>
                    <w:jc w:val="left"/>
                    <w:rPr>
                      <w:rFonts w:ascii="Arial" w:eastAsiaTheme="majorEastAsia" w:hAnsi="Arial" w:cs="Arial"/>
                      <w:sz w:val="16"/>
                      <w:szCs w:val="16"/>
                    </w:rPr>
                  </w:pPr>
                  <w:r w:rsidRPr="008F46F5">
                    <w:rPr>
                      <w:rFonts w:ascii="Arial" w:eastAsiaTheme="majorEastAsia" w:hAnsi="Arial" w:cs="Arial"/>
                      <w:sz w:val="16"/>
                      <w:szCs w:val="16"/>
                    </w:rPr>
                    <w:t>作業</w:t>
                  </w:r>
                </w:p>
                <w:p w:rsidR="005739FD" w:rsidRPr="008F46F5" w:rsidRDefault="00504B94">
                  <w:pPr>
                    <w:widowControl/>
                    <w:spacing w:line="220" w:lineRule="exact"/>
                    <w:jc w:val="left"/>
                    <w:rPr>
                      <w:rFonts w:ascii="Arial" w:eastAsiaTheme="majorEastAsia" w:hAnsi="Arial" w:cs="Arial"/>
                      <w:sz w:val="16"/>
                      <w:szCs w:val="16"/>
                    </w:rPr>
                  </w:pPr>
                  <w:r w:rsidRPr="008F46F5">
                    <w:rPr>
                      <w:rFonts w:ascii="Arial" w:eastAsiaTheme="majorEastAsia" w:hAnsi="Arial" w:cs="Arial"/>
                      <w:sz w:val="16"/>
                      <w:szCs w:val="16"/>
                    </w:rPr>
                    <w:t>Công việc</w:t>
                  </w:r>
                </w:p>
              </w:tc>
              <w:tc>
                <w:tcPr>
                  <w:tcW w:w="3544" w:type="dxa"/>
                </w:tcPr>
                <w:p w:rsidR="002D4566" w:rsidRPr="008F46F5" w:rsidRDefault="002D4566">
                  <w:pPr>
                    <w:spacing w:line="220" w:lineRule="exact"/>
                    <w:jc w:val="left"/>
                    <w:rPr>
                      <w:rFonts w:ascii="Arial" w:eastAsiaTheme="majorEastAsia" w:hAnsi="Arial" w:cs="Arial"/>
                      <w:color w:val="000000"/>
                      <w:sz w:val="16"/>
                      <w:szCs w:val="16"/>
                    </w:rPr>
                  </w:pPr>
                  <w:r w:rsidRPr="008F46F5">
                    <w:rPr>
                      <w:rFonts w:ascii="Arial" w:eastAsiaTheme="majorEastAsia" w:hAnsi="Arial" w:cs="Arial" w:hint="eastAsia"/>
                      <w:color w:val="000000"/>
                      <w:sz w:val="16"/>
                      <w:szCs w:val="16"/>
                    </w:rPr>
                    <w:t>パッド印刷作業</w:t>
                  </w:r>
                </w:p>
                <w:p w:rsidR="005739FD" w:rsidRPr="008F46F5" w:rsidRDefault="002D4566" w:rsidP="008F46F5">
                  <w:pPr>
                    <w:spacing w:line="220" w:lineRule="exact"/>
                    <w:jc w:val="left"/>
                    <w:rPr>
                      <w:rFonts w:ascii="Arial" w:eastAsiaTheme="majorEastAsia" w:hAnsi="Arial" w:cs="Arial"/>
                      <w:sz w:val="16"/>
                      <w:szCs w:val="16"/>
                    </w:rPr>
                  </w:pPr>
                  <w:r w:rsidRPr="008F46F5">
                    <w:rPr>
                      <w:rFonts w:ascii="Arial" w:eastAsiaTheme="majorEastAsia" w:hAnsi="Arial" w:cs="Arial"/>
                      <w:color w:val="000000"/>
                      <w:sz w:val="16"/>
                      <w:szCs w:val="16"/>
                    </w:rPr>
                    <w:t>Công việc in lụa</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F46F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8F46F5">
              <w:rPr>
                <w:rFonts w:ascii="Arial" w:hAnsi="Arial" w:cs="Arial"/>
                <w:color w:val="000000" w:themeColor="text1"/>
                <w:sz w:val="16"/>
                <w:szCs w:val="16"/>
                <w:shd w:val="pct15" w:color="auto" w:fill="FFFFFF"/>
                <w:lang w:eastAsia="zh-TW"/>
              </w:rPr>
              <w:t>(</w:t>
            </w:r>
            <w:r w:rsidRPr="008F46F5">
              <w:rPr>
                <w:rFonts w:ascii="Arial" w:hAnsi="Arial" w:cs="Arial" w:hint="eastAsia"/>
                <w:color w:val="000000" w:themeColor="text1"/>
                <w:sz w:val="16"/>
                <w:szCs w:val="16"/>
                <w:shd w:val="pct15" w:color="auto" w:fill="FFFFFF"/>
              </w:rPr>
              <w:t>法務省・厚生労働省許可番号</w:t>
            </w:r>
            <w:r w:rsidRPr="008F46F5">
              <w:rPr>
                <w:rFonts w:ascii="Arial" w:hAnsi="Arial" w:cs="Arial"/>
                <w:color w:val="000000" w:themeColor="text1"/>
                <w:sz w:val="16"/>
                <w:szCs w:val="16"/>
                <w:shd w:val="pct15" w:color="auto" w:fill="FFFFFF"/>
                <w:lang w:eastAsia="zh-TW"/>
              </w:rPr>
              <w:t>)</w:t>
            </w:r>
            <w:r w:rsidRPr="008F46F5">
              <w:rPr>
                <w:rFonts w:ascii="Arial" w:hAnsi="Arial" w:cs="Arial"/>
                <w:color w:val="FF0000"/>
                <w:sz w:val="16"/>
                <w:szCs w:val="16"/>
                <w:shd w:val="pct15" w:color="auto" w:fill="FFFFFF"/>
                <w:lang w:eastAsia="zh-TW"/>
              </w:rPr>
              <w:tab/>
            </w:r>
          </w:p>
          <w:p w:rsidR="00995E0C" w:rsidRPr="008F46F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8F46F5">
              <w:rPr>
                <w:rFonts w:ascii="Arial" w:hAnsi="Arial" w:cs="Arial"/>
                <w:color w:val="000000" w:themeColor="text1"/>
                <w:sz w:val="16"/>
                <w:szCs w:val="16"/>
                <w:shd w:val="pct15" w:color="auto" w:fill="FFFFFF"/>
                <w:lang w:eastAsia="zh-TW"/>
              </w:rPr>
              <w:t>(Mã số</w:t>
            </w:r>
            <w:r w:rsidR="00994176" w:rsidRPr="008F46F5">
              <w:rPr>
                <w:rFonts w:ascii="Arial" w:hAnsi="Arial" w:cs="Arial"/>
                <w:color w:val="000000" w:themeColor="text1"/>
                <w:sz w:val="16"/>
                <w:szCs w:val="16"/>
                <w:shd w:val="pct15" w:color="auto" w:fill="FFFFFF"/>
                <w:lang w:eastAsia="zh-TW"/>
              </w:rPr>
              <w:t xml:space="preserve"> cấp phép</w:t>
            </w:r>
            <w:r w:rsidRPr="008F46F5">
              <w:rPr>
                <w:rFonts w:ascii="Arial" w:hAnsi="Arial" w:cs="Arial"/>
                <w:color w:val="000000" w:themeColor="text1"/>
                <w:sz w:val="16"/>
                <w:szCs w:val="16"/>
                <w:shd w:val="pct15" w:color="auto" w:fill="FFFFFF"/>
                <w:lang w:eastAsia="zh-TW"/>
              </w:rPr>
              <w:t xml:space="preserve"> </w:t>
            </w:r>
            <w:r w:rsidR="00994176" w:rsidRPr="008F46F5">
              <w:rPr>
                <w:rFonts w:ascii="Arial" w:hAnsi="Arial" w:cs="Arial"/>
                <w:color w:val="000000" w:themeColor="text1"/>
                <w:sz w:val="16"/>
                <w:szCs w:val="16"/>
                <w:shd w:val="pct15" w:color="auto" w:fill="FFFFFF"/>
                <w:lang w:eastAsia="zh-TW"/>
              </w:rPr>
              <w:t xml:space="preserve">được cấp </w:t>
            </w:r>
            <w:r w:rsidRPr="008F46F5">
              <w:rPr>
                <w:rFonts w:ascii="Arial" w:hAnsi="Arial" w:cs="Arial"/>
                <w:color w:val="000000" w:themeColor="text1"/>
                <w:sz w:val="16"/>
                <w:szCs w:val="16"/>
                <w:shd w:val="pct15" w:color="auto" w:fill="FFFFFF"/>
                <w:lang w:eastAsia="zh-TW"/>
              </w:rPr>
              <w:t xml:space="preserve">bởi </w:t>
            </w:r>
            <w:r w:rsidR="00575924" w:rsidRPr="008F46F5">
              <w:rPr>
                <w:rFonts w:ascii="Arial" w:hAnsi="Arial" w:cs="Arial"/>
                <w:color w:val="000000" w:themeColor="text1"/>
                <w:sz w:val="16"/>
                <w:szCs w:val="16"/>
                <w:shd w:val="pct15" w:color="auto" w:fill="FFFFFF"/>
                <w:lang w:eastAsia="zh-TW"/>
              </w:rPr>
              <w:t>Bộ</w:t>
            </w:r>
            <w:r w:rsidR="00910271" w:rsidRPr="008F46F5">
              <w:rPr>
                <w:rFonts w:ascii="Arial" w:hAnsi="Arial" w:cs="Arial"/>
                <w:color w:val="000000" w:themeColor="text1"/>
                <w:sz w:val="16"/>
                <w:szCs w:val="16"/>
                <w:shd w:val="pct15" w:color="auto" w:fill="FFFFFF"/>
                <w:lang w:eastAsia="zh-TW"/>
              </w:rPr>
              <w:t xml:space="preserve"> T</w:t>
            </w:r>
            <w:r w:rsidR="00575924" w:rsidRPr="008F46F5">
              <w:rPr>
                <w:rFonts w:ascii="Arial" w:hAnsi="Arial" w:cs="Arial"/>
                <w:color w:val="000000" w:themeColor="text1"/>
                <w:sz w:val="16"/>
                <w:szCs w:val="16"/>
                <w:shd w:val="pct15" w:color="auto" w:fill="FFFFFF"/>
                <w:lang w:eastAsia="zh-TW"/>
              </w:rPr>
              <w:t xml:space="preserve">ư pháp </w:t>
            </w:r>
            <w:r w:rsidR="00023D5A" w:rsidRPr="008F46F5">
              <w:rPr>
                <w:rFonts w:ascii="Arial" w:hAnsi="Arial" w:cs="Arial"/>
                <w:color w:val="000000" w:themeColor="text1"/>
                <w:sz w:val="16"/>
                <w:szCs w:val="16"/>
                <w:shd w:val="pct15" w:color="auto" w:fill="FFFFFF"/>
                <w:lang w:eastAsia="zh-TW"/>
              </w:rPr>
              <w:t xml:space="preserve">Nhật Bản </w:t>
            </w:r>
            <w:r w:rsidR="00575924" w:rsidRPr="008F46F5">
              <w:rPr>
                <w:rFonts w:ascii="Arial" w:hAnsi="Arial" w:cs="Arial"/>
                <w:color w:val="000000" w:themeColor="text1"/>
                <w:sz w:val="16"/>
                <w:szCs w:val="16"/>
                <w:shd w:val="pct15" w:color="auto" w:fill="FFFFFF"/>
                <w:lang w:eastAsia="zh-TW"/>
              </w:rPr>
              <w:t xml:space="preserve">và </w:t>
            </w:r>
            <w:r w:rsidR="002021DF" w:rsidRPr="008F46F5">
              <w:rPr>
                <w:rFonts w:ascii="Arial" w:hAnsi="Arial" w:cs="Arial"/>
                <w:color w:val="000000" w:themeColor="text1"/>
                <w:sz w:val="16"/>
                <w:szCs w:val="16"/>
                <w:shd w:val="pct15" w:color="auto" w:fill="FFFFFF"/>
                <w:lang w:eastAsia="zh-TW"/>
              </w:rPr>
              <w:t>Bộ Y tế</w:t>
            </w:r>
            <w:r w:rsidR="005D4598" w:rsidRPr="008F46F5">
              <w:rPr>
                <w:rFonts w:ascii="Arial" w:hAnsi="Arial" w:cs="Arial"/>
                <w:color w:val="000000" w:themeColor="text1"/>
                <w:sz w:val="16"/>
                <w:szCs w:val="16"/>
                <w:shd w:val="pct15" w:color="auto" w:fill="FFFFFF"/>
                <w:lang w:eastAsia="zh-TW"/>
              </w:rPr>
              <w:t>,</w:t>
            </w:r>
            <w:r w:rsidR="005D4598" w:rsidRPr="008F46F5">
              <w:rPr>
                <w:rFonts w:ascii="Arial" w:hAnsi="Arial" w:cs="Arial" w:hint="eastAsia"/>
                <w:color w:val="000000" w:themeColor="text1"/>
                <w:sz w:val="16"/>
                <w:szCs w:val="16"/>
                <w:shd w:val="pct15" w:color="auto" w:fill="FFFFFF"/>
              </w:rPr>
              <w:t xml:space="preserve"> </w:t>
            </w:r>
            <w:r w:rsidR="002021DF" w:rsidRPr="008F46F5">
              <w:rPr>
                <w:rFonts w:ascii="Arial" w:hAnsi="Arial" w:cs="Arial"/>
                <w:color w:val="000000" w:themeColor="text1"/>
                <w:sz w:val="16"/>
                <w:szCs w:val="16"/>
                <w:shd w:val="pct15" w:color="auto" w:fill="FFFFFF"/>
                <w:lang w:eastAsia="zh-TW"/>
              </w:rPr>
              <w:t>Lao độ</w:t>
            </w:r>
            <w:r w:rsidR="005D4598" w:rsidRPr="008F46F5">
              <w:rPr>
                <w:rFonts w:ascii="Arial" w:hAnsi="Arial" w:cs="Arial"/>
                <w:color w:val="000000" w:themeColor="text1"/>
                <w:sz w:val="16"/>
                <w:szCs w:val="16"/>
                <w:shd w:val="pct15" w:color="auto" w:fill="FFFFFF"/>
                <w:lang w:eastAsia="zh-TW"/>
              </w:rPr>
              <w:t>ng</w:t>
            </w:r>
            <w:r w:rsidR="005D4598" w:rsidRPr="008F46F5">
              <w:rPr>
                <w:rFonts w:ascii="Arial" w:hAnsi="Arial" w:cs="Arial" w:hint="eastAsia"/>
                <w:color w:val="000000" w:themeColor="text1"/>
                <w:sz w:val="16"/>
                <w:szCs w:val="16"/>
                <w:shd w:val="pct15" w:color="auto" w:fill="FFFFFF"/>
              </w:rPr>
              <w:t xml:space="preserve"> </w:t>
            </w:r>
            <w:r w:rsidR="005D4598" w:rsidRPr="008F46F5">
              <w:rPr>
                <w:rFonts w:ascii="Arial" w:hAnsi="Arial" w:cs="Arial"/>
                <w:color w:val="000000" w:themeColor="text1"/>
                <w:sz w:val="16"/>
                <w:szCs w:val="16"/>
                <w:shd w:val="pct15" w:color="auto" w:fill="FFFFFF"/>
                <w:lang w:eastAsia="zh-TW"/>
              </w:rPr>
              <w:t>và</w:t>
            </w:r>
            <w:r w:rsidR="005D4598" w:rsidRPr="008F46F5">
              <w:rPr>
                <w:rFonts w:ascii="Arial" w:hAnsi="Arial" w:cs="Arial" w:hint="eastAsia"/>
                <w:color w:val="000000" w:themeColor="text1"/>
                <w:sz w:val="16"/>
                <w:szCs w:val="16"/>
                <w:shd w:val="pct15" w:color="auto" w:fill="FFFFFF"/>
              </w:rPr>
              <w:t xml:space="preserve"> </w:t>
            </w:r>
            <w:r w:rsidR="002021DF" w:rsidRPr="008F46F5">
              <w:rPr>
                <w:rFonts w:ascii="Arial" w:hAnsi="Arial" w:cs="Arial"/>
                <w:color w:val="000000" w:themeColor="text1"/>
                <w:sz w:val="16"/>
                <w:szCs w:val="16"/>
                <w:shd w:val="pct15" w:color="auto" w:fill="FFFFFF"/>
                <w:lang w:eastAsia="zh-TW"/>
              </w:rPr>
              <w:t>Phúc lợi Nhật Bản</w:t>
            </w:r>
            <w:r w:rsidR="00575924" w:rsidRPr="008F46F5">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827E996" wp14:editId="6E3902D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C2F1321" wp14:editId="54FD99C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0022BE2" wp14:editId="0E5A51D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F46F5" w:rsidRDefault="004C3DDF" w:rsidP="004C3DDF">
      <w:pPr>
        <w:jc w:val="center"/>
        <w:rPr>
          <w:rFonts w:asciiTheme="majorEastAsia" w:eastAsiaTheme="majorEastAsia" w:hAnsiTheme="majorEastAsia" w:cs="メイリオ"/>
          <w:b/>
          <w:sz w:val="16"/>
          <w:szCs w:val="16"/>
        </w:rPr>
      </w:pPr>
      <w:r w:rsidRPr="008F46F5">
        <w:rPr>
          <w:rFonts w:asciiTheme="majorEastAsia" w:eastAsiaTheme="majorEastAsia" w:hAnsiTheme="majorEastAsia" w:cs="メイリオ" w:hint="eastAsia"/>
          <w:b/>
          <w:sz w:val="16"/>
          <w:szCs w:val="16"/>
        </w:rPr>
        <w:t>法務省及び厚生労働省が定める様式</w:t>
      </w:r>
    </w:p>
    <w:p w:rsidR="00910271" w:rsidRPr="008F46F5" w:rsidRDefault="00910271" w:rsidP="004C3DDF">
      <w:pPr>
        <w:jc w:val="center"/>
        <w:rPr>
          <w:rFonts w:ascii="Arial" w:hAnsi="Arial" w:cs="Arial"/>
          <w:color w:val="000000" w:themeColor="text1"/>
          <w:sz w:val="16"/>
          <w:szCs w:val="16"/>
          <w:shd w:val="pct15" w:color="auto" w:fill="FFFFFF"/>
          <w:lang w:eastAsia="zh-TW"/>
        </w:rPr>
      </w:pPr>
      <w:r w:rsidRPr="008F46F5">
        <w:rPr>
          <w:rFonts w:ascii="Arial" w:hAnsi="Arial" w:cs="Arial"/>
          <w:color w:val="000000" w:themeColor="text1"/>
          <w:sz w:val="16"/>
          <w:szCs w:val="16"/>
          <w:shd w:val="pct15" w:color="auto" w:fill="FFFFFF"/>
          <w:lang w:eastAsia="zh-TW"/>
        </w:rPr>
        <w:t xml:space="preserve">Mẫu giấy chứng nhận do Bộ Tư pháp </w:t>
      </w:r>
      <w:r w:rsidR="00023D5A" w:rsidRPr="008F46F5">
        <w:rPr>
          <w:rFonts w:ascii="Arial" w:hAnsi="Arial" w:cs="Arial"/>
          <w:color w:val="000000" w:themeColor="text1"/>
          <w:sz w:val="16"/>
          <w:szCs w:val="16"/>
          <w:shd w:val="pct15" w:color="auto" w:fill="FFFFFF"/>
          <w:lang w:eastAsia="zh-TW"/>
        </w:rPr>
        <w:t xml:space="preserve">Nhật Bản </w:t>
      </w:r>
      <w:r w:rsidRPr="008F46F5">
        <w:rPr>
          <w:rFonts w:ascii="Arial" w:hAnsi="Arial" w:cs="Arial"/>
          <w:color w:val="000000" w:themeColor="text1"/>
          <w:sz w:val="16"/>
          <w:szCs w:val="16"/>
          <w:shd w:val="pct15" w:color="auto" w:fill="FFFFFF"/>
          <w:lang w:eastAsia="zh-TW"/>
        </w:rPr>
        <w:t xml:space="preserve">và Bộ Y </w:t>
      </w:r>
      <w:r w:rsidR="005D4598" w:rsidRPr="008F46F5">
        <w:rPr>
          <w:rFonts w:ascii="Arial" w:hAnsi="Arial" w:cs="Arial" w:hint="eastAsia"/>
          <w:color w:val="000000" w:themeColor="text1"/>
          <w:sz w:val="16"/>
          <w:szCs w:val="16"/>
          <w:shd w:val="pct15" w:color="auto" w:fill="FFFFFF"/>
        </w:rPr>
        <w:t>tế</w:t>
      </w:r>
      <w:r w:rsidRPr="008F46F5">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9C51AE1" wp14:editId="29A50201">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8F46F5" w:rsidRDefault="0059124B" w:rsidP="0059124B">
                            <w:pPr>
                              <w:jc w:val="center"/>
                              <w:rPr>
                                <w:sz w:val="18"/>
                              </w:rPr>
                            </w:pPr>
                            <w:r w:rsidRPr="008F46F5">
                              <w:rPr>
                                <w:rFonts w:hint="eastAsia"/>
                                <w:sz w:val="18"/>
                              </w:rPr>
                              <w:t>別添</w:t>
                            </w:r>
                          </w:p>
                          <w:p w:rsidR="002021DF" w:rsidRPr="004B2CCF" w:rsidRDefault="002021DF" w:rsidP="0059124B">
                            <w:pPr>
                              <w:jc w:val="center"/>
                              <w:rPr>
                                <w:rFonts w:asciiTheme="majorHAnsi" w:hAnsiTheme="majorHAnsi" w:cstheme="majorHAnsi"/>
                                <w:sz w:val="18"/>
                              </w:rPr>
                            </w:pPr>
                            <w:bookmarkStart w:id="0" w:name="_GoBack"/>
                            <w:r w:rsidRPr="004B2CCF">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8F46F5" w:rsidRDefault="0059124B" w:rsidP="0059124B">
                      <w:pPr>
                        <w:jc w:val="center"/>
                        <w:rPr>
                          <w:sz w:val="18"/>
                        </w:rPr>
                      </w:pPr>
                      <w:r w:rsidRPr="008F46F5">
                        <w:rPr>
                          <w:rFonts w:hint="eastAsia"/>
                          <w:sz w:val="18"/>
                        </w:rPr>
                        <w:t>別添</w:t>
                      </w:r>
                    </w:p>
                    <w:p w:rsidR="002021DF" w:rsidRPr="004B2CCF" w:rsidRDefault="002021DF" w:rsidP="0059124B">
                      <w:pPr>
                        <w:jc w:val="center"/>
                        <w:rPr>
                          <w:rFonts w:asciiTheme="majorHAnsi" w:hAnsiTheme="majorHAnsi" w:cstheme="majorHAnsi"/>
                          <w:sz w:val="18"/>
                        </w:rPr>
                      </w:pPr>
                      <w:bookmarkStart w:id="1" w:name="_GoBack"/>
                      <w:r w:rsidRPr="004B2CCF">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パッド印刷の準備作業</w:t>
            </w:r>
          </w:p>
          <w:p w:rsidR="00341EE1" w:rsidRPr="00ED2F9A" w:rsidRDefault="00ED2F9A" w:rsidP="00F406F4">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chuẩn bị in lụa</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パッド印刷機の操作作業</w:t>
            </w:r>
          </w:p>
          <w:p w:rsidR="00341EE1" w:rsidRPr="00ED2F9A" w:rsidRDefault="00ED2F9A" w:rsidP="00F406F4">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thao tác máy in lụa</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サイクルタイムの印刷作業</w:t>
            </w:r>
          </w:p>
          <w:p w:rsidR="00341EE1" w:rsidRPr="00ED2F9A" w:rsidRDefault="00ED2F9A" w:rsidP="00F406F4">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in theo thời gian chu kỳ</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ワーク着脱作業</w:t>
            </w:r>
          </w:p>
          <w:p w:rsidR="00341EE1" w:rsidRPr="00ED2F9A" w:rsidRDefault="00ED2F9A" w:rsidP="00AF3515">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lắp đặt và tháo sản phẩm</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製品検査作業</w:t>
            </w:r>
          </w:p>
          <w:p w:rsidR="001117D5" w:rsidRPr="00ED2F9A" w:rsidRDefault="00ED2F9A" w:rsidP="00ED2F9A">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kiểm tra sản phẩm</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窯詰め・ばらし及び施釉作業等</w:t>
            </w:r>
          </w:p>
          <w:p w:rsidR="00341EE1" w:rsidRPr="00ED2F9A" w:rsidRDefault="00ED2F9A" w:rsidP="00AF3515">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x</w:t>
            </w:r>
            <w:r w:rsidRPr="008F46F5">
              <w:rPr>
                <w:rFonts w:asciiTheme="majorHAnsi" w:eastAsia="MingLiU" w:hAnsiTheme="majorHAnsi" w:cstheme="majorHAnsi"/>
                <w:color w:val="000000"/>
                <w:sz w:val="14"/>
                <w:szCs w:val="14"/>
              </w:rPr>
              <w:t>ế</w:t>
            </w:r>
            <w:r w:rsidRPr="008F46F5">
              <w:rPr>
                <w:rFonts w:asciiTheme="majorHAnsi" w:eastAsiaTheme="majorEastAsia" w:hAnsiTheme="majorHAnsi" w:cstheme="majorHAnsi"/>
                <w:color w:val="000000"/>
                <w:sz w:val="14"/>
                <w:szCs w:val="14"/>
              </w:rPr>
              <w:t>p gốm vào lò nung, tháo gốm, tráng men,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原型・石膏モデル製作作業</w:t>
            </w:r>
          </w:p>
          <w:p w:rsidR="00341EE1" w:rsidRPr="00ED2F9A" w:rsidRDefault="00ED2F9A" w:rsidP="00AF3515">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sản xuất sản phẩm mẫu, khuôn thạch cao</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D2F9A" w:rsidRPr="008F46F5" w:rsidRDefault="00ED2F9A" w:rsidP="00ED2F9A">
            <w:pPr>
              <w:spacing w:line="180" w:lineRule="exact"/>
              <w:rPr>
                <w:rFonts w:asciiTheme="majorHAnsi" w:eastAsiaTheme="majorEastAsia" w:hAnsiTheme="majorHAnsi" w:cstheme="majorHAnsi"/>
                <w:color w:val="000000"/>
                <w:sz w:val="14"/>
                <w:szCs w:val="14"/>
              </w:rPr>
            </w:pPr>
            <w:r w:rsidRPr="008F46F5">
              <w:rPr>
                <w:rFonts w:asciiTheme="majorHAnsi" w:eastAsiaTheme="majorEastAsia" w:hAnsiTheme="majorHAnsi" w:cstheme="majorHAnsi" w:hint="eastAsia"/>
                <w:color w:val="000000"/>
                <w:sz w:val="14"/>
                <w:szCs w:val="14"/>
              </w:rPr>
              <w:t>加圧式鋳込み成形機の保守保全作業</w:t>
            </w:r>
          </w:p>
          <w:p w:rsidR="00341EE1" w:rsidRPr="00ED2F9A" w:rsidRDefault="00ED2F9A" w:rsidP="00AF3515">
            <w:pPr>
              <w:spacing w:line="160" w:lineRule="exact"/>
              <w:rPr>
                <w:rFonts w:asciiTheme="majorHAnsi" w:eastAsiaTheme="majorEastAsia" w:hAnsiTheme="majorHAnsi" w:cstheme="majorHAnsi"/>
                <w:sz w:val="14"/>
                <w:szCs w:val="14"/>
                <w:highlight w:val="green"/>
              </w:rPr>
            </w:pPr>
            <w:r w:rsidRPr="008F46F5">
              <w:rPr>
                <w:rFonts w:asciiTheme="majorHAnsi" w:eastAsiaTheme="majorEastAsia" w:hAnsiTheme="majorHAnsi" w:cstheme="majorHAnsi"/>
                <w:color w:val="000000"/>
                <w:sz w:val="14"/>
                <w:szCs w:val="14"/>
              </w:rPr>
              <w:t>Công việc bảo dưỡng, bảo vệ máy đúc áp lực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3C" w:rsidRDefault="00ED0E3C" w:rsidP="006A5F3B">
      <w:r>
        <w:separator/>
      </w:r>
    </w:p>
  </w:endnote>
  <w:endnote w:type="continuationSeparator" w:id="0">
    <w:p w:rsidR="00ED0E3C" w:rsidRDefault="00ED0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B2CC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B2CC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3C" w:rsidRDefault="00ED0E3C" w:rsidP="006A5F3B">
      <w:r>
        <w:separator/>
      </w:r>
    </w:p>
  </w:footnote>
  <w:footnote w:type="continuationSeparator" w:id="0">
    <w:p w:rsidR="00ED0E3C" w:rsidRDefault="00ED0E3C"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22F7"/>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4566"/>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2CCF"/>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F46F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D0E3C"/>
    <w:rsid w:val="00ED2F9A"/>
    <w:rsid w:val="00EE7C92"/>
    <w:rsid w:val="00EF04D8"/>
    <w:rsid w:val="00EF08B6"/>
    <w:rsid w:val="00EF67FB"/>
    <w:rsid w:val="00F0156C"/>
    <w:rsid w:val="00F02F2C"/>
    <w:rsid w:val="00F0344F"/>
    <w:rsid w:val="00F0605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3E8B-1D55-4C9F-9FFB-430A3FCA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4265</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2018-11-29T05:49:00Z</dcterms:created>
  <dcterms:modified xsi:type="dcterms:W3CDTF">2018-12-03T08:06:00Z</dcterms:modified>
</cp:coreProperties>
</file>