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F90E53" w:rsidRPr="00DB71E7" w:rsidRDefault="00F90E53" w:rsidP="00F90E53">
                  <w:pPr>
                    <w:spacing w:line="220" w:lineRule="exact"/>
                    <w:rPr>
                      <w:rFonts w:asciiTheme="majorEastAsia" w:eastAsiaTheme="majorEastAsia" w:hAnsiTheme="majorEastAsia" w:cs="メイリオ"/>
                      <w:sz w:val="16"/>
                      <w:szCs w:val="16"/>
                    </w:rPr>
                  </w:pPr>
                  <w:r w:rsidRPr="00DB71E7">
                    <w:rPr>
                      <w:rFonts w:asciiTheme="majorEastAsia" w:eastAsiaTheme="majorEastAsia" w:hAnsiTheme="majorEastAsia" w:cs="メイリオ" w:hint="eastAsia"/>
                      <w:sz w:val="16"/>
                      <w:szCs w:val="16"/>
                    </w:rPr>
                    <w:t>機械検査</w:t>
                  </w:r>
                </w:p>
                <w:p w:rsidR="005739FD" w:rsidRPr="002036B9" w:rsidRDefault="00F90E53" w:rsidP="00F90E53">
                  <w:pPr>
                    <w:spacing w:line="220" w:lineRule="exact"/>
                    <w:jc w:val="left"/>
                    <w:rPr>
                      <w:rFonts w:asciiTheme="majorEastAsia" w:eastAsiaTheme="majorEastAsia" w:hAnsiTheme="majorEastAsia" w:cs="メイリオ"/>
                      <w:sz w:val="16"/>
                      <w:szCs w:val="16"/>
                    </w:rPr>
                  </w:pPr>
                  <w:r w:rsidRPr="00DB71E7">
                    <w:rPr>
                      <w:rFonts w:asciiTheme="majorHAnsi" w:eastAsiaTheme="majorEastAsia" w:hAnsiTheme="majorHAnsi" w:cstheme="majorHAnsi" w:hint="eastAsia"/>
                      <w:sz w:val="16"/>
                      <w:szCs w:val="16"/>
                    </w:rPr>
                    <w:t>Machine inspection</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F90E53" w:rsidRPr="00DB71E7" w:rsidRDefault="00F90E53" w:rsidP="00F90E53">
                  <w:pPr>
                    <w:spacing w:line="220" w:lineRule="exact"/>
                    <w:rPr>
                      <w:rFonts w:asciiTheme="majorHAnsi" w:eastAsiaTheme="majorEastAsia" w:hAnsiTheme="majorHAnsi" w:cstheme="majorHAnsi"/>
                      <w:sz w:val="16"/>
                      <w:szCs w:val="16"/>
                    </w:rPr>
                  </w:pPr>
                  <w:r w:rsidRPr="00DB71E7">
                    <w:rPr>
                      <w:rFonts w:asciiTheme="majorHAnsi" w:eastAsiaTheme="majorEastAsia" w:hAnsiTheme="majorHAnsi" w:cstheme="majorHAnsi" w:hint="eastAsia"/>
                      <w:sz w:val="16"/>
                      <w:szCs w:val="16"/>
                    </w:rPr>
                    <w:t>機械検査作業</w:t>
                  </w:r>
                </w:p>
                <w:p w:rsidR="005739FD" w:rsidRPr="002036B9" w:rsidRDefault="00F90E53" w:rsidP="00F90E53">
                  <w:pPr>
                    <w:spacing w:line="220" w:lineRule="exact"/>
                    <w:rPr>
                      <w:rFonts w:asciiTheme="majorHAnsi" w:eastAsiaTheme="majorEastAsia" w:hAnsiTheme="majorHAnsi" w:cstheme="majorHAnsi"/>
                      <w:sz w:val="16"/>
                      <w:szCs w:val="16"/>
                    </w:rPr>
                  </w:pPr>
                  <w:r w:rsidRPr="00DB71E7">
                    <w:rPr>
                      <w:rFonts w:asciiTheme="majorHAnsi" w:eastAsiaTheme="majorEastAsia" w:hAnsiTheme="majorHAnsi" w:cstheme="majorHAnsi" w:hint="eastAsia"/>
                      <w:sz w:val="16"/>
                      <w:szCs w:val="16"/>
                    </w:rPr>
                    <w:t>Machine inspection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C6985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74E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401F4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602701">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602701">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602701">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F90E53" w:rsidRPr="002036B9" w:rsidTr="00341EE1">
        <w:trPr>
          <w:trHeight w:val="457"/>
        </w:trPr>
        <w:tc>
          <w:tcPr>
            <w:tcW w:w="2551" w:type="dxa"/>
            <w:vMerge w:val="restart"/>
            <w:vAlign w:val="center"/>
          </w:tcPr>
          <w:p w:rsidR="00F90E53" w:rsidRPr="002036B9" w:rsidRDefault="00F90E53" w:rsidP="00F90E5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90E53" w:rsidRPr="002036B9" w:rsidRDefault="00F90E53" w:rsidP="00F90E5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F90E53" w:rsidRPr="002036B9" w:rsidRDefault="00F90E53" w:rsidP="00F90E53">
            <w:pPr>
              <w:spacing w:line="160" w:lineRule="exact"/>
              <w:jc w:val="center"/>
              <w:rPr>
                <w:sz w:val="14"/>
                <w:szCs w:val="14"/>
              </w:rPr>
            </w:pPr>
          </w:p>
        </w:tc>
        <w:tc>
          <w:tcPr>
            <w:tcW w:w="609" w:type="dxa"/>
          </w:tcPr>
          <w:p w:rsidR="00F90E53" w:rsidRPr="002036B9" w:rsidRDefault="00F90E53" w:rsidP="00F90E53">
            <w:pPr>
              <w:spacing w:line="160" w:lineRule="exact"/>
              <w:rPr>
                <w:sz w:val="14"/>
                <w:szCs w:val="14"/>
              </w:rPr>
            </w:pPr>
          </w:p>
        </w:tc>
        <w:tc>
          <w:tcPr>
            <w:tcW w:w="610" w:type="dxa"/>
          </w:tcPr>
          <w:p w:rsidR="00F90E53" w:rsidRPr="002036B9" w:rsidRDefault="00F90E53" w:rsidP="00F90E53">
            <w:pPr>
              <w:spacing w:line="160" w:lineRule="exact"/>
              <w:jc w:val="left"/>
              <w:rPr>
                <w:rFonts w:asciiTheme="majorHAnsi" w:eastAsiaTheme="majorEastAsia" w:hAnsiTheme="majorHAnsi" w:cstheme="majorHAnsi"/>
                <w:sz w:val="14"/>
                <w:szCs w:val="14"/>
              </w:rPr>
            </w:pPr>
          </w:p>
        </w:tc>
        <w:tc>
          <w:tcPr>
            <w:tcW w:w="5543" w:type="dxa"/>
            <w:vAlign w:val="center"/>
          </w:tcPr>
          <w:p w:rsidR="00F90E53" w:rsidRPr="00DB71E7" w:rsidRDefault="00F90E53" w:rsidP="00F90E53">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測定機器の精度検査･調整作業</w:t>
            </w:r>
          </w:p>
          <w:p w:rsidR="00F90E53" w:rsidRPr="00DB71E7" w:rsidRDefault="00F90E53" w:rsidP="00F90E53">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Accuracy check and adjustment of measuring instruments</w:t>
            </w:r>
          </w:p>
        </w:tc>
      </w:tr>
      <w:tr w:rsidR="00F90E53" w:rsidRPr="002036B9" w:rsidTr="00341EE1">
        <w:trPr>
          <w:trHeight w:val="407"/>
        </w:trPr>
        <w:tc>
          <w:tcPr>
            <w:tcW w:w="2551" w:type="dxa"/>
            <w:vMerge/>
          </w:tcPr>
          <w:p w:rsidR="00F90E53" w:rsidRPr="002036B9" w:rsidRDefault="00F90E53" w:rsidP="00F90E53">
            <w:pPr>
              <w:spacing w:line="160" w:lineRule="exact"/>
              <w:rPr>
                <w:sz w:val="14"/>
                <w:szCs w:val="14"/>
              </w:rPr>
            </w:pPr>
          </w:p>
        </w:tc>
        <w:tc>
          <w:tcPr>
            <w:tcW w:w="609" w:type="dxa"/>
            <w:tcBorders>
              <w:top w:val="single" w:sz="4" w:space="0" w:color="auto"/>
            </w:tcBorders>
            <w:vAlign w:val="center"/>
          </w:tcPr>
          <w:p w:rsidR="00F90E53" w:rsidRPr="002036B9" w:rsidRDefault="00F90E53" w:rsidP="00F90E53">
            <w:pPr>
              <w:spacing w:line="160" w:lineRule="exact"/>
              <w:jc w:val="center"/>
              <w:rPr>
                <w:sz w:val="14"/>
                <w:szCs w:val="14"/>
              </w:rPr>
            </w:pPr>
          </w:p>
        </w:tc>
        <w:tc>
          <w:tcPr>
            <w:tcW w:w="609" w:type="dxa"/>
            <w:tcBorders>
              <w:top w:val="single" w:sz="4" w:space="0" w:color="auto"/>
            </w:tcBorders>
          </w:tcPr>
          <w:p w:rsidR="00F90E53" w:rsidRPr="002036B9" w:rsidRDefault="00F90E53" w:rsidP="00F90E53">
            <w:pPr>
              <w:spacing w:line="160" w:lineRule="exact"/>
              <w:rPr>
                <w:sz w:val="14"/>
                <w:szCs w:val="14"/>
              </w:rPr>
            </w:pPr>
          </w:p>
        </w:tc>
        <w:tc>
          <w:tcPr>
            <w:tcW w:w="610" w:type="dxa"/>
            <w:tcBorders>
              <w:top w:val="single" w:sz="4" w:space="0" w:color="auto"/>
            </w:tcBorders>
          </w:tcPr>
          <w:p w:rsidR="00F90E53" w:rsidRPr="002036B9" w:rsidRDefault="00F90E53" w:rsidP="00F90E5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90E53" w:rsidRPr="00DB71E7" w:rsidRDefault="00F90E53" w:rsidP="00F90E53">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寸法、角度等の精密測定作業</w:t>
            </w:r>
          </w:p>
          <w:p w:rsidR="00F90E53" w:rsidRPr="00DB71E7" w:rsidRDefault="00F90E53" w:rsidP="00F90E53">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Precise measurement of dimensions, angles, etc.</w:t>
            </w:r>
          </w:p>
        </w:tc>
      </w:tr>
      <w:tr w:rsidR="00F90E53" w:rsidRPr="002036B9" w:rsidTr="00341EE1">
        <w:trPr>
          <w:trHeight w:val="427"/>
        </w:trPr>
        <w:tc>
          <w:tcPr>
            <w:tcW w:w="2551" w:type="dxa"/>
            <w:vMerge/>
          </w:tcPr>
          <w:p w:rsidR="00F90E53" w:rsidRPr="002036B9" w:rsidRDefault="00F90E53" w:rsidP="00F90E53">
            <w:pPr>
              <w:spacing w:line="160" w:lineRule="exact"/>
              <w:rPr>
                <w:sz w:val="14"/>
                <w:szCs w:val="14"/>
              </w:rPr>
            </w:pPr>
          </w:p>
        </w:tc>
        <w:tc>
          <w:tcPr>
            <w:tcW w:w="609" w:type="dxa"/>
            <w:tcBorders>
              <w:top w:val="single" w:sz="4" w:space="0" w:color="auto"/>
            </w:tcBorders>
            <w:vAlign w:val="center"/>
          </w:tcPr>
          <w:p w:rsidR="00F90E53" w:rsidRPr="002036B9" w:rsidRDefault="00F90E53" w:rsidP="00F90E53">
            <w:pPr>
              <w:spacing w:line="160" w:lineRule="exact"/>
              <w:jc w:val="center"/>
              <w:rPr>
                <w:sz w:val="14"/>
                <w:szCs w:val="14"/>
              </w:rPr>
            </w:pPr>
          </w:p>
        </w:tc>
        <w:tc>
          <w:tcPr>
            <w:tcW w:w="609" w:type="dxa"/>
            <w:tcBorders>
              <w:top w:val="single" w:sz="4" w:space="0" w:color="auto"/>
            </w:tcBorders>
          </w:tcPr>
          <w:p w:rsidR="00F90E53" w:rsidRPr="002036B9" w:rsidRDefault="00F90E53" w:rsidP="00F90E53">
            <w:pPr>
              <w:spacing w:line="160" w:lineRule="exact"/>
              <w:rPr>
                <w:sz w:val="14"/>
                <w:szCs w:val="14"/>
              </w:rPr>
            </w:pPr>
          </w:p>
        </w:tc>
        <w:tc>
          <w:tcPr>
            <w:tcW w:w="610" w:type="dxa"/>
            <w:tcBorders>
              <w:top w:val="single" w:sz="4" w:space="0" w:color="auto"/>
            </w:tcBorders>
          </w:tcPr>
          <w:p w:rsidR="00F90E53" w:rsidRPr="002036B9" w:rsidRDefault="00F90E53" w:rsidP="00F90E5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90E53" w:rsidRPr="00DB71E7" w:rsidRDefault="00F90E53" w:rsidP="00F90E53">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部品の寸法及び形状の検査作業</w:t>
            </w:r>
          </w:p>
          <w:p w:rsidR="00F90E53" w:rsidRPr="00DB71E7" w:rsidRDefault="00F90E53" w:rsidP="00F90E53">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Part dimensions and shape check</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2036B9" w:rsidRDefault="00341EE1" w:rsidP="006B64A7">
            <w:pPr>
              <w:spacing w:line="160" w:lineRule="exact"/>
              <w:rPr>
                <w:rFonts w:asciiTheme="majorHAnsi" w:eastAsiaTheme="majorEastAsia" w:hAnsiTheme="majorHAnsi" w:cstheme="majorHAnsi"/>
                <w:sz w:val="14"/>
                <w:szCs w:val="14"/>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F90E53" w:rsidRPr="002036B9" w:rsidTr="00341EE1">
        <w:trPr>
          <w:trHeight w:val="403"/>
        </w:trPr>
        <w:tc>
          <w:tcPr>
            <w:tcW w:w="2551" w:type="dxa"/>
            <w:vMerge w:val="restart"/>
            <w:vAlign w:val="center"/>
          </w:tcPr>
          <w:p w:rsidR="00F90E53" w:rsidRPr="002036B9" w:rsidRDefault="00F90E53" w:rsidP="00F90E5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90E53" w:rsidRPr="002036B9" w:rsidRDefault="00F90E53" w:rsidP="00F90E53">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F90E53" w:rsidRPr="002036B9" w:rsidRDefault="00F90E53" w:rsidP="00F90E5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90E53" w:rsidRPr="002036B9" w:rsidRDefault="00F90E53" w:rsidP="00F90E53">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F90E53" w:rsidRPr="002036B9" w:rsidRDefault="00F90E53" w:rsidP="00F90E53">
            <w:pPr>
              <w:spacing w:line="160" w:lineRule="exact"/>
              <w:rPr>
                <w:sz w:val="14"/>
                <w:szCs w:val="14"/>
              </w:rPr>
            </w:pPr>
          </w:p>
        </w:tc>
        <w:tc>
          <w:tcPr>
            <w:tcW w:w="609" w:type="dxa"/>
            <w:vAlign w:val="center"/>
          </w:tcPr>
          <w:p w:rsidR="00F90E53" w:rsidRPr="002036B9" w:rsidRDefault="00F90E53" w:rsidP="00F90E53">
            <w:pPr>
              <w:spacing w:line="160" w:lineRule="exact"/>
              <w:jc w:val="center"/>
              <w:rPr>
                <w:sz w:val="14"/>
                <w:szCs w:val="14"/>
              </w:rPr>
            </w:pPr>
          </w:p>
        </w:tc>
        <w:tc>
          <w:tcPr>
            <w:tcW w:w="610" w:type="dxa"/>
          </w:tcPr>
          <w:p w:rsidR="00F90E53" w:rsidRPr="002036B9" w:rsidRDefault="00F90E53" w:rsidP="00F90E53">
            <w:pPr>
              <w:spacing w:line="160" w:lineRule="exact"/>
              <w:jc w:val="left"/>
              <w:rPr>
                <w:rFonts w:asciiTheme="majorHAnsi" w:eastAsiaTheme="majorEastAsia" w:hAnsiTheme="majorHAnsi" w:cstheme="majorHAnsi"/>
                <w:sz w:val="14"/>
                <w:szCs w:val="14"/>
              </w:rPr>
            </w:pPr>
          </w:p>
        </w:tc>
        <w:tc>
          <w:tcPr>
            <w:tcW w:w="5543" w:type="dxa"/>
            <w:vAlign w:val="center"/>
          </w:tcPr>
          <w:p w:rsidR="00F90E53" w:rsidRPr="00DB71E7" w:rsidRDefault="00F90E53" w:rsidP="00F90E53">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機械部品の受入れ等作業</w:t>
            </w:r>
          </w:p>
          <w:p w:rsidR="00F90E53" w:rsidRPr="00DB71E7" w:rsidRDefault="00F90E53" w:rsidP="00F90E53">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Reception of machine parts, etc.</w:t>
            </w:r>
          </w:p>
        </w:tc>
      </w:tr>
      <w:tr w:rsidR="00F90E53" w:rsidRPr="002036B9" w:rsidTr="00341EE1">
        <w:trPr>
          <w:trHeight w:val="437"/>
        </w:trPr>
        <w:tc>
          <w:tcPr>
            <w:tcW w:w="2551" w:type="dxa"/>
            <w:vMerge/>
          </w:tcPr>
          <w:p w:rsidR="00F90E53" w:rsidRPr="002036B9" w:rsidRDefault="00F90E53" w:rsidP="00F90E53">
            <w:pPr>
              <w:spacing w:line="160" w:lineRule="exact"/>
              <w:rPr>
                <w:sz w:val="14"/>
                <w:szCs w:val="14"/>
              </w:rPr>
            </w:pPr>
          </w:p>
        </w:tc>
        <w:tc>
          <w:tcPr>
            <w:tcW w:w="609" w:type="dxa"/>
          </w:tcPr>
          <w:p w:rsidR="00F90E53" w:rsidRPr="002036B9" w:rsidRDefault="00F90E53" w:rsidP="00F90E53">
            <w:pPr>
              <w:spacing w:line="160" w:lineRule="exact"/>
              <w:rPr>
                <w:sz w:val="14"/>
                <w:szCs w:val="14"/>
              </w:rPr>
            </w:pPr>
          </w:p>
        </w:tc>
        <w:tc>
          <w:tcPr>
            <w:tcW w:w="609" w:type="dxa"/>
          </w:tcPr>
          <w:p w:rsidR="00F90E53" w:rsidRPr="002036B9" w:rsidRDefault="00F90E53" w:rsidP="00F90E53">
            <w:pPr>
              <w:spacing w:line="160" w:lineRule="exact"/>
              <w:rPr>
                <w:sz w:val="14"/>
                <w:szCs w:val="14"/>
              </w:rPr>
            </w:pPr>
          </w:p>
        </w:tc>
        <w:tc>
          <w:tcPr>
            <w:tcW w:w="610" w:type="dxa"/>
          </w:tcPr>
          <w:p w:rsidR="00F90E53" w:rsidRPr="002036B9" w:rsidRDefault="00F90E53" w:rsidP="00F90E53">
            <w:pPr>
              <w:spacing w:line="160" w:lineRule="exact"/>
              <w:jc w:val="left"/>
              <w:rPr>
                <w:rFonts w:asciiTheme="majorHAnsi" w:eastAsiaTheme="majorEastAsia" w:hAnsiTheme="majorHAnsi" w:cstheme="majorHAnsi"/>
                <w:sz w:val="14"/>
                <w:szCs w:val="14"/>
              </w:rPr>
            </w:pPr>
          </w:p>
        </w:tc>
        <w:tc>
          <w:tcPr>
            <w:tcW w:w="5543" w:type="dxa"/>
            <w:vAlign w:val="center"/>
          </w:tcPr>
          <w:p w:rsidR="00F90E53" w:rsidRPr="00DB71E7" w:rsidRDefault="00F90E53" w:rsidP="00F90E53">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測定機器の保守管理作業</w:t>
            </w:r>
          </w:p>
          <w:p w:rsidR="00F90E53" w:rsidRPr="00DB71E7" w:rsidRDefault="00F90E53" w:rsidP="00F90E53">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Maintenance of measuring devices</w:t>
            </w:r>
          </w:p>
        </w:tc>
      </w:tr>
      <w:tr w:rsidR="00F90E53" w:rsidRPr="002036B9" w:rsidTr="00341EE1">
        <w:trPr>
          <w:trHeight w:val="401"/>
        </w:trPr>
        <w:tc>
          <w:tcPr>
            <w:tcW w:w="2551" w:type="dxa"/>
            <w:vMerge/>
          </w:tcPr>
          <w:p w:rsidR="00F90E53" w:rsidRPr="002036B9" w:rsidRDefault="00F90E53" w:rsidP="00F90E53">
            <w:pPr>
              <w:spacing w:line="160" w:lineRule="exact"/>
              <w:rPr>
                <w:sz w:val="14"/>
                <w:szCs w:val="14"/>
              </w:rPr>
            </w:pPr>
          </w:p>
        </w:tc>
        <w:tc>
          <w:tcPr>
            <w:tcW w:w="609" w:type="dxa"/>
            <w:vAlign w:val="center"/>
          </w:tcPr>
          <w:p w:rsidR="00F90E53" w:rsidRPr="002036B9" w:rsidRDefault="00F90E53" w:rsidP="00F90E53">
            <w:pPr>
              <w:spacing w:line="160" w:lineRule="exact"/>
              <w:jc w:val="center"/>
              <w:rPr>
                <w:sz w:val="14"/>
                <w:szCs w:val="14"/>
              </w:rPr>
            </w:pPr>
          </w:p>
        </w:tc>
        <w:tc>
          <w:tcPr>
            <w:tcW w:w="609" w:type="dxa"/>
          </w:tcPr>
          <w:p w:rsidR="00F90E53" w:rsidRPr="002036B9" w:rsidRDefault="00F90E53" w:rsidP="00F90E53">
            <w:pPr>
              <w:spacing w:line="160" w:lineRule="exact"/>
              <w:rPr>
                <w:sz w:val="14"/>
                <w:szCs w:val="14"/>
              </w:rPr>
            </w:pPr>
          </w:p>
        </w:tc>
        <w:tc>
          <w:tcPr>
            <w:tcW w:w="610" w:type="dxa"/>
          </w:tcPr>
          <w:p w:rsidR="00F90E53" w:rsidRPr="002036B9" w:rsidRDefault="00F90E53" w:rsidP="00F90E53">
            <w:pPr>
              <w:spacing w:line="160" w:lineRule="exact"/>
              <w:jc w:val="left"/>
              <w:rPr>
                <w:rFonts w:asciiTheme="majorHAnsi" w:eastAsiaTheme="majorEastAsia" w:hAnsiTheme="majorHAnsi" w:cstheme="majorHAnsi"/>
                <w:sz w:val="14"/>
                <w:szCs w:val="14"/>
              </w:rPr>
            </w:pPr>
          </w:p>
        </w:tc>
        <w:tc>
          <w:tcPr>
            <w:tcW w:w="5543" w:type="dxa"/>
            <w:vAlign w:val="center"/>
          </w:tcPr>
          <w:p w:rsidR="00F90E53" w:rsidRPr="00DB71E7" w:rsidRDefault="00F90E53" w:rsidP="00F90E53">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各種図面の読図作業</w:t>
            </w:r>
          </w:p>
          <w:p w:rsidR="00F90E53" w:rsidRPr="00DB71E7" w:rsidRDefault="00F90E53" w:rsidP="00F90E53">
            <w:pPr>
              <w:spacing w:line="160" w:lineRule="exact"/>
              <w:rPr>
                <w:rFonts w:asciiTheme="majorHAnsi" w:eastAsiaTheme="majorEastAsia" w:hAnsiTheme="majorHAnsi" w:cstheme="majorHAnsi"/>
                <w:sz w:val="14"/>
                <w:szCs w:val="14"/>
              </w:rPr>
            </w:pPr>
            <w:r w:rsidRPr="00DB71E7">
              <w:rPr>
                <w:rFonts w:asciiTheme="majorHAnsi" w:eastAsiaTheme="majorEastAsia" w:hAnsiTheme="majorHAnsi" w:cstheme="majorHAnsi" w:hint="eastAsia"/>
                <w:sz w:val="14"/>
                <w:szCs w:val="14"/>
              </w:rPr>
              <w:t>Reading of various drawings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4C7" w:rsidRDefault="00AA14C7" w:rsidP="006A5F3B">
      <w:r>
        <w:separator/>
      </w:r>
    </w:p>
  </w:endnote>
  <w:endnote w:type="continuationSeparator" w:id="0">
    <w:p w:rsidR="00AA14C7" w:rsidRDefault="00AA14C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0270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0270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4C7" w:rsidRDefault="00AA14C7" w:rsidP="006A5F3B">
      <w:r>
        <w:separator/>
      </w:r>
    </w:p>
  </w:footnote>
  <w:footnote w:type="continuationSeparator" w:id="0">
    <w:p w:rsidR="00AA14C7" w:rsidRDefault="00AA14C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02701"/>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A14C7"/>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0E53"/>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E210797-78E7-45D0-BC5D-0A99FEBD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80070-2892-4120-B92D-94876081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2018-07-24T06:03:00Z</dcterms:created>
  <dcterms:modified xsi:type="dcterms:W3CDTF">2018-09-11T06:40:00Z</dcterms:modified>
</cp:coreProperties>
</file>