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E1785E" w:rsidRPr="00B42645" w:rsidRDefault="00E1785E" w:rsidP="00E1785E">
                  <w:pPr>
                    <w:spacing w:line="220" w:lineRule="exact"/>
                    <w:jc w:val="left"/>
                    <w:rPr>
                      <w:rFonts w:asciiTheme="majorEastAsia" w:eastAsiaTheme="majorEastAsia" w:hAnsiTheme="majorEastAsia" w:cs="メイリオ"/>
                      <w:sz w:val="16"/>
                      <w:szCs w:val="16"/>
                    </w:rPr>
                  </w:pPr>
                  <w:r w:rsidRPr="00B42645">
                    <w:rPr>
                      <w:rFonts w:asciiTheme="majorEastAsia" w:eastAsiaTheme="majorEastAsia" w:hAnsiTheme="majorEastAsia" w:cs="メイリオ" w:hint="eastAsia"/>
                      <w:sz w:val="16"/>
                      <w:szCs w:val="16"/>
                    </w:rPr>
                    <w:t>加熱性水産加工食品製造業</w:t>
                  </w:r>
                </w:p>
                <w:p w:rsidR="005739FD" w:rsidRPr="002036B9" w:rsidRDefault="00E1785E" w:rsidP="00E1785E">
                  <w:pPr>
                    <w:spacing w:line="220" w:lineRule="exact"/>
                    <w:jc w:val="left"/>
                    <w:rPr>
                      <w:rFonts w:asciiTheme="majorEastAsia" w:eastAsiaTheme="majorEastAsia" w:hAnsiTheme="majorEastAsia" w:cs="メイリオ"/>
                      <w:sz w:val="16"/>
                      <w:szCs w:val="16"/>
                    </w:rPr>
                  </w:pPr>
                  <w:r w:rsidRPr="00E1785E">
                    <w:rPr>
                      <w:rFonts w:asciiTheme="majorHAnsi" w:eastAsiaTheme="majorEastAsia" w:hAnsiTheme="majorHAnsi" w:cstheme="majorHAnsi" w:hint="eastAsia"/>
                      <w:sz w:val="10"/>
                      <w:szCs w:val="16"/>
                    </w:rPr>
                    <w:t>Heated fishery processed foodstuff manufacturing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E1785E" w:rsidRPr="00B42645" w:rsidRDefault="00E1785E" w:rsidP="00E1785E">
                  <w:pPr>
                    <w:spacing w:line="220" w:lineRule="exact"/>
                    <w:rPr>
                      <w:rFonts w:asciiTheme="majorHAnsi" w:eastAsiaTheme="majorEastAsia" w:hAnsiTheme="majorHAnsi" w:cstheme="majorHAnsi"/>
                      <w:sz w:val="16"/>
                      <w:szCs w:val="16"/>
                    </w:rPr>
                  </w:pPr>
                  <w:r w:rsidRPr="00B42645">
                    <w:rPr>
                      <w:rFonts w:asciiTheme="majorHAnsi" w:eastAsiaTheme="majorEastAsia" w:hAnsiTheme="majorHAnsi" w:cstheme="majorHAnsi" w:hint="eastAsia"/>
                      <w:sz w:val="16"/>
                      <w:szCs w:val="16"/>
                    </w:rPr>
                    <w:t>調味加工品製造</w:t>
                  </w:r>
                </w:p>
                <w:p w:rsidR="005739FD" w:rsidRPr="002036B9" w:rsidRDefault="00E1785E" w:rsidP="00E1785E">
                  <w:pPr>
                    <w:spacing w:line="220" w:lineRule="exact"/>
                    <w:rPr>
                      <w:rFonts w:asciiTheme="majorHAnsi" w:eastAsiaTheme="majorEastAsia" w:hAnsiTheme="majorHAnsi" w:cstheme="majorHAnsi"/>
                      <w:sz w:val="16"/>
                      <w:szCs w:val="16"/>
                    </w:rPr>
                  </w:pPr>
                  <w:r w:rsidRPr="00B42645">
                    <w:rPr>
                      <w:rFonts w:asciiTheme="majorHAnsi" w:eastAsiaTheme="majorEastAsia" w:hAnsiTheme="majorHAnsi" w:cstheme="majorHAnsi" w:hint="eastAsia"/>
                      <w:sz w:val="16"/>
                      <w:szCs w:val="16"/>
                    </w:rPr>
                    <w:t>Flavored product manufacturing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D0B82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67A58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B4C8D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29642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29642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29642C">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1785E" w:rsidRPr="00B42645" w:rsidRDefault="00E1785E" w:rsidP="00E1785E">
            <w:pPr>
              <w:spacing w:line="160" w:lineRule="exact"/>
              <w:rPr>
                <w:rFonts w:asciiTheme="majorHAnsi" w:eastAsiaTheme="majorEastAsia" w:hAnsiTheme="majorHAnsi" w:cstheme="majorHAnsi"/>
                <w:sz w:val="14"/>
                <w:szCs w:val="14"/>
              </w:rPr>
            </w:pPr>
            <w:r w:rsidRPr="00B42645">
              <w:rPr>
                <w:rFonts w:asciiTheme="majorHAnsi" w:eastAsiaTheme="majorEastAsia" w:hAnsiTheme="majorHAnsi" w:cstheme="majorHAnsi" w:hint="eastAsia"/>
                <w:sz w:val="14"/>
                <w:szCs w:val="14"/>
              </w:rPr>
              <w:t>原料選定作業</w:t>
            </w:r>
          </w:p>
          <w:p w:rsidR="00341EE1" w:rsidRPr="002036B9" w:rsidRDefault="00E1785E" w:rsidP="00E1785E">
            <w:pPr>
              <w:spacing w:line="160" w:lineRule="exact"/>
              <w:rPr>
                <w:rFonts w:asciiTheme="majorHAnsi" w:eastAsiaTheme="majorEastAsia" w:hAnsiTheme="majorHAnsi" w:cstheme="majorHAnsi"/>
                <w:sz w:val="14"/>
                <w:szCs w:val="14"/>
              </w:rPr>
            </w:pPr>
            <w:r w:rsidRPr="00B42645">
              <w:rPr>
                <w:rFonts w:asciiTheme="majorHAnsi" w:eastAsiaTheme="majorEastAsia" w:hAnsiTheme="majorHAnsi" w:cstheme="majorHAnsi" w:hint="eastAsia"/>
                <w:sz w:val="14"/>
                <w:szCs w:val="14"/>
              </w:rPr>
              <w:t>Raw material selection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1785E" w:rsidRPr="00B42645" w:rsidRDefault="00E1785E" w:rsidP="00E1785E">
            <w:pPr>
              <w:spacing w:line="160" w:lineRule="exact"/>
              <w:rPr>
                <w:rFonts w:asciiTheme="majorHAnsi" w:eastAsiaTheme="majorEastAsia" w:hAnsiTheme="majorHAnsi" w:cstheme="majorHAnsi"/>
                <w:sz w:val="14"/>
                <w:szCs w:val="14"/>
              </w:rPr>
            </w:pPr>
            <w:r w:rsidRPr="00B42645">
              <w:rPr>
                <w:rFonts w:asciiTheme="majorHAnsi" w:eastAsiaTheme="majorEastAsia" w:hAnsiTheme="majorHAnsi" w:cstheme="majorHAnsi" w:hint="eastAsia"/>
                <w:sz w:val="14"/>
                <w:szCs w:val="14"/>
              </w:rPr>
              <w:t>原料状態の判別及び鮮度の選別作業</w:t>
            </w:r>
          </w:p>
          <w:p w:rsidR="00341EE1" w:rsidRPr="002036B9" w:rsidRDefault="00E1785E" w:rsidP="00E1785E">
            <w:pPr>
              <w:spacing w:line="160" w:lineRule="exact"/>
              <w:rPr>
                <w:rFonts w:asciiTheme="majorHAnsi" w:eastAsiaTheme="majorEastAsia" w:hAnsiTheme="majorHAnsi" w:cstheme="majorHAnsi"/>
                <w:sz w:val="14"/>
                <w:szCs w:val="14"/>
              </w:rPr>
            </w:pPr>
            <w:r w:rsidRPr="00B42645">
              <w:rPr>
                <w:rFonts w:asciiTheme="majorHAnsi" w:eastAsiaTheme="majorEastAsia" w:hAnsiTheme="majorHAnsi" w:cstheme="majorHAnsi" w:hint="eastAsia"/>
                <w:sz w:val="14"/>
                <w:szCs w:val="14"/>
              </w:rPr>
              <w:t>Judging of raw material status and selection of freshness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1785E" w:rsidRPr="00B42645" w:rsidRDefault="00E1785E" w:rsidP="00E1785E">
            <w:pPr>
              <w:spacing w:line="160" w:lineRule="exact"/>
              <w:rPr>
                <w:rFonts w:asciiTheme="majorHAnsi" w:eastAsiaTheme="majorEastAsia" w:hAnsiTheme="majorHAnsi" w:cstheme="majorHAnsi"/>
                <w:sz w:val="14"/>
                <w:szCs w:val="14"/>
              </w:rPr>
            </w:pPr>
            <w:r w:rsidRPr="00B42645">
              <w:rPr>
                <w:rFonts w:asciiTheme="majorHAnsi" w:eastAsiaTheme="majorEastAsia" w:hAnsiTheme="majorHAnsi" w:cstheme="majorHAnsi" w:hint="eastAsia"/>
                <w:sz w:val="14"/>
                <w:szCs w:val="14"/>
              </w:rPr>
              <w:t>包丁の選定及び魚体処理作業</w:t>
            </w:r>
          </w:p>
          <w:p w:rsidR="00341EE1" w:rsidRPr="002036B9" w:rsidRDefault="00E1785E" w:rsidP="00E1785E">
            <w:pPr>
              <w:spacing w:line="160" w:lineRule="exact"/>
              <w:rPr>
                <w:rFonts w:asciiTheme="majorHAnsi" w:eastAsiaTheme="majorEastAsia" w:hAnsiTheme="majorHAnsi" w:cstheme="majorHAnsi"/>
                <w:sz w:val="14"/>
                <w:szCs w:val="14"/>
              </w:rPr>
            </w:pPr>
            <w:r w:rsidRPr="00B42645">
              <w:rPr>
                <w:rFonts w:asciiTheme="majorHAnsi" w:eastAsiaTheme="majorEastAsia" w:hAnsiTheme="majorHAnsi" w:cstheme="majorHAnsi" w:hint="eastAsia"/>
                <w:sz w:val="14"/>
                <w:szCs w:val="14"/>
              </w:rPr>
              <w:t>Selection of kitchen knives and fish processing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1785E" w:rsidRPr="00E1785E" w:rsidRDefault="00E1785E" w:rsidP="00E1785E">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製品の仕上げ作業</w:t>
            </w:r>
          </w:p>
          <w:p w:rsidR="00341EE1" w:rsidRPr="002036B9" w:rsidRDefault="00E1785E" w:rsidP="00E1785E">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Product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1785E" w:rsidRPr="00E1785E" w:rsidRDefault="00E1785E" w:rsidP="00E1785E">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作業者･器具の衛生管理作業</w:t>
            </w:r>
          </w:p>
          <w:p w:rsidR="001117D5" w:rsidRPr="002036B9" w:rsidRDefault="00E1785E" w:rsidP="00E1785E">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Hygiene control of operators and instruments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1785E" w:rsidRPr="00E1785E" w:rsidRDefault="00E1785E" w:rsidP="00E1785E">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調味液の調合作業</w:t>
            </w:r>
          </w:p>
          <w:p w:rsidR="00341EE1" w:rsidRPr="002036B9" w:rsidRDefault="00E1785E" w:rsidP="00E1785E">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Seasoning blending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1785E" w:rsidRPr="00E1785E" w:rsidRDefault="00E1785E" w:rsidP="00E1785E">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炒りつけ煮・甘露煮等煮熟作業</w:t>
            </w:r>
          </w:p>
          <w:p w:rsidR="00341EE1" w:rsidRPr="002036B9" w:rsidRDefault="00E1785E" w:rsidP="00E1785E">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Stewing such as roasting and simmering, and sweet-seasoned boiling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1785E" w:rsidRPr="00E1785E" w:rsidRDefault="00E1785E" w:rsidP="00E1785E">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異物とその混入防止作業</w:t>
            </w:r>
          </w:p>
          <w:p w:rsidR="00341EE1" w:rsidRPr="002036B9" w:rsidRDefault="00E1785E" w:rsidP="00E1785E">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Work to prevent foreign materials from mixing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1E3" w:rsidRDefault="005A31E3" w:rsidP="006A5F3B">
      <w:r>
        <w:separator/>
      </w:r>
    </w:p>
  </w:endnote>
  <w:endnote w:type="continuationSeparator" w:id="0">
    <w:p w:rsidR="005A31E3" w:rsidRDefault="005A31E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9642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9642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1E3" w:rsidRDefault="005A31E3" w:rsidP="006A5F3B">
      <w:r>
        <w:separator/>
      </w:r>
    </w:p>
  </w:footnote>
  <w:footnote w:type="continuationSeparator" w:id="0">
    <w:p w:rsidR="005A31E3" w:rsidRDefault="005A31E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9642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039B"/>
    <w:rsid w:val="0054294C"/>
    <w:rsid w:val="00543194"/>
    <w:rsid w:val="0055050B"/>
    <w:rsid w:val="00556318"/>
    <w:rsid w:val="005570BB"/>
    <w:rsid w:val="0056512C"/>
    <w:rsid w:val="005651C7"/>
    <w:rsid w:val="005739FD"/>
    <w:rsid w:val="00577CEB"/>
    <w:rsid w:val="00586CA5"/>
    <w:rsid w:val="0059124B"/>
    <w:rsid w:val="005947F2"/>
    <w:rsid w:val="005A31E3"/>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785E"/>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1E41553-393B-4BB9-906D-5A966082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EC10-6BA1-46ED-8D4C-5E2D6927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4651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2018-07-24T06:13:00Z</dcterms:created>
  <dcterms:modified xsi:type="dcterms:W3CDTF">2018-09-11T05:35:00Z</dcterms:modified>
</cp:coreProperties>
</file>