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4D7AF8" w:rsidRPr="000A1E1F" w:rsidRDefault="004D7AF8" w:rsidP="004D7AF8">
                  <w:pPr>
                    <w:spacing w:line="220" w:lineRule="exact"/>
                    <w:jc w:val="left"/>
                    <w:rPr>
                      <w:rFonts w:asciiTheme="majorEastAsia" w:eastAsiaTheme="majorEastAsia" w:hAnsiTheme="majorEastAsia" w:cs="メイリオ"/>
                      <w:sz w:val="16"/>
                      <w:szCs w:val="16"/>
                    </w:rPr>
                  </w:pPr>
                  <w:r w:rsidRPr="000A1E1F">
                    <w:rPr>
                      <w:rFonts w:asciiTheme="majorEastAsia" w:eastAsiaTheme="majorEastAsia" w:hAnsiTheme="majorEastAsia" w:cs="メイリオ" w:hint="eastAsia"/>
                      <w:sz w:val="16"/>
                      <w:szCs w:val="16"/>
                    </w:rPr>
                    <w:t>かわらぶき</w:t>
                  </w:r>
                </w:p>
                <w:p w:rsidR="005739FD" w:rsidRPr="002036B9" w:rsidRDefault="004D7AF8" w:rsidP="004D7AF8">
                  <w:pPr>
                    <w:spacing w:line="220" w:lineRule="exact"/>
                    <w:jc w:val="left"/>
                    <w:rPr>
                      <w:rFonts w:asciiTheme="majorEastAsia" w:eastAsiaTheme="majorEastAsia" w:hAnsiTheme="majorEastAsia" w:cs="メイリオ"/>
                      <w:sz w:val="16"/>
                      <w:szCs w:val="16"/>
                    </w:rPr>
                  </w:pPr>
                  <w:r w:rsidRPr="000A1E1F">
                    <w:rPr>
                      <w:rFonts w:asciiTheme="majorHAnsi" w:eastAsiaTheme="majorEastAsia" w:hAnsiTheme="majorHAnsi" w:cstheme="majorHAnsi" w:hint="eastAsia"/>
                      <w:sz w:val="16"/>
                      <w:szCs w:val="16"/>
                    </w:rPr>
                    <w:t>Tile roofing</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4D7AF8" w:rsidRPr="000A1E1F" w:rsidRDefault="004D7AF8" w:rsidP="004D7AF8">
                  <w:pPr>
                    <w:spacing w:line="220" w:lineRule="exact"/>
                    <w:rPr>
                      <w:rFonts w:asciiTheme="majorHAnsi" w:eastAsiaTheme="majorEastAsia" w:hAnsiTheme="majorHAnsi" w:cstheme="majorHAnsi"/>
                      <w:sz w:val="16"/>
                      <w:szCs w:val="16"/>
                    </w:rPr>
                  </w:pPr>
                  <w:r w:rsidRPr="000A1E1F">
                    <w:rPr>
                      <w:rFonts w:asciiTheme="majorHAnsi" w:eastAsiaTheme="majorEastAsia" w:hAnsiTheme="majorHAnsi" w:cstheme="majorHAnsi" w:hint="eastAsia"/>
                      <w:sz w:val="16"/>
                      <w:szCs w:val="16"/>
                    </w:rPr>
                    <w:t>かわらぶき作業</w:t>
                  </w:r>
                </w:p>
                <w:p w:rsidR="005739FD" w:rsidRPr="002036B9" w:rsidRDefault="004D7AF8" w:rsidP="004D7AF8">
                  <w:pPr>
                    <w:spacing w:line="220" w:lineRule="exact"/>
                    <w:rPr>
                      <w:rFonts w:asciiTheme="majorHAnsi" w:eastAsiaTheme="majorEastAsia" w:hAnsiTheme="majorHAnsi" w:cstheme="majorHAnsi"/>
                      <w:sz w:val="16"/>
                      <w:szCs w:val="16"/>
                    </w:rPr>
                  </w:pPr>
                  <w:r w:rsidRPr="000A1E1F">
                    <w:rPr>
                      <w:rFonts w:asciiTheme="majorHAnsi" w:eastAsiaTheme="majorEastAsia" w:hAnsiTheme="majorHAnsi" w:cstheme="majorHAnsi" w:hint="eastAsia"/>
                      <w:sz w:val="16"/>
                      <w:szCs w:val="16"/>
                    </w:rPr>
                    <w:t>Tile-roofing work</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DA532AD"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AC3A220"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FE02D1D"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4E09B6">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4E09B6">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4E09B6">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4D7AF8" w:rsidRPr="002036B9" w:rsidTr="00341EE1">
        <w:trPr>
          <w:trHeight w:val="457"/>
        </w:trPr>
        <w:tc>
          <w:tcPr>
            <w:tcW w:w="2551" w:type="dxa"/>
            <w:vMerge w:val="restart"/>
            <w:vAlign w:val="center"/>
          </w:tcPr>
          <w:p w:rsidR="004D7AF8" w:rsidRPr="002036B9" w:rsidRDefault="004D7AF8" w:rsidP="004D7AF8">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4D7AF8" w:rsidRPr="002036B9" w:rsidRDefault="004D7AF8" w:rsidP="004D7AF8">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4D7AF8" w:rsidRPr="002036B9" w:rsidRDefault="004D7AF8" w:rsidP="004D7AF8">
            <w:pPr>
              <w:spacing w:line="160" w:lineRule="exact"/>
              <w:jc w:val="center"/>
              <w:rPr>
                <w:sz w:val="14"/>
                <w:szCs w:val="14"/>
              </w:rPr>
            </w:pPr>
          </w:p>
        </w:tc>
        <w:tc>
          <w:tcPr>
            <w:tcW w:w="609" w:type="dxa"/>
          </w:tcPr>
          <w:p w:rsidR="004D7AF8" w:rsidRPr="002036B9" w:rsidRDefault="004D7AF8" w:rsidP="004D7AF8">
            <w:pPr>
              <w:spacing w:line="160" w:lineRule="exact"/>
              <w:rPr>
                <w:sz w:val="14"/>
                <w:szCs w:val="14"/>
              </w:rPr>
            </w:pPr>
          </w:p>
        </w:tc>
        <w:tc>
          <w:tcPr>
            <w:tcW w:w="610" w:type="dxa"/>
          </w:tcPr>
          <w:p w:rsidR="004D7AF8" w:rsidRPr="002036B9" w:rsidRDefault="004D7AF8" w:rsidP="004D7AF8">
            <w:pPr>
              <w:spacing w:line="160" w:lineRule="exact"/>
              <w:jc w:val="left"/>
              <w:rPr>
                <w:rFonts w:asciiTheme="majorHAnsi" w:eastAsiaTheme="majorEastAsia" w:hAnsiTheme="majorHAnsi" w:cstheme="majorHAnsi"/>
                <w:sz w:val="14"/>
                <w:szCs w:val="14"/>
              </w:rPr>
            </w:pPr>
          </w:p>
        </w:tc>
        <w:tc>
          <w:tcPr>
            <w:tcW w:w="5543" w:type="dxa"/>
            <w:vAlign w:val="center"/>
          </w:tcPr>
          <w:p w:rsidR="004D7AF8" w:rsidRPr="000A1E1F" w:rsidRDefault="004D7AF8" w:rsidP="004D7AF8">
            <w:pPr>
              <w:spacing w:line="160" w:lineRule="exact"/>
              <w:rPr>
                <w:rFonts w:asciiTheme="majorHAnsi" w:eastAsiaTheme="majorEastAsia" w:hAnsiTheme="majorHAnsi" w:cstheme="majorHAnsi"/>
                <w:sz w:val="14"/>
                <w:szCs w:val="14"/>
              </w:rPr>
            </w:pPr>
            <w:r w:rsidRPr="000A1E1F">
              <w:rPr>
                <w:rFonts w:asciiTheme="majorHAnsi" w:eastAsiaTheme="majorEastAsia" w:hAnsiTheme="majorHAnsi" w:cstheme="majorHAnsi" w:hint="eastAsia"/>
                <w:sz w:val="14"/>
                <w:szCs w:val="14"/>
              </w:rPr>
              <w:t>かわらの選定・現場寸法取り作業</w:t>
            </w:r>
          </w:p>
          <w:p w:rsidR="004D7AF8" w:rsidRPr="000A1E1F" w:rsidRDefault="004D7AF8" w:rsidP="004D7AF8">
            <w:pPr>
              <w:spacing w:line="160" w:lineRule="exact"/>
              <w:rPr>
                <w:rFonts w:asciiTheme="majorHAnsi" w:eastAsiaTheme="majorEastAsia" w:hAnsiTheme="majorHAnsi" w:cstheme="majorHAnsi"/>
                <w:sz w:val="14"/>
                <w:szCs w:val="14"/>
              </w:rPr>
            </w:pPr>
            <w:r w:rsidRPr="000A1E1F">
              <w:rPr>
                <w:rFonts w:asciiTheme="majorHAnsi" w:eastAsiaTheme="majorEastAsia" w:hAnsiTheme="majorHAnsi" w:cstheme="majorHAnsi" w:hint="eastAsia"/>
                <w:sz w:val="14"/>
                <w:szCs w:val="14"/>
              </w:rPr>
              <w:t>Selection of roof tiles and on-site trimming</w:t>
            </w:r>
          </w:p>
        </w:tc>
      </w:tr>
      <w:tr w:rsidR="004D7AF8" w:rsidRPr="002036B9" w:rsidTr="00341EE1">
        <w:trPr>
          <w:trHeight w:val="407"/>
        </w:trPr>
        <w:tc>
          <w:tcPr>
            <w:tcW w:w="2551" w:type="dxa"/>
            <w:vMerge/>
          </w:tcPr>
          <w:p w:rsidR="004D7AF8" w:rsidRPr="002036B9" w:rsidRDefault="004D7AF8" w:rsidP="004D7AF8">
            <w:pPr>
              <w:spacing w:line="160" w:lineRule="exact"/>
              <w:rPr>
                <w:sz w:val="14"/>
                <w:szCs w:val="14"/>
              </w:rPr>
            </w:pPr>
          </w:p>
        </w:tc>
        <w:tc>
          <w:tcPr>
            <w:tcW w:w="609" w:type="dxa"/>
            <w:tcBorders>
              <w:top w:val="single" w:sz="4" w:space="0" w:color="auto"/>
            </w:tcBorders>
            <w:vAlign w:val="center"/>
          </w:tcPr>
          <w:p w:rsidR="004D7AF8" w:rsidRPr="002036B9" w:rsidRDefault="004D7AF8" w:rsidP="004D7AF8">
            <w:pPr>
              <w:spacing w:line="160" w:lineRule="exact"/>
              <w:jc w:val="center"/>
              <w:rPr>
                <w:sz w:val="14"/>
                <w:szCs w:val="14"/>
              </w:rPr>
            </w:pPr>
          </w:p>
        </w:tc>
        <w:tc>
          <w:tcPr>
            <w:tcW w:w="609" w:type="dxa"/>
            <w:tcBorders>
              <w:top w:val="single" w:sz="4" w:space="0" w:color="auto"/>
            </w:tcBorders>
          </w:tcPr>
          <w:p w:rsidR="004D7AF8" w:rsidRPr="002036B9" w:rsidRDefault="004D7AF8" w:rsidP="004D7AF8">
            <w:pPr>
              <w:spacing w:line="160" w:lineRule="exact"/>
              <w:rPr>
                <w:sz w:val="14"/>
                <w:szCs w:val="14"/>
              </w:rPr>
            </w:pPr>
          </w:p>
        </w:tc>
        <w:tc>
          <w:tcPr>
            <w:tcW w:w="610" w:type="dxa"/>
            <w:tcBorders>
              <w:top w:val="single" w:sz="4" w:space="0" w:color="auto"/>
            </w:tcBorders>
          </w:tcPr>
          <w:p w:rsidR="004D7AF8" w:rsidRPr="002036B9" w:rsidRDefault="004D7AF8" w:rsidP="004D7AF8">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4D7AF8" w:rsidRPr="000A1E1F" w:rsidRDefault="004D7AF8" w:rsidP="004D7AF8">
            <w:pPr>
              <w:spacing w:line="160" w:lineRule="exact"/>
              <w:rPr>
                <w:rFonts w:asciiTheme="majorHAnsi" w:eastAsiaTheme="majorEastAsia" w:hAnsiTheme="majorHAnsi" w:cstheme="majorHAnsi"/>
                <w:sz w:val="14"/>
                <w:szCs w:val="14"/>
              </w:rPr>
            </w:pPr>
            <w:r w:rsidRPr="000A1E1F">
              <w:rPr>
                <w:rFonts w:asciiTheme="majorHAnsi" w:eastAsiaTheme="majorEastAsia" w:hAnsiTheme="majorHAnsi" w:cstheme="majorHAnsi" w:hint="eastAsia"/>
                <w:sz w:val="14"/>
                <w:szCs w:val="14"/>
              </w:rPr>
              <w:t>かわらの割り付け作業</w:t>
            </w:r>
          </w:p>
          <w:p w:rsidR="004D7AF8" w:rsidRPr="000A1E1F" w:rsidRDefault="004D7AF8" w:rsidP="004D7AF8">
            <w:pPr>
              <w:spacing w:line="160" w:lineRule="exact"/>
              <w:rPr>
                <w:rFonts w:asciiTheme="majorHAnsi" w:eastAsiaTheme="majorEastAsia" w:hAnsiTheme="majorHAnsi" w:cstheme="majorHAnsi"/>
                <w:sz w:val="14"/>
                <w:szCs w:val="14"/>
              </w:rPr>
            </w:pPr>
            <w:r w:rsidRPr="000A1E1F">
              <w:rPr>
                <w:rFonts w:asciiTheme="majorHAnsi" w:eastAsiaTheme="majorEastAsia" w:hAnsiTheme="majorHAnsi" w:cstheme="majorHAnsi" w:hint="eastAsia"/>
                <w:sz w:val="14"/>
                <w:szCs w:val="14"/>
              </w:rPr>
              <w:t>Assignment of roof tiles</w:t>
            </w:r>
          </w:p>
        </w:tc>
      </w:tr>
      <w:tr w:rsidR="004D7AF8" w:rsidRPr="002036B9" w:rsidTr="00341EE1">
        <w:trPr>
          <w:trHeight w:val="427"/>
        </w:trPr>
        <w:tc>
          <w:tcPr>
            <w:tcW w:w="2551" w:type="dxa"/>
            <w:vMerge/>
          </w:tcPr>
          <w:p w:rsidR="004D7AF8" w:rsidRPr="002036B9" w:rsidRDefault="004D7AF8" w:rsidP="004D7AF8">
            <w:pPr>
              <w:spacing w:line="160" w:lineRule="exact"/>
              <w:rPr>
                <w:sz w:val="14"/>
                <w:szCs w:val="14"/>
              </w:rPr>
            </w:pPr>
          </w:p>
        </w:tc>
        <w:tc>
          <w:tcPr>
            <w:tcW w:w="609" w:type="dxa"/>
            <w:tcBorders>
              <w:top w:val="single" w:sz="4" w:space="0" w:color="auto"/>
            </w:tcBorders>
            <w:vAlign w:val="center"/>
          </w:tcPr>
          <w:p w:rsidR="004D7AF8" w:rsidRPr="002036B9" w:rsidRDefault="004D7AF8" w:rsidP="004D7AF8">
            <w:pPr>
              <w:spacing w:line="160" w:lineRule="exact"/>
              <w:jc w:val="center"/>
              <w:rPr>
                <w:sz w:val="14"/>
                <w:szCs w:val="14"/>
              </w:rPr>
            </w:pPr>
          </w:p>
        </w:tc>
        <w:tc>
          <w:tcPr>
            <w:tcW w:w="609" w:type="dxa"/>
            <w:tcBorders>
              <w:top w:val="single" w:sz="4" w:space="0" w:color="auto"/>
            </w:tcBorders>
          </w:tcPr>
          <w:p w:rsidR="004D7AF8" w:rsidRPr="002036B9" w:rsidRDefault="004D7AF8" w:rsidP="004D7AF8">
            <w:pPr>
              <w:spacing w:line="160" w:lineRule="exact"/>
              <w:rPr>
                <w:sz w:val="14"/>
                <w:szCs w:val="14"/>
              </w:rPr>
            </w:pPr>
          </w:p>
        </w:tc>
        <w:tc>
          <w:tcPr>
            <w:tcW w:w="610" w:type="dxa"/>
            <w:tcBorders>
              <w:top w:val="single" w:sz="4" w:space="0" w:color="auto"/>
            </w:tcBorders>
          </w:tcPr>
          <w:p w:rsidR="004D7AF8" w:rsidRPr="002036B9" w:rsidRDefault="004D7AF8" w:rsidP="004D7AF8">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4D7AF8" w:rsidRPr="000A1E1F" w:rsidRDefault="004D7AF8" w:rsidP="004D7AF8">
            <w:pPr>
              <w:spacing w:line="160" w:lineRule="exact"/>
              <w:rPr>
                <w:rFonts w:asciiTheme="majorHAnsi" w:eastAsiaTheme="majorEastAsia" w:hAnsiTheme="majorHAnsi" w:cstheme="majorHAnsi"/>
                <w:sz w:val="14"/>
                <w:szCs w:val="14"/>
              </w:rPr>
            </w:pPr>
            <w:r w:rsidRPr="000A1E1F">
              <w:rPr>
                <w:rFonts w:asciiTheme="majorHAnsi" w:eastAsiaTheme="majorEastAsia" w:hAnsiTheme="majorHAnsi" w:cstheme="majorHAnsi" w:hint="eastAsia"/>
                <w:sz w:val="14"/>
                <w:szCs w:val="14"/>
              </w:rPr>
              <w:t>かわらぶき作業</w:t>
            </w:r>
          </w:p>
          <w:p w:rsidR="004D7AF8" w:rsidRPr="000A1E1F" w:rsidRDefault="004D7AF8" w:rsidP="004D7AF8">
            <w:pPr>
              <w:spacing w:line="160" w:lineRule="exact"/>
              <w:rPr>
                <w:rFonts w:asciiTheme="majorHAnsi" w:eastAsiaTheme="majorEastAsia" w:hAnsiTheme="majorHAnsi" w:cstheme="majorHAnsi"/>
                <w:sz w:val="14"/>
                <w:szCs w:val="14"/>
              </w:rPr>
            </w:pPr>
            <w:r w:rsidRPr="000A1E1F">
              <w:rPr>
                <w:rFonts w:asciiTheme="majorHAnsi" w:eastAsiaTheme="majorEastAsia" w:hAnsiTheme="majorHAnsi" w:cstheme="majorHAnsi" w:hint="eastAsia"/>
                <w:sz w:val="14"/>
                <w:szCs w:val="14"/>
              </w:rPr>
              <w:t>Roof tiling</w:t>
            </w:r>
          </w:p>
        </w:tc>
      </w:tr>
      <w:tr w:rsidR="004D7AF8" w:rsidRPr="002036B9" w:rsidTr="00341EE1">
        <w:trPr>
          <w:trHeight w:val="405"/>
        </w:trPr>
        <w:tc>
          <w:tcPr>
            <w:tcW w:w="2551" w:type="dxa"/>
            <w:vMerge/>
          </w:tcPr>
          <w:p w:rsidR="004D7AF8" w:rsidRPr="002036B9" w:rsidRDefault="004D7AF8" w:rsidP="004D7AF8">
            <w:pPr>
              <w:spacing w:line="160" w:lineRule="exact"/>
              <w:rPr>
                <w:sz w:val="14"/>
                <w:szCs w:val="14"/>
              </w:rPr>
            </w:pPr>
          </w:p>
        </w:tc>
        <w:tc>
          <w:tcPr>
            <w:tcW w:w="609" w:type="dxa"/>
            <w:tcBorders>
              <w:top w:val="single" w:sz="4" w:space="0" w:color="auto"/>
            </w:tcBorders>
            <w:vAlign w:val="center"/>
          </w:tcPr>
          <w:p w:rsidR="004D7AF8" w:rsidRPr="002036B9" w:rsidRDefault="004D7AF8" w:rsidP="004D7AF8">
            <w:pPr>
              <w:spacing w:line="160" w:lineRule="exact"/>
              <w:jc w:val="center"/>
              <w:rPr>
                <w:sz w:val="14"/>
                <w:szCs w:val="14"/>
              </w:rPr>
            </w:pPr>
          </w:p>
        </w:tc>
        <w:tc>
          <w:tcPr>
            <w:tcW w:w="609" w:type="dxa"/>
            <w:tcBorders>
              <w:top w:val="single" w:sz="4" w:space="0" w:color="auto"/>
            </w:tcBorders>
          </w:tcPr>
          <w:p w:rsidR="004D7AF8" w:rsidRPr="002036B9" w:rsidRDefault="004D7AF8" w:rsidP="004D7AF8">
            <w:pPr>
              <w:spacing w:line="160" w:lineRule="exact"/>
              <w:rPr>
                <w:sz w:val="14"/>
                <w:szCs w:val="14"/>
              </w:rPr>
            </w:pPr>
          </w:p>
        </w:tc>
        <w:tc>
          <w:tcPr>
            <w:tcW w:w="610" w:type="dxa"/>
            <w:tcBorders>
              <w:top w:val="single" w:sz="4" w:space="0" w:color="auto"/>
            </w:tcBorders>
          </w:tcPr>
          <w:p w:rsidR="004D7AF8" w:rsidRPr="002036B9" w:rsidRDefault="004D7AF8" w:rsidP="004D7AF8">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4D7AF8" w:rsidRPr="000A1E1F" w:rsidRDefault="004D7AF8" w:rsidP="004D7AF8">
            <w:pPr>
              <w:spacing w:line="160" w:lineRule="exact"/>
              <w:rPr>
                <w:rFonts w:asciiTheme="majorHAnsi" w:eastAsiaTheme="majorEastAsia" w:hAnsiTheme="majorHAnsi" w:cstheme="majorHAnsi"/>
                <w:sz w:val="14"/>
                <w:szCs w:val="14"/>
              </w:rPr>
            </w:pPr>
            <w:r w:rsidRPr="000A1E1F">
              <w:rPr>
                <w:rFonts w:asciiTheme="majorHAnsi" w:eastAsiaTheme="majorEastAsia" w:hAnsiTheme="majorHAnsi" w:cstheme="majorHAnsi" w:hint="eastAsia"/>
                <w:sz w:val="14"/>
                <w:szCs w:val="14"/>
              </w:rPr>
              <w:t>かわらぶき屋根の補修作業</w:t>
            </w:r>
          </w:p>
          <w:p w:rsidR="004D7AF8" w:rsidRPr="000A1E1F" w:rsidRDefault="004D7AF8" w:rsidP="004D7AF8">
            <w:pPr>
              <w:spacing w:line="160" w:lineRule="exact"/>
              <w:rPr>
                <w:rFonts w:asciiTheme="majorHAnsi" w:eastAsiaTheme="majorEastAsia" w:hAnsiTheme="majorHAnsi" w:cstheme="majorHAnsi"/>
                <w:sz w:val="14"/>
                <w:szCs w:val="14"/>
              </w:rPr>
            </w:pPr>
            <w:r w:rsidRPr="000A1E1F">
              <w:rPr>
                <w:rFonts w:asciiTheme="majorHAnsi" w:eastAsiaTheme="majorEastAsia" w:hAnsiTheme="majorHAnsi" w:cstheme="majorHAnsi" w:hint="eastAsia"/>
                <w:sz w:val="14"/>
                <w:szCs w:val="14"/>
              </w:rPr>
              <w:t>Repair of roof tiling</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117D5" w:rsidRPr="002036B9" w:rsidRDefault="001117D5" w:rsidP="006B64A7">
            <w:pPr>
              <w:spacing w:line="160" w:lineRule="exact"/>
              <w:rPr>
                <w:rFonts w:asciiTheme="majorHAnsi" w:eastAsiaTheme="majorEastAsia" w:hAnsiTheme="majorHAnsi" w:cstheme="majorHAnsi"/>
                <w:sz w:val="14"/>
                <w:szCs w:val="14"/>
              </w:rPr>
            </w:pPr>
          </w:p>
        </w:tc>
      </w:tr>
      <w:tr w:rsidR="004D7AF8" w:rsidRPr="002036B9" w:rsidTr="00341EE1">
        <w:trPr>
          <w:trHeight w:val="403"/>
        </w:trPr>
        <w:tc>
          <w:tcPr>
            <w:tcW w:w="2551" w:type="dxa"/>
            <w:vMerge w:val="restart"/>
            <w:vAlign w:val="center"/>
          </w:tcPr>
          <w:p w:rsidR="004D7AF8" w:rsidRPr="002036B9" w:rsidRDefault="004D7AF8" w:rsidP="004D7AF8">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4D7AF8" w:rsidRPr="002036B9" w:rsidRDefault="004D7AF8" w:rsidP="004D7AF8">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4D7AF8" w:rsidRPr="002036B9" w:rsidRDefault="004D7AF8" w:rsidP="004D7AF8">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4D7AF8" w:rsidRPr="002036B9" w:rsidRDefault="004D7AF8" w:rsidP="004D7AF8">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4D7AF8" w:rsidRPr="002036B9" w:rsidRDefault="004D7AF8" w:rsidP="004D7AF8">
            <w:pPr>
              <w:spacing w:line="160" w:lineRule="exact"/>
              <w:rPr>
                <w:sz w:val="14"/>
                <w:szCs w:val="14"/>
              </w:rPr>
            </w:pPr>
          </w:p>
        </w:tc>
        <w:tc>
          <w:tcPr>
            <w:tcW w:w="609" w:type="dxa"/>
            <w:vAlign w:val="center"/>
          </w:tcPr>
          <w:p w:rsidR="004D7AF8" w:rsidRPr="002036B9" w:rsidRDefault="004D7AF8" w:rsidP="004D7AF8">
            <w:pPr>
              <w:spacing w:line="160" w:lineRule="exact"/>
              <w:jc w:val="center"/>
              <w:rPr>
                <w:sz w:val="14"/>
                <w:szCs w:val="14"/>
              </w:rPr>
            </w:pPr>
          </w:p>
        </w:tc>
        <w:tc>
          <w:tcPr>
            <w:tcW w:w="610" w:type="dxa"/>
          </w:tcPr>
          <w:p w:rsidR="004D7AF8" w:rsidRPr="002036B9" w:rsidRDefault="004D7AF8" w:rsidP="004D7AF8">
            <w:pPr>
              <w:spacing w:line="160" w:lineRule="exact"/>
              <w:jc w:val="left"/>
              <w:rPr>
                <w:rFonts w:asciiTheme="majorHAnsi" w:eastAsiaTheme="majorEastAsia" w:hAnsiTheme="majorHAnsi" w:cstheme="majorHAnsi"/>
                <w:sz w:val="14"/>
                <w:szCs w:val="14"/>
              </w:rPr>
            </w:pPr>
          </w:p>
        </w:tc>
        <w:tc>
          <w:tcPr>
            <w:tcW w:w="5543" w:type="dxa"/>
            <w:vAlign w:val="center"/>
          </w:tcPr>
          <w:p w:rsidR="004D7AF8" w:rsidRPr="000A1E1F" w:rsidRDefault="004D7AF8" w:rsidP="004D7AF8">
            <w:pPr>
              <w:spacing w:line="160" w:lineRule="exact"/>
              <w:rPr>
                <w:rFonts w:asciiTheme="majorHAnsi" w:eastAsiaTheme="majorEastAsia" w:hAnsiTheme="majorHAnsi" w:cstheme="majorHAnsi"/>
                <w:sz w:val="14"/>
                <w:szCs w:val="14"/>
              </w:rPr>
            </w:pPr>
            <w:r w:rsidRPr="000A1E1F">
              <w:rPr>
                <w:rFonts w:asciiTheme="majorHAnsi" w:eastAsiaTheme="majorEastAsia" w:hAnsiTheme="majorHAnsi" w:cstheme="majorHAnsi" w:hint="eastAsia"/>
                <w:sz w:val="14"/>
                <w:szCs w:val="14"/>
              </w:rPr>
              <w:t>屋根左官作業</w:t>
            </w:r>
          </w:p>
          <w:p w:rsidR="004D7AF8" w:rsidRPr="000A1E1F" w:rsidRDefault="004D7AF8" w:rsidP="004D7AF8">
            <w:pPr>
              <w:spacing w:line="160" w:lineRule="exact"/>
              <w:rPr>
                <w:rFonts w:asciiTheme="majorHAnsi" w:eastAsiaTheme="majorEastAsia" w:hAnsiTheme="majorHAnsi" w:cstheme="majorHAnsi"/>
                <w:sz w:val="14"/>
                <w:szCs w:val="14"/>
              </w:rPr>
            </w:pPr>
            <w:r w:rsidRPr="000A1E1F">
              <w:rPr>
                <w:rFonts w:asciiTheme="majorHAnsi" w:eastAsiaTheme="majorEastAsia" w:hAnsiTheme="majorHAnsi" w:cstheme="majorHAnsi" w:hint="eastAsia"/>
                <w:sz w:val="14"/>
                <w:szCs w:val="14"/>
              </w:rPr>
              <w:t>Roof plaster work</w:t>
            </w:r>
          </w:p>
        </w:tc>
      </w:tr>
      <w:tr w:rsidR="004D7AF8" w:rsidRPr="002036B9" w:rsidTr="00341EE1">
        <w:trPr>
          <w:trHeight w:val="437"/>
        </w:trPr>
        <w:tc>
          <w:tcPr>
            <w:tcW w:w="2551" w:type="dxa"/>
            <w:vMerge/>
          </w:tcPr>
          <w:p w:rsidR="004D7AF8" w:rsidRPr="002036B9" w:rsidRDefault="004D7AF8" w:rsidP="004D7AF8">
            <w:pPr>
              <w:spacing w:line="160" w:lineRule="exact"/>
              <w:rPr>
                <w:sz w:val="14"/>
                <w:szCs w:val="14"/>
              </w:rPr>
            </w:pPr>
          </w:p>
        </w:tc>
        <w:tc>
          <w:tcPr>
            <w:tcW w:w="609" w:type="dxa"/>
          </w:tcPr>
          <w:p w:rsidR="004D7AF8" w:rsidRPr="002036B9" w:rsidRDefault="004D7AF8" w:rsidP="004D7AF8">
            <w:pPr>
              <w:spacing w:line="160" w:lineRule="exact"/>
              <w:rPr>
                <w:sz w:val="14"/>
                <w:szCs w:val="14"/>
              </w:rPr>
            </w:pPr>
          </w:p>
        </w:tc>
        <w:tc>
          <w:tcPr>
            <w:tcW w:w="609" w:type="dxa"/>
          </w:tcPr>
          <w:p w:rsidR="004D7AF8" w:rsidRPr="002036B9" w:rsidRDefault="004D7AF8" w:rsidP="004D7AF8">
            <w:pPr>
              <w:spacing w:line="160" w:lineRule="exact"/>
              <w:rPr>
                <w:sz w:val="14"/>
                <w:szCs w:val="14"/>
              </w:rPr>
            </w:pPr>
          </w:p>
        </w:tc>
        <w:tc>
          <w:tcPr>
            <w:tcW w:w="610" w:type="dxa"/>
          </w:tcPr>
          <w:p w:rsidR="004D7AF8" w:rsidRPr="002036B9" w:rsidRDefault="004D7AF8" w:rsidP="004D7AF8">
            <w:pPr>
              <w:spacing w:line="160" w:lineRule="exact"/>
              <w:jc w:val="left"/>
              <w:rPr>
                <w:rFonts w:asciiTheme="majorHAnsi" w:eastAsiaTheme="majorEastAsia" w:hAnsiTheme="majorHAnsi" w:cstheme="majorHAnsi"/>
                <w:sz w:val="14"/>
                <w:szCs w:val="14"/>
              </w:rPr>
            </w:pPr>
          </w:p>
        </w:tc>
        <w:tc>
          <w:tcPr>
            <w:tcW w:w="5543" w:type="dxa"/>
            <w:vAlign w:val="center"/>
          </w:tcPr>
          <w:p w:rsidR="004D7AF8" w:rsidRPr="000A1E1F" w:rsidRDefault="004D7AF8" w:rsidP="004D7AF8">
            <w:pPr>
              <w:spacing w:line="160" w:lineRule="exact"/>
              <w:rPr>
                <w:rFonts w:asciiTheme="majorHAnsi" w:eastAsiaTheme="majorEastAsia" w:hAnsiTheme="majorHAnsi" w:cstheme="majorHAnsi"/>
                <w:sz w:val="14"/>
                <w:szCs w:val="14"/>
              </w:rPr>
            </w:pPr>
            <w:r w:rsidRPr="000A1E1F">
              <w:rPr>
                <w:rFonts w:asciiTheme="majorHAnsi" w:eastAsiaTheme="majorEastAsia" w:hAnsiTheme="majorHAnsi" w:cstheme="majorHAnsi" w:hint="eastAsia"/>
                <w:sz w:val="14"/>
                <w:szCs w:val="14"/>
              </w:rPr>
              <w:t>屋根下地施工作業</w:t>
            </w:r>
          </w:p>
          <w:p w:rsidR="004D7AF8" w:rsidRPr="000A1E1F" w:rsidRDefault="004D7AF8" w:rsidP="004D7AF8">
            <w:pPr>
              <w:spacing w:line="160" w:lineRule="exact"/>
              <w:rPr>
                <w:rFonts w:asciiTheme="majorHAnsi" w:eastAsiaTheme="majorEastAsia" w:hAnsiTheme="majorHAnsi" w:cstheme="majorHAnsi"/>
                <w:sz w:val="14"/>
                <w:szCs w:val="14"/>
              </w:rPr>
            </w:pPr>
            <w:r w:rsidRPr="000A1E1F">
              <w:rPr>
                <w:rFonts w:asciiTheme="majorHAnsi" w:eastAsiaTheme="majorEastAsia" w:hAnsiTheme="majorHAnsi" w:cstheme="majorHAnsi" w:hint="eastAsia"/>
                <w:sz w:val="14"/>
                <w:szCs w:val="14"/>
              </w:rPr>
              <w:t>Roof foundation installation</w:t>
            </w:r>
          </w:p>
        </w:tc>
      </w:tr>
      <w:tr w:rsidR="004D7AF8" w:rsidRPr="002036B9" w:rsidTr="00341EE1">
        <w:trPr>
          <w:trHeight w:val="401"/>
        </w:trPr>
        <w:tc>
          <w:tcPr>
            <w:tcW w:w="2551" w:type="dxa"/>
            <w:vMerge/>
          </w:tcPr>
          <w:p w:rsidR="004D7AF8" w:rsidRPr="002036B9" w:rsidRDefault="004D7AF8" w:rsidP="004D7AF8">
            <w:pPr>
              <w:spacing w:line="160" w:lineRule="exact"/>
              <w:rPr>
                <w:sz w:val="14"/>
                <w:szCs w:val="14"/>
              </w:rPr>
            </w:pPr>
          </w:p>
        </w:tc>
        <w:tc>
          <w:tcPr>
            <w:tcW w:w="609" w:type="dxa"/>
            <w:vAlign w:val="center"/>
          </w:tcPr>
          <w:p w:rsidR="004D7AF8" w:rsidRPr="002036B9" w:rsidRDefault="004D7AF8" w:rsidP="004D7AF8">
            <w:pPr>
              <w:spacing w:line="160" w:lineRule="exact"/>
              <w:jc w:val="center"/>
              <w:rPr>
                <w:sz w:val="14"/>
                <w:szCs w:val="14"/>
              </w:rPr>
            </w:pPr>
          </w:p>
        </w:tc>
        <w:tc>
          <w:tcPr>
            <w:tcW w:w="609" w:type="dxa"/>
          </w:tcPr>
          <w:p w:rsidR="004D7AF8" w:rsidRPr="002036B9" w:rsidRDefault="004D7AF8" w:rsidP="004D7AF8">
            <w:pPr>
              <w:spacing w:line="160" w:lineRule="exact"/>
              <w:rPr>
                <w:sz w:val="14"/>
                <w:szCs w:val="14"/>
              </w:rPr>
            </w:pPr>
          </w:p>
        </w:tc>
        <w:tc>
          <w:tcPr>
            <w:tcW w:w="610" w:type="dxa"/>
          </w:tcPr>
          <w:p w:rsidR="004D7AF8" w:rsidRPr="002036B9" w:rsidRDefault="004D7AF8" w:rsidP="004D7AF8">
            <w:pPr>
              <w:spacing w:line="160" w:lineRule="exact"/>
              <w:jc w:val="left"/>
              <w:rPr>
                <w:rFonts w:asciiTheme="majorHAnsi" w:eastAsiaTheme="majorEastAsia" w:hAnsiTheme="majorHAnsi" w:cstheme="majorHAnsi"/>
                <w:sz w:val="14"/>
                <w:szCs w:val="14"/>
              </w:rPr>
            </w:pPr>
          </w:p>
        </w:tc>
        <w:tc>
          <w:tcPr>
            <w:tcW w:w="5543" w:type="dxa"/>
            <w:vAlign w:val="center"/>
          </w:tcPr>
          <w:p w:rsidR="004D7AF8" w:rsidRPr="000A1E1F" w:rsidRDefault="004D7AF8" w:rsidP="004D7AF8">
            <w:pPr>
              <w:spacing w:line="160" w:lineRule="exact"/>
              <w:rPr>
                <w:rFonts w:asciiTheme="majorHAnsi" w:eastAsiaTheme="majorEastAsia" w:hAnsiTheme="majorHAnsi" w:cstheme="majorHAnsi"/>
                <w:sz w:val="14"/>
                <w:szCs w:val="14"/>
              </w:rPr>
            </w:pPr>
            <w:r w:rsidRPr="000A1E1F">
              <w:rPr>
                <w:rFonts w:asciiTheme="majorHAnsi" w:eastAsiaTheme="majorEastAsia" w:hAnsiTheme="majorHAnsi" w:cstheme="majorHAnsi" w:hint="eastAsia"/>
                <w:sz w:val="14"/>
                <w:szCs w:val="14"/>
              </w:rPr>
              <w:t>樹脂接着剤注入・熱絶縁作業</w:t>
            </w:r>
          </w:p>
          <w:p w:rsidR="004D7AF8" w:rsidRPr="000A1E1F" w:rsidRDefault="004D7AF8" w:rsidP="004D7AF8">
            <w:pPr>
              <w:spacing w:line="160" w:lineRule="exact"/>
              <w:rPr>
                <w:rFonts w:asciiTheme="majorHAnsi" w:eastAsiaTheme="majorEastAsia" w:hAnsiTheme="majorHAnsi" w:cstheme="majorHAnsi"/>
                <w:sz w:val="14"/>
                <w:szCs w:val="14"/>
              </w:rPr>
            </w:pPr>
            <w:r w:rsidRPr="000A1E1F">
              <w:rPr>
                <w:rFonts w:asciiTheme="majorHAnsi" w:eastAsiaTheme="majorEastAsia" w:hAnsiTheme="majorHAnsi" w:cstheme="majorHAnsi" w:hint="eastAsia"/>
                <w:sz w:val="14"/>
                <w:szCs w:val="14"/>
              </w:rPr>
              <w:t>Filling of resin adhesion and thermal insulation work</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4C0B" w:rsidRDefault="00384C0B" w:rsidP="006A5F3B">
      <w:r>
        <w:separator/>
      </w:r>
    </w:p>
  </w:endnote>
  <w:endnote w:type="continuationSeparator" w:id="0">
    <w:p w:rsidR="00384C0B" w:rsidRDefault="00384C0B"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MS Gothic"/>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4E09B6">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4E09B6">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4C0B" w:rsidRDefault="00384C0B" w:rsidP="006A5F3B">
      <w:r>
        <w:separator/>
      </w:r>
    </w:p>
  </w:footnote>
  <w:footnote w:type="continuationSeparator" w:id="0">
    <w:p w:rsidR="00384C0B" w:rsidRDefault="00384C0B"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B78EE"/>
    <w:rsid w:val="001D6EC0"/>
    <w:rsid w:val="001D7BB9"/>
    <w:rsid w:val="001F0CC1"/>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84C0B"/>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D7AF8"/>
    <w:rsid w:val="004E09B6"/>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39FD"/>
    <w:rsid w:val="00577CEB"/>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5EFC5D4C-AAE9-426E-A3F2-B531562C0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AB46E-30F9-4D34-B3CF-DEF7C1399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786</Words>
  <Characters>4482</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3</cp:revision>
  <cp:lastPrinted>2018-05-10T09:19:00Z</cp:lastPrinted>
  <dcterms:created xsi:type="dcterms:W3CDTF">2018-07-25T05:53:00Z</dcterms:created>
  <dcterms:modified xsi:type="dcterms:W3CDTF">2018-09-11T05:48:00Z</dcterms:modified>
</cp:coreProperties>
</file>