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5362AD" w:rsidRPr="008A68F7" w:rsidRDefault="005362AD" w:rsidP="005362AD">
                  <w:pPr>
                    <w:spacing w:line="220" w:lineRule="exact"/>
                    <w:jc w:val="left"/>
                    <w:rPr>
                      <w:rFonts w:asciiTheme="majorEastAsia" w:eastAsiaTheme="majorEastAsia" w:hAnsiTheme="majorEastAsia" w:cs="メイリオ"/>
                      <w:sz w:val="16"/>
                      <w:szCs w:val="16"/>
                    </w:rPr>
                  </w:pPr>
                  <w:r w:rsidRPr="008A68F7">
                    <w:rPr>
                      <w:rFonts w:asciiTheme="majorEastAsia" w:eastAsiaTheme="majorEastAsia" w:hAnsiTheme="majorEastAsia" w:cs="メイリオ" w:hint="eastAsia"/>
                      <w:sz w:val="16"/>
                      <w:szCs w:val="16"/>
                    </w:rPr>
                    <w:t>建具製作</w:t>
                  </w:r>
                </w:p>
                <w:p w:rsidR="005739FD" w:rsidRPr="002036B9" w:rsidRDefault="005362AD" w:rsidP="005362AD">
                  <w:pPr>
                    <w:spacing w:line="220" w:lineRule="exact"/>
                    <w:jc w:val="left"/>
                    <w:rPr>
                      <w:rFonts w:asciiTheme="majorEastAsia" w:eastAsiaTheme="majorEastAsia" w:hAnsiTheme="majorEastAsia" w:cs="メイリオ"/>
                      <w:sz w:val="16"/>
                      <w:szCs w:val="16"/>
                    </w:rPr>
                  </w:pPr>
                  <w:r w:rsidRPr="008A68F7">
                    <w:rPr>
                      <w:rFonts w:asciiTheme="majorHAnsi" w:eastAsiaTheme="majorEastAsia" w:hAnsiTheme="majorHAnsi" w:cstheme="majorHAnsi" w:hint="eastAsia"/>
                      <w:sz w:val="16"/>
                      <w:szCs w:val="16"/>
                    </w:rPr>
                    <w:t>Fixture making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5362AD" w:rsidRPr="008A68F7" w:rsidRDefault="005362AD" w:rsidP="005362AD">
                  <w:pPr>
                    <w:spacing w:line="220" w:lineRule="exact"/>
                    <w:rPr>
                      <w:rFonts w:asciiTheme="majorHAnsi" w:eastAsiaTheme="majorEastAsia" w:hAnsiTheme="majorHAnsi" w:cstheme="majorHAnsi"/>
                      <w:sz w:val="16"/>
                      <w:szCs w:val="16"/>
                    </w:rPr>
                  </w:pPr>
                  <w:r w:rsidRPr="008A68F7">
                    <w:rPr>
                      <w:rFonts w:asciiTheme="majorHAnsi" w:eastAsiaTheme="majorEastAsia" w:hAnsiTheme="majorHAnsi" w:cstheme="majorHAnsi" w:hint="eastAsia"/>
                      <w:sz w:val="16"/>
                      <w:szCs w:val="16"/>
                    </w:rPr>
                    <w:t>木製建具手加工作業</w:t>
                  </w:r>
                </w:p>
                <w:p w:rsidR="005739FD" w:rsidRPr="002036B9" w:rsidRDefault="005362AD" w:rsidP="005362AD">
                  <w:pPr>
                    <w:spacing w:line="220" w:lineRule="exact"/>
                    <w:rPr>
                      <w:rFonts w:asciiTheme="majorHAnsi" w:eastAsiaTheme="majorEastAsia" w:hAnsiTheme="majorHAnsi" w:cstheme="majorHAnsi"/>
                      <w:sz w:val="16"/>
                      <w:szCs w:val="16"/>
                    </w:rPr>
                  </w:pPr>
                  <w:r w:rsidRPr="008A68F7">
                    <w:rPr>
                      <w:rFonts w:asciiTheme="majorHAnsi" w:eastAsiaTheme="majorEastAsia" w:hAnsiTheme="majorHAnsi" w:cstheme="majorHAnsi" w:hint="eastAsia"/>
                      <w:sz w:val="16"/>
                      <w:szCs w:val="16"/>
                    </w:rPr>
                    <w:t>Hand processing work of wooden fixture</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C6271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8C653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85513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A22AE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A22AE6">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A22AE6">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5362AD" w:rsidRPr="002036B9" w:rsidTr="00341EE1">
        <w:trPr>
          <w:trHeight w:val="457"/>
        </w:trPr>
        <w:tc>
          <w:tcPr>
            <w:tcW w:w="2551" w:type="dxa"/>
            <w:vMerge w:val="restart"/>
            <w:vAlign w:val="center"/>
          </w:tcPr>
          <w:p w:rsidR="005362AD" w:rsidRPr="002036B9" w:rsidRDefault="005362AD" w:rsidP="005362A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362AD" w:rsidRPr="002036B9" w:rsidRDefault="005362AD" w:rsidP="005362AD">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5362AD" w:rsidRPr="002036B9" w:rsidRDefault="005362AD" w:rsidP="005362AD">
            <w:pPr>
              <w:spacing w:line="160" w:lineRule="exact"/>
              <w:jc w:val="center"/>
              <w:rPr>
                <w:sz w:val="14"/>
                <w:szCs w:val="14"/>
              </w:rPr>
            </w:pPr>
          </w:p>
        </w:tc>
        <w:tc>
          <w:tcPr>
            <w:tcW w:w="609" w:type="dxa"/>
          </w:tcPr>
          <w:p w:rsidR="005362AD" w:rsidRPr="002036B9" w:rsidRDefault="005362AD" w:rsidP="005362AD">
            <w:pPr>
              <w:spacing w:line="160" w:lineRule="exact"/>
              <w:rPr>
                <w:sz w:val="14"/>
                <w:szCs w:val="14"/>
              </w:rPr>
            </w:pPr>
          </w:p>
        </w:tc>
        <w:tc>
          <w:tcPr>
            <w:tcW w:w="610" w:type="dxa"/>
          </w:tcPr>
          <w:p w:rsidR="005362AD" w:rsidRPr="002036B9" w:rsidRDefault="005362AD" w:rsidP="005362AD">
            <w:pPr>
              <w:spacing w:line="160" w:lineRule="exact"/>
              <w:jc w:val="left"/>
              <w:rPr>
                <w:rFonts w:asciiTheme="majorHAnsi" w:eastAsiaTheme="majorEastAsia" w:hAnsiTheme="majorHAnsi" w:cstheme="majorHAnsi"/>
                <w:sz w:val="14"/>
                <w:szCs w:val="14"/>
              </w:rPr>
            </w:pPr>
          </w:p>
        </w:tc>
        <w:tc>
          <w:tcPr>
            <w:tcW w:w="5543" w:type="dxa"/>
            <w:vAlign w:val="center"/>
          </w:tcPr>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寸法取り作業</w:t>
            </w:r>
          </w:p>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Trimming</w:t>
            </w:r>
          </w:p>
        </w:tc>
      </w:tr>
      <w:tr w:rsidR="005362AD" w:rsidRPr="002036B9" w:rsidTr="00341EE1">
        <w:trPr>
          <w:trHeight w:val="407"/>
        </w:trPr>
        <w:tc>
          <w:tcPr>
            <w:tcW w:w="2551" w:type="dxa"/>
            <w:vMerge/>
          </w:tcPr>
          <w:p w:rsidR="005362AD" w:rsidRPr="002036B9" w:rsidRDefault="005362AD" w:rsidP="005362AD">
            <w:pPr>
              <w:spacing w:line="160" w:lineRule="exact"/>
              <w:rPr>
                <w:sz w:val="14"/>
                <w:szCs w:val="14"/>
              </w:rPr>
            </w:pPr>
          </w:p>
        </w:tc>
        <w:tc>
          <w:tcPr>
            <w:tcW w:w="609" w:type="dxa"/>
            <w:tcBorders>
              <w:top w:val="single" w:sz="4" w:space="0" w:color="auto"/>
            </w:tcBorders>
            <w:vAlign w:val="center"/>
          </w:tcPr>
          <w:p w:rsidR="005362AD" w:rsidRPr="002036B9" w:rsidRDefault="005362AD" w:rsidP="005362AD">
            <w:pPr>
              <w:spacing w:line="160" w:lineRule="exact"/>
              <w:jc w:val="center"/>
              <w:rPr>
                <w:sz w:val="14"/>
                <w:szCs w:val="14"/>
              </w:rPr>
            </w:pPr>
          </w:p>
        </w:tc>
        <w:tc>
          <w:tcPr>
            <w:tcW w:w="609" w:type="dxa"/>
            <w:tcBorders>
              <w:top w:val="single" w:sz="4" w:space="0" w:color="auto"/>
            </w:tcBorders>
          </w:tcPr>
          <w:p w:rsidR="005362AD" w:rsidRPr="002036B9" w:rsidRDefault="005362AD" w:rsidP="005362AD">
            <w:pPr>
              <w:spacing w:line="160" w:lineRule="exact"/>
              <w:rPr>
                <w:sz w:val="14"/>
                <w:szCs w:val="14"/>
              </w:rPr>
            </w:pPr>
          </w:p>
        </w:tc>
        <w:tc>
          <w:tcPr>
            <w:tcW w:w="610" w:type="dxa"/>
            <w:tcBorders>
              <w:top w:val="single" w:sz="4" w:space="0" w:color="auto"/>
            </w:tcBorders>
          </w:tcPr>
          <w:p w:rsidR="005362AD" w:rsidRPr="002036B9" w:rsidRDefault="005362AD" w:rsidP="005362A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木取り作業</w:t>
            </w:r>
          </w:p>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Conversion</w:t>
            </w:r>
          </w:p>
        </w:tc>
      </w:tr>
      <w:tr w:rsidR="005362AD" w:rsidRPr="002036B9" w:rsidTr="00341EE1">
        <w:trPr>
          <w:trHeight w:val="427"/>
        </w:trPr>
        <w:tc>
          <w:tcPr>
            <w:tcW w:w="2551" w:type="dxa"/>
            <w:vMerge/>
          </w:tcPr>
          <w:p w:rsidR="005362AD" w:rsidRPr="002036B9" w:rsidRDefault="005362AD" w:rsidP="005362AD">
            <w:pPr>
              <w:spacing w:line="160" w:lineRule="exact"/>
              <w:rPr>
                <w:sz w:val="14"/>
                <w:szCs w:val="14"/>
              </w:rPr>
            </w:pPr>
          </w:p>
        </w:tc>
        <w:tc>
          <w:tcPr>
            <w:tcW w:w="609" w:type="dxa"/>
            <w:tcBorders>
              <w:top w:val="single" w:sz="4" w:space="0" w:color="auto"/>
            </w:tcBorders>
            <w:vAlign w:val="center"/>
          </w:tcPr>
          <w:p w:rsidR="005362AD" w:rsidRPr="002036B9" w:rsidRDefault="005362AD" w:rsidP="005362AD">
            <w:pPr>
              <w:spacing w:line="160" w:lineRule="exact"/>
              <w:jc w:val="center"/>
              <w:rPr>
                <w:sz w:val="14"/>
                <w:szCs w:val="14"/>
              </w:rPr>
            </w:pPr>
          </w:p>
        </w:tc>
        <w:tc>
          <w:tcPr>
            <w:tcW w:w="609" w:type="dxa"/>
            <w:tcBorders>
              <w:top w:val="single" w:sz="4" w:space="0" w:color="auto"/>
            </w:tcBorders>
          </w:tcPr>
          <w:p w:rsidR="005362AD" w:rsidRPr="002036B9" w:rsidRDefault="005362AD" w:rsidP="005362AD">
            <w:pPr>
              <w:spacing w:line="160" w:lineRule="exact"/>
              <w:rPr>
                <w:sz w:val="14"/>
                <w:szCs w:val="14"/>
              </w:rPr>
            </w:pPr>
          </w:p>
        </w:tc>
        <w:tc>
          <w:tcPr>
            <w:tcW w:w="610" w:type="dxa"/>
            <w:tcBorders>
              <w:top w:val="single" w:sz="4" w:space="0" w:color="auto"/>
            </w:tcBorders>
          </w:tcPr>
          <w:p w:rsidR="005362AD" w:rsidRPr="002036B9" w:rsidRDefault="005362AD" w:rsidP="005362A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木工機械・器工具による加工作業</w:t>
            </w:r>
          </w:p>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Woodworking by using woodworking machines and instruments</w:t>
            </w:r>
          </w:p>
        </w:tc>
      </w:tr>
      <w:tr w:rsidR="005362AD" w:rsidRPr="002036B9" w:rsidTr="00341EE1">
        <w:trPr>
          <w:trHeight w:val="405"/>
        </w:trPr>
        <w:tc>
          <w:tcPr>
            <w:tcW w:w="2551" w:type="dxa"/>
            <w:vMerge/>
          </w:tcPr>
          <w:p w:rsidR="005362AD" w:rsidRPr="002036B9" w:rsidRDefault="005362AD" w:rsidP="005362AD">
            <w:pPr>
              <w:spacing w:line="160" w:lineRule="exact"/>
              <w:rPr>
                <w:sz w:val="14"/>
                <w:szCs w:val="14"/>
              </w:rPr>
            </w:pPr>
          </w:p>
        </w:tc>
        <w:tc>
          <w:tcPr>
            <w:tcW w:w="609" w:type="dxa"/>
            <w:tcBorders>
              <w:top w:val="single" w:sz="4" w:space="0" w:color="auto"/>
            </w:tcBorders>
            <w:vAlign w:val="center"/>
          </w:tcPr>
          <w:p w:rsidR="005362AD" w:rsidRPr="002036B9" w:rsidRDefault="005362AD" w:rsidP="005362AD">
            <w:pPr>
              <w:spacing w:line="160" w:lineRule="exact"/>
              <w:jc w:val="center"/>
              <w:rPr>
                <w:sz w:val="14"/>
                <w:szCs w:val="14"/>
              </w:rPr>
            </w:pPr>
          </w:p>
        </w:tc>
        <w:tc>
          <w:tcPr>
            <w:tcW w:w="609" w:type="dxa"/>
            <w:tcBorders>
              <w:top w:val="single" w:sz="4" w:space="0" w:color="auto"/>
            </w:tcBorders>
          </w:tcPr>
          <w:p w:rsidR="005362AD" w:rsidRPr="002036B9" w:rsidRDefault="005362AD" w:rsidP="005362AD">
            <w:pPr>
              <w:spacing w:line="160" w:lineRule="exact"/>
              <w:rPr>
                <w:sz w:val="14"/>
                <w:szCs w:val="14"/>
              </w:rPr>
            </w:pPr>
          </w:p>
        </w:tc>
        <w:tc>
          <w:tcPr>
            <w:tcW w:w="610" w:type="dxa"/>
            <w:tcBorders>
              <w:top w:val="single" w:sz="4" w:space="0" w:color="auto"/>
            </w:tcBorders>
          </w:tcPr>
          <w:p w:rsidR="005362AD" w:rsidRPr="002036B9" w:rsidRDefault="005362AD" w:rsidP="005362AD">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墨付け・接合・組立て等の工作作業</w:t>
            </w:r>
          </w:p>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Processing of marking, jointing, and assembly</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5362AD" w:rsidRPr="002036B9" w:rsidTr="00341EE1">
        <w:trPr>
          <w:trHeight w:val="403"/>
        </w:trPr>
        <w:tc>
          <w:tcPr>
            <w:tcW w:w="2551" w:type="dxa"/>
            <w:vMerge w:val="restart"/>
            <w:vAlign w:val="center"/>
          </w:tcPr>
          <w:p w:rsidR="005362AD" w:rsidRPr="002036B9" w:rsidRDefault="005362AD" w:rsidP="005362A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362AD" w:rsidRPr="002036B9" w:rsidRDefault="005362AD" w:rsidP="005362AD">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5362AD" w:rsidRPr="002036B9" w:rsidRDefault="005362AD" w:rsidP="005362A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362AD" w:rsidRPr="002036B9" w:rsidRDefault="005362AD" w:rsidP="005362AD">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5362AD" w:rsidRPr="002036B9" w:rsidRDefault="005362AD" w:rsidP="005362AD">
            <w:pPr>
              <w:spacing w:line="160" w:lineRule="exact"/>
              <w:rPr>
                <w:sz w:val="14"/>
                <w:szCs w:val="14"/>
              </w:rPr>
            </w:pPr>
          </w:p>
        </w:tc>
        <w:tc>
          <w:tcPr>
            <w:tcW w:w="609" w:type="dxa"/>
            <w:vAlign w:val="center"/>
          </w:tcPr>
          <w:p w:rsidR="005362AD" w:rsidRPr="002036B9" w:rsidRDefault="005362AD" w:rsidP="005362AD">
            <w:pPr>
              <w:spacing w:line="160" w:lineRule="exact"/>
              <w:jc w:val="center"/>
              <w:rPr>
                <w:sz w:val="14"/>
                <w:szCs w:val="14"/>
              </w:rPr>
            </w:pPr>
          </w:p>
        </w:tc>
        <w:tc>
          <w:tcPr>
            <w:tcW w:w="610" w:type="dxa"/>
          </w:tcPr>
          <w:p w:rsidR="005362AD" w:rsidRPr="002036B9" w:rsidRDefault="005362AD" w:rsidP="005362AD">
            <w:pPr>
              <w:spacing w:line="160" w:lineRule="exact"/>
              <w:jc w:val="left"/>
              <w:rPr>
                <w:rFonts w:asciiTheme="majorHAnsi" w:eastAsiaTheme="majorEastAsia" w:hAnsiTheme="majorHAnsi" w:cstheme="majorHAnsi"/>
                <w:sz w:val="14"/>
                <w:szCs w:val="14"/>
              </w:rPr>
            </w:pPr>
          </w:p>
        </w:tc>
        <w:tc>
          <w:tcPr>
            <w:tcW w:w="5543" w:type="dxa"/>
            <w:vAlign w:val="center"/>
          </w:tcPr>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手工具刃物の研磨作業</w:t>
            </w:r>
          </w:p>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Polishing of hand tool blades</w:t>
            </w:r>
          </w:p>
        </w:tc>
      </w:tr>
      <w:tr w:rsidR="005362AD" w:rsidRPr="002036B9" w:rsidTr="00341EE1">
        <w:trPr>
          <w:trHeight w:val="437"/>
        </w:trPr>
        <w:tc>
          <w:tcPr>
            <w:tcW w:w="2551" w:type="dxa"/>
            <w:vMerge/>
          </w:tcPr>
          <w:p w:rsidR="005362AD" w:rsidRPr="002036B9" w:rsidRDefault="005362AD" w:rsidP="005362AD">
            <w:pPr>
              <w:spacing w:line="160" w:lineRule="exact"/>
              <w:rPr>
                <w:sz w:val="14"/>
                <w:szCs w:val="14"/>
              </w:rPr>
            </w:pPr>
          </w:p>
        </w:tc>
        <w:tc>
          <w:tcPr>
            <w:tcW w:w="609" w:type="dxa"/>
          </w:tcPr>
          <w:p w:rsidR="005362AD" w:rsidRPr="002036B9" w:rsidRDefault="005362AD" w:rsidP="005362AD">
            <w:pPr>
              <w:spacing w:line="160" w:lineRule="exact"/>
              <w:rPr>
                <w:sz w:val="14"/>
                <w:szCs w:val="14"/>
              </w:rPr>
            </w:pPr>
          </w:p>
        </w:tc>
        <w:tc>
          <w:tcPr>
            <w:tcW w:w="609" w:type="dxa"/>
          </w:tcPr>
          <w:p w:rsidR="005362AD" w:rsidRPr="002036B9" w:rsidRDefault="005362AD" w:rsidP="005362AD">
            <w:pPr>
              <w:spacing w:line="160" w:lineRule="exact"/>
              <w:rPr>
                <w:sz w:val="14"/>
                <w:szCs w:val="14"/>
              </w:rPr>
            </w:pPr>
          </w:p>
        </w:tc>
        <w:tc>
          <w:tcPr>
            <w:tcW w:w="610" w:type="dxa"/>
          </w:tcPr>
          <w:p w:rsidR="005362AD" w:rsidRPr="002036B9" w:rsidRDefault="005362AD" w:rsidP="005362AD">
            <w:pPr>
              <w:spacing w:line="160" w:lineRule="exact"/>
              <w:jc w:val="left"/>
              <w:rPr>
                <w:rFonts w:asciiTheme="majorHAnsi" w:eastAsiaTheme="majorEastAsia" w:hAnsiTheme="majorHAnsi" w:cstheme="majorHAnsi"/>
                <w:sz w:val="14"/>
                <w:szCs w:val="14"/>
              </w:rPr>
            </w:pPr>
          </w:p>
        </w:tc>
        <w:tc>
          <w:tcPr>
            <w:tcW w:w="5543" w:type="dxa"/>
            <w:vAlign w:val="center"/>
          </w:tcPr>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木材乾燥作業</w:t>
            </w:r>
          </w:p>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Drying of wood materials</w:t>
            </w:r>
          </w:p>
        </w:tc>
      </w:tr>
      <w:tr w:rsidR="005362AD" w:rsidRPr="002036B9" w:rsidTr="00341EE1">
        <w:trPr>
          <w:trHeight w:val="401"/>
        </w:trPr>
        <w:tc>
          <w:tcPr>
            <w:tcW w:w="2551" w:type="dxa"/>
            <w:vMerge/>
          </w:tcPr>
          <w:p w:rsidR="005362AD" w:rsidRPr="002036B9" w:rsidRDefault="005362AD" w:rsidP="005362AD">
            <w:pPr>
              <w:spacing w:line="160" w:lineRule="exact"/>
              <w:rPr>
                <w:sz w:val="14"/>
                <w:szCs w:val="14"/>
              </w:rPr>
            </w:pPr>
          </w:p>
        </w:tc>
        <w:tc>
          <w:tcPr>
            <w:tcW w:w="609" w:type="dxa"/>
            <w:vAlign w:val="center"/>
          </w:tcPr>
          <w:p w:rsidR="005362AD" w:rsidRPr="002036B9" w:rsidRDefault="005362AD" w:rsidP="005362AD">
            <w:pPr>
              <w:spacing w:line="160" w:lineRule="exact"/>
              <w:jc w:val="center"/>
              <w:rPr>
                <w:sz w:val="14"/>
                <w:szCs w:val="14"/>
              </w:rPr>
            </w:pPr>
          </w:p>
        </w:tc>
        <w:tc>
          <w:tcPr>
            <w:tcW w:w="609" w:type="dxa"/>
          </w:tcPr>
          <w:p w:rsidR="005362AD" w:rsidRPr="002036B9" w:rsidRDefault="005362AD" w:rsidP="005362AD">
            <w:pPr>
              <w:spacing w:line="160" w:lineRule="exact"/>
              <w:rPr>
                <w:sz w:val="14"/>
                <w:szCs w:val="14"/>
              </w:rPr>
            </w:pPr>
          </w:p>
        </w:tc>
        <w:tc>
          <w:tcPr>
            <w:tcW w:w="610" w:type="dxa"/>
          </w:tcPr>
          <w:p w:rsidR="005362AD" w:rsidRPr="002036B9" w:rsidRDefault="005362AD" w:rsidP="005362AD">
            <w:pPr>
              <w:spacing w:line="160" w:lineRule="exact"/>
              <w:jc w:val="left"/>
              <w:rPr>
                <w:rFonts w:asciiTheme="majorHAnsi" w:eastAsiaTheme="majorEastAsia" w:hAnsiTheme="majorHAnsi" w:cstheme="majorHAnsi"/>
                <w:sz w:val="14"/>
                <w:szCs w:val="14"/>
              </w:rPr>
            </w:pPr>
          </w:p>
        </w:tc>
        <w:tc>
          <w:tcPr>
            <w:tcW w:w="5543" w:type="dxa"/>
            <w:vAlign w:val="center"/>
          </w:tcPr>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木地の仕上げ作業</w:t>
            </w:r>
          </w:p>
          <w:p w:rsidR="005362AD" w:rsidRPr="008A68F7" w:rsidRDefault="005362AD" w:rsidP="005362AD">
            <w:pPr>
              <w:spacing w:line="160" w:lineRule="exact"/>
              <w:rPr>
                <w:rFonts w:asciiTheme="majorHAnsi" w:eastAsiaTheme="majorEastAsia" w:hAnsiTheme="majorHAnsi" w:cstheme="majorHAnsi"/>
                <w:sz w:val="14"/>
                <w:szCs w:val="14"/>
              </w:rPr>
            </w:pPr>
            <w:r w:rsidRPr="008A68F7">
              <w:rPr>
                <w:rFonts w:asciiTheme="majorHAnsi" w:eastAsiaTheme="majorEastAsia" w:hAnsiTheme="majorHAnsi" w:cstheme="majorHAnsi" w:hint="eastAsia"/>
                <w:sz w:val="14"/>
                <w:szCs w:val="14"/>
              </w:rPr>
              <w:t>Wooden surface finishing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829" w:rsidRDefault="001C2829" w:rsidP="006A5F3B">
      <w:r>
        <w:separator/>
      </w:r>
    </w:p>
  </w:endnote>
  <w:endnote w:type="continuationSeparator" w:id="0">
    <w:p w:rsidR="001C2829" w:rsidRDefault="001C282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22AE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22AE6">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829" w:rsidRDefault="001C2829" w:rsidP="006A5F3B">
      <w:r>
        <w:separator/>
      </w:r>
    </w:p>
  </w:footnote>
  <w:footnote w:type="continuationSeparator" w:id="0">
    <w:p w:rsidR="001C2829" w:rsidRDefault="001C282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C2829"/>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362AD"/>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22AE6"/>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69A3F2F-AE5F-4143-88F3-C87510C8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4C299-7241-41F1-9B94-BBC0812AF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788</Words>
  <Characters>4498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2018-07-25T06:42:00Z</dcterms:created>
  <dcterms:modified xsi:type="dcterms:W3CDTF">2018-09-11T05:53:00Z</dcterms:modified>
</cp:coreProperties>
</file>