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77188096" w:rsidR="004B4450" w:rsidRPr="00AA2446" w:rsidRDefault="001316AA" w:rsidP="001A3CFF">
      <w:pPr>
        <w:spacing w:beforeLines="50" w:before="180"/>
        <w:jc w:val="center"/>
        <w:rPr>
          <w:color w:val="FF0000"/>
          <w:sz w:val="24"/>
          <w:szCs w:val="24"/>
        </w:rPr>
      </w:pPr>
      <w:r>
        <w:rPr>
          <w:rFonts w:hint="eastAsia"/>
          <w:sz w:val="24"/>
          <w:szCs w:val="24"/>
        </w:rPr>
        <w:t>３級</w:t>
      </w:r>
      <w:r w:rsidR="00921747">
        <w:rPr>
          <w:rFonts w:hint="eastAsia"/>
          <w:sz w:val="24"/>
          <w:szCs w:val="24"/>
        </w:rPr>
        <w:t>の</w:t>
      </w:r>
      <w:r w:rsidR="004B4450" w:rsidRPr="00AA2446">
        <w:rPr>
          <w:rFonts w:hint="eastAsia"/>
          <w:sz w:val="24"/>
          <w:szCs w:val="24"/>
        </w:rPr>
        <w:t>技能検定</w:t>
      </w:r>
      <w:r w:rsidR="00442981" w:rsidRPr="00AA2446">
        <w:rPr>
          <w:rFonts w:hint="eastAsia"/>
          <w:sz w:val="24"/>
          <w:szCs w:val="24"/>
        </w:rPr>
        <w:t>の</w:t>
      </w:r>
      <w:r w:rsidR="004B4450" w:rsidRPr="00AA2446">
        <w:rPr>
          <w:rFonts w:hint="eastAsia"/>
          <w:sz w:val="24"/>
          <w:szCs w:val="24"/>
        </w:rPr>
        <w:t>受検資格付与に係る</w:t>
      </w:r>
      <w:r w:rsidR="00763F69" w:rsidRPr="00AA2446">
        <w:rPr>
          <w:rFonts w:hint="eastAsia"/>
          <w:sz w:val="24"/>
          <w:szCs w:val="24"/>
        </w:rPr>
        <w:t>確認書</w:t>
      </w:r>
    </w:p>
    <w:p w14:paraId="40D65877" w14:textId="77777777" w:rsidR="00673C83" w:rsidRPr="00FC6FE1" w:rsidRDefault="00673C83" w:rsidP="00673C83">
      <w:pPr>
        <w:jc w:val="center"/>
        <w:rPr>
          <w:color w:val="000000" w:themeColor="text1"/>
          <w:sz w:val="18"/>
          <w:szCs w:val="18"/>
        </w:rPr>
      </w:pPr>
    </w:p>
    <w:p w14:paraId="55466556" w14:textId="4A40D788" w:rsidR="004B4450" w:rsidRPr="00FC6FE1" w:rsidRDefault="004B4450" w:rsidP="00673C83">
      <w:pPr>
        <w:pStyle w:val="a7"/>
        <w:wordWrap w:val="0"/>
        <w:ind w:leftChars="0" w:left="420" w:right="210"/>
        <w:jc w:val="right"/>
        <w:rPr>
          <w:color w:val="000000" w:themeColor="text1"/>
          <w:sz w:val="18"/>
          <w:szCs w:val="18"/>
        </w:rPr>
      </w:pPr>
      <w:r w:rsidRPr="00FC6FE1">
        <w:rPr>
          <w:rFonts w:hint="eastAsia"/>
          <w:color w:val="000000" w:themeColor="text1"/>
          <w:sz w:val="18"/>
          <w:szCs w:val="18"/>
        </w:rPr>
        <w:t>日付</w:t>
      </w:r>
      <w:r w:rsidR="00E239D4" w:rsidRPr="00FC6FE1">
        <w:rPr>
          <w:rFonts w:hint="eastAsia"/>
          <w:color w:val="000000" w:themeColor="text1"/>
          <w:sz w:val="18"/>
          <w:szCs w:val="18"/>
        </w:rPr>
        <w:t>：</w:t>
      </w:r>
      <w:r w:rsidR="00C95379">
        <w:rPr>
          <w:rFonts w:hint="eastAsia"/>
          <w:color w:val="000000" w:themeColor="text1"/>
          <w:sz w:val="18"/>
          <w:szCs w:val="18"/>
        </w:rPr>
        <w:t>令和</w:t>
      </w:r>
      <w:r w:rsidRPr="00FC6FE1">
        <w:rPr>
          <w:rFonts w:hint="eastAsia"/>
          <w:color w:val="000000" w:themeColor="text1"/>
          <w:sz w:val="18"/>
          <w:szCs w:val="18"/>
        </w:rPr>
        <w:t xml:space="preserve">○年○月○日　　　</w:t>
      </w:r>
    </w:p>
    <w:p w14:paraId="08AA816B" w14:textId="23156D68" w:rsidR="004B4450" w:rsidRPr="00FC6FE1" w:rsidRDefault="00763F69" w:rsidP="004B4450">
      <w:pPr>
        <w:pStyle w:val="a7"/>
        <w:wordWrap w:val="0"/>
        <w:ind w:leftChars="0" w:left="420" w:right="210"/>
        <w:jc w:val="right"/>
        <w:rPr>
          <w:color w:val="000000" w:themeColor="text1"/>
          <w:sz w:val="18"/>
          <w:szCs w:val="18"/>
        </w:rPr>
      </w:pPr>
      <w:r w:rsidRPr="00FC6FE1">
        <w:rPr>
          <w:rFonts w:hint="eastAsia"/>
          <w:color w:val="000000" w:themeColor="text1"/>
          <w:sz w:val="18"/>
          <w:szCs w:val="18"/>
        </w:rPr>
        <w:t>所属</w:t>
      </w:r>
      <w:r w:rsidR="00E239D4" w:rsidRPr="00FC6FE1">
        <w:rPr>
          <w:rFonts w:hint="eastAsia"/>
          <w:color w:val="000000" w:themeColor="text1"/>
          <w:sz w:val="18"/>
          <w:szCs w:val="18"/>
        </w:rPr>
        <w:t xml:space="preserve">：　</w:t>
      </w:r>
      <w:r w:rsidR="004B4450" w:rsidRPr="00FC6FE1">
        <w:rPr>
          <w:rFonts w:hint="eastAsia"/>
          <w:color w:val="000000" w:themeColor="text1"/>
          <w:sz w:val="18"/>
          <w:szCs w:val="18"/>
        </w:rPr>
        <w:t>○○</w:t>
      </w:r>
      <w:r w:rsidR="00E239D4" w:rsidRPr="00FC6FE1">
        <w:rPr>
          <w:rFonts w:hint="eastAsia"/>
          <w:color w:val="000000" w:themeColor="text1"/>
          <w:sz w:val="18"/>
          <w:szCs w:val="18"/>
        </w:rPr>
        <w:t>○○○○○○</w:t>
      </w:r>
      <w:r w:rsidR="004B4450" w:rsidRPr="00FC6FE1">
        <w:rPr>
          <w:rFonts w:hint="eastAsia"/>
          <w:color w:val="000000" w:themeColor="text1"/>
          <w:sz w:val="18"/>
          <w:szCs w:val="18"/>
        </w:rPr>
        <w:t xml:space="preserve">　　</w:t>
      </w:r>
    </w:p>
    <w:p w14:paraId="5ED4E51F" w14:textId="35D9221E" w:rsidR="00E239D4" w:rsidRPr="00FC6FE1" w:rsidRDefault="00E239D4" w:rsidP="00E239D4">
      <w:pPr>
        <w:pStyle w:val="a7"/>
        <w:wordWrap w:val="0"/>
        <w:ind w:leftChars="0" w:left="420" w:right="210"/>
        <w:jc w:val="right"/>
        <w:rPr>
          <w:color w:val="000000" w:themeColor="text1"/>
          <w:sz w:val="18"/>
          <w:szCs w:val="18"/>
        </w:rPr>
      </w:pPr>
      <w:r w:rsidRPr="00FC6FE1">
        <w:rPr>
          <w:rFonts w:hint="eastAsia"/>
          <w:sz w:val="18"/>
          <w:szCs w:val="18"/>
        </w:rPr>
        <w:t>実施</w:t>
      </w:r>
      <w:r w:rsidRPr="00FC6FE1">
        <w:rPr>
          <w:sz w:val="18"/>
          <w:szCs w:val="18"/>
        </w:rPr>
        <w:t>責任者：</w:t>
      </w:r>
      <w:r w:rsidRPr="00FC6FE1">
        <w:rPr>
          <w:rFonts w:hint="eastAsia"/>
          <w:color w:val="000000" w:themeColor="text1"/>
          <w:sz w:val="18"/>
          <w:szCs w:val="18"/>
        </w:rPr>
        <w:t xml:space="preserve">　○○</w:t>
      </w:r>
      <w:r w:rsidRPr="00FC6FE1">
        <w:rPr>
          <w:color w:val="000000" w:themeColor="text1"/>
          <w:sz w:val="18"/>
          <w:szCs w:val="18"/>
        </w:rPr>
        <w:t xml:space="preserve">　</w:t>
      </w:r>
      <w:r w:rsidR="00C95379">
        <w:rPr>
          <w:rFonts w:hint="eastAsia"/>
          <w:color w:val="000000" w:themeColor="text1"/>
          <w:sz w:val="18"/>
          <w:szCs w:val="18"/>
        </w:rPr>
        <w:t xml:space="preserve">△△　　　　</w:t>
      </w:r>
      <w:r w:rsidRPr="00FC6FE1">
        <w:rPr>
          <w:rFonts w:hint="eastAsia"/>
          <w:color w:val="000000" w:themeColor="text1"/>
          <w:sz w:val="18"/>
          <w:szCs w:val="18"/>
        </w:rPr>
        <w:t xml:space="preserve">　</w:t>
      </w:r>
    </w:p>
    <w:p w14:paraId="05A40776" w14:textId="77777777" w:rsidR="00BD5FFA" w:rsidRPr="00FC6FE1" w:rsidRDefault="00BD5FFA" w:rsidP="004B4450">
      <w:pPr>
        <w:rPr>
          <w:color w:val="000000" w:themeColor="text1"/>
          <w:sz w:val="18"/>
          <w:szCs w:val="18"/>
        </w:rPr>
      </w:pPr>
    </w:p>
    <w:p w14:paraId="16B6083A" w14:textId="77777777" w:rsidR="00FC6FE1" w:rsidRPr="00FC6FE1" w:rsidRDefault="00FC6FE1" w:rsidP="00FC6FE1">
      <w:pPr>
        <w:rPr>
          <w:sz w:val="18"/>
          <w:szCs w:val="18"/>
        </w:rPr>
      </w:pPr>
      <w:r w:rsidRPr="00FC6FE1">
        <w:rPr>
          <w:rFonts w:hint="eastAsia"/>
          <w:sz w:val="18"/>
          <w:szCs w:val="18"/>
        </w:rPr>
        <w:t>下記講習により、次</w:t>
      </w:r>
      <w:r w:rsidRPr="00FC6FE1">
        <w:rPr>
          <w:sz w:val="18"/>
          <w:szCs w:val="18"/>
        </w:rPr>
        <w:t>の</w:t>
      </w:r>
      <w:r w:rsidRPr="00FC6FE1">
        <w:rPr>
          <w:rFonts w:hint="eastAsia"/>
          <w:sz w:val="18"/>
          <w:szCs w:val="18"/>
        </w:rPr>
        <w:t>者</w:t>
      </w:r>
      <w:r w:rsidRPr="00FC6FE1">
        <w:rPr>
          <w:sz w:val="18"/>
          <w:szCs w:val="18"/>
        </w:rPr>
        <w:t>が</w:t>
      </w:r>
      <w:r w:rsidRPr="00FC6FE1">
        <w:rPr>
          <w:rFonts w:hint="eastAsia"/>
          <w:sz w:val="18"/>
          <w:szCs w:val="18"/>
        </w:rPr>
        <w:t>受検資格</w:t>
      </w:r>
      <w:r w:rsidRPr="00FC6FE1">
        <w:rPr>
          <w:sz w:val="18"/>
          <w:szCs w:val="18"/>
        </w:rPr>
        <w:t>を</w:t>
      </w:r>
      <w:r w:rsidRPr="00FC6FE1">
        <w:rPr>
          <w:rFonts w:hint="eastAsia"/>
          <w:sz w:val="18"/>
          <w:szCs w:val="18"/>
        </w:rPr>
        <w:t>付与できる者であるか否か</w:t>
      </w:r>
      <w:r w:rsidRPr="00FC6FE1">
        <w:rPr>
          <w:sz w:val="18"/>
          <w:szCs w:val="18"/>
        </w:rPr>
        <w:t>を確認し</w:t>
      </w:r>
      <w:r w:rsidRPr="00FC6FE1">
        <w:rPr>
          <w:rFonts w:hint="eastAsia"/>
          <w:sz w:val="18"/>
          <w:szCs w:val="18"/>
        </w:rPr>
        <w:t>たことを証します。</w:t>
      </w:r>
    </w:p>
    <w:p w14:paraId="698CC944" w14:textId="649ACF45" w:rsidR="00E239D4" w:rsidRPr="00FC6FE1" w:rsidRDefault="00E239D4" w:rsidP="00E239D4">
      <w:pPr>
        <w:rPr>
          <w:b/>
          <w:sz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FC6FE1" w:rsidRDefault="00E239D4" w:rsidP="00F757F7">
            <w:pPr>
              <w:jc w:val="center"/>
              <w:rPr>
                <w:b/>
                <w:sz w:val="18"/>
                <w:szCs w:val="18"/>
              </w:rPr>
            </w:pPr>
            <w:r w:rsidRPr="00FC6FE1">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FC6FE1" w:rsidRDefault="00E239D4" w:rsidP="00F757F7">
            <w:pPr>
              <w:jc w:val="center"/>
              <w:rPr>
                <w:b/>
                <w:sz w:val="18"/>
                <w:szCs w:val="18"/>
              </w:rPr>
            </w:pPr>
            <w:r w:rsidRPr="00FC6FE1">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FC6FE1" w:rsidRDefault="00E239D4" w:rsidP="00F757F7">
            <w:pPr>
              <w:jc w:val="center"/>
              <w:rPr>
                <w:b/>
                <w:sz w:val="18"/>
                <w:szCs w:val="18"/>
              </w:rPr>
            </w:pPr>
            <w:r w:rsidRPr="00FC6FE1">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FC6FE1" w:rsidRDefault="00E239D4" w:rsidP="00CE45EB">
            <w:pPr>
              <w:jc w:val="center"/>
              <w:rPr>
                <w:sz w:val="18"/>
                <w:szCs w:val="18"/>
              </w:rPr>
            </w:pPr>
            <w:r w:rsidRPr="00FC6FE1">
              <w:rPr>
                <w:rFonts w:hint="eastAsia"/>
                <w:b/>
                <w:sz w:val="18"/>
                <w:szCs w:val="18"/>
              </w:rPr>
              <w:t xml:space="preserve"> </w:t>
            </w:r>
            <w:r w:rsidRPr="00FC6FE1">
              <w:rPr>
                <w:rFonts w:hint="eastAsia"/>
                <w:b/>
                <w:sz w:val="18"/>
                <w:szCs w:val="18"/>
              </w:rPr>
              <w:t>判定結果</w:t>
            </w:r>
            <w:r w:rsidRPr="00FC6FE1">
              <w:rPr>
                <w:rFonts w:hint="eastAsia"/>
                <w:b/>
                <w:sz w:val="18"/>
                <w:szCs w:val="18"/>
              </w:rPr>
              <w:t xml:space="preserve"> </w:t>
            </w:r>
            <w:r w:rsidRPr="00FC6FE1">
              <w:rPr>
                <w:rFonts w:ascii="ＭＳ 明朝" w:eastAsia="ＭＳ 明朝" w:hAnsi="ＭＳ 明朝" w:cs="ＭＳ 明朝" w:hint="eastAsia"/>
                <w:sz w:val="18"/>
                <w:szCs w:val="18"/>
              </w:rPr>
              <w:t>※</w:t>
            </w:r>
            <w:r w:rsidR="00CE45EB" w:rsidRPr="00FC6FE1">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FC6FE1"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FC6FE1"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FC6FE1"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FC6FE1" w:rsidRDefault="00E239D4" w:rsidP="001F0E29">
            <w:pPr>
              <w:jc w:val="center"/>
              <w:rPr>
                <w:sz w:val="18"/>
                <w:szCs w:val="18"/>
              </w:rPr>
            </w:pPr>
            <w:r w:rsidRPr="00FC6FE1">
              <w:rPr>
                <w:rFonts w:hint="eastAsia"/>
                <w:sz w:val="18"/>
                <w:szCs w:val="18"/>
              </w:rPr>
              <w:t>可</w:t>
            </w:r>
            <w:r w:rsidR="001F0E29" w:rsidRPr="00FC6FE1">
              <w:rPr>
                <w:rFonts w:hint="eastAsia"/>
                <w:sz w:val="18"/>
                <w:szCs w:val="18"/>
              </w:rPr>
              <w:t xml:space="preserve"> </w:t>
            </w:r>
            <w:r w:rsidRPr="00FC6FE1">
              <w:rPr>
                <w:rFonts w:hint="eastAsia"/>
                <w:sz w:val="18"/>
                <w:szCs w:val="18"/>
              </w:rPr>
              <w:t>・</w:t>
            </w:r>
            <w:r w:rsidR="001F0E29" w:rsidRPr="00FC6FE1">
              <w:rPr>
                <w:rFonts w:hint="eastAsia"/>
                <w:sz w:val="18"/>
                <w:szCs w:val="18"/>
              </w:rPr>
              <w:t xml:space="preserve"> </w:t>
            </w:r>
            <w:r w:rsidRPr="00FC6FE1">
              <w:rPr>
                <w:sz w:val="18"/>
                <w:szCs w:val="18"/>
              </w:rPr>
              <w:t>否</w:t>
            </w:r>
          </w:p>
        </w:tc>
      </w:tr>
    </w:tbl>
    <w:p w14:paraId="66E6B445" w14:textId="12F3E368" w:rsidR="00E239D4" w:rsidRPr="00FC6FE1" w:rsidRDefault="00E239D4" w:rsidP="001073A6">
      <w:pPr>
        <w:ind w:firstLineChars="100" w:firstLine="160"/>
        <w:rPr>
          <w:sz w:val="16"/>
          <w:szCs w:val="16"/>
        </w:rPr>
      </w:pPr>
      <w:r w:rsidRPr="00FC6FE1">
        <w:rPr>
          <w:rFonts w:ascii="ＭＳ 明朝" w:eastAsia="ＭＳ 明朝" w:hAnsi="ＭＳ 明朝" w:cs="ＭＳ 明朝" w:hint="eastAsia"/>
          <w:sz w:val="16"/>
          <w:szCs w:val="16"/>
        </w:rPr>
        <w:t>※</w:t>
      </w:r>
      <w:r w:rsidR="001073A6" w:rsidRPr="00FC6FE1">
        <w:rPr>
          <w:sz w:val="16"/>
          <w:szCs w:val="16"/>
        </w:rPr>
        <w:t>1</w:t>
      </w:r>
      <w:r w:rsidRPr="00FC6FE1">
        <w:rPr>
          <w:rFonts w:hint="eastAsia"/>
          <w:sz w:val="16"/>
          <w:szCs w:val="16"/>
        </w:rPr>
        <w:t xml:space="preserve">　講習</w:t>
      </w:r>
      <w:r w:rsidRPr="00FC6FE1">
        <w:rPr>
          <w:sz w:val="16"/>
          <w:szCs w:val="16"/>
        </w:rPr>
        <w:t>内容に示した</w:t>
      </w:r>
      <w:r w:rsidRPr="00FC6FE1">
        <w:rPr>
          <w:rFonts w:hint="eastAsia"/>
          <w:sz w:val="16"/>
          <w:szCs w:val="16"/>
        </w:rPr>
        <w:t>科目</w:t>
      </w:r>
      <w:r w:rsidR="001073A6" w:rsidRPr="00FC6FE1">
        <w:rPr>
          <w:rFonts w:hint="eastAsia"/>
          <w:sz w:val="16"/>
          <w:szCs w:val="16"/>
        </w:rPr>
        <w:t>の細目</w:t>
      </w:r>
      <w:r w:rsidRPr="00FC6FE1">
        <w:rPr>
          <w:sz w:val="16"/>
          <w:szCs w:val="16"/>
        </w:rPr>
        <w:t>を受講</w:t>
      </w:r>
      <w:r w:rsidRPr="00FC6FE1">
        <w:rPr>
          <w:rFonts w:hint="eastAsia"/>
          <w:sz w:val="16"/>
          <w:szCs w:val="16"/>
        </w:rPr>
        <w:t>し</w:t>
      </w:r>
      <w:r w:rsidRPr="00FC6FE1">
        <w:rPr>
          <w:sz w:val="16"/>
          <w:szCs w:val="16"/>
        </w:rPr>
        <w:t>た結果、</w:t>
      </w:r>
      <w:r w:rsidRPr="00FC6FE1">
        <w:rPr>
          <w:rFonts w:hint="eastAsia"/>
          <w:sz w:val="16"/>
          <w:szCs w:val="16"/>
        </w:rPr>
        <w:t>安全に</w:t>
      </w:r>
      <w:r w:rsidRPr="00FC6FE1">
        <w:rPr>
          <w:sz w:val="16"/>
          <w:szCs w:val="16"/>
        </w:rPr>
        <w:t>作業ができ</w:t>
      </w:r>
      <w:r w:rsidR="001316AA">
        <w:rPr>
          <w:rFonts w:hint="eastAsia"/>
          <w:sz w:val="16"/>
          <w:szCs w:val="16"/>
        </w:rPr>
        <w:t>る</w:t>
      </w:r>
      <w:r w:rsidR="001073A6" w:rsidRPr="00FC6FE1">
        <w:rPr>
          <w:rFonts w:hint="eastAsia"/>
          <w:sz w:val="16"/>
          <w:szCs w:val="16"/>
        </w:rPr>
        <w:t>か</w:t>
      </w:r>
      <w:r w:rsidRPr="00FC6FE1">
        <w:rPr>
          <w:rFonts w:hint="eastAsia"/>
          <w:sz w:val="16"/>
          <w:szCs w:val="16"/>
        </w:rPr>
        <w:t>否か</w:t>
      </w:r>
      <w:r w:rsidRPr="00FC6FE1">
        <w:rPr>
          <w:sz w:val="16"/>
          <w:szCs w:val="16"/>
        </w:rPr>
        <w:t>の観点から</w:t>
      </w:r>
      <w:r w:rsidR="00653F7C" w:rsidRPr="00FC6FE1">
        <w:rPr>
          <w:rFonts w:hint="eastAsia"/>
          <w:sz w:val="16"/>
          <w:szCs w:val="16"/>
        </w:rPr>
        <w:t>、</w:t>
      </w:r>
      <w:r w:rsidR="00653F7C" w:rsidRPr="00FC6FE1">
        <w:rPr>
          <w:sz w:val="16"/>
          <w:szCs w:val="16"/>
        </w:rPr>
        <w:t>判定者が</w:t>
      </w:r>
      <w:r w:rsidRPr="00FC6FE1">
        <w:rPr>
          <w:sz w:val="16"/>
          <w:szCs w:val="16"/>
        </w:rPr>
        <w:t>総合的に判定</w:t>
      </w:r>
      <w:r w:rsidRPr="00FC6FE1">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FC6FE1" w:rsidRDefault="001C00B2" w:rsidP="001C00B2">
      <w:pPr>
        <w:jc w:val="center"/>
        <w:rPr>
          <w:color w:val="000000" w:themeColor="text1"/>
          <w:sz w:val="18"/>
          <w:szCs w:val="18"/>
        </w:rPr>
      </w:pPr>
      <w:r w:rsidRPr="00FC6FE1">
        <w:rPr>
          <w:rFonts w:hint="eastAsia"/>
          <w:color w:val="000000" w:themeColor="text1"/>
          <w:sz w:val="18"/>
          <w:szCs w:val="18"/>
        </w:rPr>
        <w:t>記</w:t>
      </w:r>
    </w:p>
    <w:p w14:paraId="75BB8025" w14:textId="77777777" w:rsidR="004B4450" w:rsidRPr="00FC6FE1" w:rsidRDefault="004B4450" w:rsidP="004B4450">
      <w:pPr>
        <w:rPr>
          <w:sz w:val="18"/>
          <w:szCs w:val="18"/>
        </w:rPr>
      </w:pPr>
      <w:r w:rsidRPr="00FC6FE1">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FC6FE1" w14:paraId="35E35F54" w14:textId="77777777" w:rsidTr="006F4F59">
        <w:tc>
          <w:tcPr>
            <w:tcW w:w="4463" w:type="dxa"/>
          </w:tcPr>
          <w:p w14:paraId="352FF64A" w14:textId="77777777" w:rsidR="004B4450" w:rsidRPr="00FC6FE1" w:rsidRDefault="004B4450" w:rsidP="004B4450">
            <w:pPr>
              <w:jc w:val="center"/>
              <w:rPr>
                <w:sz w:val="18"/>
                <w:szCs w:val="18"/>
              </w:rPr>
            </w:pPr>
            <w:r w:rsidRPr="00FC6FE1">
              <w:rPr>
                <w:rFonts w:hint="eastAsia"/>
                <w:sz w:val="18"/>
                <w:szCs w:val="18"/>
              </w:rPr>
              <w:t>職種名</w:t>
            </w:r>
          </w:p>
        </w:tc>
        <w:tc>
          <w:tcPr>
            <w:tcW w:w="5163" w:type="dxa"/>
          </w:tcPr>
          <w:p w14:paraId="0C084FA0" w14:textId="77777777" w:rsidR="004B4450" w:rsidRPr="00FC6FE1" w:rsidRDefault="004B4450" w:rsidP="004B4450">
            <w:pPr>
              <w:jc w:val="center"/>
              <w:rPr>
                <w:sz w:val="18"/>
                <w:szCs w:val="18"/>
              </w:rPr>
            </w:pPr>
            <w:r w:rsidRPr="00FC6FE1">
              <w:rPr>
                <w:rFonts w:hint="eastAsia"/>
                <w:sz w:val="18"/>
                <w:szCs w:val="18"/>
              </w:rPr>
              <w:t>作業名</w:t>
            </w:r>
          </w:p>
        </w:tc>
      </w:tr>
      <w:tr w:rsidR="00822480" w:rsidRPr="00FC6FE1" w14:paraId="25F31B2A" w14:textId="77777777" w:rsidTr="006F4F59">
        <w:tc>
          <w:tcPr>
            <w:tcW w:w="4463" w:type="dxa"/>
          </w:tcPr>
          <w:p w14:paraId="6ECCE7D0" w14:textId="1135B0D1" w:rsidR="004B4450" w:rsidRPr="00FC6FE1" w:rsidRDefault="008B6D9D" w:rsidP="008B6D9D">
            <w:pPr>
              <w:rPr>
                <w:sz w:val="18"/>
                <w:szCs w:val="18"/>
              </w:rPr>
            </w:pPr>
            <w:r w:rsidRPr="00FC6FE1">
              <w:rPr>
                <w:rFonts w:hint="eastAsia"/>
                <w:sz w:val="18"/>
                <w:szCs w:val="18"/>
              </w:rPr>
              <w:t>プリント配線板製造</w:t>
            </w:r>
          </w:p>
        </w:tc>
        <w:tc>
          <w:tcPr>
            <w:tcW w:w="5163" w:type="dxa"/>
          </w:tcPr>
          <w:p w14:paraId="45E60FA6" w14:textId="61DE4FAE" w:rsidR="004B4450" w:rsidRPr="00FC6FE1" w:rsidRDefault="008B6D9D" w:rsidP="000E5571">
            <w:pPr>
              <w:rPr>
                <w:rFonts w:asciiTheme="minorEastAsia" w:hAnsiTheme="minorEastAsia"/>
                <w:sz w:val="18"/>
                <w:szCs w:val="18"/>
              </w:rPr>
            </w:pPr>
            <w:r w:rsidRPr="00FC6FE1">
              <w:rPr>
                <w:rFonts w:hint="eastAsia"/>
                <w:sz w:val="18"/>
                <w:szCs w:val="18"/>
              </w:rPr>
              <w:t>プリント配線板</w:t>
            </w:r>
            <w:r w:rsidR="005C46C7" w:rsidRPr="00FC6FE1">
              <w:rPr>
                <w:rFonts w:hint="eastAsia"/>
                <w:sz w:val="18"/>
                <w:szCs w:val="18"/>
              </w:rPr>
              <w:t>設計</w:t>
            </w:r>
          </w:p>
        </w:tc>
      </w:tr>
    </w:tbl>
    <w:p w14:paraId="4A1AFFBF" w14:textId="77777777" w:rsidR="00F46D2D" w:rsidRPr="007245C1" w:rsidRDefault="00F46D2D" w:rsidP="003505B6">
      <w:pPr>
        <w:spacing w:line="200" w:lineRule="exact"/>
      </w:pPr>
    </w:p>
    <w:p w14:paraId="652CEFFE" w14:textId="07E319C3" w:rsidR="00B80E6D" w:rsidRPr="00FC6FE1" w:rsidRDefault="00B80E6D" w:rsidP="00F46D2D">
      <w:pPr>
        <w:rPr>
          <w:sz w:val="18"/>
          <w:szCs w:val="18"/>
        </w:rPr>
      </w:pPr>
      <w:r w:rsidRPr="00FC6FE1">
        <w:rPr>
          <w:rFonts w:hint="eastAsia"/>
          <w:sz w:val="18"/>
          <w:szCs w:val="18"/>
        </w:rPr>
        <w:t>（</w:t>
      </w:r>
      <w:r w:rsidR="00CC2237" w:rsidRPr="00FC6FE1">
        <w:rPr>
          <w:rFonts w:hint="eastAsia"/>
          <w:sz w:val="18"/>
          <w:szCs w:val="18"/>
        </w:rPr>
        <w:t>講習</w:t>
      </w:r>
      <w:r w:rsidR="00653F7C" w:rsidRPr="00FC6FE1">
        <w:rPr>
          <w:rFonts w:hint="eastAsia"/>
          <w:sz w:val="18"/>
          <w:szCs w:val="18"/>
        </w:rPr>
        <w:t>担当者</w:t>
      </w:r>
      <w:r w:rsidRPr="00FC6FE1">
        <w:rPr>
          <w:rFonts w:hint="eastAsia"/>
          <w:sz w:val="18"/>
          <w:szCs w:val="18"/>
        </w:rPr>
        <w:t>）</w:t>
      </w:r>
      <w:r w:rsidR="00CF34FC" w:rsidRPr="00FC6FE1">
        <w:rPr>
          <w:rFonts w:hint="eastAsia"/>
          <w:sz w:val="18"/>
          <w:szCs w:val="18"/>
        </w:rPr>
        <w:t>※</w:t>
      </w:r>
      <w:r w:rsidR="003505B6" w:rsidRPr="00FC6FE1">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FC6FE1" w14:paraId="01A565F1" w14:textId="77777777" w:rsidTr="006F4F59">
        <w:tc>
          <w:tcPr>
            <w:tcW w:w="3794" w:type="dxa"/>
          </w:tcPr>
          <w:p w14:paraId="07FFD2D8" w14:textId="214A950F" w:rsidR="00B80E6D" w:rsidRPr="00FC6FE1" w:rsidRDefault="00BD5FFA" w:rsidP="00CF34FC">
            <w:pPr>
              <w:jc w:val="center"/>
              <w:rPr>
                <w:sz w:val="18"/>
                <w:szCs w:val="18"/>
              </w:rPr>
            </w:pPr>
            <w:r w:rsidRPr="00FC6FE1">
              <w:rPr>
                <w:rFonts w:hint="eastAsia"/>
                <w:sz w:val="18"/>
                <w:szCs w:val="18"/>
              </w:rPr>
              <w:t>氏名</w:t>
            </w:r>
          </w:p>
        </w:tc>
        <w:tc>
          <w:tcPr>
            <w:tcW w:w="5818" w:type="dxa"/>
          </w:tcPr>
          <w:p w14:paraId="7C486DB3" w14:textId="6763EC4D" w:rsidR="00B80E6D" w:rsidRPr="00FC6FE1" w:rsidRDefault="00B80E6D" w:rsidP="00B55BD4">
            <w:pPr>
              <w:jc w:val="center"/>
              <w:rPr>
                <w:sz w:val="18"/>
                <w:szCs w:val="18"/>
              </w:rPr>
            </w:pPr>
            <w:r w:rsidRPr="00FC6FE1">
              <w:rPr>
                <w:rFonts w:hint="eastAsia"/>
                <w:sz w:val="18"/>
                <w:szCs w:val="18"/>
              </w:rPr>
              <w:t>資格</w:t>
            </w:r>
          </w:p>
        </w:tc>
      </w:tr>
      <w:tr w:rsidR="007245C1" w:rsidRPr="00FC6FE1" w14:paraId="6CD39513" w14:textId="77777777" w:rsidTr="006F4F59">
        <w:tc>
          <w:tcPr>
            <w:tcW w:w="3794" w:type="dxa"/>
          </w:tcPr>
          <w:p w14:paraId="4144700B" w14:textId="77777777" w:rsidR="00B80E6D" w:rsidRPr="00FC6FE1" w:rsidRDefault="00B80E6D" w:rsidP="00286954">
            <w:pPr>
              <w:rPr>
                <w:sz w:val="18"/>
                <w:szCs w:val="18"/>
              </w:rPr>
            </w:pPr>
          </w:p>
        </w:tc>
        <w:tc>
          <w:tcPr>
            <w:tcW w:w="5818" w:type="dxa"/>
          </w:tcPr>
          <w:p w14:paraId="798B3740" w14:textId="77777777" w:rsidR="00B80E6D" w:rsidRPr="00FC6FE1" w:rsidRDefault="00B80E6D" w:rsidP="00286954">
            <w:pPr>
              <w:rPr>
                <w:sz w:val="18"/>
                <w:szCs w:val="18"/>
              </w:rPr>
            </w:pPr>
          </w:p>
        </w:tc>
      </w:tr>
      <w:tr w:rsidR="007245C1" w:rsidRPr="00FC6FE1" w14:paraId="18010E21" w14:textId="77777777" w:rsidTr="006F4F59">
        <w:tc>
          <w:tcPr>
            <w:tcW w:w="3794" w:type="dxa"/>
          </w:tcPr>
          <w:p w14:paraId="4246FD5B" w14:textId="77777777" w:rsidR="006F4F59" w:rsidRPr="00FC6FE1" w:rsidRDefault="006F4F59" w:rsidP="00286954">
            <w:pPr>
              <w:rPr>
                <w:sz w:val="18"/>
                <w:szCs w:val="18"/>
              </w:rPr>
            </w:pPr>
          </w:p>
        </w:tc>
        <w:tc>
          <w:tcPr>
            <w:tcW w:w="5818" w:type="dxa"/>
          </w:tcPr>
          <w:p w14:paraId="387267B3" w14:textId="77777777" w:rsidR="006F4F59" w:rsidRPr="00FC6FE1" w:rsidRDefault="006F4F59" w:rsidP="00286954">
            <w:pPr>
              <w:rPr>
                <w:sz w:val="18"/>
                <w:szCs w:val="18"/>
              </w:rPr>
            </w:pPr>
          </w:p>
        </w:tc>
      </w:tr>
    </w:tbl>
    <w:p w14:paraId="12B3C015" w14:textId="1F6B2284" w:rsidR="00B80E6D" w:rsidRPr="00FC6FE1" w:rsidRDefault="00B80E6D" w:rsidP="007D3C2D">
      <w:pPr>
        <w:pStyle w:val="a3"/>
        <w:spacing w:line="200" w:lineRule="atLeast"/>
        <w:ind w:firstLineChars="100" w:firstLine="160"/>
        <w:rPr>
          <w:sz w:val="16"/>
          <w:szCs w:val="16"/>
        </w:rPr>
      </w:pPr>
      <w:r w:rsidRPr="00FC6FE1">
        <w:rPr>
          <w:rFonts w:ascii="ＭＳ 明朝" w:eastAsia="ＭＳ 明朝" w:hAnsi="ＭＳ 明朝" w:cs="ＭＳ 明朝" w:hint="eastAsia"/>
          <w:sz w:val="16"/>
          <w:szCs w:val="16"/>
        </w:rPr>
        <w:t>※</w:t>
      </w:r>
      <w:r w:rsidR="00653F7C" w:rsidRPr="00FC6FE1">
        <w:rPr>
          <w:sz w:val="16"/>
          <w:szCs w:val="16"/>
        </w:rPr>
        <w:t>2</w:t>
      </w:r>
      <w:r w:rsidR="00B526DD" w:rsidRPr="00FC6FE1">
        <w:rPr>
          <w:rFonts w:hint="eastAsia"/>
          <w:sz w:val="16"/>
          <w:szCs w:val="16"/>
        </w:rPr>
        <w:t xml:space="preserve">　</w:t>
      </w:r>
      <w:r w:rsidR="00653F7C" w:rsidRPr="00FC6FE1">
        <w:rPr>
          <w:rFonts w:hint="eastAsia"/>
          <w:sz w:val="16"/>
          <w:szCs w:val="16"/>
        </w:rPr>
        <w:t>判定者</w:t>
      </w:r>
      <w:r w:rsidRPr="00FC6FE1">
        <w:rPr>
          <w:sz w:val="16"/>
          <w:szCs w:val="16"/>
        </w:rPr>
        <w:t>と同一の</w:t>
      </w:r>
      <w:r w:rsidR="003505B6" w:rsidRPr="00FC6FE1">
        <w:rPr>
          <w:rFonts w:hint="eastAsia"/>
          <w:sz w:val="16"/>
          <w:szCs w:val="16"/>
        </w:rPr>
        <w:t>者</w:t>
      </w:r>
      <w:r w:rsidR="003505B6" w:rsidRPr="00FC6FE1">
        <w:rPr>
          <w:sz w:val="16"/>
          <w:szCs w:val="16"/>
        </w:rPr>
        <w:t>の</w:t>
      </w:r>
      <w:r w:rsidRPr="00FC6FE1">
        <w:rPr>
          <w:sz w:val="16"/>
          <w:szCs w:val="16"/>
        </w:rPr>
        <w:t>場合、</w:t>
      </w:r>
      <w:r w:rsidR="003505B6" w:rsidRPr="00FC6FE1">
        <w:rPr>
          <w:rFonts w:hint="eastAsia"/>
          <w:sz w:val="16"/>
          <w:szCs w:val="16"/>
        </w:rPr>
        <w:t>資格欄</w:t>
      </w:r>
      <w:r w:rsidR="005066D9" w:rsidRPr="00FC6FE1">
        <w:rPr>
          <w:rFonts w:hint="eastAsia"/>
          <w:sz w:val="16"/>
          <w:szCs w:val="16"/>
        </w:rPr>
        <w:t>のみ</w:t>
      </w:r>
      <w:r w:rsidRPr="00FC6FE1">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FC6FE1" w:rsidRDefault="006F4F59" w:rsidP="00B80E6D">
      <w:pPr>
        <w:rPr>
          <w:color w:val="000000" w:themeColor="text1"/>
          <w:sz w:val="18"/>
          <w:szCs w:val="18"/>
        </w:rPr>
      </w:pPr>
      <w:r w:rsidRPr="00FC6FE1">
        <w:rPr>
          <w:rFonts w:hint="eastAsia"/>
          <w:color w:val="000000" w:themeColor="text1"/>
          <w:sz w:val="18"/>
          <w:szCs w:val="18"/>
        </w:rPr>
        <w:t>（</w:t>
      </w:r>
      <w:r w:rsidR="001B1984" w:rsidRPr="00FC6FE1">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FC6FE1" w14:paraId="0251B601" w14:textId="77777777" w:rsidTr="00FC6FE1">
        <w:tc>
          <w:tcPr>
            <w:tcW w:w="4248" w:type="dxa"/>
          </w:tcPr>
          <w:p w14:paraId="2942E623" w14:textId="77777777" w:rsidR="001B1984" w:rsidRPr="00FC6FE1" w:rsidRDefault="001B1984" w:rsidP="00593A80">
            <w:pPr>
              <w:jc w:val="center"/>
              <w:rPr>
                <w:color w:val="000000" w:themeColor="text1"/>
                <w:sz w:val="18"/>
                <w:szCs w:val="18"/>
              </w:rPr>
            </w:pPr>
            <w:r w:rsidRPr="00FC6FE1">
              <w:rPr>
                <w:rFonts w:hint="eastAsia"/>
                <w:color w:val="000000" w:themeColor="text1"/>
                <w:sz w:val="18"/>
                <w:szCs w:val="18"/>
              </w:rPr>
              <w:t>日時</w:t>
            </w:r>
          </w:p>
        </w:tc>
        <w:tc>
          <w:tcPr>
            <w:tcW w:w="5336" w:type="dxa"/>
          </w:tcPr>
          <w:p w14:paraId="06839E04" w14:textId="77777777" w:rsidR="001B1984" w:rsidRPr="00FC6FE1" w:rsidRDefault="001B1984" w:rsidP="001B1984">
            <w:pPr>
              <w:jc w:val="center"/>
              <w:rPr>
                <w:color w:val="000000" w:themeColor="text1"/>
                <w:sz w:val="18"/>
                <w:szCs w:val="18"/>
              </w:rPr>
            </w:pPr>
            <w:r w:rsidRPr="00FC6FE1">
              <w:rPr>
                <w:rFonts w:hint="eastAsia"/>
                <w:color w:val="000000" w:themeColor="text1"/>
                <w:sz w:val="18"/>
                <w:szCs w:val="18"/>
              </w:rPr>
              <w:t>場所</w:t>
            </w:r>
          </w:p>
        </w:tc>
      </w:tr>
      <w:tr w:rsidR="00822480" w:rsidRPr="00FC6FE1" w14:paraId="5EF29990" w14:textId="77777777" w:rsidTr="00FC6FE1">
        <w:tc>
          <w:tcPr>
            <w:tcW w:w="4248" w:type="dxa"/>
          </w:tcPr>
          <w:p w14:paraId="13C000D5" w14:textId="6E79F850" w:rsidR="001B1984" w:rsidRPr="00FC6FE1" w:rsidRDefault="00D905A2" w:rsidP="00593A80">
            <w:pPr>
              <w:rPr>
                <w:sz w:val="18"/>
                <w:szCs w:val="18"/>
              </w:rPr>
            </w:pPr>
            <w:r>
              <w:rPr>
                <w:rFonts w:hint="eastAsia"/>
                <w:sz w:val="18"/>
                <w:szCs w:val="18"/>
              </w:rPr>
              <w:t>令和</w:t>
            </w:r>
            <w:r w:rsidR="00BD5FFA" w:rsidRPr="00FC6FE1">
              <w:rPr>
                <w:sz w:val="18"/>
                <w:szCs w:val="18"/>
              </w:rPr>
              <w:t xml:space="preserve">　</w:t>
            </w:r>
            <w:r w:rsidR="00B55BD4" w:rsidRPr="00FC6FE1">
              <w:rPr>
                <w:rFonts w:hint="eastAsia"/>
                <w:sz w:val="18"/>
                <w:szCs w:val="18"/>
              </w:rPr>
              <w:t xml:space="preserve">　</w:t>
            </w:r>
            <w:r w:rsidR="00BD5FFA" w:rsidRPr="00FC6FE1">
              <w:rPr>
                <w:sz w:val="18"/>
                <w:szCs w:val="18"/>
              </w:rPr>
              <w:t>年　　月　　日（　　）</w:t>
            </w:r>
            <w:r w:rsidR="00BD5FFA" w:rsidRPr="00FC6FE1">
              <w:rPr>
                <w:rFonts w:hint="eastAsia"/>
                <w:sz w:val="18"/>
                <w:szCs w:val="18"/>
              </w:rPr>
              <w:t xml:space="preserve">　　</w:t>
            </w:r>
            <w:r w:rsidR="00BD5FFA" w:rsidRPr="00FC6FE1">
              <w:rPr>
                <w:sz w:val="18"/>
                <w:szCs w:val="18"/>
              </w:rPr>
              <w:t xml:space="preserve">時～　</w:t>
            </w:r>
            <w:r w:rsidR="00BD5FFA" w:rsidRPr="00FC6FE1">
              <w:rPr>
                <w:rFonts w:hint="eastAsia"/>
                <w:sz w:val="18"/>
                <w:szCs w:val="18"/>
              </w:rPr>
              <w:t xml:space="preserve">　</w:t>
            </w:r>
            <w:r w:rsidR="00BD5FFA" w:rsidRPr="00FC6FE1">
              <w:rPr>
                <w:sz w:val="18"/>
                <w:szCs w:val="18"/>
              </w:rPr>
              <w:t>時</w:t>
            </w:r>
          </w:p>
        </w:tc>
        <w:tc>
          <w:tcPr>
            <w:tcW w:w="5336" w:type="dxa"/>
          </w:tcPr>
          <w:p w14:paraId="47ECB543" w14:textId="77777777" w:rsidR="001B1984" w:rsidRPr="00FC6FE1" w:rsidRDefault="001B1984" w:rsidP="00593A80">
            <w:pPr>
              <w:rPr>
                <w:color w:val="000000" w:themeColor="text1"/>
                <w:sz w:val="18"/>
                <w:szCs w:val="18"/>
              </w:rPr>
            </w:pPr>
          </w:p>
        </w:tc>
      </w:tr>
      <w:tr w:rsidR="00673C83" w:rsidRPr="00FC6FE1" w14:paraId="37BFC971" w14:textId="77777777" w:rsidTr="00FC6FE1">
        <w:tc>
          <w:tcPr>
            <w:tcW w:w="4248" w:type="dxa"/>
          </w:tcPr>
          <w:p w14:paraId="3FCD1BBC" w14:textId="766473C3" w:rsidR="00673C83" w:rsidRPr="00FC6FE1" w:rsidRDefault="00D905A2" w:rsidP="00593A80">
            <w:pPr>
              <w:rPr>
                <w:sz w:val="18"/>
                <w:szCs w:val="18"/>
              </w:rPr>
            </w:pPr>
            <w:r>
              <w:rPr>
                <w:rFonts w:hint="eastAsia"/>
                <w:sz w:val="18"/>
                <w:szCs w:val="18"/>
              </w:rPr>
              <w:t>令和</w:t>
            </w:r>
            <w:r w:rsidR="00673C83" w:rsidRPr="00FC6FE1">
              <w:rPr>
                <w:rFonts w:hint="eastAsia"/>
                <w:sz w:val="18"/>
                <w:szCs w:val="18"/>
              </w:rPr>
              <w:t xml:space="preserve">　　年　　月　　日（　　）　　時～　　時</w:t>
            </w:r>
          </w:p>
        </w:tc>
        <w:tc>
          <w:tcPr>
            <w:tcW w:w="5336" w:type="dxa"/>
          </w:tcPr>
          <w:p w14:paraId="3AADC733" w14:textId="77777777" w:rsidR="00673C83" w:rsidRPr="00FC6FE1" w:rsidRDefault="00673C83" w:rsidP="00593A80">
            <w:pPr>
              <w:rPr>
                <w:color w:val="000000" w:themeColor="text1"/>
                <w:sz w:val="18"/>
                <w:szCs w:val="18"/>
              </w:rPr>
            </w:pPr>
          </w:p>
        </w:tc>
      </w:tr>
      <w:tr w:rsidR="001F0E29" w:rsidRPr="00FC6FE1" w14:paraId="047EC3B4" w14:textId="77777777" w:rsidTr="00FC6FE1">
        <w:tc>
          <w:tcPr>
            <w:tcW w:w="4248" w:type="dxa"/>
          </w:tcPr>
          <w:p w14:paraId="39D01691" w14:textId="254ABE3B" w:rsidR="001F0E29" w:rsidRPr="00FC6FE1" w:rsidRDefault="00D905A2" w:rsidP="00593A80">
            <w:pPr>
              <w:rPr>
                <w:sz w:val="18"/>
                <w:szCs w:val="18"/>
              </w:rPr>
            </w:pPr>
            <w:r>
              <w:rPr>
                <w:rFonts w:hint="eastAsia"/>
                <w:sz w:val="18"/>
                <w:szCs w:val="18"/>
              </w:rPr>
              <w:t>令和</w:t>
            </w:r>
            <w:r w:rsidR="001F0E29" w:rsidRPr="00FC6FE1">
              <w:rPr>
                <w:rFonts w:hint="eastAsia"/>
                <w:sz w:val="18"/>
                <w:szCs w:val="18"/>
              </w:rPr>
              <w:t xml:space="preserve">　　年　　月　　日（　　）　　時～　　時</w:t>
            </w:r>
          </w:p>
        </w:tc>
        <w:tc>
          <w:tcPr>
            <w:tcW w:w="5336" w:type="dxa"/>
          </w:tcPr>
          <w:p w14:paraId="7EFE7FEE" w14:textId="77777777" w:rsidR="001F0E29" w:rsidRPr="00FC6FE1" w:rsidRDefault="001F0E29" w:rsidP="00593A80">
            <w:pPr>
              <w:rPr>
                <w:color w:val="000000" w:themeColor="text1"/>
                <w:sz w:val="18"/>
                <w:szCs w:val="18"/>
              </w:rPr>
            </w:pPr>
          </w:p>
        </w:tc>
      </w:tr>
      <w:tr w:rsidR="001F0E29" w:rsidRPr="00FC6FE1" w14:paraId="54079DD8" w14:textId="77777777" w:rsidTr="00FC6FE1">
        <w:tc>
          <w:tcPr>
            <w:tcW w:w="4248" w:type="dxa"/>
          </w:tcPr>
          <w:p w14:paraId="1F2F8641" w14:textId="5DEC9B60" w:rsidR="001F0E29" w:rsidRPr="00FC6FE1" w:rsidRDefault="00D905A2" w:rsidP="00593A80">
            <w:pPr>
              <w:rPr>
                <w:sz w:val="18"/>
                <w:szCs w:val="18"/>
              </w:rPr>
            </w:pPr>
            <w:r>
              <w:rPr>
                <w:rFonts w:hint="eastAsia"/>
                <w:sz w:val="18"/>
                <w:szCs w:val="18"/>
              </w:rPr>
              <w:t>令和</w:t>
            </w:r>
            <w:r w:rsidR="001F0E29" w:rsidRPr="00FC6FE1">
              <w:rPr>
                <w:rFonts w:hint="eastAsia"/>
                <w:sz w:val="18"/>
                <w:szCs w:val="18"/>
              </w:rPr>
              <w:t xml:space="preserve">　　年　　月　　日（　　）　　時～　　時</w:t>
            </w:r>
          </w:p>
        </w:tc>
        <w:tc>
          <w:tcPr>
            <w:tcW w:w="5336" w:type="dxa"/>
          </w:tcPr>
          <w:p w14:paraId="7D3E2468" w14:textId="77777777" w:rsidR="001F0E29" w:rsidRPr="00FC6FE1" w:rsidRDefault="001F0E29" w:rsidP="00593A80">
            <w:pPr>
              <w:rPr>
                <w:color w:val="000000" w:themeColor="text1"/>
                <w:sz w:val="18"/>
                <w:szCs w:val="18"/>
              </w:rPr>
            </w:pPr>
          </w:p>
        </w:tc>
      </w:tr>
      <w:tr w:rsidR="00673C83" w:rsidRPr="00FC6FE1" w14:paraId="6DD2D668" w14:textId="77777777" w:rsidTr="00FC6FE1">
        <w:tc>
          <w:tcPr>
            <w:tcW w:w="4248" w:type="dxa"/>
          </w:tcPr>
          <w:p w14:paraId="2B9EB949" w14:textId="10AE22B7" w:rsidR="00673C83" w:rsidRPr="00FC6FE1" w:rsidRDefault="00D905A2" w:rsidP="00593A80">
            <w:pPr>
              <w:rPr>
                <w:sz w:val="18"/>
                <w:szCs w:val="18"/>
              </w:rPr>
            </w:pPr>
            <w:r>
              <w:rPr>
                <w:rFonts w:hint="eastAsia"/>
                <w:sz w:val="18"/>
                <w:szCs w:val="18"/>
              </w:rPr>
              <w:t>令和</w:t>
            </w:r>
            <w:r w:rsidR="00673C83" w:rsidRPr="00FC6FE1">
              <w:rPr>
                <w:rFonts w:hint="eastAsia"/>
                <w:sz w:val="18"/>
                <w:szCs w:val="18"/>
              </w:rPr>
              <w:t xml:space="preserve">　　年　　月　　日（　　）　　時～　　時</w:t>
            </w:r>
          </w:p>
        </w:tc>
        <w:tc>
          <w:tcPr>
            <w:tcW w:w="5336" w:type="dxa"/>
          </w:tcPr>
          <w:p w14:paraId="0336F147" w14:textId="77777777" w:rsidR="00673C83" w:rsidRPr="00FC6FE1" w:rsidRDefault="00673C83" w:rsidP="00593A80">
            <w:pPr>
              <w:rPr>
                <w:color w:val="000000" w:themeColor="text1"/>
                <w:sz w:val="18"/>
                <w:szCs w:val="18"/>
              </w:rPr>
            </w:pPr>
          </w:p>
        </w:tc>
      </w:tr>
      <w:tr w:rsidR="00B55BD4" w:rsidRPr="00FC6FE1" w14:paraId="21003FDA" w14:textId="77777777" w:rsidTr="00FC6FE1">
        <w:tc>
          <w:tcPr>
            <w:tcW w:w="4248" w:type="dxa"/>
          </w:tcPr>
          <w:p w14:paraId="2D359389" w14:textId="76AF7574" w:rsidR="00B55BD4" w:rsidRPr="00FC6FE1" w:rsidRDefault="00D905A2" w:rsidP="00593A80">
            <w:pPr>
              <w:rPr>
                <w:sz w:val="18"/>
                <w:szCs w:val="18"/>
              </w:rPr>
            </w:pPr>
            <w:r>
              <w:rPr>
                <w:rFonts w:hint="eastAsia"/>
                <w:sz w:val="18"/>
                <w:szCs w:val="18"/>
              </w:rPr>
              <w:t>令和</w:t>
            </w:r>
            <w:r w:rsidR="00B55BD4" w:rsidRPr="00FC6FE1">
              <w:rPr>
                <w:sz w:val="18"/>
                <w:szCs w:val="18"/>
              </w:rPr>
              <w:t xml:space="preserve">　</w:t>
            </w:r>
            <w:r w:rsidR="00B55BD4" w:rsidRPr="00FC6FE1">
              <w:rPr>
                <w:rFonts w:hint="eastAsia"/>
                <w:sz w:val="18"/>
                <w:szCs w:val="18"/>
              </w:rPr>
              <w:t xml:space="preserve">　</w:t>
            </w:r>
            <w:r w:rsidR="00B55BD4" w:rsidRPr="00FC6FE1">
              <w:rPr>
                <w:sz w:val="18"/>
                <w:szCs w:val="18"/>
              </w:rPr>
              <w:t>年　　月　　日（　　）</w:t>
            </w:r>
            <w:r w:rsidR="00B55BD4" w:rsidRPr="00FC6FE1">
              <w:rPr>
                <w:rFonts w:hint="eastAsia"/>
                <w:sz w:val="18"/>
                <w:szCs w:val="18"/>
              </w:rPr>
              <w:t xml:space="preserve">　　</w:t>
            </w:r>
            <w:r w:rsidR="00B55BD4" w:rsidRPr="00FC6FE1">
              <w:rPr>
                <w:sz w:val="18"/>
                <w:szCs w:val="18"/>
              </w:rPr>
              <w:t xml:space="preserve">時～　</w:t>
            </w:r>
            <w:r w:rsidR="00B55BD4" w:rsidRPr="00FC6FE1">
              <w:rPr>
                <w:rFonts w:hint="eastAsia"/>
                <w:sz w:val="18"/>
                <w:szCs w:val="18"/>
              </w:rPr>
              <w:t xml:space="preserve">　</w:t>
            </w:r>
            <w:r w:rsidR="00B55BD4" w:rsidRPr="00FC6FE1">
              <w:rPr>
                <w:sz w:val="18"/>
                <w:szCs w:val="18"/>
              </w:rPr>
              <w:t>時</w:t>
            </w:r>
          </w:p>
        </w:tc>
        <w:tc>
          <w:tcPr>
            <w:tcW w:w="5336" w:type="dxa"/>
          </w:tcPr>
          <w:p w14:paraId="7B69B2E0" w14:textId="77777777" w:rsidR="00B55BD4" w:rsidRPr="00FC6FE1"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FC6FE1" w:rsidRDefault="001F0E29" w:rsidP="001F0E29">
      <w:pPr>
        <w:ind w:rightChars="404" w:right="848"/>
        <w:jc w:val="left"/>
        <w:rPr>
          <w:color w:val="000000" w:themeColor="text1"/>
          <w:sz w:val="18"/>
          <w:szCs w:val="18"/>
        </w:rPr>
      </w:pPr>
      <w:r w:rsidRPr="00FC6FE1">
        <w:rPr>
          <w:rFonts w:hint="eastAsia"/>
          <w:color w:val="000000" w:themeColor="text1"/>
          <w:sz w:val="18"/>
          <w:szCs w:val="18"/>
        </w:rPr>
        <w:lastRenderedPageBreak/>
        <w:t>（講習内容）</w:t>
      </w:r>
    </w:p>
    <w:p w14:paraId="7D239893" w14:textId="441701D7" w:rsidR="001F0E29" w:rsidRPr="00FC6FE1" w:rsidRDefault="001F0E29" w:rsidP="00FC6FE1">
      <w:pPr>
        <w:ind w:rightChars="337" w:right="708" w:firstLineChars="100" w:firstLine="180"/>
        <w:jc w:val="left"/>
        <w:rPr>
          <w:sz w:val="18"/>
          <w:szCs w:val="18"/>
        </w:rPr>
      </w:pPr>
      <w:r w:rsidRPr="00FC6FE1">
        <w:rPr>
          <w:rFonts w:hint="eastAsia"/>
          <w:sz w:val="18"/>
          <w:szCs w:val="18"/>
        </w:rPr>
        <w:t>当該</w:t>
      </w:r>
      <w:r w:rsidRPr="00FC6FE1">
        <w:rPr>
          <w:sz w:val="18"/>
          <w:szCs w:val="18"/>
        </w:rPr>
        <w:t>職種（</w:t>
      </w:r>
      <w:r w:rsidRPr="00FC6FE1">
        <w:rPr>
          <w:rFonts w:hint="eastAsia"/>
          <w:sz w:val="18"/>
          <w:szCs w:val="18"/>
        </w:rPr>
        <w:t>作業</w:t>
      </w:r>
      <w:r w:rsidRPr="00FC6FE1">
        <w:rPr>
          <w:sz w:val="18"/>
          <w:szCs w:val="18"/>
        </w:rPr>
        <w:t>）</w:t>
      </w:r>
      <w:r w:rsidRPr="00FC6FE1">
        <w:rPr>
          <w:rFonts w:hint="eastAsia"/>
          <w:sz w:val="18"/>
          <w:szCs w:val="18"/>
        </w:rPr>
        <w:t>において安全作業</w:t>
      </w:r>
      <w:r w:rsidRPr="00FC6FE1">
        <w:rPr>
          <w:sz w:val="18"/>
          <w:szCs w:val="18"/>
        </w:rPr>
        <w:t>をする上で必要となる</w:t>
      </w:r>
      <w:r w:rsidRPr="00FC6FE1">
        <w:rPr>
          <w:rFonts w:hint="eastAsia"/>
          <w:sz w:val="18"/>
          <w:szCs w:val="18"/>
        </w:rPr>
        <w:t>次項</w:t>
      </w:r>
      <w:r w:rsidRPr="00FC6FE1">
        <w:rPr>
          <w:sz w:val="18"/>
          <w:szCs w:val="18"/>
        </w:rPr>
        <w:t>の</w:t>
      </w:r>
      <w:r w:rsidRPr="00FC6FE1">
        <w:rPr>
          <w:rFonts w:hint="eastAsia"/>
          <w:sz w:val="18"/>
          <w:szCs w:val="18"/>
        </w:rPr>
        <w:t>科目の</w:t>
      </w:r>
      <w:r w:rsidRPr="00FC6FE1">
        <w:rPr>
          <w:sz w:val="18"/>
          <w:szCs w:val="18"/>
        </w:rPr>
        <w:t>細目について、</w:t>
      </w:r>
      <w:r w:rsidRPr="00FC6FE1">
        <w:rPr>
          <w:rFonts w:hint="eastAsia"/>
          <w:sz w:val="18"/>
          <w:szCs w:val="18"/>
        </w:rPr>
        <w:t>必要</w:t>
      </w:r>
      <w:r w:rsidRPr="00FC6FE1">
        <w:rPr>
          <w:sz w:val="18"/>
          <w:szCs w:val="18"/>
        </w:rPr>
        <w:t>な</w:t>
      </w:r>
      <w:r w:rsidRPr="00FC6FE1">
        <w:rPr>
          <w:rFonts w:hint="eastAsia"/>
          <w:sz w:val="18"/>
          <w:szCs w:val="18"/>
        </w:rPr>
        <w:t>レベ</w:t>
      </w:r>
      <w:r w:rsidRPr="00FC6FE1">
        <w:rPr>
          <w:sz w:val="18"/>
          <w:szCs w:val="18"/>
        </w:rPr>
        <w:t>ル</w:t>
      </w:r>
      <w:r w:rsidRPr="00FC6FE1">
        <w:rPr>
          <w:rFonts w:hint="eastAsia"/>
          <w:sz w:val="18"/>
          <w:szCs w:val="18"/>
        </w:rPr>
        <w:t xml:space="preserve"> </w:t>
      </w:r>
      <w:r w:rsidRPr="00FC6FE1">
        <w:rPr>
          <w:rFonts w:hint="eastAsia"/>
          <w:sz w:val="18"/>
          <w:szCs w:val="18"/>
        </w:rPr>
        <w:t>※</w:t>
      </w:r>
      <w:r w:rsidRPr="00FC6FE1">
        <w:rPr>
          <w:sz w:val="18"/>
          <w:szCs w:val="18"/>
        </w:rPr>
        <w:t xml:space="preserve">3 </w:t>
      </w:r>
      <w:r w:rsidRPr="00FC6FE1">
        <w:rPr>
          <w:sz w:val="18"/>
          <w:szCs w:val="18"/>
        </w:rPr>
        <w:t>の最低</w:t>
      </w:r>
      <w:r w:rsidRPr="00FC6FE1">
        <w:rPr>
          <w:rFonts w:hint="eastAsia"/>
          <w:sz w:val="18"/>
          <w:szCs w:val="18"/>
        </w:rPr>
        <w:t>６</w:t>
      </w:r>
      <w:r w:rsidRPr="00FC6FE1">
        <w:rPr>
          <w:sz w:val="18"/>
          <w:szCs w:val="18"/>
        </w:rPr>
        <w:t>時間の</w:t>
      </w:r>
      <w:r w:rsidRPr="00FC6FE1">
        <w:rPr>
          <w:rFonts w:hint="eastAsia"/>
          <w:sz w:val="18"/>
          <w:szCs w:val="18"/>
        </w:rPr>
        <w:t>講習</w:t>
      </w:r>
      <w:r w:rsidRPr="00FC6FE1">
        <w:rPr>
          <w:sz w:val="18"/>
          <w:szCs w:val="18"/>
        </w:rPr>
        <w:t>を行う。</w:t>
      </w:r>
    </w:p>
    <w:p w14:paraId="61DF45EE" w14:textId="77777777" w:rsidR="001F0E29" w:rsidRPr="00FC6FE1" w:rsidRDefault="001F0E29" w:rsidP="001F0E29">
      <w:pPr>
        <w:spacing w:line="200" w:lineRule="exact"/>
        <w:ind w:rightChars="67" w:right="141"/>
        <w:jc w:val="left"/>
      </w:pPr>
    </w:p>
    <w:p w14:paraId="583BF0D5" w14:textId="77777777" w:rsidR="00C62017" w:rsidRPr="00FC6FE1" w:rsidRDefault="00C62017" w:rsidP="00897821">
      <w:pPr>
        <w:ind w:rightChars="67" w:right="141"/>
        <w:jc w:val="left"/>
        <w:rPr>
          <w:sz w:val="18"/>
          <w:szCs w:val="18"/>
        </w:rPr>
      </w:pPr>
      <w:r w:rsidRPr="00FC6FE1">
        <w:rPr>
          <w:rFonts w:hint="eastAsia"/>
          <w:sz w:val="18"/>
          <w:szCs w:val="18"/>
        </w:rPr>
        <w:t>（</w:t>
      </w:r>
      <w:r w:rsidRPr="00FC6FE1">
        <w:rPr>
          <w:sz w:val="18"/>
          <w:szCs w:val="18"/>
        </w:rPr>
        <w:t>細目及び</w:t>
      </w:r>
      <w:r w:rsidRPr="00FC6FE1">
        <w:rPr>
          <w:rFonts w:hint="eastAsia"/>
          <w:sz w:val="18"/>
          <w:szCs w:val="18"/>
        </w:rPr>
        <w:t>確認</w:t>
      </w:r>
      <w:r w:rsidRPr="00FC6FE1">
        <w:rPr>
          <w:sz w:val="18"/>
          <w:szCs w:val="18"/>
        </w:rPr>
        <w:t>項目</w:t>
      </w:r>
      <w:r w:rsidRPr="00FC6FE1">
        <w:rPr>
          <w:rFonts w:hint="eastAsia"/>
          <w:sz w:val="18"/>
          <w:szCs w:val="18"/>
        </w:rPr>
        <w:t>）</w:t>
      </w:r>
    </w:p>
    <w:p w14:paraId="748F8EB3" w14:textId="77777777" w:rsidR="0061084F" w:rsidRPr="00FC6FE1" w:rsidRDefault="0061084F" w:rsidP="001F0E29">
      <w:pPr>
        <w:pStyle w:val="a3"/>
        <w:rPr>
          <w:sz w:val="18"/>
          <w:szCs w:val="18"/>
        </w:rPr>
      </w:pPr>
      <w:r w:rsidRPr="00FC6FE1">
        <w:rPr>
          <w:rFonts w:hint="eastAsia"/>
          <w:sz w:val="18"/>
          <w:szCs w:val="18"/>
        </w:rPr>
        <w:t>「試験科目及びその範囲の細目」の安全</w:t>
      </w:r>
      <w:r w:rsidRPr="00FC6FE1">
        <w:rPr>
          <w:sz w:val="18"/>
          <w:szCs w:val="18"/>
        </w:rPr>
        <w:t>衛生及び</w:t>
      </w:r>
      <w:r w:rsidRPr="00FC6FE1">
        <w:rPr>
          <w:rFonts w:hint="eastAsia"/>
          <w:sz w:val="18"/>
          <w:szCs w:val="18"/>
        </w:rPr>
        <w:t>労働</w:t>
      </w:r>
      <w:r w:rsidRPr="00FC6FE1">
        <w:rPr>
          <w:sz w:val="18"/>
          <w:szCs w:val="18"/>
        </w:rPr>
        <w:t>安全衛生法関係法令等</w:t>
      </w:r>
    </w:p>
    <w:tbl>
      <w:tblPr>
        <w:tblW w:w="9751" w:type="dxa"/>
        <w:tblInd w:w="-5" w:type="dxa"/>
        <w:tblCellMar>
          <w:left w:w="99" w:type="dxa"/>
          <w:right w:w="99" w:type="dxa"/>
        </w:tblCellMar>
        <w:tblLook w:val="04A0" w:firstRow="1" w:lastRow="0" w:firstColumn="1" w:lastColumn="0" w:noHBand="0" w:noVBand="1"/>
      </w:tblPr>
      <w:tblGrid>
        <w:gridCol w:w="315"/>
        <w:gridCol w:w="559"/>
        <w:gridCol w:w="7581"/>
        <w:gridCol w:w="1296"/>
      </w:tblGrid>
      <w:tr w:rsidR="00FC6FE1" w:rsidRPr="00356EB5" w14:paraId="40DEB4AA" w14:textId="77777777" w:rsidTr="00CC3D17">
        <w:trPr>
          <w:trHeight w:val="270"/>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FC6FE1" w:rsidRPr="00FC6FE1" w:rsidRDefault="00FC6FE1"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FC6FE1" w:rsidRPr="00FC6FE1" w:rsidRDefault="00FC6FE1" w:rsidP="00FC6FE1">
            <w:pPr>
              <w:jc w:val="center"/>
              <w:rPr>
                <w:rFonts w:asciiTheme="minorEastAsia" w:hAnsiTheme="minorEastAsia"/>
                <w:b/>
                <w:sz w:val="16"/>
                <w:szCs w:val="16"/>
              </w:rPr>
            </w:pPr>
            <w:r w:rsidRPr="00FC6FE1">
              <w:rPr>
                <w:rFonts w:asciiTheme="minorEastAsia" w:hAnsiTheme="minorEastAsia" w:hint="eastAsia"/>
                <w:b/>
                <w:sz w:val="16"/>
                <w:szCs w:val="16"/>
              </w:rPr>
              <w:t>チェック欄</w:t>
            </w:r>
          </w:p>
        </w:tc>
      </w:tr>
      <w:tr w:rsidR="00BA736C" w:rsidRPr="00356EB5" w14:paraId="28C50550" w14:textId="77777777" w:rsidTr="004037E2">
        <w:trPr>
          <w:trHeight w:val="367"/>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BA736C" w:rsidRPr="00FC6FE1" w:rsidRDefault="00BA736C" w:rsidP="004037E2">
            <w:pPr>
              <w:rPr>
                <w:rFonts w:asciiTheme="minorEastAsia" w:hAnsiTheme="minorEastAsia"/>
                <w:sz w:val="16"/>
                <w:szCs w:val="16"/>
              </w:rPr>
            </w:pPr>
            <w:r w:rsidRPr="00FC6FE1">
              <w:rPr>
                <w:rFonts w:asciiTheme="minorEastAsia" w:hAnsiTheme="minorEastAsia"/>
                <w:sz w:val="16"/>
                <w:szCs w:val="16"/>
              </w:rPr>
              <w:t>1</w:t>
            </w:r>
          </w:p>
        </w:tc>
        <w:tc>
          <w:tcPr>
            <w:tcW w:w="8140" w:type="dxa"/>
            <w:gridSpan w:val="2"/>
            <w:tcBorders>
              <w:top w:val="single" w:sz="4" w:space="0" w:color="auto"/>
              <w:left w:val="nil"/>
              <w:right w:val="single" w:sz="4" w:space="0" w:color="auto"/>
            </w:tcBorders>
          </w:tcPr>
          <w:p w14:paraId="4D01C730" w14:textId="7053396E" w:rsidR="00BA736C" w:rsidRPr="00FC6FE1" w:rsidRDefault="00BA736C" w:rsidP="00BA736C">
            <w:pPr>
              <w:rPr>
                <w:rFonts w:asciiTheme="minorEastAsia" w:hAnsiTheme="minorEastAsia"/>
                <w:sz w:val="16"/>
                <w:szCs w:val="16"/>
              </w:rPr>
            </w:pPr>
            <w:r w:rsidRPr="00FC6FE1">
              <w:rPr>
                <w:rFonts w:hint="eastAsia"/>
                <w:sz w:val="16"/>
                <w:szCs w:val="16"/>
              </w:rPr>
              <w:t>プリント配線板製造の作業に伴う安全衛生に関し、次に掲げる事項について詳細な知識を有すること。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BA736C" w:rsidRPr="00FC6FE1" w:rsidRDefault="00BA736C" w:rsidP="00F757F7">
            <w:pPr>
              <w:rPr>
                <w:sz w:val="16"/>
                <w:szCs w:val="16"/>
              </w:rPr>
            </w:pPr>
          </w:p>
        </w:tc>
      </w:tr>
      <w:tr w:rsidR="00BA736C" w:rsidRPr="00356EB5" w14:paraId="3562293D" w14:textId="77777777" w:rsidTr="004037E2">
        <w:trPr>
          <w:trHeight w:val="367"/>
        </w:trPr>
        <w:tc>
          <w:tcPr>
            <w:tcW w:w="315" w:type="dxa"/>
            <w:vMerge/>
            <w:tcBorders>
              <w:left w:val="single" w:sz="4" w:space="0" w:color="auto"/>
              <w:right w:val="single" w:sz="4" w:space="0" w:color="auto"/>
            </w:tcBorders>
            <w:shd w:val="clear" w:color="auto" w:fill="auto"/>
            <w:noWrap/>
          </w:tcPr>
          <w:p w14:paraId="0AA52552"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5F6277A4" w14:textId="003D8F1B"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1635BAA5" w:rsidR="00BA736C" w:rsidRPr="00FC6FE1" w:rsidRDefault="00BA736C" w:rsidP="00BA736C">
            <w:pPr>
              <w:rPr>
                <w:sz w:val="16"/>
                <w:szCs w:val="16"/>
              </w:rPr>
            </w:pPr>
            <w:r w:rsidRPr="00FC6FE1">
              <w:rPr>
                <w:rFonts w:hint="eastAsia"/>
                <w:sz w:val="16"/>
                <w:szCs w:val="16"/>
              </w:rPr>
              <w:t>機械、器工具、原材料等の危険性又は有害性及びこれらの取扱方法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BA736C" w:rsidRPr="00FC6FE1" w:rsidRDefault="00BA736C" w:rsidP="00F757F7">
            <w:pPr>
              <w:rPr>
                <w:sz w:val="16"/>
                <w:szCs w:val="16"/>
              </w:rPr>
            </w:pPr>
          </w:p>
        </w:tc>
      </w:tr>
      <w:tr w:rsidR="00BA736C" w:rsidRPr="00356EB5" w14:paraId="3C4AF143" w14:textId="77777777" w:rsidTr="004037E2">
        <w:trPr>
          <w:trHeight w:val="367"/>
        </w:trPr>
        <w:tc>
          <w:tcPr>
            <w:tcW w:w="315" w:type="dxa"/>
            <w:vMerge/>
            <w:tcBorders>
              <w:left w:val="single" w:sz="4" w:space="0" w:color="auto"/>
              <w:right w:val="single" w:sz="4" w:space="0" w:color="auto"/>
            </w:tcBorders>
            <w:shd w:val="clear" w:color="auto" w:fill="auto"/>
            <w:noWrap/>
          </w:tcPr>
          <w:p w14:paraId="6DA7A854"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6A40C6AA" w14:textId="6571E706"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6A9D4CEA" w:rsidR="00BA736C" w:rsidRPr="00FC6FE1" w:rsidRDefault="00BA736C" w:rsidP="00BA736C">
            <w:pPr>
              <w:rPr>
                <w:rFonts w:asciiTheme="minorEastAsia" w:hAnsiTheme="minorEastAsia"/>
                <w:sz w:val="16"/>
                <w:szCs w:val="16"/>
              </w:rPr>
            </w:pPr>
            <w:r w:rsidRPr="00FC6FE1">
              <w:rPr>
                <w:rFonts w:hint="eastAsia"/>
                <w:sz w:val="16"/>
                <w:szCs w:val="16"/>
              </w:rPr>
              <w:t>感電、漏電及び火災の防止</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BA736C" w:rsidRPr="00FC6FE1" w:rsidRDefault="00BA736C" w:rsidP="00F757F7">
            <w:pPr>
              <w:rPr>
                <w:sz w:val="16"/>
                <w:szCs w:val="16"/>
              </w:rPr>
            </w:pPr>
          </w:p>
        </w:tc>
      </w:tr>
      <w:tr w:rsidR="00BA736C" w:rsidRPr="00356EB5" w14:paraId="0721ADCA" w14:textId="77777777" w:rsidTr="004037E2">
        <w:trPr>
          <w:trHeight w:val="367"/>
        </w:trPr>
        <w:tc>
          <w:tcPr>
            <w:tcW w:w="315" w:type="dxa"/>
            <w:vMerge/>
            <w:tcBorders>
              <w:left w:val="single" w:sz="4" w:space="0" w:color="auto"/>
              <w:right w:val="single" w:sz="4" w:space="0" w:color="auto"/>
            </w:tcBorders>
            <w:shd w:val="clear" w:color="auto" w:fill="auto"/>
            <w:noWrap/>
          </w:tcPr>
          <w:p w14:paraId="7B52193D"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22DE2B93" w14:textId="2E5E4A2F"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054123ED" w:rsidR="00BA736C" w:rsidRPr="00FC6FE1" w:rsidRDefault="00BA736C" w:rsidP="00BA736C">
            <w:pPr>
              <w:rPr>
                <w:rFonts w:asciiTheme="minorEastAsia" w:hAnsiTheme="minorEastAsia"/>
                <w:sz w:val="16"/>
                <w:szCs w:val="16"/>
              </w:rPr>
            </w:pPr>
            <w:r w:rsidRPr="00FC6FE1">
              <w:rPr>
                <w:rFonts w:hint="eastAsia"/>
                <w:sz w:val="16"/>
                <w:szCs w:val="16"/>
              </w:rPr>
              <w:t>引火性、発火性及び爆発性物質の取扱い及び貯蔵</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BA736C" w:rsidRPr="00FC6FE1" w:rsidRDefault="00BA736C" w:rsidP="00F757F7">
            <w:pPr>
              <w:rPr>
                <w:sz w:val="16"/>
                <w:szCs w:val="16"/>
              </w:rPr>
            </w:pPr>
          </w:p>
        </w:tc>
      </w:tr>
      <w:tr w:rsidR="00BA736C" w:rsidRPr="00356EB5" w14:paraId="2BAFE7B4" w14:textId="77777777" w:rsidTr="004037E2">
        <w:trPr>
          <w:trHeight w:val="367"/>
        </w:trPr>
        <w:tc>
          <w:tcPr>
            <w:tcW w:w="315" w:type="dxa"/>
            <w:vMerge/>
            <w:tcBorders>
              <w:left w:val="single" w:sz="4" w:space="0" w:color="auto"/>
              <w:right w:val="single" w:sz="4" w:space="0" w:color="auto"/>
            </w:tcBorders>
            <w:shd w:val="clear" w:color="auto" w:fill="auto"/>
            <w:noWrap/>
          </w:tcPr>
          <w:p w14:paraId="004822E4"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1A5775BF" w14:textId="4663496A"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75C4067B" w:rsidR="00BA736C" w:rsidRPr="00FC6FE1" w:rsidRDefault="00BA736C" w:rsidP="00BA736C">
            <w:pPr>
              <w:rPr>
                <w:rFonts w:asciiTheme="minorEastAsia" w:hAnsiTheme="minorEastAsia"/>
                <w:sz w:val="16"/>
                <w:szCs w:val="16"/>
              </w:rPr>
            </w:pPr>
            <w:r w:rsidRPr="00FC6FE1">
              <w:rPr>
                <w:rFonts w:hint="eastAsia"/>
                <w:sz w:val="16"/>
                <w:szCs w:val="16"/>
              </w:rPr>
              <w:t>毒物、劇物の有害性、取扱い及び貯蔵</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BA736C" w:rsidRPr="00FC6FE1" w:rsidRDefault="00BA736C" w:rsidP="00F757F7">
            <w:pPr>
              <w:rPr>
                <w:sz w:val="16"/>
                <w:szCs w:val="16"/>
              </w:rPr>
            </w:pPr>
          </w:p>
        </w:tc>
      </w:tr>
      <w:tr w:rsidR="00BA736C" w:rsidRPr="00356EB5" w14:paraId="2F76197C" w14:textId="77777777" w:rsidTr="004037E2">
        <w:trPr>
          <w:trHeight w:val="367"/>
        </w:trPr>
        <w:tc>
          <w:tcPr>
            <w:tcW w:w="315" w:type="dxa"/>
            <w:vMerge/>
            <w:tcBorders>
              <w:left w:val="single" w:sz="4" w:space="0" w:color="auto"/>
              <w:right w:val="single" w:sz="4" w:space="0" w:color="auto"/>
            </w:tcBorders>
            <w:shd w:val="clear" w:color="auto" w:fill="auto"/>
            <w:noWrap/>
          </w:tcPr>
          <w:p w14:paraId="2D758D39"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2AF4C295" w14:textId="60B9A441"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460007C5" w:rsidR="00BA736C" w:rsidRPr="00FC6FE1" w:rsidRDefault="00BA736C" w:rsidP="00BA736C">
            <w:pPr>
              <w:rPr>
                <w:rFonts w:asciiTheme="minorEastAsia" w:hAnsiTheme="minorEastAsia"/>
                <w:sz w:val="16"/>
                <w:szCs w:val="16"/>
              </w:rPr>
            </w:pPr>
            <w:r w:rsidRPr="00FC6FE1">
              <w:rPr>
                <w:rFonts w:hint="eastAsia"/>
                <w:sz w:val="16"/>
                <w:szCs w:val="16"/>
              </w:rPr>
              <w:t>安全装置、有害物抑制装置又は保護具の性能及び取扱い</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BA736C" w:rsidRPr="00FC6FE1" w:rsidRDefault="00BA736C" w:rsidP="00F757F7">
            <w:pPr>
              <w:rPr>
                <w:sz w:val="16"/>
                <w:szCs w:val="16"/>
              </w:rPr>
            </w:pPr>
          </w:p>
        </w:tc>
      </w:tr>
      <w:tr w:rsidR="00BA736C" w:rsidRPr="00356EB5" w14:paraId="287ABA3D" w14:textId="77777777" w:rsidTr="004037E2">
        <w:trPr>
          <w:trHeight w:val="367"/>
        </w:trPr>
        <w:tc>
          <w:tcPr>
            <w:tcW w:w="315" w:type="dxa"/>
            <w:vMerge/>
            <w:tcBorders>
              <w:left w:val="single" w:sz="4" w:space="0" w:color="auto"/>
              <w:right w:val="single" w:sz="4" w:space="0" w:color="auto"/>
            </w:tcBorders>
            <w:shd w:val="clear" w:color="auto" w:fill="auto"/>
            <w:noWrap/>
          </w:tcPr>
          <w:p w14:paraId="62B761DD"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5813E909" w14:textId="7E1DBD03"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793B58E5" w:rsidR="00BA736C" w:rsidRPr="00FC6FE1" w:rsidRDefault="00BA736C" w:rsidP="00BA736C">
            <w:pPr>
              <w:rPr>
                <w:rFonts w:asciiTheme="minorEastAsia" w:hAnsiTheme="minorEastAsia"/>
                <w:sz w:val="16"/>
                <w:szCs w:val="16"/>
              </w:rPr>
            </w:pPr>
            <w:r w:rsidRPr="00FC6FE1">
              <w:rPr>
                <w:rFonts w:hint="eastAsia"/>
                <w:sz w:val="16"/>
                <w:szCs w:val="16"/>
              </w:rPr>
              <w:t>公害防止による二次的汚染の防止</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BA736C" w:rsidRPr="00FC6FE1" w:rsidRDefault="00BA736C" w:rsidP="00F757F7">
            <w:pPr>
              <w:rPr>
                <w:sz w:val="16"/>
                <w:szCs w:val="16"/>
              </w:rPr>
            </w:pPr>
          </w:p>
        </w:tc>
      </w:tr>
      <w:tr w:rsidR="00BA736C" w:rsidRPr="00356EB5" w14:paraId="1438E6E7" w14:textId="77777777" w:rsidTr="004037E2">
        <w:trPr>
          <w:trHeight w:val="367"/>
        </w:trPr>
        <w:tc>
          <w:tcPr>
            <w:tcW w:w="315" w:type="dxa"/>
            <w:vMerge/>
            <w:tcBorders>
              <w:left w:val="single" w:sz="4" w:space="0" w:color="auto"/>
              <w:right w:val="single" w:sz="4" w:space="0" w:color="auto"/>
            </w:tcBorders>
            <w:shd w:val="clear" w:color="auto" w:fill="auto"/>
            <w:noWrap/>
          </w:tcPr>
          <w:p w14:paraId="01285419"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3F103DB6" w14:textId="57A652FE"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(7)</w:t>
            </w:r>
          </w:p>
        </w:tc>
        <w:tc>
          <w:tcPr>
            <w:tcW w:w="7581" w:type="dxa"/>
            <w:tcBorders>
              <w:top w:val="single" w:sz="4" w:space="0" w:color="auto"/>
              <w:left w:val="single" w:sz="4" w:space="0" w:color="auto"/>
              <w:right w:val="single" w:sz="4" w:space="0" w:color="auto"/>
            </w:tcBorders>
            <w:shd w:val="clear" w:color="auto" w:fill="auto"/>
            <w:noWrap/>
            <w:vAlign w:val="center"/>
          </w:tcPr>
          <w:p w14:paraId="032EF2F7" w14:textId="2A4129A9" w:rsidR="00BA736C" w:rsidRPr="00FC6FE1" w:rsidRDefault="00BA736C" w:rsidP="00BA736C">
            <w:pPr>
              <w:rPr>
                <w:rFonts w:asciiTheme="minorEastAsia" w:hAnsiTheme="minorEastAsia"/>
                <w:sz w:val="16"/>
                <w:szCs w:val="16"/>
              </w:rPr>
            </w:pPr>
            <w:r w:rsidRPr="00FC6FE1">
              <w:rPr>
                <w:rFonts w:hint="eastAsia"/>
                <w:sz w:val="16"/>
                <w:szCs w:val="16"/>
              </w:rPr>
              <w:t>運搬方法及び作業手順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BA736C" w:rsidRPr="00FC6FE1" w:rsidRDefault="00BA736C" w:rsidP="00F757F7">
            <w:pPr>
              <w:rPr>
                <w:sz w:val="16"/>
                <w:szCs w:val="16"/>
              </w:rPr>
            </w:pPr>
          </w:p>
        </w:tc>
      </w:tr>
      <w:tr w:rsidR="00BA736C" w:rsidRPr="00356EB5" w14:paraId="243E608F" w14:textId="77777777" w:rsidTr="004037E2">
        <w:trPr>
          <w:trHeight w:val="367"/>
        </w:trPr>
        <w:tc>
          <w:tcPr>
            <w:tcW w:w="315" w:type="dxa"/>
            <w:vMerge/>
            <w:tcBorders>
              <w:left w:val="single" w:sz="4" w:space="0" w:color="auto"/>
              <w:right w:val="single" w:sz="4" w:space="0" w:color="auto"/>
            </w:tcBorders>
            <w:shd w:val="clear" w:color="auto" w:fill="auto"/>
            <w:noWrap/>
          </w:tcPr>
          <w:p w14:paraId="0A9BC212"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70EB5364" w14:textId="0C78F5F1"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1470D60D" w14:textId="02721513" w:rsidR="00BA736C" w:rsidRPr="00FC6FE1" w:rsidRDefault="00BA736C" w:rsidP="00BA736C">
            <w:pPr>
              <w:rPr>
                <w:rFonts w:asciiTheme="minorEastAsia" w:hAnsiTheme="minorEastAsia"/>
                <w:sz w:val="16"/>
                <w:szCs w:val="16"/>
              </w:rPr>
            </w:pPr>
            <w:r w:rsidRPr="00FC6FE1">
              <w:rPr>
                <w:rFonts w:hint="eastAsia"/>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7D07C53" w14:textId="77777777" w:rsidR="00BA736C" w:rsidRPr="00FC6FE1" w:rsidRDefault="00BA736C" w:rsidP="00F757F7">
            <w:pPr>
              <w:rPr>
                <w:sz w:val="16"/>
                <w:szCs w:val="16"/>
              </w:rPr>
            </w:pPr>
          </w:p>
        </w:tc>
      </w:tr>
      <w:tr w:rsidR="00BA736C" w:rsidRPr="00356EB5" w14:paraId="268ABB3B" w14:textId="77777777" w:rsidTr="004037E2">
        <w:trPr>
          <w:trHeight w:val="367"/>
        </w:trPr>
        <w:tc>
          <w:tcPr>
            <w:tcW w:w="315" w:type="dxa"/>
            <w:vMerge/>
            <w:tcBorders>
              <w:left w:val="single" w:sz="4" w:space="0" w:color="auto"/>
              <w:right w:val="single" w:sz="4" w:space="0" w:color="auto"/>
            </w:tcBorders>
            <w:shd w:val="clear" w:color="auto" w:fill="auto"/>
            <w:noWrap/>
          </w:tcPr>
          <w:p w14:paraId="3FF27BAE"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547FA62A" w14:textId="061D69D0"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(9)</w:t>
            </w:r>
          </w:p>
        </w:tc>
        <w:tc>
          <w:tcPr>
            <w:tcW w:w="7581" w:type="dxa"/>
            <w:tcBorders>
              <w:top w:val="single" w:sz="4" w:space="0" w:color="auto"/>
              <w:left w:val="single" w:sz="4" w:space="0" w:color="auto"/>
              <w:right w:val="single" w:sz="4" w:space="0" w:color="auto"/>
            </w:tcBorders>
            <w:shd w:val="clear" w:color="auto" w:fill="auto"/>
            <w:noWrap/>
            <w:vAlign w:val="center"/>
          </w:tcPr>
          <w:p w14:paraId="40167EF0" w14:textId="0B44AAC4" w:rsidR="00BA736C" w:rsidRPr="00FC6FE1" w:rsidRDefault="00BA736C" w:rsidP="00BA736C">
            <w:pPr>
              <w:rPr>
                <w:sz w:val="16"/>
                <w:szCs w:val="16"/>
              </w:rPr>
            </w:pPr>
            <w:r w:rsidRPr="00FC6FE1">
              <w:rPr>
                <w:rFonts w:hint="eastAsia"/>
                <w:sz w:val="16"/>
                <w:szCs w:val="16"/>
              </w:rPr>
              <w:t>プリント配線板製造の作業に関して発生するおそれのある疾病の原因及び予防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A108352" w14:textId="77777777" w:rsidR="00BA736C" w:rsidRPr="00FC6FE1" w:rsidRDefault="00BA736C" w:rsidP="00F757F7">
            <w:pPr>
              <w:rPr>
                <w:sz w:val="16"/>
                <w:szCs w:val="16"/>
              </w:rPr>
            </w:pPr>
          </w:p>
        </w:tc>
      </w:tr>
      <w:tr w:rsidR="00BA736C" w:rsidRPr="00356EB5" w14:paraId="5AD54876" w14:textId="77777777" w:rsidTr="004037E2">
        <w:trPr>
          <w:trHeight w:val="367"/>
        </w:trPr>
        <w:tc>
          <w:tcPr>
            <w:tcW w:w="315" w:type="dxa"/>
            <w:vMerge/>
            <w:tcBorders>
              <w:left w:val="single" w:sz="4" w:space="0" w:color="auto"/>
              <w:right w:val="single" w:sz="4" w:space="0" w:color="auto"/>
            </w:tcBorders>
            <w:shd w:val="clear" w:color="auto" w:fill="auto"/>
            <w:noWrap/>
          </w:tcPr>
          <w:p w14:paraId="6A790F61"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414FF313" w14:textId="3170F49B"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(10)</w:t>
            </w:r>
          </w:p>
        </w:tc>
        <w:tc>
          <w:tcPr>
            <w:tcW w:w="7581" w:type="dxa"/>
            <w:tcBorders>
              <w:top w:val="single" w:sz="4" w:space="0" w:color="auto"/>
              <w:left w:val="single" w:sz="4" w:space="0" w:color="auto"/>
              <w:right w:val="single" w:sz="4" w:space="0" w:color="auto"/>
            </w:tcBorders>
            <w:shd w:val="clear" w:color="auto" w:fill="auto"/>
            <w:noWrap/>
            <w:vAlign w:val="center"/>
          </w:tcPr>
          <w:p w14:paraId="332CFCE4" w14:textId="1916A26B" w:rsidR="00BA736C" w:rsidRPr="00FC6FE1" w:rsidRDefault="00BA736C" w:rsidP="00BA736C">
            <w:pPr>
              <w:rPr>
                <w:sz w:val="16"/>
                <w:szCs w:val="16"/>
              </w:rPr>
            </w:pPr>
            <w:r w:rsidRPr="00FC6FE1">
              <w:rPr>
                <w:rFonts w:hint="eastAsia"/>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5FEE7A43" w14:textId="77777777" w:rsidR="00BA736C" w:rsidRPr="00FC6FE1" w:rsidRDefault="00BA736C" w:rsidP="00F757F7">
            <w:pPr>
              <w:rPr>
                <w:sz w:val="16"/>
                <w:szCs w:val="16"/>
              </w:rPr>
            </w:pPr>
          </w:p>
        </w:tc>
      </w:tr>
      <w:tr w:rsidR="00BA736C" w:rsidRPr="00356EB5" w14:paraId="2E65302A" w14:textId="77777777" w:rsidTr="004037E2">
        <w:trPr>
          <w:trHeight w:val="367"/>
        </w:trPr>
        <w:tc>
          <w:tcPr>
            <w:tcW w:w="315" w:type="dxa"/>
            <w:vMerge/>
            <w:tcBorders>
              <w:left w:val="single" w:sz="4" w:space="0" w:color="auto"/>
              <w:right w:val="single" w:sz="4" w:space="0" w:color="auto"/>
            </w:tcBorders>
            <w:shd w:val="clear" w:color="auto" w:fill="auto"/>
            <w:noWrap/>
          </w:tcPr>
          <w:p w14:paraId="05A7CC0B"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114B7001" w14:textId="55649FF2"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(11)</w:t>
            </w:r>
          </w:p>
        </w:tc>
        <w:tc>
          <w:tcPr>
            <w:tcW w:w="7581" w:type="dxa"/>
            <w:tcBorders>
              <w:top w:val="single" w:sz="4" w:space="0" w:color="auto"/>
              <w:left w:val="single" w:sz="4" w:space="0" w:color="auto"/>
              <w:right w:val="single" w:sz="4" w:space="0" w:color="auto"/>
            </w:tcBorders>
            <w:shd w:val="clear" w:color="auto" w:fill="auto"/>
            <w:noWrap/>
            <w:vAlign w:val="center"/>
          </w:tcPr>
          <w:p w14:paraId="16149E13" w14:textId="3BF53288" w:rsidR="00BA736C" w:rsidRPr="00FC6FE1" w:rsidRDefault="00BA736C" w:rsidP="00BA736C">
            <w:pPr>
              <w:rPr>
                <w:sz w:val="16"/>
                <w:szCs w:val="16"/>
              </w:rPr>
            </w:pPr>
            <w:r w:rsidRPr="00FC6FE1">
              <w:rPr>
                <w:rFonts w:hint="eastAsia"/>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000EBDC" w14:textId="77777777" w:rsidR="00BA736C" w:rsidRPr="00FC6FE1" w:rsidRDefault="00BA736C" w:rsidP="00F757F7">
            <w:pPr>
              <w:rPr>
                <w:sz w:val="16"/>
                <w:szCs w:val="16"/>
              </w:rPr>
            </w:pPr>
          </w:p>
        </w:tc>
      </w:tr>
      <w:tr w:rsidR="00BA736C" w:rsidRPr="00356EB5" w14:paraId="38DF1C06" w14:textId="77777777" w:rsidTr="004037E2">
        <w:trPr>
          <w:trHeight w:val="367"/>
        </w:trPr>
        <w:tc>
          <w:tcPr>
            <w:tcW w:w="315" w:type="dxa"/>
            <w:vMerge/>
            <w:tcBorders>
              <w:left w:val="single" w:sz="4" w:space="0" w:color="auto"/>
              <w:bottom w:val="single" w:sz="4" w:space="0" w:color="auto"/>
              <w:right w:val="single" w:sz="4" w:space="0" w:color="auto"/>
            </w:tcBorders>
            <w:shd w:val="clear" w:color="auto" w:fill="auto"/>
            <w:noWrap/>
          </w:tcPr>
          <w:p w14:paraId="7377A02B" w14:textId="77777777" w:rsidR="00BA736C" w:rsidRPr="00FC6FE1" w:rsidRDefault="00BA736C" w:rsidP="004037E2">
            <w:pPr>
              <w:rPr>
                <w:rFonts w:asciiTheme="minorEastAsia" w:hAnsiTheme="minorEastAsia"/>
                <w:sz w:val="16"/>
                <w:szCs w:val="16"/>
              </w:rPr>
            </w:pPr>
          </w:p>
        </w:tc>
        <w:tc>
          <w:tcPr>
            <w:tcW w:w="559" w:type="dxa"/>
            <w:tcBorders>
              <w:top w:val="single" w:sz="4" w:space="0" w:color="auto"/>
              <w:left w:val="nil"/>
              <w:right w:val="single" w:sz="4" w:space="0" w:color="auto"/>
            </w:tcBorders>
          </w:tcPr>
          <w:p w14:paraId="4F488A41" w14:textId="1058E541" w:rsidR="00BA736C" w:rsidRPr="00FC6FE1" w:rsidRDefault="00BA736C" w:rsidP="00BA736C">
            <w:pPr>
              <w:rPr>
                <w:rFonts w:asciiTheme="minorEastAsia" w:hAnsiTheme="minorEastAsia"/>
                <w:sz w:val="16"/>
                <w:szCs w:val="16"/>
              </w:rPr>
            </w:pPr>
            <w:r w:rsidRPr="00FC6FE1">
              <w:rPr>
                <w:rFonts w:asciiTheme="minorEastAsia" w:hAnsiTheme="minorEastAsia" w:hint="eastAsia"/>
                <w:sz w:val="16"/>
                <w:szCs w:val="16"/>
              </w:rPr>
              <w:t>(12)</w:t>
            </w:r>
          </w:p>
        </w:tc>
        <w:tc>
          <w:tcPr>
            <w:tcW w:w="7581" w:type="dxa"/>
            <w:tcBorders>
              <w:top w:val="single" w:sz="4" w:space="0" w:color="auto"/>
              <w:left w:val="single" w:sz="4" w:space="0" w:color="auto"/>
              <w:right w:val="single" w:sz="4" w:space="0" w:color="auto"/>
            </w:tcBorders>
            <w:shd w:val="clear" w:color="auto" w:fill="auto"/>
            <w:noWrap/>
            <w:vAlign w:val="center"/>
          </w:tcPr>
          <w:p w14:paraId="2CECCA8A" w14:textId="7E8FDEB5" w:rsidR="00BA736C" w:rsidRPr="00FC6FE1" w:rsidRDefault="00BA736C" w:rsidP="00BA736C">
            <w:pPr>
              <w:rPr>
                <w:sz w:val="16"/>
                <w:szCs w:val="16"/>
              </w:rPr>
            </w:pPr>
            <w:r w:rsidRPr="00FC6FE1">
              <w:rPr>
                <w:rFonts w:hint="eastAsia"/>
                <w:sz w:val="16"/>
                <w:szCs w:val="16"/>
              </w:rPr>
              <w:t>その他、プリント配線板製造の作業に関する安全又は衛生のために必要な事項</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322CB54" w14:textId="77777777" w:rsidR="00BA736C" w:rsidRPr="00FC6FE1" w:rsidRDefault="00BA736C" w:rsidP="00F757F7">
            <w:pPr>
              <w:rPr>
                <w:sz w:val="16"/>
                <w:szCs w:val="16"/>
              </w:rPr>
            </w:pPr>
          </w:p>
        </w:tc>
      </w:tr>
      <w:tr w:rsidR="001F2CFF" w:rsidRPr="0061084F" w14:paraId="78040F37" w14:textId="77777777" w:rsidTr="004037E2">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hideMark/>
          </w:tcPr>
          <w:p w14:paraId="0D0AEAF8" w14:textId="77777777" w:rsidR="001F2CFF" w:rsidRPr="00FC6FE1" w:rsidRDefault="001F2CFF" w:rsidP="004037E2">
            <w:pPr>
              <w:rPr>
                <w:rFonts w:asciiTheme="minorEastAsia" w:hAnsiTheme="minorEastAsia"/>
                <w:sz w:val="16"/>
                <w:szCs w:val="16"/>
              </w:rPr>
            </w:pPr>
            <w:r w:rsidRPr="00FC6FE1">
              <w:rPr>
                <w:rFonts w:asciiTheme="minorEastAsia" w:hAnsiTheme="minorEastAsia"/>
                <w:sz w:val="16"/>
                <w:szCs w:val="16"/>
              </w:rPr>
              <w:t>2</w:t>
            </w:r>
          </w:p>
        </w:tc>
        <w:tc>
          <w:tcPr>
            <w:tcW w:w="8140" w:type="dxa"/>
            <w:gridSpan w:val="2"/>
            <w:tcBorders>
              <w:top w:val="single" w:sz="4" w:space="0" w:color="auto"/>
              <w:left w:val="nil"/>
              <w:bottom w:val="single" w:sz="4" w:space="0" w:color="auto"/>
              <w:right w:val="single" w:sz="4" w:space="0" w:color="auto"/>
            </w:tcBorders>
          </w:tcPr>
          <w:p w14:paraId="76E4DB12" w14:textId="613695CB" w:rsidR="001F2CFF" w:rsidRPr="00FC6FE1" w:rsidRDefault="00BA736C" w:rsidP="00BA736C">
            <w:pPr>
              <w:rPr>
                <w:rFonts w:asciiTheme="minorEastAsia" w:hAnsiTheme="minorEastAsia"/>
                <w:sz w:val="16"/>
                <w:szCs w:val="16"/>
              </w:rPr>
            </w:pPr>
            <w:r w:rsidRPr="00FC6FE1">
              <w:rPr>
                <w:rFonts w:hint="eastAsia"/>
                <w:sz w:val="16"/>
                <w:szCs w:val="16"/>
              </w:rPr>
              <w:t>労働安全衛生法関係法令（プリント配線板製造に関する部分に限る。）について詳細な知識を有すること。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1F2CFF" w:rsidRPr="00FC6FE1" w:rsidRDefault="001F2CFF" w:rsidP="00F757F7">
            <w:pPr>
              <w:rPr>
                <w:rFonts w:asciiTheme="minorEastAsia" w:hAnsiTheme="minorEastAsia"/>
                <w:sz w:val="16"/>
                <w:szCs w:val="16"/>
              </w:rPr>
            </w:pPr>
          </w:p>
        </w:tc>
      </w:tr>
    </w:tbl>
    <w:p w14:paraId="685C80F0" w14:textId="0BB54203" w:rsidR="0062386E" w:rsidRPr="00FC6FE1" w:rsidRDefault="0062386E" w:rsidP="00FC6FE1">
      <w:pPr>
        <w:spacing w:line="200" w:lineRule="exact"/>
        <w:ind w:leftChars="67" w:left="141"/>
        <w:jc w:val="left"/>
        <w:rPr>
          <w:sz w:val="14"/>
          <w:szCs w:val="16"/>
        </w:rPr>
      </w:pPr>
      <w:r w:rsidRPr="00FC6FE1">
        <w:rPr>
          <w:rFonts w:ascii="ＭＳ 明朝" w:eastAsia="ＭＳ 明朝" w:hAnsi="ＭＳ 明朝" w:cs="ＭＳ 明朝"/>
          <w:sz w:val="14"/>
          <w:szCs w:val="16"/>
        </w:rPr>
        <w:t>※</w:t>
      </w:r>
      <w:r w:rsidRPr="00FC6FE1">
        <w:rPr>
          <w:sz w:val="14"/>
          <w:szCs w:val="16"/>
        </w:rPr>
        <w:t>3</w:t>
      </w:r>
      <w:r w:rsidRPr="00FC6FE1">
        <w:rPr>
          <w:sz w:val="14"/>
          <w:szCs w:val="16"/>
        </w:rPr>
        <w:t xml:space="preserve">　</w:t>
      </w:r>
      <w:r w:rsidR="007245C1" w:rsidRPr="00FC6FE1">
        <w:rPr>
          <w:sz w:val="14"/>
          <w:szCs w:val="16"/>
        </w:rPr>
        <w:t>必要な</w:t>
      </w:r>
      <w:r w:rsidRPr="00FC6FE1">
        <w:rPr>
          <w:sz w:val="14"/>
          <w:szCs w:val="16"/>
        </w:rPr>
        <w:t>レベル（「詳細な」「一般的な」「概略の」</w:t>
      </w:r>
      <w:r w:rsidR="007245C1" w:rsidRPr="00FC6FE1">
        <w:rPr>
          <w:sz w:val="14"/>
          <w:szCs w:val="16"/>
        </w:rPr>
        <w:t>）</w:t>
      </w:r>
      <w:r w:rsidRPr="00FC6FE1">
        <w:rPr>
          <w:sz w:val="14"/>
          <w:szCs w:val="16"/>
        </w:rPr>
        <w:t>の定義</w:t>
      </w:r>
      <w:r w:rsidR="007245C1" w:rsidRPr="00FC6FE1">
        <w:rPr>
          <w:sz w:val="14"/>
          <w:szCs w:val="16"/>
        </w:rPr>
        <w:t>について</w:t>
      </w:r>
    </w:p>
    <w:p w14:paraId="17924205" w14:textId="756C4864" w:rsidR="00CE45EB" w:rsidRPr="00FC6FE1" w:rsidRDefault="00CE45EB" w:rsidP="00FC6FE1">
      <w:pPr>
        <w:spacing w:line="200" w:lineRule="exact"/>
        <w:ind w:leftChars="67" w:left="141"/>
        <w:jc w:val="left"/>
        <w:rPr>
          <w:sz w:val="14"/>
          <w:szCs w:val="16"/>
        </w:rPr>
      </w:pPr>
      <w:r w:rsidRPr="00FC6FE1">
        <w:rPr>
          <w:sz w:val="14"/>
          <w:szCs w:val="16"/>
        </w:rPr>
        <w:t xml:space="preserve">　　詳　細：</w:t>
      </w:r>
      <w:r w:rsidR="002614A3" w:rsidRPr="00FC6FE1">
        <w:rPr>
          <w:rStyle w:val="HTML"/>
          <w:rFonts w:asciiTheme="minorHAnsi" w:eastAsiaTheme="minorEastAsia" w:hAnsiTheme="minorHAnsi"/>
          <w:sz w:val="14"/>
          <w:szCs w:val="16"/>
        </w:rPr>
        <w:t>確実に、かつ、深く知っていなければならない知識の程度</w:t>
      </w:r>
    </w:p>
    <w:p w14:paraId="13A96186" w14:textId="780579F5" w:rsidR="00CE45EB" w:rsidRPr="00FC6FE1" w:rsidRDefault="00CE45EB" w:rsidP="00FC6FE1">
      <w:pPr>
        <w:spacing w:line="200" w:lineRule="exact"/>
        <w:ind w:leftChars="67" w:left="141"/>
        <w:jc w:val="left"/>
        <w:rPr>
          <w:rStyle w:val="HTML"/>
          <w:rFonts w:asciiTheme="minorHAnsi" w:eastAsiaTheme="minorEastAsia" w:hAnsiTheme="minorHAnsi"/>
          <w:sz w:val="14"/>
          <w:szCs w:val="16"/>
        </w:rPr>
      </w:pPr>
      <w:r w:rsidRPr="00FC6FE1">
        <w:rPr>
          <w:sz w:val="14"/>
          <w:szCs w:val="16"/>
        </w:rPr>
        <w:t xml:space="preserve">　　一般的：</w:t>
      </w:r>
      <w:r w:rsidR="002614A3" w:rsidRPr="00FC6FE1">
        <w:rPr>
          <w:rStyle w:val="HTML"/>
          <w:rFonts w:asciiTheme="minorHAnsi" w:eastAsiaTheme="minorEastAsia" w:hAnsiTheme="minorHAnsi"/>
          <w:sz w:val="14"/>
          <w:szCs w:val="16"/>
        </w:rPr>
        <w:t>知っていないと作業に支障が生じる知識の程度</w:t>
      </w:r>
    </w:p>
    <w:p w14:paraId="1A133989" w14:textId="6C2890D4" w:rsidR="007D3C2D" w:rsidRPr="00FC6FE1" w:rsidRDefault="007D3C2D" w:rsidP="00FC6FE1">
      <w:pPr>
        <w:spacing w:line="200" w:lineRule="exact"/>
        <w:ind w:leftChars="67" w:left="141"/>
        <w:jc w:val="left"/>
        <w:rPr>
          <w:color w:val="FF0000"/>
        </w:rPr>
      </w:pPr>
      <w:r w:rsidRPr="00FC6FE1">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FC6FE1" w:rsidRDefault="0061084F" w:rsidP="0061084F">
      <w:pPr>
        <w:pStyle w:val="a3"/>
        <w:spacing w:beforeLines="50" w:before="180" w:line="300" w:lineRule="exact"/>
        <w:rPr>
          <w:color w:val="000000" w:themeColor="text1"/>
          <w:sz w:val="18"/>
          <w:szCs w:val="18"/>
        </w:rPr>
      </w:pPr>
      <w:r w:rsidRPr="00FC6FE1">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546"/>
        <w:gridCol w:w="7548"/>
        <w:gridCol w:w="1366"/>
      </w:tblGrid>
      <w:tr w:rsidR="0061084F" w:rsidRPr="006E11CC" w14:paraId="666D3CB7" w14:textId="77777777" w:rsidTr="00D17180">
        <w:trPr>
          <w:trHeight w:val="270"/>
        </w:trPr>
        <w:tc>
          <w:tcPr>
            <w:tcW w:w="8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FC6FE1" w:rsidRDefault="0061084F" w:rsidP="00FC6FE1">
            <w:pPr>
              <w:widowControl/>
              <w:jc w:val="center"/>
              <w:rPr>
                <w:rFonts w:ascii="ＭＳ Ｐゴシック" w:eastAsia="ＭＳ Ｐゴシック" w:hAnsi="ＭＳ Ｐゴシック" w:cs="ＭＳ Ｐゴシック"/>
                <w:b/>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FC6FE1" w:rsidRDefault="0061084F" w:rsidP="00FC6FE1">
            <w:pPr>
              <w:widowControl/>
              <w:jc w:val="center"/>
              <w:rPr>
                <w:rFonts w:asciiTheme="minorEastAsia" w:hAnsiTheme="minorEastAsia" w:cs="ＭＳ Ｐゴシック"/>
                <w:b/>
                <w:color w:val="000000"/>
                <w:kern w:val="0"/>
                <w:sz w:val="16"/>
                <w:szCs w:val="16"/>
              </w:rPr>
            </w:pPr>
            <w:r w:rsidRPr="00FC6FE1">
              <w:rPr>
                <w:rFonts w:asciiTheme="minorEastAsia" w:hAnsiTheme="minorEastAsia" w:cs="ＭＳ Ｐゴシック" w:hint="eastAsia"/>
                <w:b/>
                <w:kern w:val="0"/>
                <w:sz w:val="16"/>
                <w:szCs w:val="16"/>
              </w:rPr>
              <w:t>チェック</w:t>
            </w:r>
            <w:r w:rsidR="00C62017" w:rsidRPr="00FC6FE1">
              <w:rPr>
                <w:rFonts w:asciiTheme="minorEastAsia" w:hAnsiTheme="minorEastAsia" w:cs="ＭＳ Ｐゴシック" w:hint="eastAsia"/>
                <w:b/>
                <w:kern w:val="0"/>
                <w:sz w:val="16"/>
                <w:szCs w:val="16"/>
              </w:rPr>
              <w:t>欄</w:t>
            </w:r>
          </w:p>
        </w:tc>
      </w:tr>
      <w:tr w:rsidR="004A4A6D" w:rsidRPr="006E11CC" w14:paraId="0C8B66CE" w14:textId="77777777" w:rsidTr="001D6E31">
        <w:trPr>
          <w:trHeight w:val="270"/>
        </w:trPr>
        <w:tc>
          <w:tcPr>
            <w:tcW w:w="315" w:type="dxa"/>
            <w:tcBorders>
              <w:top w:val="nil"/>
              <w:left w:val="single" w:sz="4" w:space="0" w:color="auto"/>
              <w:bottom w:val="single" w:sz="4" w:space="0" w:color="auto"/>
              <w:right w:val="single" w:sz="4" w:space="0" w:color="auto"/>
            </w:tcBorders>
            <w:shd w:val="clear" w:color="auto" w:fill="auto"/>
            <w:noWrap/>
            <w:hideMark/>
          </w:tcPr>
          <w:p w14:paraId="2F5A62DE" w14:textId="0CD21BF6" w:rsidR="001D6E31" w:rsidRPr="00FC6FE1" w:rsidRDefault="007D6FA0" w:rsidP="00C616ED">
            <w:pPr>
              <w:rPr>
                <w:sz w:val="16"/>
                <w:szCs w:val="16"/>
              </w:rPr>
            </w:pPr>
            <w:r w:rsidRPr="00FC6FE1">
              <w:rPr>
                <w:sz w:val="16"/>
                <w:szCs w:val="16"/>
              </w:rPr>
              <w:t>1</w:t>
            </w:r>
          </w:p>
        </w:tc>
        <w:tc>
          <w:tcPr>
            <w:tcW w:w="8094" w:type="dxa"/>
            <w:gridSpan w:val="2"/>
            <w:tcBorders>
              <w:top w:val="single" w:sz="4" w:space="0" w:color="auto"/>
              <w:left w:val="nil"/>
              <w:bottom w:val="single" w:sz="4" w:space="0" w:color="auto"/>
              <w:right w:val="single" w:sz="4" w:space="0" w:color="auto"/>
            </w:tcBorders>
            <w:shd w:val="clear" w:color="auto" w:fill="auto"/>
            <w:noWrap/>
            <w:vAlign w:val="center"/>
          </w:tcPr>
          <w:p w14:paraId="398F9C8A" w14:textId="0ACC1707" w:rsidR="004A4A6D" w:rsidRPr="00FC6FE1" w:rsidRDefault="005C46C7" w:rsidP="005C46C7">
            <w:pPr>
              <w:rPr>
                <w:sz w:val="16"/>
                <w:szCs w:val="16"/>
              </w:rPr>
            </w:pPr>
            <w:r w:rsidRPr="00FC6FE1">
              <w:rPr>
                <w:sz w:val="16"/>
                <w:szCs w:val="16"/>
              </w:rPr>
              <w:t>設計条件を理解し、作業の段取りができること。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5753552" w14:textId="4502D0B3" w:rsidR="004A4A6D" w:rsidRPr="00FC6FE1" w:rsidRDefault="004A4A6D" w:rsidP="004F4A5C">
            <w:pPr>
              <w:rPr>
                <w:rFonts w:eastAsiaTheme="majorEastAsia" w:cs="ＭＳ Ｐゴシック"/>
                <w:color w:val="000000"/>
                <w:sz w:val="16"/>
                <w:szCs w:val="16"/>
              </w:rPr>
            </w:pPr>
          </w:p>
        </w:tc>
      </w:tr>
      <w:tr w:rsidR="005C46C7" w:rsidRPr="006E11CC" w14:paraId="3076A2D7" w14:textId="77777777" w:rsidTr="005C46C7">
        <w:trPr>
          <w:trHeight w:val="270"/>
        </w:trPr>
        <w:tc>
          <w:tcPr>
            <w:tcW w:w="315" w:type="dxa"/>
            <w:vMerge w:val="restart"/>
            <w:tcBorders>
              <w:top w:val="single" w:sz="4" w:space="0" w:color="auto"/>
              <w:left w:val="single" w:sz="4" w:space="0" w:color="auto"/>
              <w:right w:val="single" w:sz="4" w:space="0" w:color="auto"/>
            </w:tcBorders>
            <w:shd w:val="clear" w:color="auto" w:fill="auto"/>
            <w:noWrap/>
          </w:tcPr>
          <w:p w14:paraId="5AF3A269" w14:textId="13FE5DF8" w:rsidR="005C46C7" w:rsidRPr="00FC6FE1" w:rsidRDefault="005C46C7" w:rsidP="005C46C7">
            <w:pPr>
              <w:rPr>
                <w:sz w:val="16"/>
                <w:szCs w:val="16"/>
              </w:rPr>
            </w:pPr>
            <w:r w:rsidRPr="00FC6FE1">
              <w:rPr>
                <w:sz w:val="16"/>
                <w:szCs w:val="16"/>
              </w:rPr>
              <w:t>2</w:t>
            </w:r>
          </w:p>
        </w:tc>
        <w:tc>
          <w:tcPr>
            <w:tcW w:w="8094" w:type="dxa"/>
            <w:gridSpan w:val="2"/>
            <w:tcBorders>
              <w:top w:val="single" w:sz="4" w:space="0" w:color="auto"/>
              <w:left w:val="nil"/>
              <w:bottom w:val="single" w:sz="4" w:space="0" w:color="auto"/>
              <w:right w:val="single" w:sz="4" w:space="0" w:color="auto"/>
            </w:tcBorders>
          </w:tcPr>
          <w:p w14:paraId="4FAA6B1D" w14:textId="4877EF7D" w:rsidR="005C46C7" w:rsidRPr="00FC6FE1" w:rsidRDefault="005C46C7" w:rsidP="005C46C7">
            <w:pPr>
              <w:rPr>
                <w:sz w:val="16"/>
                <w:szCs w:val="16"/>
              </w:rPr>
            </w:pPr>
            <w:r w:rsidRPr="00FC6FE1">
              <w:rPr>
                <w:sz w:val="16"/>
                <w:szCs w:val="16"/>
              </w:rPr>
              <w:t>次に掲げるパターン設計についての作業ができること。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7DC10A0" w14:textId="180D2C29" w:rsidR="005C46C7" w:rsidRPr="00FC6FE1" w:rsidRDefault="005C46C7" w:rsidP="004F4A5C">
            <w:pPr>
              <w:rPr>
                <w:rFonts w:eastAsiaTheme="majorEastAsia" w:cs="ＭＳ Ｐゴシック"/>
                <w:color w:val="000000"/>
                <w:sz w:val="16"/>
                <w:szCs w:val="16"/>
              </w:rPr>
            </w:pPr>
          </w:p>
        </w:tc>
      </w:tr>
      <w:tr w:rsidR="005C46C7" w:rsidRPr="006E11CC" w14:paraId="3C5BFBA4" w14:textId="77777777" w:rsidTr="00873C84">
        <w:trPr>
          <w:trHeight w:val="270"/>
        </w:trPr>
        <w:tc>
          <w:tcPr>
            <w:tcW w:w="315" w:type="dxa"/>
            <w:vMerge/>
            <w:tcBorders>
              <w:left w:val="single" w:sz="4" w:space="0" w:color="auto"/>
              <w:right w:val="single" w:sz="4" w:space="0" w:color="auto"/>
            </w:tcBorders>
            <w:shd w:val="clear" w:color="auto" w:fill="auto"/>
            <w:noWrap/>
            <w:vAlign w:val="center"/>
          </w:tcPr>
          <w:p w14:paraId="41E0A254" w14:textId="660C3B94" w:rsidR="005C46C7" w:rsidRPr="00FC6FE1" w:rsidRDefault="005C46C7" w:rsidP="00C616ED">
            <w:pPr>
              <w:rPr>
                <w:sz w:val="16"/>
                <w:szCs w:val="16"/>
              </w:rPr>
            </w:pPr>
          </w:p>
        </w:tc>
        <w:tc>
          <w:tcPr>
            <w:tcW w:w="546" w:type="dxa"/>
            <w:tcBorders>
              <w:top w:val="single" w:sz="4" w:space="0" w:color="auto"/>
              <w:left w:val="nil"/>
              <w:bottom w:val="single" w:sz="4" w:space="0" w:color="auto"/>
              <w:right w:val="single" w:sz="4" w:space="0" w:color="auto"/>
            </w:tcBorders>
          </w:tcPr>
          <w:p w14:paraId="61C036F2" w14:textId="7A18B858" w:rsidR="005C46C7" w:rsidRPr="00FC6FE1" w:rsidRDefault="005C46C7" w:rsidP="005C46C7">
            <w:pPr>
              <w:rPr>
                <w:sz w:val="16"/>
                <w:szCs w:val="16"/>
              </w:rPr>
            </w:pPr>
            <w:r w:rsidRPr="00FC6FE1">
              <w:rPr>
                <w:sz w:val="16"/>
                <w:szCs w:val="16"/>
              </w:rPr>
              <w:t>(1)</w:t>
            </w:r>
          </w:p>
        </w:tc>
        <w:tc>
          <w:tcPr>
            <w:tcW w:w="7548" w:type="dxa"/>
            <w:tcBorders>
              <w:top w:val="single" w:sz="4" w:space="0" w:color="auto"/>
              <w:left w:val="nil"/>
              <w:bottom w:val="single" w:sz="4" w:space="0" w:color="auto"/>
              <w:right w:val="single" w:sz="4" w:space="0" w:color="auto"/>
            </w:tcBorders>
          </w:tcPr>
          <w:p w14:paraId="1A840150" w14:textId="485B8561" w:rsidR="005C46C7" w:rsidRPr="00FC6FE1" w:rsidRDefault="005C46C7" w:rsidP="005C46C7">
            <w:pPr>
              <w:rPr>
                <w:sz w:val="16"/>
                <w:szCs w:val="16"/>
              </w:rPr>
            </w:pPr>
            <w:r w:rsidRPr="00FC6FE1">
              <w:rPr>
                <w:sz w:val="16"/>
                <w:szCs w:val="16"/>
              </w:rPr>
              <w:t>手設計</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608D83A" w14:textId="2D6BC57C" w:rsidR="005C46C7" w:rsidRPr="00FC6FE1" w:rsidRDefault="005C46C7" w:rsidP="004F4A5C">
            <w:pPr>
              <w:rPr>
                <w:rFonts w:eastAsiaTheme="majorEastAsia" w:cs="ＭＳ Ｐゴシック"/>
                <w:color w:val="000000"/>
                <w:sz w:val="16"/>
                <w:szCs w:val="16"/>
              </w:rPr>
            </w:pPr>
          </w:p>
        </w:tc>
      </w:tr>
      <w:tr w:rsidR="005C46C7" w:rsidRPr="006E11CC" w14:paraId="6248C19A" w14:textId="77777777" w:rsidTr="00873C84">
        <w:trPr>
          <w:trHeight w:val="270"/>
        </w:trPr>
        <w:tc>
          <w:tcPr>
            <w:tcW w:w="315" w:type="dxa"/>
            <w:vMerge/>
            <w:tcBorders>
              <w:left w:val="single" w:sz="4" w:space="0" w:color="auto"/>
              <w:bottom w:val="single" w:sz="4" w:space="0" w:color="auto"/>
              <w:right w:val="single" w:sz="4" w:space="0" w:color="auto"/>
            </w:tcBorders>
            <w:shd w:val="clear" w:color="auto" w:fill="auto"/>
            <w:noWrap/>
            <w:vAlign w:val="center"/>
          </w:tcPr>
          <w:p w14:paraId="6F076AB5" w14:textId="7E567C72" w:rsidR="005C46C7" w:rsidRPr="00FC6FE1" w:rsidRDefault="005C46C7" w:rsidP="00C616ED">
            <w:pPr>
              <w:rPr>
                <w:sz w:val="16"/>
                <w:szCs w:val="16"/>
              </w:rPr>
            </w:pPr>
          </w:p>
        </w:tc>
        <w:tc>
          <w:tcPr>
            <w:tcW w:w="546" w:type="dxa"/>
            <w:tcBorders>
              <w:top w:val="single" w:sz="4" w:space="0" w:color="auto"/>
              <w:left w:val="nil"/>
              <w:bottom w:val="single" w:sz="4" w:space="0" w:color="auto"/>
              <w:right w:val="single" w:sz="4" w:space="0" w:color="auto"/>
            </w:tcBorders>
          </w:tcPr>
          <w:p w14:paraId="0A959AC4" w14:textId="6E423DE0" w:rsidR="005C46C7" w:rsidRPr="00FC6FE1" w:rsidRDefault="005C46C7" w:rsidP="005C46C7">
            <w:pPr>
              <w:rPr>
                <w:sz w:val="16"/>
                <w:szCs w:val="16"/>
              </w:rPr>
            </w:pPr>
            <w:r w:rsidRPr="00FC6FE1">
              <w:rPr>
                <w:sz w:val="16"/>
                <w:szCs w:val="16"/>
              </w:rPr>
              <w:t>(2)</w:t>
            </w:r>
          </w:p>
        </w:tc>
        <w:tc>
          <w:tcPr>
            <w:tcW w:w="7548" w:type="dxa"/>
            <w:tcBorders>
              <w:top w:val="single" w:sz="4" w:space="0" w:color="auto"/>
              <w:left w:val="nil"/>
              <w:bottom w:val="single" w:sz="4" w:space="0" w:color="auto"/>
              <w:right w:val="single" w:sz="4" w:space="0" w:color="auto"/>
            </w:tcBorders>
          </w:tcPr>
          <w:p w14:paraId="3A6CE292" w14:textId="6E5FDA2F" w:rsidR="005C46C7" w:rsidRPr="00FC6FE1" w:rsidRDefault="005C46C7" w:rsidP="005C46C7">
            <w:pPr>
              <w:rPr>
                <w:sz w:val="16"/>
                <w:szCs w:val="16"/>
              </w:rPr>
            </w:pPr>
            <w:r w:rsidRPr="00FC6FE1">
              <w:rPr>
                <w:sz w:val="16"/>
                <w:szCs w:val="16"/>
              </w:rPr>
              <w:t>ＣＡＤ設計</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85F122B" w14:textId="17307E60" w:rsidR="005C46C7" w:rsidRPr="00FC6FE1" w:rsidRDefault="005C46C7" w:rsidP="004F4A5C">
            <w:pPr>
              <w:rPr>
                <w:rFonts w:eastAsiaTheme="majorEastAsia" w:cs="ＭＳ Ｐゴシック"/>
                <w:color w:val="000000"/>
                <w:sz w:val="16"/>
                <w:szCs w:val="16"/>
              </w:rPr>
            </w:pPr>
          </w:p>
        </w:tc>
      </w:tr>
      <w:tr w:rsidR="001D6E31" w:rsidRPr="006E11CC" w14:paraId="5B6563D7" w14:textId="77777777" w:rsidTr="001D6E31">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05F3E" w14:textId="4208ED36" w:rsidR="001D6E31" w:rsidRPr="00FC6FE1" w:rsidRDefault="005C46C7" w:rsidP="00C616ED">
            <w:pPr>
              <w:rPr>
                <w:sz w:val="16"/>
                <w:szCs w:val="16"/>
              </w:rPr>
            </w:pPr>
            <w:r w:rsidRPr="00FC6FE1">
              <w:rPr>
                <w:sz w:val="16"/>
                <w:szCs w:val="16"/>
              </w:rPr>
              <w:t>3</w:t>
            </w:r>
          </w:p>
        </w:tc>
        <w:tc>
          <w:tcPr>
            <w:tcW w:w="8094" w:type="dxa"/>
            <w:gridSpan w:val="2"/>
            <w:tcBorders>
              <w:top w:val="single" w:sz="4" w:space="0" w:color="auto"/>
              <w:left w:val="nil"/>
              <w:bottom w:val="single" w:sz="4" w:space="0" w:color="auto"/>
              <w:right w:val="single" w:sz="4" w:space="0" w:color="auto"/>
            </w:tcBorders>
          </w:tcPr>
          <w:p w14:paraId="31D27FA7" w14:textId="6797716C" w:rsidR="001D6E31" w:rsidRPr="00FC6FE1" w:rsidRDefault="005C46C7" w:rsidP="005C46C7">
            <w:pPr>
              <w:rPr>
                <w:sz w:val="16"/>
                <w:szCs w:val="16"/>
              </w:rPr>
            </w:pPr>
            <w:r w:rsidRPr="00FC6FE1">
              <w:rPr>
                <w:sz w:val="16"/>
                <w:szCs w:val="16"/>
              </w:rPr>
              <w:t>製造仕様の作成ができること。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377F0FF" w14:textId="77777777" w:rsidR="001D6E31" w:rsidRPr="00FC6FE1" w:rsidRDefault="001D6E31" w:rsidP="004F4A5C">
            <w:pPr>
              <w:rPr>
                <w:rFonts w:eastAsiaTheme="majorEastAsia" w:cs="ＭＳ Ｐゴシック"/>
                <w:color w:val="00000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28A39EDA" w14:textId="77777777" w:rsidR="000E5571" w:rsidRDefault="000E5571" w:rsidP="0061084F">
      <w:pPr>
        <w:pStyle w:val="a3"/>
        <w:spacing w:line="300" w:lineRule="exact"/>
        <w:rPr>
          <w:color w:val="000000" w:themeColor="text1"/>
          <w:sz w:val="18"/>
          <w:szCs w:val="18"/>
        </w:rPr>
      </w:pPr>
    </w:p>
    <w:p w14:paraId="324F3629" w14:textId="77777777" w:rsidR="000E5571" w:rsidRDefault="000E5571" w:rsidP="000E5571">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23DD9D7C" w14:textId="77777777" w:rsidR="000E5571" w:rsidRDefault="000E5571" w:rsidP="000E5571">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0E5571" w14:paraId="4BE34D4D" w14:textId="77777777" w:rsidTr="000E5571">
        <w:tc>
          <w:tcPr>
            <w:tcW w:w="3681" w:type="dxa"/>
            <w:tcBorders>
              <w:top w:val="single" w:sz="4" w:space="0" w:color="auto"/>
              <w:left w:val="single" w:sz="4" w:space="0" w:color="auto"/>
              <w:bottom w:val="single" w:sz="4" w:space="0" w:color="auto"/>
              <w:right w:val="single" w:sz="4" w:space="0" w:color="auto"/>
            </w:tcBorders>
            <w:hideMark/>
          </w:tcPr>
          <w:p w14:paraId="07EF68AE" w14:textId="77777777" w:rsidR="000E5571" w:rsidRDefault="000E5571">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068F8B65" w14:textId="77777777" w:rsidR="000E5571" w:rsidRDefault="000E5571">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C95379" w14:paraId="1718CE10" w14:textId="77777777" w:rsidTr="004D0E0E">
        <w:trPr>
          <w:trHeight w:val="70"/>
        </w:trPr>
        <w:tc>
          <w:tcPr>
            <w:tcW w:w="3681" w:type="dxa"/>
            <w:tcBorders>
              <w:top w:val="single" w:sz="4" w:space="0" w:color="auto"/>
              <w:left w:val="single" w:sz="4" w:space="0" w:color="auto"/>
              <w:bottom w:val="single" w:sz="4" w:space="0" w:color="auto"/>
              <w:right w:val="single" w:sz="4" w:space="0" w:color="auto"/>
            </w:tcBorders>
          </w:tcPr>
          <w:p w14:paraId="6866BC1D" w14:textId="1BE06B1A" w:rsidR="00C95379" w:rsidRDefault="00C95379" w:rsidP="00C95379">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484B9826" w14:textId="77777777" w:rsidR="00C95379" w:rsidRDefault="00C95379">
            <w:pPr>
              <w:pStyle w:val="a3"/>
              <w:spacing w:line="300" w:lineRule="exact"/>
              <w:jc w:val="center"/>
              <w:rPr>
                <w:color w:val="000000" w:themeColor="text1"/>
                <w:sz w:val="18"/>
                <w:szCs w:val="18"/>
              </w:rPr>
            </w:pPr>
          </w:p>
        </w:tc>
      </w:tr>
    </w:tbl>
    <w:p w14:paraId="2811E677" w14:textId="77777777" w:rsidR="000E5571" w:rsidRDefault="000E5571" w:rsidP="0061084F">
      <w:pPr>
        <w:pStyle w:val="a3"/>
        <w:spacing w:line="300" w:lineRule="exact"/>
        <w:rPr>
          <w:color w:val="000000" w:themeColor="text1"/>
          <w:sz w:val="18"/>
          <w:szCs w:val="18"/>
        </w:rPr>
      </w:pPr>
    </w:p>
    <w:sectPr w:rsidR="000E5571"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3993" w14:textId="77777777" w:rsidR="00A20131" w:rsidRDefault="00A20131" w:rsidP="00601A14">
      <w:r>
        <w:separator/>
      </w:r>
    </w:p>
  </w:endnote>
  <w:endnote w:type="continuationSeparator" w:id="0">
    <w:p w14:paraId="5E3AD854" w14:textId="77777777" w:rsidR="00A20131" w:rsidRDefault="00A20131"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0940" w14:textId="77777777" w:rsidR="00A20131" w:rsidRDefault="00A20131" w:rsidP="00601A14">
      <w:r>
        <w:separator/>
      </w:r>
    </w:p>
  </w:footnote>
  <w:footnote w:type="continuationSeparator" w:id="0">
    <w:p w14:paraId="028EE5CB" w14:textId="77777777" w:rsidR="00A20131" w:rsidRDefault="00A20131"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518274251">
    <w:abstractNumId w:val="45"/>
  </w:num>
  <w:num w:numId="2" w16cid:durableId="115032460">
    <w:abstractNumId w:val="27"/>
  </w:num>
  <w:num w:numId="3" w16cid:durableId="1231579097">
    <w:abstractNumId w:val="46"/>
  </w:num>
  <w:num w:numId="4" w16cid:durableId="626160022">
    <w:abstractNumId w:val="22"/>
  </w:num>
  <w:num w:numId="5" w16cid:durableId="1239360469">
    <w:abstractNumId w:val="28"/>
  </w:num>
  <w:num w:numId="6" w16cid:durableId="937181919">
    <w:abstractNumId w:val="36"/>
  </w:num>
  <w:num w:numId="7" w16cid:durableId="1634480803">
    <w:abstractNumId w:val="32"/>
  </w:num>
  <w:num w:numId="8" w16cid:durableId="1141851648">
    <w:abstractNumId w:val="6"/>
  </w:num>
  <w:num w:numId="9" w16cid:durableId="1160924375">
    <w:abstractNumId w:val="21"/>
  </w:num>
  <w:num w:numId="10" w16cid:durableId="1828276301">
    <w:abstractNumId w:val="1"/>
  </w:num>
  <w:num w:numId="11" w16cid:durableId="792022764">
    <w:abstractNumId w:val="2"/>
  </w:num>
  <w:num w:numId="12" w16cid:durableId="112410763">
    <w:abstractNumId w:val="14"/>
  </w:num>
  <w:num w:numId="13" w16cid:durableId="615480996">
    <w:abstractNumId w:val="37"/>
  </w:num>
  <w:num w:numId="14" w16cid:durableId="609508178">
    <w:abstractNumId w:val="30"/>
  </w:num>
  <w:num w:numId="15" w16cid:durableId="1010721783">
    <w:abstractNumId w:val="11"/>
  </w:num>
  <w:num w:numId="16" w16cid:durableId="963340980">
    <w:abstractNumId w:val="7"/>
  </w:num>
  <w:num w:numId="17" w16cid:durableId="89012518">
    <w:abstractNumId w:val="5"/>
  </w:num>
  <w:num w:numId="18" w16cid:durableId="46102084">
    <w:abstractNumId w:val="31"/>
  </w:num>
  <w:num w:numId="19" w16cid:durableId="1111585641">
    <w:abstractNumId w:val="48"/>
  </w:num>
  <w:num w:numId="20" w16cid:durableId="1905411365">
    <w:abstractNumId w:val="18"/>
  </w:num>
  <w:num w:numId="21" w16cid:durableId="844710596">
    <w:abstractNumId w:val="29"/>
  </w:num>
  <w:num w:numId="22" w16cid:durableId="643192970">
    <w:abstractNumId w:val="39"/>
  </w:num>
  <w:num w:numId="23" w16cid:durableId="1380671689">
    <w:abstractNumId w:val="12"/>
  </w:num>
  <w:num w:numId="24" w16cid:durableId="2111704999">
    <w:abstractNumId w:val="26"/>
  </w:num>
  <w:num w:numId="25" w16cid:durableId="1396734921">
    <w:abstractNumId w:val="3"/>
  </w:num>
  <w:num w:numId="26" w16cid:durableId="1430471385">
    <w:abstractNumId w:val="42"/>
  </w:num>
  <w:num w:numId="27" w16cid:durableId="1256473212">
    <w:abstractNumId w:val="34"/>
  </w:num>
  <w:num w:numId="28" w16cid:durableId="269439864">
    <w:abstractNumId w:val="20"/>
  </w:num>
  <w:num w:numId="29" w16cid:durableId="436758642">
    <w:abstractNumId w:val="25"/>
  </w:num>
  <w:num w:numId="30" w16cid:durableId="1808359163">
    <w:abstractNumId w:val="35"/>
  </w:num>
  <w:num w:numId="31" w16cid:durableId="1007251813">
    <w:abstractNumId w:val="10"/>
  </w:num>
  <w:num w:numId="32" w16cid:durableId="28190932">
    <w:abstractNumId w:val="44"/>
  </w:num>
  <w:num w:numId="33" w16cid:durableId="522402316">
    <w:abstractNumId w:val="41"/>
  </w:num>
  <w:num w:numId="34" w16cid:durableId="946890841">
    <w:abstractNumId w:val="9"/>
  </w:num>
  <w:num w:numId="35" w16cid:durableId="148592800">
    <w:abstractNumId w:val="16"/>
  </w:num>
  <w:num w:numId="36" w16cid:durableId="415900280">
    <w:abstractNumId w:val="43"/>
  </w:num>
  <w:num w:numId="37" w16cid:durableId="584538951">
    <w:abstractNumId w:val="19"/>
  </w:num>
  <w:num w:numId="38" w16cid:durableId="227962111">
    <w:abstractNumId w:val="4"/>
  </w:num>
  <w:num w:numId="39" w16cid:durableId="1809977029">
    <w:abstractNumId w:val="17"/>
  </w:num>
  <w:num w:numId="40" w16cid:durableId="420294746">
    <w:abstractNumId w:val="15"/>
  </w:num>
  <w:num w:numId="41" w16cid:durableId="851803077">
    <w:abstractNumId w:val="33"/>
  </w:num>
  <w:num w:numId="42" w16cid:durableId="693532283">
    <w:abstractNumId w:val="8"/>
  </w:num>
  <w:num w:numId="43" w16cid:durableId="319045429">
    <w:abstractNumId w:val="23"/>
  </w:num>
  <w:num w:numId="44" w16cid:durableId="298614589">
    <w:abstractNumId w:val="13"/>
  </w:num>
  <w:num w:numId="45" w16cid:durableId="874267622">
    <w:abstractNumId w:val="38"/>
  </w:num>
  <w:num w:numId="46" w16cid:durableId="236062515">
    <w:abstractNumId w:val="0"/>
  </w:num>
  <w:num w:numId="47" w16cid:durableId="1126778221">
    <w:abstractNumId w:val="47"/>
  </w:num>
  <w:num w:numId="48" w16cid:durableId="1547326997">
    <w:abstractNumId w:val="24"/>
  </w:num>
  <w:num w:numId="49" w16cid:durableId="952632924">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7C55"/>
    <w:rsid w:val="00081C4E"/>
    <w:rsid w:val="00082A7C"/>
    <w:rsid w:val="0009687A"/>
    <w:rsid w:val="000B68B6"/>
    <w:rsid w:val="000C1B6E"/>
    <w:rsid w:val="000C5944"/>
    <w:rsid w:val="000C5ADD"/>
    <w:rsid w:val="000D5495"/>
    <w:rsid w:val="000E1907"/>
    <w:rsid w:val="000E5571"/>
    <w:rsid w:val="000E627B"/>
    <w:rsid w:val="000F14F3"/>
    <w:rsid w:val="000F1C9D"/>
    <w:rsid w:val="000F40B5"/>
    <w:rsid w:val="000F58FC"/>
    <w:rsid w:val="001073A6"/>
    <w:rsid w:val="001103CF"/>
    <w:rsid w:val="00110959"/>
    <w:rsid w:val="00111FF1"/>
    <w:rsid w:val="001134DA"/>
    <w:rsid w:val="00115068"/>
    <w:rsid w:val="00117F65"/>
    <w:rsid w:val="0012470C"/>
    <w:rsid w:val="001316AA"/>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23F1"/>
    <w:rsid w:val="001B4AB5"/>
    <w:rsid w:val="001C00B2"/>
    <w:rsid w:val="001D210F"/>
    <w:rsid w:val="001D6E31"/>
    <w:rsid w:val="001E16DC"/>
    <w:rsid w:val="001E6520"/>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2A31"/>
    <w:rsid w:val="00332994"/>
    <w:rsid w:val="003342C0"/>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C0707"/>
    <w:rsid w:val="003C07D7"/>
    <w:rsid w:val="003C62D6"/>
    <w:rsid w:val="003D31F4"/>
    <w:rsid w:val="003D6E3C"/>
    <w:rsid w:val="003E7F93"/>
    <w:rsid w:val="003F4497"/>
    <w:rsid w:val="004037E2"/>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1DEC"/>
    <w:rsid w:val="004E07A8"/>
    <w:rsid w:val="004F128E"/>
    <w:rsid w:val="004F193D"/>
    <w:rsid w:val="004F4A5C"/>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C46C7"/>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4C41"/>
    <w:rsid w:val="00794E12"/>
    <w:rsid w:val="00796961"/>
    <w:rsid w:val="007A2087"/>
    <w:rsid w:val="007A6C3D"/>
    <w:rsid w:val="007B0A06"/>
    <w:rsid w:val="007B46A3"/>
    <w:rsid w:val="007C5D42"/>
    <w:rsid w:val="007C78BF"/>
    <w:rsid w:val="007D3C2D"/>
    <w:rsid w:val="007D6FA0"/>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B6D9D"/>
    <w:rsid w:val="008C2B81"/>
    <w:rsid w:val="008D0DE2"/>
    <w:rsid w:val="008D1229"/>
    <w:rsid w:val="008D3527"/>
    <w:rsid w:val="008D7A82"/>
    <w:rsid w:val="008E234C"/>
    <w:rsid w:val="008E78B8"/>
    <w:rsid w:val="008F2FD8"/>
    <w:rsid w:val="00900779"/>
    <w:rsid w:val="009047A8"/>
    <w:rsid w:val="0090643F"/>
    <w:rsid w:val="00914231"/>
    <w:rsid w:val="00916FC5"/>
    <w:rsid w:val="00921747"/>
    <w:rsid w:val="00923F2D"/>
    <w:rsid w:val="00925AA4"/>
    <w:rsid w:val="009268CC"/>
    <w:rsid w:val="009276D9"/>
    <w:rsid w:val="009309CA"/>
    <w:rsid w:val="0093130E"/>
    <w:rsid w:val="0093346D"/>
    <w:rsid w:val="009337BD"/>
    <w:rsid w:val="009340FC"/>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B53A0"/>
    <w:rsid w:val="009C3B3A"/>
    <w:rsid w:val="009C3C92"/>
    <w:rsid w:val="009D40A1"/>
    <w:rsid w:val="009E02D1"/>
    <w:rsid w:val="009E323F"/>
    <w:rsid w:val="009E553C"/>
    <w:rsid w:val="009F044C"/>
    <w:rsid w:val="00A012F2"/>
    <w:rsid w:val="00A07EC4"/>
    <w:rsid w:val="00A12E30"/>
    <w:rsid w:val="00A20131"/>
    <w:rsid w:val="00A243B4"/>
    <w:rsid w:val="00A25125"/>
    <w:rsid w:val="00A25FE4"/>
    <w:rsid w:val="00A3290A"/>
    <w:rsid w:val="00A32921"/>
    <w:rsid w:val="00A411BD"/>
    <w:rsid w:val="00A43C85"/>
    <w:rsid w:val="00A52475"/>
    <w:rsid w:val="00A65923"/>
    <w:rsid w:val="00A65FBB"/>
    <w:rsid w:val="00A730BB"/>
    <w:rsid w:val="00A74328"/>
    <w:rsid w:val="00A752F6"/>
    <w:rsid w:val="00A84EF8"/>
    <w:rsid w:val="00A87319"/>
    <w:rsid w:val="00A875C7"/>
    <w:rsid w:val="00A87BC1"/>
    <w:rsid w:val="00A903A4"/>
    <w:rsid w:val="00A90880"/>
    <w:rsid w:val="00A90B02"/>
    <w:rsid w:val="00A91851"/>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5C00"/>
    <w:rsid w:val="00AE6DD8"/>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A736C"/>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AF"/>
    <w:rsid w:val="00C76C9F"/>
    <w:rsid w:val="00C76E35"/>
    <w:rsid w:val="00C8500A"/>
    <w:rsid w:val="00C8762E"/>
    <w:rsid w:val="00C90C1F"/>
    <w:rsid w:val="00C90DFB"/>
    <w:rsid w:val="00C94D44"/>
    <w:rsid w:val="00C95379"/>
    <w:rsid w:val="00C96499"/>
    <w:rsid w:val="00CA16E5"/>
    <w:rsid w:val="00CB51EB"/>
    <w:rsid w:val="00CB5A39"/>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905A2"/>
    <w:rsid w:val="00DA01F1"/>
    <w:rsid w:val="00DA71D5"/>
    <w:rsid w:val="00DC7C55"/>
    <w:rsid w:val="00DE504C"/>
    <w:rsid w:val="00DF06FE"/>
    <w:rsid w:val="00E06E0F"/>
    <w:rsid w:val="00E20CE5"/>
    <w:rsid w:val="00E239D4"/>
    <w:rsid w:val="00E25C5F"/>
    <w:rsid w:val="00E32882"/>
    <w:rsid w:val="00E330B5"/>
    <w:rsid w:val="00E3360A"/>
    <w:rsid w:val="00E346BB"/>
    <w:rsid w:val="00E36E36"/>
    <w:rsid w:val="00E402D0"/>
    <w:rsid w:val="00E442D2"/>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6EA"/>
    <w:rsid w:val="00FA7BB2"/>
    <w:rsid w:val="00FB1A82"/>
    <w:rsid w:val="00FB3859"/>
    <w:rsid w:val="00FC19D5"/>
    <w:rsid w:val="00FC497F"/>
    <w:rsid w:val="00FC6FE1"/>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407575105">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2024-04-01T07:37:00Z</dcterms:created>
  <dcterms:modified xsi:type="dcterms:W3CDTF">2024-04-01T07:37:00Z</dcterms:modified>
</cp:coreProperties>
</file>