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6CF" w:rsidRPr="002526CF" w:rsidRDefault="001F22A0" w:rsidP="002526CF">
      <w:pPr>
        <w:jc w:val="center"/>
        <w:rPr>
          <w:b/>
          <w:sz w:val="28"/>
        </w:rPr>
      </w:pPr>
      <w:bookmarkStart w:id="0" w:name="_GoBack"/>
      <w:bookmarkEnd w:id="0"/>
      <w:r>
        <w:rPr>
          <w:rFonts w:hint="eastAsia"/>
          <w:b/>
          <w:sz w:val="28"/>
        </w:rPr>
        <w:t>１－</w:t>
      </w:r>
      <w:r w:rsidR="001D1DE8">
        <w:rPr>
          <w:rFonts w:hint="eastAsia"/>
          <w:b/>
          <w:sz w:val="28"/>
        </w:rPr>
        <w:t>2</w:t>
      </w:r>
      <w:r>
        <w:rPr>
          <w:rFonts w:hint="eastAsia"/>
          <w:b/>
          <w:sz w:val="28"/>
        </w:rPr>
        <w:t xml:space="preserve">　正社員化コース</w:t>
      </w:r>
      <w:r w:rsidR="001D1DE8">
        <w:rPr>
          <w:rFonts w:hint="eastAsia"/>
          <w:b/>
          <w:sz w:val="28"/>
        </w:rPr>
        <w:t>対象労働者詳細</w:t>
      </w:r>
    </w:p>
    <w:tbl>
      <w:tblPr>
        <w:tblStyle w:val="a7"/>
        <w:tblW w:w="10456" w:type="dxa"/>
        <w:tblLayout w:type="fixed"/>
        <w:tblLook w:val="04A0" w:firstRow="1" w:lastRow="0" w:firstColumn="1" w:lastColumn="0" w:noHBand="0" w:noVBand="1"/>
      </w:tblPr>
      <w:tblGrid>
        <w:gridCol w:w="959"/>
        <w:gridCol w:w="708"/>
        <w:gridCol w:w="36"/>
        <w:gridCol w:w="106"/>
        <w:gridCol w:w="567"/>
        <w:gridCol w:w="35"/>
        <w:gridCol w:w="480"/>
        <w:gridCol w:w="194"/>
        <w:gridCol w:w="425"/>
        <w:gridCol w:w="284"/>
        <w:gridCol w:w="35"/>
        <w:gridCol w:w="390"/>
        <w:gridCol w:w="709"/>
        <w:gridCol w:w="117"/>
        <w:gridCol w:w="25"/>
        <w:gridCol w:w="318"/>
        <w:gridCol w:w="484"/>
        <w:gridCol w:w="827"/>
        <w:gridCol w:w="72"/>
        <w:gridCol w:w="318"/>
        <w:gridCol w:w="437"/>
        <w:gridCol w:w="827"/>
        <w:gridCol w:w="119"/>
        <w:gridCol w:w="176"/>
        <w:gridCol w:w="532"/>
        <w:gridCol w:w="426"/>
        <w:gridCol w:w="850"/>
      </w:tblGrid>
      <w:tr w:rsidR="009A01FD" w:rsidTr="007C68F1">
        <w:trPr>
          <w:trHeight w:val="406"/>
        </w:trPr>
        <w:tc>
          <w:tcPr>
            <w:tcW w:w="6771" w:type="dxa"/>
            <w:gridSpan w:val="19"/>
            <w:shd w:val="clear" w:color="auto" w:fill="DDD9C3" w:themeFill="background2" w:themeFillShade="E6"/>
            <w:vAlign w:val="center"/>
          </w:tcPr>
          <w:p w:rsidR="009A01FD" w:rsidRPr="00174199" w:rsidRDefault="009A01FD" w:rsidP="009A01FD">
            <w:pPr>
              <w:spacing w:line="160" w:lineRule="exact"/>
              <w:jc w:val="center"/>
              <w:rPr>
                <w:b/>
                <w:sz w:val="16"/>
              </w:rPr>
            </w:pPr>
            <w:r w:rsidRPr="00174199">
              <w:rPr>
                <w:rFonts w:hint="eastAsia"/>
                <w:b/>
                <w:sz w:val="16"/>
              </w:rPr>
              <w:t>【番</w:t>
            </w:r>
            <w:r w:rsidR="00AE4F30" w:rsidRPr="00174199">
              <w:rPr>
                <w:rFonts w:hint="eastAsia"/>
                <w:b/>
                <w:sz w:val="16"/>
              </w:rPr>
              <w:t xml:space="preserve">　</w:t>
            </w:r>
            <w:r w:rsidRPr="00174199">
              <w:rPr>
                <w:rFonts w:hint="eastAsia"/>
                <w:b/>
                <w:sz w:val="16"/>
              </w:rPr>
              <w:t>号】</w:t>
            </w:r>
          </w:p>
          <w:p w:rsidR="009A01FD" w:rsidRDefault="009A01FD" w:rsidP="00906DB0">
            <w:pPr>
              <w:spacing w:line="160" w:lineRule="exact"/>
              <w:jc w:val="center"/>
              <w:rPr>
                <w:sz w:val="14"/>
              </w:rPr>
            </w:pPr>
            <w:r w:rsidRPr="009A01FD">
              <w:rPr>
                <w:rFonts w:hint="eastAsia"/>
                <w:sz w:val="12"/>
              </w:rPr>
              <w:t>（別添様式</w:t>
            </w:r>
            <w:r w:rsidR="00906DB0">
              <w:rPr>
                <w:rFonts w:hint="eastAsia"/>
                <w:sz w:val="12"/>
              </w:rPr>
              <w:t>１－１</w:t>
            </w:r>
            <w:r w:rsidR="0090577C">
              <w:rPr>
                <w:rFonts w:hint="eastAsia"/>
                <w:sz w:val="12"/>
              </w:rPr>
              <w:t>④欄</w:t>
            </w:r>
            <w:r w:rsidRPr="009A01FD">
              <w:rPr>
                <w:rFonts w:hint="eastAsia"/>
                <w:sz w:val="12"/>
              </w:rPr>
              <w:t>に記載した対象労働者</w:t>
            </w:r>
            <w:r w:rsidR="00AE4F30">
              <w:rPr>
                <w:rFonts w:hint="eastAsia"/>
                <w:sz w:val="12"/>
              </w:rPr>
              <w:t>の</w:t>
            </w:r>
            <w:r w:rsidRPr="009A01FD">
              <w:rPr>
                <w:rFonts w:hint="eastAsia"/>
                <w:sz w:val="12"/>
              </w:rPr>
              <w:t>番号を</w:t>
            </w:r>
            <w:r w:rsidR="00AE4F30">
              <w:rPr>
                <w:rFonts w:hint="eastAsia"/>
                <w:sz w:val="12"/>
              </w:rPr>
              <w:t>記載し</w:t>
            </w:r>
            <w:r w:rsidRPr="009A01FD">
              <w:rPr>
                <w:rFonts w:hint="eastAsia"/>
                <w:sz w:val="12"/>
              </w:rPr>
              <w:t>、当該対象労働者</w:t>
            </w:r>
            <w:r w:rsidR="00AE4F30">
              <w:rPr>
                <w:rFonts w:hint="eastAsia"/>
                <w:sz w:val="12"/>
              </w:rPr>
              <w:t>毎の</w:t>
            </w:r>
            <w:r w:rsidRPr="009A01FD">
              <w:rPr>
                <w:rFonts w:hint="eastAsia"/>
                <w:sz w:val="12"/>
              </w:rPr>
              <w:t>詳細について、以下記載してください。）</w:t>
            </w:r>
          </w:p>
        </w:tc>
        <w:tc>
          <w:tcPr>
            <w:tcW w:w="3685" w:type="dxa"/>
            <w:gridSpan w:val="8"/>
            <w:vAlign w:val="center"/>
          </w:tcPr>
          <w:p w:rsidR="009A01FD" w:rsidRDefault="009A01FD" w:rsidP="0071547A">
            <w:pPr>
              <w:spacing w:line="200" w:lineRule="exact"/>
              <w:jc w:val="center"/>
              <w:rPr>
                <w:sz w:val="14"/>
              </w:rPr>
            </w:pPr>
          </w:p>
        </w:tc>
      </w:tr>
      <w:tr w:rsidR="0090577C" w:rsidTr="00AE4F30">
        <w:trPr>
          <w:trHeight w:val="553"/>
        </w:trPr>
        <w:tc>
          <w:tcPr>
            <w:tcW w:w="959" w:type="dxa"/>
            <w:shd w:val="clear" w:color="auto" w:fill="DDD9C3" w:themeFill="background2" w:themeFillShade="E6"/>
            <w:vAlign w:val="center"/>
          </w:tcPr>
          <w:p w:rsidR="0090577C" w:rsidRPr="00AE4F30" w:rsidRDefault="0090577C" w:rsidP="00614920">
            <w:pPr>
              <w:jc w:val="center"/>
              <w:rPr>
                <w:sz w:val="16"/>
              </w:rPr>
            </w:pPr>
            <w:r w:rsidRPr="00AE4F30">
              <w:rPr>
                <w:rFonts w:hint="eastAsia"/>
                <w:sz w:val="16"/>
              </w:rPr>
              <w:t>①氏　名</w:t>
            </w:r>
          </w:p>
        </w:tc>
        <w:tc>
          <w:tcPr>
            <w:tcW w:w="2551" w:type="dxa"/>
            <w:gridSpan w:val="8"/>
            <w:vAlign w:val="center"/>
          </w:tcPr>
          <w:p w:rsidR="0090577C" w:rsidRPr="001F22A0" w:rsidRDefault="0090577C" w:rsidP="009F005E">
            <w:pPr>
              <w:jc w:val="right"/>
              <w:rPr>
                <w:sz w:val="14"/>
              </w:rPr>
            </w:pPr>
          </w:p>
        </w:tc>
        <w:tc>
          <w:tcPr>
            <w:tcW w:w="1560" w:type="dxa"/>
            <w:gridSpan w:val="6"/>
            <w:shd w:val="clear" w:color="auto" w:fill="DDD9C3" w:themeFill="background2" w:themeFillShade="E6"/>
            <w:vAlign w:val="center"/>
          </w:tcPr>
          <w:p w:rsidR="0090577C" w:rsidRPr="00AE4F30" w:rsidRDefault="0090577C" w:rsidP="0090577C">
            <w:pPr>
              <w:spacing w:line="200" w:lineRule="exact"/>
              <w:rPr>
                <w:sz w:val="16"/>
              </w:rPr>
            </w:pPr>
            <w:r w:rsidRPr="00AE4F30">
              <w:rPr>
                <w:rFonts w:hint="eastAsia"/>
                <w:sz w:val="16"/>
              </w:rPr>
              <w:t>②　生年月日</w:t>
            </w:r>
          </w:p>
        </w:tc>
        <w:tc>
          <w:tcPr>
            <w:tcW w:w="5386" w:type="dxa"/>
            <w:gridSpan w:val="12"/>
            <w:shd w:val="clear" w:color="auto" w:fill="auto"/>
            <w:vAlign w:val="center"/>
          </w:tcPr>
          <w:p w:rsidR="0090577C" w:rsidRPr="0090577C" w:rsidRDefault="0090577C" w:rsidP="0090577C">
            <w:pPr>
              <w:spacing w:line="200" w:lineRule="exact"/>
              <w:ind w:firstLineChars="100" w:firstLine="160"/>
              <w:rPr>
                <w:sz w:val="16"/>
              </w:rPr>
            </w:pPr>
            <w:r w:rsidRPr="0090577C">
              <w:rPr>
                <w:rFonts w:hint="eastAsia"/>
                <w:sz w:val="16"/>
              </w:rPr>
              <w:t>昭和　・　平成　　　　　年　　　　月　　　　日（　　　　歳）</w:t>
            </w:r>
          </w:p>
        </w:tc>
      </w:tr>
      <w:tr w:rsidR="0090577C" w:rsidTr="0090577C">
        <w:trPr>
          <w:trHeight w:val="420"/>
        </w:trPr>
        <w:tc>
          <w:tcPr>
            <w:tcW w:w="10456" w:type="dxa"/>
            <w:gridSpan w:val="27"/>
            <w:tcBorders>
              <w:bottom w:val="nil"/>
            </w:tcBorders>
            <w:shd w:val="clear" w:color="auto" w:fill="DDD9C3" w:themeFill="background2" w:themeFillShade="E6"/>
            <w:vAlign w:val="center"/>
          </w:tcPr>
          <w:p w:rsidR="0090577C" w:rsidRPr="0090577C" w:rsidRDefault="0090577C" w:rsidP="002A0551">
            <w:pPr>
              <w:spacing w:line="200" w:lineRule="exact"/>
              <w:jc w:val="center"/>
              <w:rPr>
                <w:sz w:val="18"/>
              </w:rPr>
            </w:pPr>
            <w:r>
              <w:rPr>
                <w:rFonts w:hint="eastAsia"/>
                <w:sz w:val="18"/>
              </w:rPr>
              <w:t>③</w:t>
            </w:r>
            <w:r w:rsidRPr="0090577C">
              <w:rPr>
                <w:rFonts w:hint="eastAsia"/>
                <w:sz w:val="18"/>
              </w:rPr>
              <w:t xml:space="preserve">　雇用保険被保険者番号</w:t>
            </w:r>
          </w:p>
        </w:tc>
      </w:tr>
      <w:tr w:rsidR="0090577C" w:rsidTr="00AE4F30">
        <w:trPr>
          <w:trHeight w:val="552"/>
        </w:trPr>
        <w:tc>
          <w:tcPr>
            <w:tcW w:w="959" w:type="dxa"/>
            <w:tcBorders>
              <w:top w:val="nil"/>
            </w:tcBorders>
            <w:shd w:val="clear" w:color="auto" w:fill="DDD9C3" w:themeFill="background2" w:themeFillShade="E6"/>
            <w:vAlign w:val="center"/>
          </w:tcPr>
          <w:p w:rsidR="0090577C" w:rsidRPr="0071547A" w:rsidRDefault="0090577C" w:rsidP="009F005E">
            <w:pPr>
              <w:spacing w:line="200" w:lineRule="exact"/>
              <w:rPr>
                <w:sz w:val="12"/>
              </w:rPr>
            </w:pPr>
          </w:p>
        </w:tc>
        <w:tc>
          <w:tcPr>
            <w:tcW w:w="708" w:type="dxa"/>
            <w:tcBorders>
              <w:right w:val="dotted" w:sz="4" w:space="0" w:color="auto"/>
            </w:tcBorders>
            <w:vAlign w:val="center"/>
          </w:tcPr>
          <w:p w:rsidR="0090577C" w:rsidRPr="0090577C" w:rsidRDefault="0090577C" w:rsidP="002A0551">
            <w:pPr>
              <w:spacing w:line="200" w:lineRule="exact"/>
              <w:jc w:val="center"/>
              <w:rPr>
                <w:b/>
                <w:sz w:val="21"/>
              </w:rPr>
            </w:pPr>
          </w:p>
        </w:tc>
        <w:tc>
          <w:tcPr>
            <w:tcW w:w="709" w:type="dxa"/>
            <w:gridSpan w:val="3"/>
            <w:tcBorders>
              <w:left w:val="dotted" w:sz="4" w:space="0" w:color="auto"/>
              <w:right w:val="dotted" w:sz="4" w:space="0" w:color="auto"/>
            </w:tcBorders>
            <w:vAlign w:val="center"/>
          </w:tcPr>
          <w:p w:rsidR="0090577C" w:rsidRPr="0090577C" w:rsidRDefault="0090577C" w:rsidP="002A0551">
            <w:pPr>
              <w:spacing w:line="200" w:lineRule="exact"/>
              <w:jc w:val="center"/>
              <w:rPr>
                <w:b/>
                <w:sz w:val="21"/>
              </w:rPr>
            </w:pPr>
          </w:p>
        </w:tc>
        <w:tc>
          <w:tcPr>
            <w:tcW w:w="709" w:type="dxa"/>
            <w:gridSpan w:val="3"/>
            <w:tcBorders>
              <w:left w:val="dotted" w:sz="4" w:space="0" w:color="auto"/>
              <w:right w:val="dotted" w:sz="4" w:space="0" w:color="auto"/>
            </w:tcBorders>
            <w:vAlign w:val="center"/>
          </w:tcPr>
          <w:p w:rsidR="0090577C" w:rsidRPr="0090577C" w:rsidRDefault="0090577C" w:rsidP="002A0551">
            <w:pPr>
              <w:spacing w:line="200" w:lineRule="exact"/>
              <w:jc w:val="center"/>
              <w:rPr>
                <w:b/>
                <w:sz w:val="21"/>
              </w:rPr>
            </w:pPr>
          </w:p>
        </w:tc>
        <w:tc>
          <w:tcPr>
            <w:tcW w:w="709" w:type="dxa"/>
            <w:gridSpan w:val="2"/>
            <w:tcBorders>
              <w:left w:val="dotted" w:sz="4" w:space="0" w:color="auto"/>
              <w:right w:val="dotted" w:sz="4" w:space="0" w:color="auto"/>
            </w:tcBorders>
            <w:vAlign w:val="center"/>
          </w:tcPr>
          <w:p w:rsidR="0090577C" w:rsidRPr="0090577C" w:rsidRDefault="0090577C" w:rsidP="002A0551">
            <w:pPr>
              <w:spacing w:line="200" w:lineRule="exact"/>
              <w:jc w:val="center"/>
              <w:rPr>
                <w:b/>
                <w:sz w:val="21"/>
              </w:rPr>
            </w:pPr>
          </w:p>
        </w:tc>
        <w:tc>
          <w:tcPr>
            <w:tcW w:w="425" w:type="dxa"/>
            <w:gridSpan w:val="2"/>
            <w:tcBorders>
              <w:left w:val="dotted" w:sz="4" w:space="0" w:color="auto"/>
              <w:right w:val="dotted" w:sz="4" w:space="0" w:color="auto"/>
            </w:tcBorders>
            <w:vAlign w:val="center"/>
          </w:tcPr>
          <w:p w:rsidR="0090577C" w:rsidRPr="0090577C" w:rsidRDefault="0090577C" w:rsidP="002A0551">
            <w:pPr>
              <w:spacing w:line="200" w:lineRule="exact"/>
              <w:jc w:val="center"/>
              <w:rPr>
                <w:b/>
                <w:sz w:val="21"/>
              </w:rPr>
            </w:pPr>
            <w:r w:rsidRPr="0090577C">
              <w:rPr>
                <w:rFonts w:hint="eastAsia"/>
                <w:b/>
                <w:sz w:val="21"/>
              </w:rPr>
              <w:t>－</w:t>
            </w:r>
          </w:p>
        </w:tc>
        <w:tc>
          <w:tcPr>
            <w:tcW w:w="826" w:type="dxa"/>
            <w:gridSpan w:val="2"/>
            <w:tcBorders>
              <w:left w:val="dotted" w:sz="4" w:space="0" w:color="auto"/>
              <w:right w:val="dotted" w:sz="4" w:space="0" w:color="auto"/>
            </w:tcBorders>
            <w:vAlign w:val="center"/>
          </w:tcPr>
          <w:p w:rsidR="0090577C" w:rsidRPr="0090577C" w:rsidRDefault="0090577C" w:rsidP="002A0551">
            <w:pPr>
              <w:spacing w:line="200" w:lineRule="exact"/>
              <w:jc w:val="center"/>
              <w:rPr>
                <w:b/>
                <w:sz w:val="21"/>
              </w:rPr>
            </w:pPr>
          </w:p>
        </w:tc>
        <w:tc>
          <w:tcPr>
            <w:tcW w:w="827" w:type="dxa"/>
            <w:gridSpan w:val="3"/>
            <w:tcBorders>
              <w:left w:val="dotted" w:sz="4" w:space="0" w:color="auto"/>
              <w:right w:val="dotted" w:sz="4" w:space="0" w:color="auto"/>
            </w:tcBorders>
            <w:vAlign w:val="center"/>
          </w:tcPr>
          <w:p w:rsidR="0090577C" w:rsidRPr="0090577C" w:rsidRDefault="0090577C" w:rsidP="002A0551">
            <w:pPr>
              <w:spacing w:line="200" w:lineRule="exact"/>
              <w:jc w:val="center"/>
              <w:rPr>
                <w:b/>
                <w:sz w:val="21"/>
              </w:rPr>
            </w:pPr>
          </w:p>
        </w:tc>
        <w:tc>
          <w:tcPr>
            <w:tcW w:w="827" w:type="dxa"/>
            <w:tcBorders>
              <w:left w:val="dotted" w:sz="4" w:space="0" w:color="auto"/>
              <w:right w:val="dotted" w:sz="4" w:space="0" w:color="auto"/>
            </w:tcBorders>
            <w:vAlign w:val="center"/>
          </w:tcPr>
          <w:p w:rsidR="0090577C" w:rsidRPr="0090577C" w:rsidRDefault="0090577C" w:rsidP="002A0551">
            <w:pPr>
              <w:spacing w:line="200" w:lineRule="exact"/>
              <w:jc w:val="center"/>
              <w:rPr>
                <w:b/>
                <w:sz w:val="21"/>
              </w:rPr>
            </w:pPr>
          </w:p>
        </w:tc>
        <w:tc>
          <w:tcPr>
            <w:tcW w:w="827" w:type="dxa"/>
            <w:gridSpan w:val="3"/>
            <w:tcBorders>
              <w:left w:val="dotted" w:sz="4" w:space="0" w:color="auto"/>
              <w:right w:val="dotted" w:sz="4" w:space="0" w:color="auto"/>
            </w:tcBorders>
            <w:vAlign w:val="center"/>
          </w:tcPr>
          <w:p w:rsidR="0090577C" w:rsidRPr="0090577C" w:rsidRDefault="0090577C" w:rsidP="002A0551">
            <w:pPr>
              <w:spacing w:line="200" w:lineRule="exact"/>
              <w:jc w:val="center"/>
              <w:rPr>
                <w:b/>
                <w:sz w:val="21"/>
              </w:rPr>
            </w:pPr>
          </w:p>
        </w:tc>
        <w:tc>
          <w:tcPr>
            <w:tcW w:w="827" w:type="dxa"/>
            <w:tcBorders>
              <w:left w:val="dotted" w:sz="4" w:space="0" w:color="auto"/>
              <w:right w:val="dotted" w:sz="4" w:space="0" w:color="auto"/>
            </w:tcBorders>
            <w:vAlign w:val="center"/>
          </w:tcPr>
          <w:p w:rsidR="0090577C" w:rsidRPr="0090577C" w:rsidRDefault="0090577C" w:rsidP="002A0551">
            <w:pPr>
              <w:spacing w:line="200" w:lineRule="exact"/>
              <w:jc w:val="center"/>
              <w:rPr>
                <w:b/>
                <w:sz w:val="21"/>
              </w:rPr>
            </w:pPr>
          </w:p>
        </w:tc>
        <w:tc>
          <w:tcPr>
            <w:tcW w:w="827" w:type="dxa"/>
            <w:gridSpan w:val="3"/>
            <w:tcBorders>
              <w:left w:val="dotted" w:sz="4" w:space="0" w:color="auto"/>
              <w:right w:val="dotted" w:sz="4" w:space="0" w:color="auto"/>
            </w:tcBorders>
            <w:vAlign w:val="center"/>
          </w:tcPr>
          <w:p w:rsidR="0090577C" w:rsidRPr="0090577C" w:rsidRDefault="0090577C" w:rsidP="002A0551">
            <w:pPr>
              <w:spacing w:line="200" w:lineRule="exact"/>
              <w:jc w:val="center"/>
              <w:rPr>
                <w:b/>
                <w:sz w:val="21"/>
              </w:rPr>
            </w:pPr>
          </w:p>
        </w:tc>
        <w:tc>
          <w:tcPr>
            <w:tcW w:w="426" w:type="dxa"/>
            <w:tcBorders>
              <w:left w:val="dotted" w:sz="4" w:space="0" w:color="auto"/>
              <w:right w:val="dotted" w:sz="4" w:space="0" w:color="auto"/>
            </w:tcBorders>
            <w:vAlign w:val="center"/>
          </w:tcPr>
          <w:p w:rsidR="0090577C" w:rsidRPr="0090577C" w:rsidRDefault="0090577C" w:rsidP="002A0551">
            <w:pPr>
              <w:spacing w:line="200" w:lineRule="exact"/>
              <w:jc w:val="center"/>
              <w:rPr>
                <w:b/>
                <w:sz w:val="21"/>
              </w:rPr>
            </w:pPr>
            <w:r w:rsidRPr="0090577C">
              <w:rPr>
                <w:rFonts w:hint="eastAsia"/>
                <w:b/>
                <w:sz w:val="21"/>
              </w:rPr>
              <w:t>－</w:t>
            </w:r>
          </w:p>
        </w:tc>
        <w:tc>
          <w:tcPr>
            <w:tcW w:w="850" w:type="dxa"/>
            <w:tcBorders>
              <w:left w:val="dotted" w:sz="4" w:space="0" w:color="auto"/>
            </w:tcBorders>
            <w:vAlign w:val="center"/>
          </w:tcPr>
          <w:p w:rsidR="0090577C" w:rsidRPr="0090577C" w:rsidRDefault="0090577C" w:rsidP="002A0551">
            <w:pPr>
              <w:spacing w:line="200" w:lineRule="exact"/>
              <w:jc w:val="center"/>
              <w:rPr>
                <w:b/>
                <w:sz w:val="21"/>
              </w:rPr>
            </w:pPr>
          </w:p>
        </w:tc>
      </w:tr>
      <w:tr w:rsidR="0090577C" w:rsidTr="00CE5BEF">
        <w:trPr>
          <w:trHeight w:val="772"/>
        </w:trPr>
        <w:tc>
          <w:tcPr>
            <w:tcW w:w="2411" w:type="dxa"/>
            <w:gridSpan w:val="6"/>
            <w:shd w:val="clear" w:color="auto" w:fill="DDD9C3" w:themeFill="background2" w:themeFillShade="E6"/>
            <w:vAlign w:val="center"/>
          </w:tcPr>
          <w:p w:rsidR="0090577C" w:rsidRPr="00514F95" w:rsidRDefault="0090577C" w:rsidP="00514F95">
            <w:pPr>
              <w:spacing w:line="160" w:lineRule="exact"/>
              <w:jc w:val="left"/>
              <w:rPr>
                <w:sz w:val="12"/>
              </w:rPr>
            </w:pPr>
            <w:r>
              <w:rPr>
                <w:rFonts w:hint="eastAsia"/>
                <w:sz w:val="12"/>
              </w:rPr>
              <w:t xml:space="preserve">④　</w:t>
            </w:r>
            <w:r w:rsidRPr="00514F95">
              <w:rPr>
                <w:rFonts w:hint="eastAsia"/>
                <w:sz w:val="12"/>
              </w:rPr>
              <w:t>転換</w:t>
            </w:r>
            <w:r w:rsidR="00782CC3">
              <w:rPr>
                <w:rFonts w:hint="eastAsia"/>
                <w:sz w:val="12"/>
              </w:rPr>
              <w:t>または</w:t>
            </w:r>
            <w:r w:rsidRPr="00514F95">
              <w:rPr>
                <w:rFonts w:hint="eastAsia"/>
                <w:sz w:val="12"/>
              </w:rPr>
              <w:t>直接雇用の状況等</w:t>
            </w:r>
          </w:p>
          <w:p w:rsidR="0090577C" w:rsidRPr="00514F95" w:rsidRDefault="0090577C" w:rsidP="00514F95">
            <w:pPr>
              <w:spacing w:line="160" w:lineRule="exact"/>
              <w:jc w:val="left"/>
              <w:rPr>
                <w:sz w:val="12"/>
              </w:rPr>
            </w:pPr>
            <w:r w:rsidRPr="00514F95">
              <w:rPr>
                <w:rFonts w:hint="eastAsia"/>
                <w:sz w:val="12"/>
              </w:rPr>
              <w:t>（該当する番号</w:t>
            </w:r>
            <w:r w:rsidR="00782CC3">
              <w:rPr>
                <w:rFonts w:hint="eastAsia"/>
                <w:sz w:val="12"/>
              </w:rPr>
              <w:t>および</w:t>
            </w:r>
            <w:r w:rsidRPr="00514F95">
              <w:rPr>
                <w:rFonts w:hint="eastAsia"/>
                <w:sz w:val="12"/>
              </w:rPr>
              <w:t>属性を○で囲む）</w:t>
            </w:r>
          </w:p>
        </w:tc>
        <w:tc>
          <w:tcPr>
            <w:tcW w:w="8045" w:type="dxa"/>
            <w:gridSpan w:val="21"/>
            <w:vAlign w:val="center"/>
          </w:tcPr>
          <w:p w:rsidR="0090577C" w:rsidRDefault="0090577C" w:rsidP="00CE5BEF">
            <w:pPr>
              <w:spacing w:line="220" w:lineRule="exact"/>
              <w:rPr>
                <w:sz w:val="14"/>
              </w:rPr>
            </w:pPr>
            <w:r>
              <w:rPr>
                <w:rFonts w:hint="eastAsia"/>
                <w:sz w:val="14"/>
              </w:rPr>
              <w:t>１．有期　→　正規　　　　　　２．有期　→　無期　　　　　　３．無期　→　正規</w:t>
            </w:r>
          </w:p>
          <w:p w:rsidR="0090577C" w:rsidRDefault="0090577C" w:rsidP="009E1939">
            <w:pPr>
              <w:spacing w:line="220" w:lineRule="exact"/>
              <w:ind w:firstLineChars="100" w:firstLine="120"/>
              <w:rPr>
                <w:sz w:val="14"/>
              </w:rPr>
            </w:pPr>
            <w:r w:rsidRPr="00514F95">
              <w:rPr>
                <w:rFonts w:hint="eastAsia"/>
                <w:sz w:val="12"/>
              </w:rPr>
              <w:t>属性【</w:t>
            </w:r>
            <w:r>
              <w:rPr>
                <w:rFonts w:hint="eastAsia"/>
                <w:sz w:val="12"/>
              </w:rPr>
              <w:t xml:space="preserve">ア　</w:t>
            </w:r>
            <w:r w:rsidRPr="00514F95">
              <w:rPr>
                <w:rFonts w:hint="eastAsia"/>
                <w:sz w:val="12"/>
              </w:rPr>
              <w:t>母子家庭の母等・父子家庭の父、</w:t>
            </w:r>
            <w:r>
              <w:rPr>
                <w:rFonts w:hint="eastAsia"/>
                <w:sz w:val="12"/>
              </w:rPr>
              <w:t xml:space="preserve">　イ　</w:t>
            </w:r>
            <w:r w:rsidRPr="00514F95">
              <w:rPr>
                <w:rFonts w:hint="eastAsia"/>
                <w:sz w:val="12"/>
              </w:rPr>
              <w:t>若者雇用促進法に基づく認定事業主における</w:t>
            </w:r>
            <w:r w:rsidRPr="00514F95">
              <w:rPr>
                <w:rFonts w:hint="eastAsia"/>
                <w:sz w:val="12"/>
              </w:rPr>
              <w:t>35</w:t>
            </w:r>
            <w:r w:rsidRPr="00514F95">
              <w:rPr>
                <w:rFonts w:hint="eastAsia"/>
                <w:sz w:val="12"/>
              </w:rPr>
              <w:t>歳未満、</w:t>
            </w:r>
            <w:r>
              <w:rPr>
                <w:rFonts w:hint="eastAsia"/>
                <w:sz w:val="12"/>
              </w:rPr>
              <w:t xml:space="preserve">　ウ　</w:t>
            </w:r>
            <w:r w:rsidRPr="00514F95">
              <w:rPr>
                <w:rFonts w:hint="eastAsia"/>
                <w:sz w:val="12"/>
              </w:rPr>
              <w:t>派遣労働者の直接雇用</w:t>
            </w:r>
            <w:r>
              <w:rPr>
                <w:rFonts w:hint="eastAsia"/>
                <w:sz w:val="12"/>
              </w:rPr>
              <w:t xml:space="preserve"> </w:t>
            </w:r>
            <w:r w:rsidRPr="00514F95">
              <w:rPr>
                <w:rFonts w:hint="eastAsia"/>
                <w:sz w:val="12"/>
              </w:rPr>
              <w:t>】</w:t>
            </w:r>
          </w:p>
        </w:tc>
      </w:tr>
      <w:tr w:rsidR="0090577C" w:rsidTr="009A01FD">
        <w:trPr>
          <w:trHeight w:val="438"/>
        </w:trPr>
        <w:tc>
          <w:tcPr>
            <w:tcW w:w="2891" w:type="dxa"/>
            <w:gridSpan w:val="7"/>
            <w:shd w:val="clear" w:color="auto" w:fill="DDD9C3" w:themeFill="background2" w:themeFillShade="E6"/>
            <w:vAlign w:val="center"/>
          </w:tcPr>
          <w:p w:rsidR="0090577C" w:rsidRPr="00552734" w:rsidRDefault="0090577C" w:rsidP="00552734">
            <w:pPr>
              <w:spacing w:line="180" w:lineRule="exact"/>
              <w:jc w:val="left"/>
              <w:rPr>
                <w:sz w:val="14"/>
              </w:rPr>
            </w:pPr>
            <w:r w:rsidRPr="00552734">
              <w:rPr>
                <w:rFonts w:hint="eastAsia"/>
                <w:sz w:val="10"/>
              </w:rPr>
              <w:t>（多様な正社員への転換</w:t>
            </w:r>
            <w:r w:rsidR="00782CC3">
              <w:rPr>
                <w:rFonts w:hint="eastAsia"/>
                <w:sz w:val="10"/>
              </w:rPr>
              <w:t>または</w:t>
            </w:r>
            <w:r w:rsidRPr="00552734">
              <w:rPr>
                <w:rFonts w:hint="eastAsia"/>
                <w:sz w:val="10"/>
              </w:rPr>
              <w:t>直接雇用の場合のみ）</w:t>
            </w:r>
          </w:p>
          <w:p w:rsidR="0090577C" w:rsidRPr="00552734" w:rsidRDefault="0090577C" w:rsidP="00552734">
            <w:pPr>
              <w:spacing w:line="180" w:lineRule="exact"/>
              <w:jc w:val="left"/>
              <w:rPr>
                <w:sz w:val="12"/>
              </w:rPr>
            </w:pPr>
            <w:r w:rsidRPr="00552734">
              <w:rPr>
                <w:rFonts w:hint="eastAsia"/>
                <w:sz w:val="12"/>
              </w:rPr>
              <w:t>⑤　制度の種類（該当する番号を○で囲む）</w:t>
            </w:r>
          </w:p>
        </w:tc>
        <w:tc>
          <w:tcPr>
            <w:tcW w:w="7565" w:type="dxa"/>
            <w:gridSpan w:val="20"/>
            <w:vAlign w:val="center"/>
          </w:tcPr>
          <w:p w:rsidR="0090577C" w:rsidRDefault="0090577C" w:rsidP="009F005E">
            <w:pPr>
              <w:spacing w:line="200" w:lineRule="exact"/>
              <w:rPr>
                <w:sz w:val="14"/>
              </w:rPr>
            </w:pPr>
            <w:r>
              <w:rPr>
                <w:rFonts w:hint="eastAsia"/>
                <w:sz w:val="14"/>
              </w:rPr>
              <w:t>１．勤務地限定正社員制度　　　　　２．職務限定正社員制度　　　　　３．短時間正社員制度</w:t>
            </w:r>
          </w:p>
        </w:tc>
      </w:tr>
      <w:tr w:rsidR="0090577C" w:rsidTr="00D86528">
        <w:trPr>
          <w:trHeight w:val="466"/>
        </w:trPr>
        <w:tc>
          <w:tcPr>
            <w:tcW w:w="1703" w:type="dxa"/>
            <w:gridSpan w:val="3"/>
            <w:shd w:val="clear" w:color="auto" w:fill="DDD9C3" w:themeFill="background2" w:themeFillShade="E6"/>
            <w:vAlign w:val="center"/>
          </w:tcPr>
          <w:p w:rsidR="0090577C" w:rsidRPr="00E54ECC" w:rsidRDefault="0090577C" w:rsidP="00514F95">
            <w:pPr>
              <w:spacing w:line="160" w:lineRule="exact"/>
              <w:jc w:val="left"/>
              <w:rPr>
                <w:sz w:val="12"/>
              </w:rPr>
            </w:pPr>
            <w:r w:rsidRPr="00E54ECC">
              <w:rPr>
                <w:rFonts w:hint="eastAsia"/>
                <w:sz w:val="12"/>
              </w:rPr>
              <w:t>⑥　転換</w:t>
            </w:r>
            <w:r w:rsidR="00782CC3">
              <w:rPr>
                <w:rFonts w:hint="eastAsia"/>
                <w:sz w:val="12"/>
              </w:rPr>
              <w:t>または</w:t>
            </w:r>
            <w:r w:rsidRPr="00E54ECC">
              <w:rPr>
                <w:rFonts w:hint="eastAsia"/>
                <w:sz w:val="12"/>
              </w:rPr>
              <w:t>直接雇用日</w:t>
            </w:r>
          </w:p>
        </w:tc>
        <w:tc>
          <w:tcPr>
            <w:tcW w:w="2126" w:type="dxa"/>
            <w:gridSpan w:val="8"/>
            <w:vAlign w:val="center"/>
          </w:tcPr>
          <w:p w:rsidR="0090577C" w:rsidRPr="0071547A" w:rsidRDefault="0090577C" w:rsidP="00D32A48">
            <w:pPr>
              <w:spacing w:line="200" w:lineRule="exact"/>
              <w:jc w:val="right"/>
              <w:rPr>
                <w:sz w:val="16"/>
              </w:rPr>
            </w:pPr>
            <w:r w:rsidRPr="0071547A">
              <w:rPr>
                <w:rFonts w:hint="eastAsia"/>
                <w:sz w:val="16"/>
              </w:rPr>
              <w:t xml:space="preserve">　　年　　月　　日</w:t>
            </w:r>
          </w:p>
        </w:tc>
        <w:tc>
          <w:tcPr>
            <w:tcW w:w="3260" w:type="dxa"/>
            <w:gridSpan w:val="9"/>
            <w:shd w:val="clear" w:color="auto" w:fill="DDD9C3" w:themeFill="background2" w:themeFillShade="E6"/>
            <w:vAlign w:val="center"/>
          </w:tcPr>
          <w:p w:rsidR="0090577C" w:rsidRPr="00EA29C9" w:rsidRDefault="0090577C" w:rsidP="009F005E">
            <w:pPr>
              <w:spacing w:line="200" w:lineRule="exact"/>
              <w:rPr>
                <w:sz w:val="12"/>
              </w:rPr>
            </w:pPr>
            <w:r w:rsidRPr="00EA29C9">
              <w:rPr>
                <w:rFonts w:hint="eastAsia"/>
                <w:sz w:val="12"/>
              </w:rPr>
              <w:t>⑦　転換</w:t>
            </w:r>
            <w:r w:rsidR="00782CC3">
              <w:rPr>
                <w:rFonts w:hint="eastAsia"/>
                <w:sz w:val="12"/>
              </w:rPr>
              <w:t>または</w:t>
            </w:r>
            <w:r w:rsidRPr="00EA29C9">
              <w:rPr>
                <w:rFonts w:hint="eastAsia"/>
                <w:sz w:val="12"/>
              </w:rPr>
              <w:t>直接雇用後</w:t>
            </w:r>
            <w:r w:rsidR="00A456F1">
              <w:rPr>
                <w:rFonts w:hint="eastAsia"/>
                <w:sz w:val="12"/>
              </w:rPr>
              <w:t>６か</w:t>
            </w:r>
            <w:r w:rsidRPr="00EA29C9">
              <w:rPr>
                <w:rFonts w:hint="eastAsia"/>
                <w:sz w:val="12"/>
              </w:rPr>
              <w:t>月分の賃金を支給した日</w:t>
            </w:r>
          </w:p>
          <w:p w:rsidR="0090577C" w:rsidRPr="00EA29C9" w:rsidRDefault="0090577C" w:rsidP="008D37E4">
            <w:pPr>
              <w:spacing w:line="200" w:lineRule="exact"/>
              <w:ind w:firstLineChars="200" w:firstLine="240"/>
              <w:rPr>
                <w:sz w:val="12"/>
              </w:rPr>
            </w:pPr>
            <w:r w:rsidRPr="00EA29C9">
              <w:rPr>
                <w:rFonts w:hint="eastAsia"/>
                <w:sz w:val="12"/>
              </w:rPr>
              <w:t>（第</w:t>
            </w:r>
            <w:r w:rsidR="00A456F1">
              <w:rPr>
                <w:rFonts w:hint="eastAsia"/>
                <w:sz w:val="12"/>
              </w:rPr>
              <w:t>２</w:t>
            </w:r>
            <w:r w:rsidRPr="00EA29C9">
              <w:rPr>
                <w:rFonts w:hint="eastAsia"/>
                <w:sz w:val="12"/>
              </w:rPr>
              <w:t>面</w:t>
            </w:r>
            <w:r>
              <w:rPr>
                <w:rFonts w:hint="eastAsia"/>
                <w:sz w:val="12"/>
              </w:rPr>
              <w:t>の</w:t>
            </w:r>
            <w:r w:rsidR="00A456F1">
              <w:rPr>
                <w:rFonts w:hint="eastAsia"/>
                <w:sz w:val="12"/>
              </w:rPr>
              <w:t>６</w:t>
            </w:r>
            <w:r w:rsidRPr="00EA29C9">
              <w:rPr>
                <w:rFonts w:hint="eastAsia"/>
                <w:sz w:val="12"/>
              </w:rPr>
              <w:t>参照）</w:t>
            </w:r>
          </w:p>
        </w:tc>
        <w:tc>
          <w:tcPr>
            <w:tcW w:w="3367" w:type="dxa"/>
            <w:gridSpan w:val="7"/>
            <w:vAlign w:val="center"/>
          </w:tcPr>
          <w:p w:rsidR="0090577C" w:rsidRPr="0071547A" w:rsidRDefault="0090577C" w:rsidP="00EA29C9">
            <w:pPr>
              <w:spacing w:line="200" w:lineRule="exact"/>
              <w:jc w:val="center"/>
              <w:rPr>
                <w:sz w:val="16"/>
              </w:rPr>
            </w:pPr>
            <w:r w:rsidRPr="0071547A">
              <w:rPr>
                <w:rFonts w:hint="eastAsia"/>
                <w:sz w:val="16"/>
              </w:rPr>
              <w:t xml:space="preserve">　　　年　　　月　　　日</w:t>
            </w:r>
          </w:p>
        </w:tc>
      </w:tr>
      <w:tr w:rsidR="0090577C" w:rsidTr="00D86528">
        <w:trPr>
          <w:trHeight w:val="841"/>
        </w:trPr>
        <w:tc>
          <w:tcPr>
            <w:tcW w:w="2411" w:type="dxa"/>
            <w:gridSpan w:val="6"/>
            <w:shd w:val="clear" w:color="auto" w:fill="DDD9C3" w:themeFill="background2" w:themeFillShade="E6"/>
            <w:vAlign w:val="center"/>
          </w:tcPr>
          <w:p w:rsidR="0090577C" w:rsidRPr="004C2FB3" w:rsidRDefault="0090577C" w:rsidP="004C2FB3">
            <w:pPr>
              <w:spacing w:line="160" w:lineRule="exact"/>
              <w:ind w:left="206" w:hangingChars="147" w:hanging="206"/>
              <w:jc w:val="left"/>
              <w:rPr>
                <w:sz w:val="14"/>
              </w:rPr>
            </w:pPr>
            <w:r w:rsidRPr="004C2FB3">
              <w:rPr>
                <w:rFonts w:hint="eastAsia"/>
                <w:sz w:val="14"/>
              </w:rPr>
              <w:t>⑧　転換</w:t>
            </w:r>
            <w:r w:rsidR="00782CC3">
              <w:rPr>
                <w:rFonts w:hint="eastAsia"/>
                <w:sz w:val="14"/>
              </w:rPr>
              <w:t>または</w:t>
            </w:r>
            <w:r w:rsidRPr="004C2FB3">
              <w:rPr>
                <w:rFonts w:hint="eastAsia"/>
                <w:sz w:val="14"/>
              </w:rPr>
              <w:t>直接雇用後に派遣労働者であるかどうか</w:t>
            </w:r>
          </w:p>
        </w:tc>
        <w:tc>
          <w:tcPr>
            <w:tcW w:w="1418" w:type="dxa"/>
            <w:gridSpan w:val="5"/>
            <w:vAlign w:val="center"/>
          </w:tcPr>
          <w:p w:rsidR="0090577C" w:rsidRDefault="0090577C" w:rsidP="004C2FB3">
            <w:pPr>
              <w:spacing w:line="160" w:lineRule="exact"/>
              <w:rPr>
                <w:sz w:val="14"/>
              </w:rPr>
            </w:pPr>
            <w:r>
              <w:rPr>
                <w:rFonts w:hint="eastAsia"/>
                <w:sz w:val="14"/>
              </w:rPr>
              <w:t>派遣労働者である</w:t>
            </w:r>
          </w:p>
          <w:p w:rsidR="0090577C" w:rsidRDefault="0090577C" w:rsidP="004C2FB3">
            <w:pPr>
              <w:spacing w:line="160" w:lineRule="exact"/>
              <w:ind w:firstLineChars="400" w:firstLine="560"/>
              <w:rPr>
                <w:sz w:val="14"/>
              </w:rPr>
            </w:pPr>
            <w:r>
              <w:rPr>
                <w:rFonts w:hint="eastAsia"/>
                <w:sz w:val="14"/>
              </w:rPr>
              <w:t>・</w:t>
            </w:r>
          </w:p>
          <w:p w:rsidR="0090577C" w:rsidRDefault="0090577C" w:rsidP="004C2FB3">
            <w:pPr>
              <w:spacing w:line="160" w:lineRule="exact"/>
              <w:rPr>
                <w:sz w:val="14"/>
              </w:rPr>
            </w:pPr>
            <w:r>
              <w:rPr>
                <w:rFonts w:hint="eastAsia"/>
                <w:sz w:val="14"/>
              </w:rPr>
              <w:t>派遣労働者でない</w:t>
            </w:r>
          </w:p>
        </w:tc>
        <w:tc>
          <w:tcPr>
            <w:tcW w:w="4819" w:type="dxa"/>
            <w:gridSpan w:val="13"/>
            <w:shd w:val="clear" w:color="auto" w:fill="DDD9C3" w:themeFill="background2" w:themeFillShade="E6"/>
            <w:vAlign w:val="center"/>
          </w:tcPr>
          <w:p w:rsidR="0090577C" w:rsidRPr="004C2FB3" w:rsidRDefault="0090577C" w:rsidP="00385398">
            <w:pPr>
              <w:spacing w:line="200" w:lineRule="exact"/>
              <w:rPr>
                <w:sz w:val="12"/>
              </w:rPr>
            </w:pPr>
            <w:r w:rsidRPr="004C2FB3">
              <w:rPr>
                <w:rFonts w:hint="eastAsia"/>
                <w:sz w:val="12"/>
              </w:rPr>
              <w:t>（有期雇用からの転換</w:t>
            </w:r>
            <w:r w:rsidR="00782CC3">
              <w:rPr>
                <w:rFonts w:hint="eastAsia"/>
                <w:sz w:val="12"/>
              </w:rPr>
              <w:t>または</w:t>
            </w:r>
            <w:r w:rsidRPr="004C2FB3">
              <w:rPr>
                <w:rFonts w:hint="eastAsia"/>
                <w:sz w:val="12"/>
              </w:rPr>
              <w:t>直接雇用の場合のみ）</w:t>
            </w:r>
          </w:p>
          <w:p w:rsidR="0090577C" w:rsidRDefault="0090577C" w:rsidP="00385398">
            <w:pPr>
              <w:spacing w:line="200" w:lineRule="exact"/>
              <w:rPr>
                <w:sz w:val="12"/>
              </w:rPr>
            </w:pPr>
            <w:r>
              <w:rPr>
                <w:rFonts w:hint="eastAsia"/>
                <w:sz w:val="12"/>
              </w:rPr>
              <w:t xml:space="preserve">⑨　</w:t>
            </w:r>
            <w:r w:rsidRPr="004C2FB3">
              <w:rPr>
                <w:rFonts w:hint="eastAsia"/>
                <w:sz w:val="12"/>
              </w:rPr>
              <w:t>転換</w:t>
            </w:r>
            <w:r w:rsidR="00782CC3">
              <w:rPr>
                <w:rFonts w:hint="eastAsia"/>
                <w:sz w:val="12"/>
              </w:rPr>
              <w:t>または</w:t>
            </w:r>
            <w:r w:rsidRPr="004C2FB3">
              <w:rPr>
                <w:rFonts w:hint="eastAsia"/>
                <w:sz w:val="12"/>
              </w:rPr>
              <w:t>直接雇用時点における有期雇用契約の期間が</w:t>
            </w:r>
            <w:r w:rsidR="00A456F1">
              <w:rPr>
                <w:rFonts w:hint="eastAsia"/>
                <w:sz w:val="12"/>
              </w:rPr>
              <w:t>３</w:t>
            </w:r>
            <w:r w:rsidRPr="004C2FB3">
              <w:rPr>
                <w:rFonts w:hint="eastAsia"/>
                <w:sz w:val="12"/>
              </w:rPr>
              <w:t>年以下であるかどうか</w:t>
            </w:r>
          </w:p>
          <w:p w:rsidR="0090577C" w:rsidRPr="004C2FB3" w:rsidRDefault="0090577C" w:rsidP="00F25530">
            <w:pPr>
              <w:spacing w:line="200" w:lineRule="exact"/>
              <w:ind w:firstLineChars="100" w:firstLine="120"/>
              <w:rPr>
                <w:sz w:val="14"/>
              </w:rPr>
            </w:pPr>
            <w:r>
              <w:rPr>
                <w:rFonts w:hint="eastAsia"/>
                <w:sz w:val="12"/>
              </w:rPr>
              <w:t>ただし、昼間学生であった期間は除きます。</w:t>
            </w:r>
          </w:p>
        </w:tc>
        <w:tc>
          <w:tcPr>
            <w:tcW w:w="1808" w:type="dxa"/>
            <w:gridSpan w:val="3"/>
            <w:vAlign w:val="center"/>
          </w:tcPr>
          <w:p w:rsidR="00A9331A" w:rsidRDefault="00A456F1" w:rsidP="00385398">
            <w:pPr>
              <w:spacing w:line="200" w:lineRule="exact"/>
              <w:jc w:val="center"/>
              <w:rPr>
                <w:kern w:val="0"/>
                <w:sz w:val="16"/>
              </w:rPr>
            </w:pPr>
            <w:r w:rsidRPr="007E04BE">
              <w:rPr>
                <w:rFonts w:hint="eastAsia"/>
                <w:w w:val="95"/>
                <w:kern w:val="0"/>
                <w:sz w:val="16"/>
                <w:fitText w:val="695" w:id="1937069824"/>
              </w:rPr>
              <w:t>３年</w:t>
            </w:r>
            <w:r w:rsidR="0090577C" w:rsidRPr="007E04BE">
              <w:rPr>
                <w:rFonts w:hint="eastAsia"/>
                <w:w w:val="95"/>
                <w:kern w:val="0"/>
                <w:sz w:val="16"/>
                <w:fitText w:val="695" w:id="1937069824"/>
              </w:rPr>
              <w:t>以</w:t>
            </w:r>
            <w:r w:rsidR="0090577C" w:rsidRPr="007E04BE">
              <w:rPr>
                <w:rFonts w:hint="eastAsia"/>
                <w:spacing w:val="45"/>
                <w:w w:val="95"/>
                <w:kern w:val="0"/>
                <w:sz w:val="16"/>
                <w:fitText w:val="695" w:id="1937069824"/>
              </w:rPr>
              <w:t>下</w:t>
            </w:r>
          </w:p>
          <w:p w:rsidR="0090577C" w:rsidRDefault="0090577C" w:rsidP="00385398">
            <w:pPr>
              <w:spacing w:line="200" w:lineRule="exact"/>
              <w:jc w:val="center"/>
              <w:rPr>
                <w:sz w:val="16"/>
              </w:rPr>
            </w:pPr>
            <w:r w:rsidRPr="0071547A">
              <w:rPr>
                <w:rFonts w:hint="eastAsia"/>
                <w:sz w:val="16"/>
              </w:rPr>
              <w:t xml:space="preserve">・　</w:t>
            </w:r>
          </w:p>
          <w:p w:rsidR="0090577C" w:rsidRPr="0071547A" w:rsidRDefault="00A456F1" w:rsidP="008D37E4">
            <w:pPr>
              <w:spacing w:line="200" w:lineRule="exact"/>
              <w:jc w:val="center"/>
              <w:rPr>
                <w:sz w:val="16"/>
              </w:rPr>
            </w:pPr>
            <w:r w:rsidRPr="007E04BE">
              <w:rPr>
                <w:rFonts w:hint="eastAsia"/>
                <w:spacing w:val="40"/>
                <w:kern w:val="0"/>
                <w:sz w:val="16"/>
                <w:fitText w:val="640" w:id="1541071361"/>
              </w:rPr>
              <w:t>３</w:t>
            </w:r>
            <w:r w:rsidR="0090577C" w:rsidRPr="007E04BE">
              <w:rPr>
                <w:rFonts w:hint="eastAsia"/>
                <w:spacing w:val="40"/>
                <w:kern w:val="0"/>
                <w:sz w:val="16"/>
                <w:fitText w:val="640" w:id="1541071361"/>
              </w:rPr>
              <w:t>年</w:t>
            </w:r>
            <w:r w:rsidR="0090577C" w:rsidRPr="007E04BE">
              <w:rPr>
                <w:rFonts w:hint="eastAsia"/>
                <w:kern w:val="0"/>
                <w:sz w:val="16"/>
                <w:fitText w:val="640" w:id="1541071361"/>
              </w:rPr>
              <w:t>超</w:t>
            </w:r>
          </w:p>
        </w:tc>
      </w:tr>
      <w:tr w:rsidR="0090577C" w:rsidTr="004C5FC5">
        <w:trPr>
          <w:trHeight w:val="801"/>
        </w:trPr>
        <w:tc>
          <w:tcPr>
            <w:tcW w:w="4928" w:type="dxa"/>
            <w:gridSpan w:val="13"/>
            <w:vMerge w:val="restart"/>
            <w:shd w:val="clear" w:color="auto" w:fill="DDD9C3" w:themeFill="background2" w:themeFillShade="E6"/>
            <w:vAlign w:val="center"/>
          </w:tcPr>
          <w:p w:rsidR="0090577C" w:rsidRDefault="0090577C" w:rsidP="00385398">
            <w:pPr>
              <w:spacing w:line="160" w:lineRule="exact"/>
              <w:ind w:left="176" w:hangingChars="147" w:hanging="176"/>
              <w:jc w:val="left"/>
              <w:rPr>
                <w:sz w:val="12"/>
              </w:rPr>
            </w:pPr>
            <w:r>
              <w:rPr>
                <w:rFonts w:hint="eastAsia"/>
                <w:sz w:val="12"/>
              </w:rPr>
              <w:t>⑩　転換</w:t>
            </w:r>
            <w:r w:rsidR="00782CC3">
              <w:rPr>
                <w:rFonts w:hint="eastAsia"/>
                <w:sz w:val="12"/>
              </w:rPr>
              <w:t>または</w:t>
            </w:r>
            <w:r>
              <w:rPr>
                <w:rFonts w:hint="eastAsia"/>
                <w:sz w:val="12"/>
              </w:rPr>
              <w:t>直接雇用後</w:t>
            </w:r>
            <w:r w:rsidR="00A456F1">
              <w:rPr>
                <w:rFonts w:hint="eastAsia"/>
                <w:sz w:val="12"/>
              </w:rPr>
              <w:t>６か</w:t>
            </w:r>
            <w:r>
              <w:rPr>
                <w:rFonts w:hint="eastAsia"/>
                <w:sz w:val="12"/>
              </w:rPr>
              <w:t>月間の賃金総額（※）を、</w:t>
            </w:r>
          </w:p>
          <w:p w:rsidR="0090577C" w:rsidRDefault="0090577C" w:rsidP="00517FE4">
            <w:pPr>
              <w:spacing w:line="160" w:lineRule="exact"/>
              <w:ind w:firstLineChars="100" w:firstLine="120"/>
              <w:jc w:val="left"/>
              <w:rPr>
                <w:sz w:val="12"/>
              </w:rPr>
            </w:pPr>
            <w:r>
              <w:rPr>
                <w:rFonts w:hint="eastAsia"/>
                <w:sz w:val="12"/>
              </w:rPr>
              <w:t>転換</w:t>
            </w:r>
            <w:r w:rsidR="00782CC3">
              <w:rPr>
                <w:rFonts w:hint="eastAsia"/>
                <w:sz w:val="12"/>
              </w:rPr>
              <w:t>または</w:t>
            </w:r>
            <w:r>
              <w:rPr>
                <w:rFonts w:hint="eastAsia"/>
                <w:sz w:val="12"/>
              </w:rPr>
              <w:t>直接雇用前</w:t>
            </w:r>
            <w:r w:rsidR="00A456F1">
              <w:rPr>
                <w:rFonts w:hint="eastAsia"/>
                <w:sz w:val="12"/>
              </w:rPr>
              <w:t>６か</w:t>
            </w:r>
            <w:r>
              <w:rPr>
                <w:rFonts w:hint="eastAsia"/>
                <w:sz w:val="12"/>
              </w:rPr>
              <w:t>月間の賃金総額と比較した場合に</w:t>
            </w:r>
            <w:r w:rsidR="00A456F1">
              <w:rPr>
                <w:rFonts w:hint="eastAsia"/>
                <w:sz w:val="12"/>
              </w:rPr>
              <w:t>５</w:t>
            </w:r>
            <w:r>
              <w:rPr>
                <w:rFonts w:hint="eastAsia"/>
                <w:sz w:val="12"/>
              </w:rPr>
              <w:t>％以上増額しているか。</w:t>
            </w:r>
          </w:p>
          <w:p w:rsidR="0090577C" w:rsidRDefault="00790CF8" w:rsidP="00790CF8">
            <w:pPr>
              <w:spacing w:line="160" w:lineRule="exact"/>
              <w:ind w:leftChars="59" w:left="142" w:firstLineChars="81" w:firstLine="97"/>
              <w:jc w:val="left"/>
              <w:rPr>
                <w:sz w:val="12"/>
              </w:rPr>
            </w:pPr>
            <w:r w:rsidRPr="00790CF8">
              <w:rPr>
                <w:rFonts w:hint="eastAsia"/>
                <w:sz w:val="12"/>
              </w:rPr>
              <w:t>なお、転換</w:t>
            </w:r>
            <w:r w:rsidR="00782CC3">
              <w:rPr>
                <w:rFonts w:hint="eastAsia"/>
                <w:sz w:val="12"/>
              </w:rPr>
              <w:t>または</w:t>
            </w:r>
            <w:r w:rsidRPr="00790CF8">
              <w:rPr>
                <w:rFonts w:hint="eastAsia"/>
                <w:sz w:val="12"/>
              </w:rPr>
              <w:t>直接雇用の前後で所定労働時間</w:t>
            </w:r>
            <w:r w:rsidR="00456BD5">
              <w:rPr>
                <w:rFonts w:hint="eastAsia"/>
                <w:sz w:val="12"/>
              </w:rPr>
              <w:t>や支給形態等</w:t>
            </w:r>
            <w:r w:rsidRPr="00790CF8">
              <w:rPr>
                <w:rFonts w:hint="eastAsia"/>
                <w:sz w:val="12"/>
              </w:rPr>
              <w:t>に変更がある場合は</w:t>
            </w:r>
            <w:r w:rsidR="00A456F1">
              <w:rPr>
                <w:rFonts w:hint="eastAsia"/>
                <w:sz w:val="12"/>
              </w:rPr>
              <w:t>１</w:t>
            </w:r>
            <w:r w:rsidRPr="00790CF8">
              <w:rPr>
                <w:rFonts w:hint="eastAsia"/>
                <w:sz w:val="12"/>
              </w:rPr>
              <w:t>時間当たりの賃金を記載してください。</w:t>
            </w:r>
          </w:p>
          <w:p w:rsidR="00790CF8" w:rsidRDefault="00790CF8" w:rsidP="00790CF8">
            <w:pPr>
              <w:spacing w:line="160" w:lineRule="exact"/>
              <w:ind w:firstLineChars="100" w:firstLine="120"/>
              <w:jc w:val="left"/>
              <w:rPr>
                <w:sz w:val="12"/>
              </w:rPr>
            </w:pPr>
          </w:p>
          <w:p w:rsidR="0090577C" w:rsidRPr="007322C5" w:rsidRDefault="0090577C" w:rsidP="00790CF8">
            <w:pPr>
              <w:spacing w:line="160" w:lineRule="exact"/>
              <w:ind w:left="189" w:hangingChars="236" w:hanging="189"/>
              <w:jc w:val="left"/>
              <w:rPr>
                <w:b/>
                <w:sz w:val="12"/>
                <w:u w:val="single"/>
              </w:rPr>
            </w:pPr>
            <w:r w:rsidRPr="001C20EC">
              <w:rPr>
                <w:rFonts w:hint="eastAsia"/>
                <w:sz w:val="8"/>
              </w:rPr>
              <w:t xml:space="preserve">　</w:t>
            </w:r>
            <w:r w:rsidRPr="007322C5">
              <w:rPr>
                <w:rFonts w:hint="eastAsia"/>
                <w:b/>
                <w:sz w:val="12"/>
              </w:rPr>
              <w:t>※　賞与</w:t>
            </w:r>
            <w:r w:rsidRPr="007322C5">
              <w:rPr>
                <w:rFonts w:hint="eastAsia"/>
                <w:b/>
                <w:sz w:val="10"/>
              </w:rPr>
              <w:t>（就業規則</w:t>
            </w:r>
            <w:r w:rsidR="00782CC3">
              <w:rPr>
                <w:rFonts w:hint="eastAsia"/>
                <w:b/>
                <w:sz w:val="10"/>
              </w:rPr>
              <w:t>または</w:t>
            </w:r>
            <w:r w:rsidRPr="007322C5">
              <w:rPr>
                <w:rFonts w:hint="eastAsia"/>
                <w:b/>
                <w:sz w:val="10"/>
              </w:rPr>
              <w:t>労働協約に支給時期</w:t>
            </w:r>
            <w:r w:rsidR="00782CC3">
              <w:rPr>
                <w:rFonts w:hint="eastAsia"/>
                <w:b/>
                <w:sz w:val="10"/>
              </w:rPr>
              <w:t>および</w:t>
            </w:r>
            <w:r w:rsidRPr="007322C5">
              <w:rPr>
                <w:rFonts w:hint="eastAsia"/>
                <w:b/>
                <w:sz w:val="10"/>
              </w:rPr>
              <w:t>支給対象者が明記されている場合に限る）</w:t>
            </w:r>
            <w:r w:rsidRPr="007322C5">
              <w:rPr>
                <w:rFonts w:hint="eastAsia"/>
                <w:b/>
                <w:sz w:val="12"/>
              </w:rPr>
              <w:t>や諸手当</w:t>
            </w:r>
            <w:r w:rsidRPr="007322C5">
              <w:rPr>
                <w:rFonts w:hint="eastAsia"/>
                <w:b/>
                <w:sz w:val="10"/>
              </w:rPr>
              <w:t>（通勤手当、時間外労働手当（固定残業代を含む）、休日出勤に対する休日手当</w:t>
            </w:r>
            <w:r w:rsidR="00782CC3">
              <w:rPr>
                <w:rFonts w:hint="eastAsia"/>
                <w:b/>
                <w:sz w:val="10"/>
              </w:rPr>
              <w:t>および</w:t>
            </w:r>
            <w:r w:rsidRPr="007322C5">
              <w:rPr>
                <w:rFonts w:hint="eastAsia"/>
                <w:b/>
                <w:sz w:val="10"/>
              </w:rPr>
              <w:t>本人の営業成績等に応じて支払われる歩合給などは除く</w:t>
            </w:r>
            <w:r w:rsidR="00D03DE5">
              <w:rPr>
                <w:rFonts w:hint="eastAsia"/>
                <w:b/>
                <w:sz w:val="10"/>
              </w:rPr>
              <w:t>。</w:t>
            </w:r>
            <w:r w:rsidRPr="007322C5">
              <w:rPr>
                <w:rFonts w:hint="eastAsia"/>
                <w:b/>
                <w:sz w:val="10"/>
              </w:rPr>
              <w:t>）</w:t>
            </w:r>
            <w:r w:rsidRPr="007322C5">
              <w:rPr>
                <w:rFonts w:hint="eastAsia"/>
                <w:b/>
                <w:sz w:val="12"/>
              </w:rPr>
              <w:t>を含む賃金の総額</w:t>
            </w:r>
          </w:p>
        </w:tc>
        <w:tc>
          <w:tcPr>
            <w:tcW w:w="3544" w:type="dxa"/>
            <w:gridSpan w:val="10"/>
            <w:tcBorders>
              <w:right w:val="nil"/>
            </w:tcBorders>
            <w:vAlign w:val="center"/>
          </w:tcPr>
          <w:p w:rsidR="0090577C" w:rsidRPr="00AA2380" w:rsidRDefault="0090577C" w:rsidP="00A456F1">
            <w:pPr>
              <w:spacing w:line="240" w:lineRule="exact"/>
              <w:jc w:val="center"/>
              <w:rPr>
                <w:sz w:val="16"/>
                <w:szCs w:val="16"/>
              </w:rPr>
            </w:pPr>
            <w:r w:rsidRPr="00AA2380">
              <w:rPr>
                <w:rFonts w:hint="eastAsia"/>
                <w:sz w:val="12"/>
                <w:szCs w:val="16"/>
              </w:rPr>
              <w:t>転換後</w:t>
            </w:r>
            <w:r w:rsidR="00A456F1">
              <w:rPr>
                <w:rFonts w:hint="eastAsia"/>
                <w:sz w:val="12"/>
                <w:szCs w:val="16"/>
              </w:rPr>
              <w:t>６か</w:t>
            </w:r>
            <w:r w:rsidRPr="00AA2380">
              <w:rPr>
                <w:rFonts w:hint="eastAsia"/>
                <w:sz w:val="12"/>
                <w:szCs w:val="16"/>
              </w:rPr>
              <w:t>月間</w:t>
            </w:r>
            <w:r w:rsidR="00AA2380" w:rsidRPr="00AA2380">
              <w:rPr>
                <w:rFonts w:hint="eastAsia"/>
                <w:sz w:val="12"/>
                <w:szCs w:val="16"/>
              </w:rPr>
              <w:t>の賃金</w:t>
            </w:r>
            <w:r w:rsidR="00A456F1">
              <w:rPr>
                <w:rFonts w:hint="eastAsia"/>
                <w:sz w:val="12"/>
                <w:szCs w:val="16"/>
              </w:rPr>
              <w:t xml:space="preserve">　　</w:t>
            </w:r>
            <w:r w:rsidR="00AA2380">
              <w:rPr>
                <w:rFonts w:hint="eastAsia"/>
                <w:sz w:val="12"/>
                <w:szCs w:val="16"/>
              </w:rPr>
              <w:t xml:space="preserve">　</w:t>
            </w:r>
            <w:r w:rsidR="00A456F1">
              <w:rPr>
                <w:rFonts w:hint="eastAsia"/>
                <w:sz w:val="12"/>
                <w:szCs w:val="16"/>
              </w:rPr>
              <w:t xml:space="preserve">　</w:t>
            </w:r>
            <w:r w:rsidRPr="00AA2380">
              <w:rPr>
                <w:rFonts w:hint="eastAsia"/>
                <w:sz w:val="12"/>
                <w:szCs w:val="16"/>
              </w:rPr>
              <w:t>転換前</w:t>
            </w:r>
            <w:r w:rsidR="00A456F1">
              <w:rPr>
                <w:rFonts w:hint="eastAsia"/>
                <w:sz w:val="12"/>
                <w:szCs w:val="16"/>
              </w:rPr>
              <w:t>６か</w:t>
            </w:r>
            <w:r w:rsidRPr="00AA2380">
              <w:rPr>
                <w:rFonts w:hint="eastAsia"/>
                <w:sz w:val="12"/>
                <w:szCs w:val="16"/>
              </w:rPr>
              <w:t>月間の賃金</w:t>
            </w:r>
          </w:p>
          <w:p w:rsidR="0090577C" w:rsidRDefault="0090577C" w:rsidP="006D3061">
            <w:pPr>
              <w:spacing w:line="280" w:lineRule="exact"/>
              <w:jc w:val="right"/>
              <w:rPr>
                <w:sz w:val="12"/>
              </w:rPr>
            </w:pPr>
            <w:r w:rsidRPr="005372D4">
              <w:rPr>
                <w:rFonts w:hint="eastAsia"/>
                <w:sz w:val="14"/>
              </w:rPr>
              <w:t xml:space="preserve">（　　　</w:t>
            </w:r>
            <w:r>
              <w:rPr>
                <w:rFonts w:hint="eastAsia"/>
                <w:sz w:val="14"/>
              </w:rPr>
              <w:t xml:space="preserve"> </w:t>
            </w:r>
            <w:r w:rsidRPr="005372D4">
              <w:rPr>
                <w:rFonts w:hint="eastAsia"/>
                <w:sz w:val="14"/>
              </w:rPr>
              <w:t xml:space="preserve">　　　　　円）－（</w:t>
            </w:r>
            <w:r>
              <w:rPr>
                <w:rFonts w:hint="eastAsia"/>
                <w:sz w:val="14"/>
              </w:rPr>
              <w:t xml:space="preserve">　</w:t>
            </w:r>
            <w:r w:rsidRPr="005372D4">
              <w:rPr>
                <w:rFonts w:hint="eastAsia"/>
                <w:sz w:val="14"/>
              </w:rPr>
              <w:t xml:space="preserve">　　　　</w:t>
            </w:r>
            <w:r w:rsidRPr="005372D4">
              <w:rPr>
                <w:rFonts w:hint="eastAsia"/>
                <w:sz w:val="14"/>
              </w:rPr>
              <w:t xml:space="preserve"> </w:t>
            </w:r>
            <w:r>
              <w:rPr>
                <w:rFonts w:hint="eastAsia"/>
                <w:sz w:val="14"/>
              </w:rPr>
              <w:t xml:space="preserve">　</w:t>
            </w:r>
            <w:r w:rsidRPr="005372D4">
              <w:rPr>
                <w:rFonts w:hint="eastAsia"/>
                <w:sz w:val="14"/>
              </w:rPr>
              <w:t xml:space="preserve">　　　円）</w:t>
            </w:r>
          </w:p>
        </w:tc>
        <w:tc>
          <w:tcPr>
            <w:tcW w:w="1984" w:type="dxa"/>
            <w:gridSpan w:val="4"/>
            <w:vMerge w:val="restart"/>
            <w:tcBorders>
              <w:left w:val="nil"/>
            </w:tcBorders>
            <w:vAlign w:val="center"/>
          </w:tcPr>
          <w:p w:rsidR="0090577C" w:rsidRPr="001C20EC" w:rsidRDefault="0090577C" w:rsidP="001C20EC">
            <w:pPr>
              <w:wordWrap w:val="0"/>
              <w:ind w:firstLineChars="50" w:firstLine="60"/>
              <w:rPr>
                <w:sz w:val="12"/>
              </w:rPr>
            </w:pPr>
            <w:r>
              <w:rPr>
                <w:rFonts w:hint="eastAsia"/>
                <w:sz w:val="12"/>
              </w:rPr>
              <w:t>×</w:t>
            </w:r>
            <w:r>
              <w:rPr>
                <w:rFonts w:hint="eastAsia"/>
                <w:sz w:val="12"/>
              </w:rPr>
              <w:t>100</w:t>
            </w:r>
            <w:r>
              <w:rPr>
                <w:rFonts w:hint="eastAsia"/>
                <w:sz w:val="12"/>
              </w:rPr>
              <w:t xml:space="preserve">　</w:t>
            </w:r>
            <w:r>
              <w:rPr>
                <w:rFonts w:hint="eastAsia"/>
                <w:sz w:val="12"/>
              </w:rPr>
              <w:t xml:space="preserve"> </w:t>
            </w:r>
            <w:r>
              <w:rPr>
                <w:rFonts w:hint="eastAsia"/>
                <w:sz w:val="12"/>
              </w:rPr>
              <w:t>＝</w:t>
            </w:r>
            <w:r>
              <w:rPr>
                <w:rFonts w:hint="eastAsia"/>
                <w:sz w:val="12"/>
              </w:rPr>
              <w:t xml:space="preserve"> </w:t>
            </w:r>
            <w:r w:rsidRPr="001C20EC">
              <w:rPr>
                <w:rFonts w:hint="eastAsia"/>
                <w:b/>
                <w:sz w:val="18"/>
              </w:rPr>
              <w:t xml:space="preserve">(    </w:t>
            </w:r>
            <w:r w:rsidRPr="001C20EC">
              <w:rPr>
                <w:rFonts w:hint="eastAsia"/>
                <w:b/>
                <w:sz w:val="18"/>
              </w:rPr>
              <w:t xml:space="preserve">　</w:t>
            </w:r>
            <w:r w:rsidRPr="001C20EC">
              <w:rPr>
                <w:rFonts w:hint="eastAsia"/>
                <w:b/>
                <w:sz w:val="18"/>
              </w:rPr>
              <w:t>)</w:t>
            </w:r>
            <w:r w:rsidRPr="001C20EC">
              <w:rPr>
                <w:rFonts w:hint="eastAsia"/>
                <w:b/>
                <w:sz w:val="18"/>
              </w:rPr>
              <w:t>％</w:t>
            </w:r>
          </w:p>
        </w:tc>
      </w:tr>
      <w:tr w:rsidR="0090577C" w:rsidTr="00D86528">
        <w:trPr>
          <w:trHeight w:val="737"/>
        </w:trPr>
        <w:tc>
          <w:tcPr>
            <w:tcW w:w="4928" w:type="dxa"/>
            <w:gridSpan w:val="13"/>
            <w:vMerge/>
            <w:shd w:val="clear" w:color="auto" w:fill="DDD9C3" w:themeFill="background2" w:themeFillShade="E6"/>
            <w:vAlign w:val="center"/>
          </w:tcPr>
          <w:p w:rsidR="0090577C" w:rsidRDefault="0090577C" w:rsidP="00385398">
            <w:pPr>
              <w:spacing w:line="160" w:lineRule="exact"/>
              <w:ind w:left="176" w:hangingChars="147" w:hanging="176"/>
              <w:jc w:val="left"/>
              <w:rPr>
                <w:sz w:val="12"/>
              </w:rPr>
            </w:pPr>
          </w:p>
        </w:tc>
        <w:tc>
          <w:tcPr>
            <w:tcW w:w="3544" w:type="dxa"/>
            <w:gridSpan w:val="10"/>
            <w:tcBorders>
              <w:right w:val="nil"/>
            </w:tcBorders>
            <w:vAlign w:val="center"/>
          </w:tcPr>
          <w:p w:rsidR="0090577C" w:rsidRDefault="0090577C" w:rsidP="006D3061">
            <w:pPr>
              <w:spacing w:line="280" w:lineRule="exact"/>
              <w:jc w:val="center"/>
              <w:rPr>
                <w:sz w:val="12"/>
              </w:rPr>
            </w:pPr>
            <w:r w:rsidRPr="005372D4">
              <w:rPr>
                <w:rFonts w:hint="eastAsia"/>
                <w:sz w:val="14"/>
              </w:rPr>
              <w:t>転換前</w:t>
            </w:r>
            <w:r w:rsidR="00A456F1">
              <w:rPr>
                <w:rFonts w:hint="eastAsia"/>
                <w:sz w:val="14"/>
              </w:rPr>
              <w:t>６か</w:t>
            </w:r>
            <w:r w:rsidRPr="005372D4">
              <w:rPr>
                <w:rFonts w:hint="eastAsia"/>
                <w:sz w:val="14"/>
              </w:rPr>
              <w:t>月間の賃金</w:t>
            </w:r>
          </w:p>
          <w:p w:rsidR="0090577C" w:rsidRPr="001C20EC" w:rsidRDefault="0090577C" w:rsidP="006D3061">
            <w:pPr>
              <w:spacing w:line="280" w:lineRule="exact"/>
              <w:jc w:val="center"/>
              <w:rPr>
                <w:sz w:val="12"/>
              </w:rPr>
            </w:pPr>
            <w:r w:rsidRPr="005372D4">
              <w:rPr>
                <w:rFonts w:hint="eastAsia"/>
                <w:sz w:val="14"/>
              </w:rPr>
              <w:t xml:space="preserve">（　　　　　　　　　　　</w:t>
            </w:r>
            <w:r w:rsidRPr="005372D4">
              <w:rPr>
                <w:rFonts w:hint="eastAsia"/>
                <w:sz w:val="14"/>
              </w:rPr>
              <w:t xml:space="preserve"> </w:t>
            </w:r>
            <w:r w:rsidRPr="005372D4">
              <w:rPr>
                <w:rFonts w:hint="eastAsia"/>
                <w:sz w:val="14"/>
              </w:rPr>
              <w:t xml:space="preserve">　　　　円）</w:t>
            </w:r>
          </w:p>
        </w:tc>
        <w:tc>
          <w:tcPr>
            <w:tcW w:w="1984" w:type="dxa"/>
            <w:gridSpan w:val="4"/>
            <w:vMerge/>
            <w:tcBorders>
              <w:left w:val="nil"/>
            </w:tcBorders>
            <w:vAlign w:val="center"/>
          </w:tcPr>
          <w:p w:rsidR="0090577C" w:rsidRDefault="0090577C" w:rsidP="001C20EC">
            <w:pPr>
              <w:jc w:val="right"/>
              <w:rPr>
                <w:sz w:val="12"/>
              </w:rPr>
            </w:pPr>
          </w:p>
        </w:tc>
      </w:tr>
      <w:tr w:rsidR="00A846CD" w:rsidTr="001C20EC">
        <w:trPr>
          <w:trHeight w:val="565"/>
        </w:trPr>
        <w:tc>
          <w:tcPr>
            <w:tcW w:w="4928" w:type="dxa"/>
            <w:gridSpan w:val="13"/>
            <w:shd w:val="clear" w:color="auto" w:fill="DDD9C3" w:themeFill="background2" w:themeFillShade="E6"/>
            <w:vAlign w:val="center"/>
          </w:tcPr>
          <w:p w:rsidR="00A846CD" w:rsidRPr="00750AD3" w:rsidRDefault="00A846CD" w:rsidP="00B20B14">
            <w:pPr>
              <w:spacing w:line="160" w:lineRule="exact"/>
              <w:ind w:left="176" w:hangingChars="147" w:hanging="176"/>
              <w:jc w:val="left"/>
              <w:rPr>
                <w:sz w:val="12"/>
              </w:rPr>
            </w:pPr>
            <w:r w:rsidRPr="00750AD3">
              <w:rPr>
                <w:rFonts w:hint="eastAsia"/>
                <w:sz w:val="12"/>
              </w:rPr>
              <w:t>⑩</w:t>
            </w:r>
            <w:r w:rsidRPr="00750AD3">
              <w:rPr>
                <w:rFonts w:hint="eastAsia"/>
                <w:sz w:val="12"/>
              </w:rPr>
              <w:t>-</w:t>
            </w:r>
            <w:r w:rsidR="00B20B14">
              <w:rPr>
                <w:rFonts w:hint="eastAsia"/>
                <w:sz w:val="12"/>
              </w:rPr>
              <w:t>１</w:t>
            </w:r>
            <w:r w:rsidRPr="00750AD3">
              <w:rPr>
                <w:rFonts w:hint="eastAsia"/>
                <w:sz w:val="12"/>
              </w:rPr>
              <w:t>支給申請時点において、当該対象労働者に対する賞与（支給時期</w:t>
            </w:r>
            <w:r w:rsidR="00782CC3">
              <w:rPr>
                <w:rFonts w:hint="eastAsia"/>
                <w:sz w:val="12"/>
              </w:rPr>
              <w:t>および</w:t>
            </w:r>
            <w:r w:rsidRPr="00750AD3">
              <w:rPr>
                <w:rFonts w:hint="eastAsia"/>
                <w:sz w:val="12"/>
              </w:rPr>
              <w:t>金額が確定しているものに限る</w:t>
            </w:r>
            <w:r w:rsidR="00B20B14">
              <w:rPr>
                <w:rFonts w:hint="eastAsia"/>
                <w:sz w:val="12"/>
              </w:rPr>
              <w:t>。</w:t>
            </w:r>
            <w:r w:rsidRPr="00750AD3">
              <w:rPr>
                <w:rFonts w:hint="eastAsia"/>
                <w:sz w:val="12"/>
              </w:rPr>
              <w:t>）で未支給のものがあるか。</w:t>
            </w:r>
            <w:r w:rsidR="001F285E" w:rsidRPr="001F285E">
              <w:rPr>
                <w:rFonts w:hint="eastAsia"/>
                <w:sz w:val="12"/>
                <w:u w:val="single"/>
              </w:rPr>
              <w:t>ただし、</w:t>
            </w:r>
            <w:r w:rsidR="001F285E">
              <w:rPr>
                <w:rFonts w:hint="eastAsia"/>
                <w:sz w:val="12"/>
                <w:u w:val="single"/>
              </w:rPr>
              <w:t>転換後６か月の</w:t>
            </w:r>
            <w:r w:rsidR="001F285E" w:rsidRPr="001F285E">
              <w:rPr>
                <w:rFonts w:hint="eastAsia"/>
                <w:sz w:val="12"/>
                <w:u w:val="single"/>
              </w:rPr>
              <w:t>賃金算定</w:t>
            </w:r>
            <w:r w:rsidR="00C05775">
              <w:rPr>
                <w:rFonts w:hint="eastAsia"/>
                <w:sz w:val="12"/>
                <w:u w:val="single"/>
              </w:rPr>
              <w:t>対象</w:t>
            </w:r>
            <w:r w:rsidR="001F285E" w:rsidRPr="001F285E">
              <w:rPr>
                <w:rFonts w:hint="eastAsia"/>
                <w:sz w:val="12"/>
                <w:u w:val="single"/>
              </w:rPr>
              <w:t>期間中に</w:t>
            </w:r>
            <w:r w:rsidR="001F285E">
              <w:rPr>
                <w:rFonts w:hint="eastAsia"/>
                <w:sz w:val="12"/>
                <w:u w:val="single"/>
              </w:rPr>
              <w:t>おいて、</w:t>
            </w:r>
            <w:r w:rsidR="001F285E" w:rsidRPr="001F285E">
              <w:rPr>
                <w:rFonts w:hint="eastAsia"/>
                <w:sz w:val="12"/>
                <w:u w:val="single"/>
              </w:rPr>
              <w:t>既に賞与が１度支給されている場合には、賃金への算入不可。</w:t>
            </w:r>
          </w:p>
        </w:tc>
        <w:tc>
          <w:tcPr>
            <w:tcW w:w="5528" w:type="dxa"/>
            <w:gridSpan w:val="14"/>
            <w:vAlign w:val="center"/>
          </w:tcPr>
          <w:p w:rsidR="00A846CD" w:rsidRPr="00750AD3" w:rsidRDefault="00A846CD" w:rsidP="0071547A">
            <w:pPr>
              <w:spacing w:line="200" w:lineRule="exact"/>
              <w:ind w:firstLineChars="300" w:firstLine="480"/>
              <w:rPr>
                <w:sz w:val="16"/>
              </w:rPr>
            </w:pPr>
            <w:r w:rsidRPr="00750AD3">
              <w:rPr>
                <w:rFonts w:hint="eastAsia"/>
                <w:sz w:val="16"/>
              </w:rPr>
              <w:t>ある（支給日：　　年　　月　　日　　・　　　　　ない</w:t>
            </w:r>
          </w:p>
          <w:p w:rsidR="00A846CD" w:rsidRPr="00750AD3" w:rsidRDefault="00A846CD" w:rsidP="0071547A">
            <w:pPr>
              <w:spacing w:line="200" w:lineRule="exact"/>
              <w:ind w:firstLineChars="300" w:firstLine="480"/>
              <w:rPr>
                <w:sz w:val="16"/>
              </w:rPr>
            </w:pPr>
            <w:r w:rsidRPr="00750AD3">
              <w:rPr>
                <w:rFonts w:hint="eastAsia"/>
                <w:sz w:val="16"/>
              </w:rPr>
              <w:t xml:space="preserve">　　　支給額：　　　　　　　　円）</w:t>
            </w:r>
          </w:p>
        </w:tc>
      </w:tr>
      <w:tr w:rsidR="0090577C" w:rsidTr="00A9331A">
        <w:trPr>
          <w:trHeight w:val="418"/>
        </w:trPr>
        <w:tc>
          <w:tcPr>
            <w:tcW w:w="4928" w:type="dxa"/>
            <w:gridSpan w:val="13"/>
            <w:shd w:val="clear" w:color="auto" w:fill="DDD9C3" w:themeFill="background2" w:themeFillShade="E6"/>
            <w:vAlign w:val="center"/>
          </w:tcPr>
          <w:p w:rsidR="0090577C" w:rsidRDefault="0090577C" w:rsidP="00563E58">
            <w:pPr>
              <w:spacing w:line="160" w:lineRule="exact"/>
              <w:ind w:left="176" w:hangingChars="147" w:hanging="176"/>
              <w:jc w:val="left"/>
              <w:rPr>
                <w:sz w:val="12"/>
              </w:rPr>
            </w:pPr>
            <w:r>
              <w:rPr>
                <w:rFonts w:hint="eastAsia"/>
                <w:sz w:val="12"/>
              </w:rPr>
              <w:t>⑪　正規雇用労働者（多様な正社員を含む</w:t>
            </w:r>
            <w:r w:rsidR="00B20B14">
              <w:rPr>
                <w:rFonts w:hint="eastAsia"/>
                <w:sz w:val="12"/>
              </w:rPr>
              <w:t>。</w:t>
            </w:r>
            <w:r>
              <w:rPr>
                <w:rFonts w:hint="eastAsia"/>
                <w:sz w:val="12"/>
              </w:rPr>
              <w:t>）</w:t>
            </w:r>
            <w:r w:rsidR="00782CC3">
              <w:rPr>
                <w:rFonts w:hint="eastAsia"/>
                <w:sz w:val="12"/>
              </w:rPr>
              <w:t>または</w:t>
            </w:r>
            <w:r>
              <w:rPr>
                <w:rFonts w:hint="eastAsia"/>
                <w:sz w:val="12"/>
              </w:rPr>
              <w:t>無期雇用労働者として雇用することを予め約していたかどうか。</w:t>
            </w:r>
            <w:r w:rsidR="00563E58">
              <w:rPr>
                <w:rFonts w:hint="eastAsia"/>
                <w:sz w:val="12"/>
              </w:rPr>
              <w:t>（正社員求人に応募し、雇用</w:t>
            </w:r>
            <w:r w:rsidR="00C05775" w:rsidRPr="00C05775">
              <w:rPr>
                <w:rFonts w:hint="eastAsia"/>
                <w:sz w:val="12"/>
              </w:rPr>
              <w:t>された者のうち、有期契約労働者等として</w:t>
            </w:r>
            <w:r w:rsidR="00563E58">
              <w:rPr>
                <w:rFonts w:hint="eastAsia"/>
                <w:sz w:val="12"/>
              </w:rPr>
              <w:t>雇用</w:t>
            </w:r>
            <w:r w:rsidR="00C05775" w:rsidRPr="00C05775">
              <w:rPr>
                <w:rFonts w:hint="eastAsia"/>
                <w:sz w:val="12"/>
              </w:rPr>
              <w:t>した場合を含む。）</w:t>
            </w:r>
          </w:p>
        </w:tc>
        <w:tc>
          <w:tcPr>
            <w:tcW w:w="5528" w:type="dxa"/>
            <w:gridSpan w:val="14"/>
            <w:vAlign w:val="center"/>
          </w:tcPr>
          <w:p w:rsidR="0090577C" w:rsidRPr="0071547A" w:rsidRDefault="00A456F1" w:rsidP="00A456F1">
            <w:pPr>
              <w:spacing w:line="200" w:lineRule="exact"/>
              <w:jc w:val="center"/>
              <w:rPr>
                <w:sz w:val="16"/>
              </w:rPr>
            </w:pPr>
            <w:r>
              <w:rPr>
                <w:rFonts w:hint="eastAsia"/>
                <w:sz w:val="16"/>
              </w:rPr>
              <w:t xml:space="preserve">　　　　</w:t>
            </w:r>
            <w:r w:rsidR="0090577C" w:rsidRPr="0071547A">
              <w:rPr>
                <w:rFonts w:hint="eastAsia"/>
                <w:sz w:val="16"/>
              </w:rPr>
              <w:t>約していた　　・　　約していなかった</w:t>
            </w:r>
          </w:p>
        </w:tc>
      </w:tr>
      <w:tr w:rsidR="0090577C" w:rsidTr="00D86528">
        <w:trPr>
          <w:trHeight w:val="1474"/>
        </w:trPr>
        <w:tc>
          <w:tcPr>
            <w:tcW w:w="5388" w:type="dxa"/>
            <w:gridSpan w:val="16"/>
            <w:shd w:val="clear" w:color="auto" w:fill="DDD9C3" w:themeFill="background2" w:themeFillShade="E6"/>
            <w:vAlign w:val="center"/>
          </w:tcPr>
          <w:p w:rsidR="0090577C" w:rsidRDefault="0090577C" w:rsidP="00514F95">
            <w:pPr>
              <w:spacing w:line="160" w:lineRule="exact"/>
              <w:jc w:val="left"/>
              <w:rPr>
                <w:sz w:val="12"/>
              </w:rPr>
            </w:pPr>
            <w:r>
              <w:rPr>
                <w:rFonts w:hint="eastAsia"/>
                <w:sz w:val="12"/>
              </w:rPr>
              <w:t>⑫　転換日</w:t>
            </w:r>
            <w:r w:rsidR="00782CC3">
              <w:rPr>
                <w:rFonts w:hint="eastAsia"/>
                <w:sz w:val="12"/>
              </w:rPr>
              <w:t>または</w:t>
            </w:r>
            <w:r>
              <w:rPr>
                <w:rFonts w:hint="eastAsia"/>
                <w:sz w:val="12"/>
              </w:rPr>
              <w:t>直接雇用日から過去</w:t>
            </w:r>
            <w:r w:rsidR="00A456F1">
              <w:rPr>
                <w:rFonts w:hint="eastAsia"/>
                <w:sz w:val="12"/>
              </w:rPr>
              <w:t>３</w:t>
            </w:r>
            <w:r>
              <w:rPr>
                <w:rFonts w:hint="eastAsia"/>
                <w:sz w:val="12"/>
              </w:rPr>
              <w:t>年以内の当事業主等における雇用状況について</w:t>
            </w:r>
          </w:p>
          <w:p w:rsidR="0090577C" w:rsidRDefault="0090577C" w:rsidP="00514F95">
            <w:pPr>
              <w:spacing w:line="160" w:lineRule="exact"/>
              <w:jc w:val="left"/>
              <w:rPr>
                <w:sz w:val="12"/>
              </w:rPr>
            </w:pPr>
          </w:p>
          <w:p w:rsidR="0090577C" w:rsidRDefault="0090577C" w:rsidP="00514F95">
            <w:pPr>
              <w:spacing w:line="160" w:lineRule="exact"/>
              <w:jc w:val="left"/>
              <w:rPr>
                <w:sz w:val="12"/>
              </w:rPr>
            </w:pPr>
            <w:r>
              <w:rPr>
                <w:rFonts w:hint="eastAsia"/>
                <w:sz w:val="12"/>
              </w:rPr>
              <w:t xml:space="preserve">　・（正規雇用労働者への転換</w:t>
            </w:r>
            <w:r w:rsidR="00782CC3">
              <w:rPr>
                <w:rFonts w:hint="eastAsia"/>
                <w:sz w:val="12"/>
              </w:rPr>
              <w:t>または</w:t>
            </w:r>
            <w:r>
              <w:rPr>
                <w:rFonts w:hint="eastAsia"/>
                <w:sz w:val="12"/>
              </w:rPr>
              <w:t>直接雇用の場合）</w:t>
            </w:r>
          </w:p>
          <w:p w:rsidR="0090577C" w:rsidRDefault="0090577C" w:rsidP="00DB551B">
            <w:pPr>
              <w:spacing w:line="160" w:lineRule="exact"/>
              <w:ind w:left="176" w:hangingChars="147" w:hanging="176"/>
              <w:jc w:val="left"/>
              <w:rPr>
                <w:sz w:val="12"/>
              </w:rPr>
            </w:pPr>
            <w:r>
              <w:rPr>
                <w:rFonts w:hint="eastAsia"/>
                <w:sz w:val="12"/>
              </w:rPr>
              <w:t xml:space="preserve">　　当事業主</w:t>
            </w:r>
            <w:r w:rsidR="00782CC3">
              <w:rPr>
                <w:rFonts w:hint="eastAsia"/>
                <w:sz w:val="12"/>
              </w:rPr>
              <w:t>または</w:t>
            </w:r>
            <w:r>
              <w:rPr>
                <w:rFonts w:hint="eastAsia"/>
                <w:sz w:val="12"/>
              </w:rPr>
              <w:t>密接な関係の事業主</w:t>
            </w:r>
            <w:r w:rsidRPr="00D03DE5">
              <w:rPr>
                <w:rFonts w:hint="eastAsia"/>
                <w:sz w:val="10"/>
              </w:rPr>
              <w:t>（第</w:t>
            </w:r>
            <w:r w:rsidR="00A456F1" w:rsidRPr="00D03DE5">
              <w:rPr>
                <w:rFonts w:hint="eastAsia"/>
                <w:sz w:val="10"/>
              </w:rPr>
              <w:t>２</w:t>
            </w:r>
            <w:r w:rsidRPr="00D03DE5">
              <w:rPr>
                <w:rFonts w:hint="eastAsia"/>
                <w:sz w:val="10"/>
              </w:rPr>
              <w:t>面参照）</w:t>
            </w:r>
            <w:r>
              <w:rPr>
                <w:rFonts w:hint="eastAsia"/>
                <w:sz w:val="12"/>
              </w:rPr>
              <w:t>に正規雇用労働者（多様な正社員を含む</w:t>
            </w:r>
            <w:r w:rsidR="00B20B14">
              <w:rPr>
                <w:rFonts w:hint="eastAsia"/>
                <w:sz w:val="12"/>
              </w:rPr>
              <w:t>。</w:t>
            </w:r>
            <w:r>
              <w:rPr>
                <w:rFonts w:hint="eastAsia"/>
                <w:sz w:val="12"/>
              </w:rPr>
              <w:t>）として雇用されていた</w:t>
            </w:r>
            <w:r w:rsidR="00782CC3">
              <w:rPr>
                <w:rFonts w:hint="eastAsia"/>
                <w:sz w:val="12"/>
              </w:rPr>
              <w:t>または</w:t>
            </w:r>
            <w:r>
              <w:rPr>
                <w:rFonts w:hint="eastAsia"/>
                <w:sz w:val="12"/>
              </w:rPr>
              <w:t>役員に就任していたことがあるか。</w:t>
            </w:r>
          </w:p>
          <w:p w:rsidR="0090577C" w:rsidRPr="00524552" w:rsidRDefault="0090577C" w:rsidP="00514F95">
            <w:pPr>
              <w:spacing w:line="160" w:lineRule="exact"/>
              <w:jc w:val="left"/>
              <w:rPr>
                <w:sz w:val="12"/>
              </w:rPr>
            </w:pPr>
          </w:p>
          <w:p w:rsidR="0090577C" w:rsidRDefault="0090577C" w:rsidP="00514F95">
            <w:pPr>
              <w:spacing w:line="160" w:lineRule="exact"/>
              <w:jc w:val="left"/>
              <w:rPr>
                <w:sz w:val="12"/>
              </w:rPr>
            </w:pPr>
            <w:r>
              <w:rPr>
                <w:rFonts w:hint="eastAsia"/>
                <w:sz w:val="12"/>
              </w:rPr>
              <w:t xml:space="preserve">　・（無期雇用労働者へ転換</w:t>
            </w:r>
            <w:r w:rsidR="00782CC3">
              <w:rPr>
                <w:rFonts w:hint="eastAsia"/>
                <w:sz w:val="12"/>
              </w:rPr>
              <w:t>または</w:t>
            </w:r>
            <w:r>
              <w:rPr>
                <w:rFonts w:hint="eastAsia"/>
                <w:sz w:val="12"/>
              </w:rPr>
              <w:t>直接雇用の場合）</w:t>
            </w:r>
          </w:p>
          <w:p w:rsidR="0090577C" w:rsidRDefault="0090577C" w:rsidP="00524552">
            <w:pPr>
              <w:spacing w:line="160" w:lineRule="exact"/>
              <w:ind w:left="176" w:hangingChars="147" w:hanging="176"/>
              <w:jc w:val="left"/>
              <w:rPr>
                <w:sz w:val="12"/>
              </w:rPr>
            </w:pPr>
            <w:r>
              <w:rPr>
                <w:rFonts w:hint="eastAsia"/>
                <w:sz w:val="12"/>
              </w:rPr>
              <w:t xml:space="preserve">　　当事業主</w:t>
            </w:r>
            <w:r w:rsidR="00782CC3">
              <w:rPr>
                <w:rFonts w:hint="eastAsia"/>
                <w:sz w:val="12"/>
              </w:rPr>
              <w:t>または</w:t>
            </w:r>
            <w:r>
              <w:rPr>
                <w:rFonts w:hint="eastAsia"/>
                <w:sz w:val="12"/>
              </w:rPr>
              <w:t>密接な関係の事業主</w:t>
            </w:r>
            <w:r w:rsidR="0023798E">
              <w:rPr>
                <w:rFonts w:hint="eastAsia"/>
                <w:sz w:val="12"/>
              </w:rPr>
              <w:t>の事業所</w:t>
            </w:r>
            <w:r w:rsidRPr="0023798E">
              <w:rPr>
                <w:rFonts w:hint="eastAsia"/>
                <w:sz w:val="10"/>
              </w:rPr>
              <w:t>（第</w:t>
            </w:r>
            <w:r w:rsidR="00A456F1" w:rsidRPr="0023798E">
              <w:rPr>
                <w:rFonts w:hint="eastAsia"/>
                <w:sz w:val="10"/>
              </w:rPr>
              <w:t>２</w:t>
            </w:r>
            <w:r w:rsidRPr="0023798E">
              <w:rPr>
                <w:rFonts w:hint="eastAsia"/>
                <w:sz w:val="10"/>
              </w:rPr>
              <w:t>面参照）</w:t>
            </w:r>
            <w:r>
              <w:rPr>
                <w:rFonts w:hint="eastAsia"/>
                <w:sz w:val="12"/>
              </w:rPr>
              <w:t>に正規雇用労働者（多様な正社員を含む</w:t>
            </w:r>
            <w:r w:rsidR="00B20B14">
              <w:rPr>
                <w:rFonts w:hint="eastAsia"/>
                <w:sz w:val="12"/>
              </w:rPr>
              <w:t>。</w:t>
            </w:r>
            <w:r>
              <w:rPr>
                <w:rFonts w:hint="eastAsia"/>
                <w:sz w:val="12"/>
              </w:rPr>
              <w:t>）</w:t>
            </w:r>
            <w:r w:rsidR="00782CC3">
              <w:rPr>
                <w:rFonts w:hint="eastAsia"/>
                <w:sz w:val="12"/>
              </w:rPr>
              <w:t>もしくは</w:t>
            </w:r>
            <w:r>
              <w:rPr>
                <w:rFonts w:hint="eastAsia"/>
                <w:sz w:val="12"/>
              </w:rPr>
              <w:t>無期雇用労働者として雇用されていた</w:t>
            </w:r>
            <w:r w:rsidR="00782CC3">
              <w:rPr>
                <w:rFonts w:hint="eastAsia"/>
                <w:sz w:val="12"/>
              </w:rPr>
              <w:t>または</w:t>
            </w:r>
            <w:r>
              <w:rPr>
                <w:rFonts w:hint="eastAsia"/>
                <w:sz w:val="12"/>
              </w:rPr>
              <w:t>役員に就任していたことがあるか。</w:t>
            </w:r>
          </w:p>
        </w:tc>
        <w:tc>
          <w:tcPr>
            <w:tcW w:w="5068" w:type="dxa"/>
            <w:gridSpan w:val="11"/>
            <w:vAlign w:val="center"/>
          </w:tcPr>
          <w:p w:rsidR="001F285E" w:rsidRPr="001F285E" w:rsidRDefault="001F285E" w:rsidP="0071547A">
            <w:pPr>
              <w:spacing w:line="220" w:lineRule="exact"/>
              <w:rPr>
                <w:b/>
                <w:sz w:val="14"/>
                <w:u w:val="single"/>
              </w:rPr>
            </w:pPr>
            <w:r w:rsidRPr="001F285E">
              <w:rPr>
                <w:rFonts w:hint="eastAsia"/>
                <w:b/>
                <w:sz w:val="14"/>
                <w:u w:val="single"/>
              </w:rPr>
              <w:t>＜※以下のイ、ロについて、どちらも必ず回答してください。＞</w:t>
            </w:r>
          </w:p>
          <w:p w:rsidR="0090577C" w:rsidRDefault="001F285E" w:rsidP="0071547A">
            <w:pPr>
              <w:spacing w:line="220" w:lineRule="exact"/>
              <w:rPr>
                <w:sz w:val="14"/>
              </w:rPr>
            </w:pPr>
            <w:r>
              <w:rPr>
                <w:rFonts w:hint="eastAsia"/>
                <w:sz w:val="14"/>
              </w:rPr>
              <w:t xml:space="preserve">イ　</w:t>
            </w:r>
            <w:r w:rsidR="0090577C">
              <w:rPr>
                <w:rFonts w:hint="eastAsia"/>
                <w:sz w:val="14"/>
              </w:rPr>
              <w:t>当事業主</w:t>
            </w:r>
            <w:r w:rsidR="00782CC3">
              <w:rPr>
                <w:rFonts w:hint="eastAsia"/>
                <w:sz w:val="14"/>
              </w:rPr>
              <w:t>または</w:t>
            </w:r>
            <w:r w:rsidR="0090577C">
              <w:rPr>
                <w:rFonts w:hint="eastAsia"/>
                <w:sz w:val="14"/>
              </w:rPr>
              <w:t>密接な関係の事業主に、</w:t>
            </w:r>
          </w:p>
          <w:p w:rsidR="0090577C" w:rsidRDefault="0090577C" w:rsidP="0071547A">
            <w:pPr>
              <w:spacing w:line="220" w:lineRule="exact"/>
              <w:rPr>
                <w:sz w:val="14"/>
              </w:rPr>
            </w:pPr>
            <w:r>
              <w:rPr>
                <w:rFonts w:hint="eastAsia"/>
                <w:sz w:val="14"/>
              </w:rPr>
              <w:t xml:space="preserve">　</w:t>
            </w:r>
            <w:r w:rsidR="001F285E">
              <w:rPr>
                <w:rFonts w:hint="eastAsia"/>
                <w:sz w:val="14"/>
              </w:rPr>
              <w:t xml:space="preserve">　</w:t>
            </w:r>
            <w:r>
              <w:rPr>
                <w:rFonts w:hint="eastAsia"/>
                <w:sz w:val="14"/>
              </w:rPr>
              <w:t>雇用されていた　　　　・　　雇用されていなかった</w:t>
            </w:r>
          </w:p>
          <w:p w:rsidR="0090577C" w:rsidRDefault="0090577C" w:rsidP="0071547A">
            <w:pPr>
              <w:spacing w:line="180" w:lineRule="exact"/>
              <w:rPr>
                <w:sz w:val="14"/>
              </w:rPr>
            </w:pPr>
          </w:p>
          <w:p w:rsidR="0090577C" w:rsidRDefault="0090577C" w:rsidP="0071547A">
            <w:pPr>
              <w:spacing w:line="180" w:lineRule="exact"/>
              <w:rPr>
                <w:sz w:val="14"/>
              </w:rPr>
            </w:pPr>
          </w:p>
          <w:p w:rsidR="0090577C" w:rsidRDefault="001F285E" w:rsidP="0071547A">
            <w:pPr>
              <w:spacing w:line="220" w:lineRule="exact"/>
              <w:rPr>
                <w:sz w:val="14"/>
              </w:rPr>
            </w:pPr>
            <w:r>
              <w:rPr>
                <w:rFonts w:hint="eastAsia"/>
                <w:sz w:val="14"/>
              </w:rPr>
              <w:t xml:space="preserve">ロ　</w:t>
            </w:r>
            <w:r w:rsidR="0090577C">
              <w:rPr>
                <w:rFonts w:hint="eastAsia"/>
                <w:sz w:val="14"/>
              </w:rPr>
              <w:t>当事業主</w:t>
            </w:r>
            <w:r w:rsidR="00782CC3">
              <w:rPr>
                <w:rFonts w:hint="eastAsia"/>
                <w:sz w:val="14"/>
              </w:rPr>
              <w:t>または</w:t>
            </w:r>
            <w:r w:rsidR="0090577C">
              <w:rPr>
                <w:rFonts w:hint="eastAsia"/>
                <w:sz w:val="14"/>
              </w:rPr>
              <w:t>密接な関係の事業主の、</w:t>
            </w:r>
          </w:p>
          <w:p w:rsidR="0090577C" w:rsidRPr="00DB551B" w:rsidRDefault="0090577C" w:rsidP="0071547A">
            <w:pPr>
              <w:spacing w:line="220" w:lineRule="exact"/>
              <w:rPr>
                <w:sz w:val="14"/>
              </w:rPr>
            </w:pPr>
            <w:r>
              <w:rPr>
                <w:rFonts w:hint="eastAsia"/>
                <w:sz w:val="14"/>
              </w:rPr>
              <w:t xml:space="preserve">　</w:t>
            </w:r>
            <w:r w:rsidR="001F285E">
              <w:rPr>
                <w:rFonts w:hint="eastAsia"/>
                <w:sz w:val="14"/>
              </w:rPr>
              <w:t xml:space="preserve">　</w:t>
            </w:r>
            <w:r>
              <w:rPr>
                <w:rFonts w:hint="eastAsia"/>
                <w:sz w:val="14"/>
              </w:rPr>
              <w:t>役員に就任していた　　・　　役員に就任したことはない</w:t>
            </w:r>
          </w:p>
        </w:tc>
      </w:tr>
      <w:tr w:rsidR="0090577C" w:rsidTr="00A846CD">
        <w:trPr>
          <w:trHeight w:val="422"/>
        </w:trPr>
        <w:tc>
          <w:tcPr>
            <w:tcW w:w="5388" w:type="dxa"/>
            <w:gridSpan w:val="16"/>
            <w:shd w:val="clear" w:color="auto" w:fill="DDD9C3" w:themeFill="background2" w:themeFillShade="E6"/>
            <w:vAlign w:val="center"/>
          </w:tcPr>
          <w:p w:rsidR="0090577C" w:rsidRDefault="0090577C" w:rsidP="0047732A">
            <w:pPr>
              <w:spacing w:line="160" w:lineRule="exact"/>
              <w:ind w:left="176" w:hangingChars="147" w:hanging="176"/>
              <w:jc w:val="left"/>
              <w:rPr>
                <w:sz w:val="12"/>
              </w:rPr>
            </w:pPr>
            <w:r>
              <w:rPr>
                <w:rFonts w:hint="eastAsia"/>
                <w:sz w:val="12"/>
              </w:rPr>
              <w:t>⑬　転換</w:t>
            </w:r>
            <w:r w:rsidR="00782CC3">
              <w:rPr>
                <w:rFonts w:hint="eastAsia"/>
                <w:sz w:val="12"/>
              </w:rPr>
              <w:t>または</w:t>
            </w:r>
            <w:r>
              <w:rPr>
                <w:rFonts w:hint="eastAsia"/>
                <w:sz w:val="12"/>
              </w:rPr>
              <w:t>直接雇用を行った事業所の事業主</w:t>
            </w:r>
            <w:r w:rsidR="00782CC3">
              <w:rPr>
                <w:rFonts w:hint="eastAsia"/>
                <w:sz w:val="12"/>
              </w:rPr>
              <w:t>または</w:t>
            </w:r>
            <w:r>
              <w:rPr>
                <w:rFonts w:hint="eastAsia"/>
                <w:sz w:val="12"/>
              </w:rPr>
              <w:t>取締役の</w:t>
            </w:r>
            <w:r w:rsidR="00A456F1">
              <w:rPr>
                <w:rFonts w:hint="eastAsia"/>
                <w:sz w:val="12"/>
              </w:rPr>
              <w:t>３</w:t>
            </w:r>
            <w:r>
              <w:rPr>
                <w:rFonts w:hint="eastAsia"/>
                <w:sz w:val="12"/>
              </w:rPr>
              <w:t>親等以内の親族</w:t>
            </w:r>
          </w:p>
          <w:p w:rsidR="0090577C" w:rsidRDefault="0090577C" w:rsidP="001F285E">
            <w:pPr>
              <w:spacing w:line="160" w:lineRule="exact"/>
              <w:ind w:left="176" w:hangingChars="147" w:hanging="176"/>
              <w:jc w:val="left"/>
              <w:rPr>
                <w:sz w:val="12"/>
              </w:rPr>
            </w:pPr>
            <w:r>
              <w:rPr>
                <w:rFonts w:hint="eastAsia"/>
                <w:sz w:val="12"/>
              </w:rPr>
              <w:t>（</w:t>
            </w:r>
            <w:r w:rsidR="001F285E" w:rsidRPr="001F285E">
              <w:rPr>
                <w:rFonts w:hint="eastAsia"/>
                <w:sz w:val="12"/>
              </w:rPr>
              <w:t>民法（明治</w:t>
            </w:r>
            <w:r w:rsidR="001F285E" w:rsidRPr="001F285E">
              <w:rPr>
                <w:rFonts w:hint="eastAsia"/>
                <w:sz w:val="12"/>
              </w:rPr>
              <w:t>29</w:t>
            </w:r>
            <w:r w:rsidR="001F285E" w:rsidRPr="001F285E">
              <w:rPr>
                <w:rFonts w:hint="eastAsia"/>
                <w:sz w:val="12"/>
              </w:rPr>
              <w:t>年法律第</w:t>
            </w:r>
            <w:r w:rsidR="001F285E" w:rsidRPr="001F285E">
              <w:rPr>
                <w:rFonts w:hint="eastAsia"/>
                <w:sz w:val="12"/>
              </w:rPr>
              <w:t>89</w:t>
            </w:r>
            <w:r w:rsidR="001F285E" w:rsidRPr="001F285E">
              <w:rPr>
                <w:rFonts w:hint="eastAsia"/>
                <w:sz w:val="12"/>
              </w:rPr>
              <w:t>号）第</w:t>
            </w:r>
            <w:r w:rsidR="001F285E" w:rsidRPr="001F285E">
              <w:rPr>
                <w:rFonts w:hint="eastAsia"/>
                <w:sz w:val="12"/>
              </w:rPr>
              <w:t>725</w:t>
            </w:r>
            <w:r w:rsidR="001F285E" w:rsidRPr="001F285E">
              <w:rPr>
                <w:rFonts w:hint="eastAsia"/>
                <w:sz w:val="12"/>
              </w:rPr>
              <w:t>条第１号に規定する血族のうち３親等以内の者、同条第２号に規定する配偶者及び同条第３号に規定する姻族をいう。</w:t>
            </w:r>
            <w:r>
              <w:rPr>
                <w:rFonts w:hint="eastAsia"/>
                <w:sz w:val="12"/>
              </w:rPr>
              <w:t>）に該当するかどうか</w:t>
            </w:r>
            <w:r w:rsidR="00B20B14">
              <w:rPr>
                <w:rFonts w:hint="eastAsia"/>
                <w:sz w:val="12"/>
              </w:rPr>
              <w:t>。</w:t>
            </w:r>
          </w:p>
        </w:tc>
        <w:tc>
          <w:tcPr>
            <w:tcW w:w="5068" w:type="dxa"/>
            <w:gridSpan w:val="11"/>
            <w:vAlign w:val="center"/>
          </w:tcPr>
          <w:p w:rsidR="0090577C" w:rsidRPr="0071547A" w:rsidRDefault="0090577C" w:rsidP="009F005E">
            <w:pPr>
              <w:spacing w:line="200" w:lineRule="exact"/>
              <w:rPr>
                <w:sz w:val="16"/>
              </w:rPr>
            </w:pPr>
            <w:r w:rsidRPr="0071547A">
              <w:rPr>
                <w:rFonts w:hint="eastAsia"/>
                <w:sz w:val="16"/>
              </w:rPr>
              <w:t xml:space="preserve">　　該当する　　　　　・　　　該当しない</w:t>
            </w:r>
          </w:p>
        </w:tc>
      </w:tr>
      <w:tr w:rsidR="0090577C" w:rsidTr="00A846CD">
        <w:trPr>
          <w:trHeight w:val="272"/>
        </w:trPr>
        <w:tc>
          <w:tcPr>
            <w:tcW w:w="5388" w:type="dxa"/>
            <w:gridSpan w:val="16"/>
            <w:shd w:val="clear" w:color="auto" w:fill="DDD9C3" w:themeFill="background2" w:themeFillShade="E6"/>
            <w:vAlign w:val="center"/>
          </w:tcPr>
          <w:p w:rsidR="0090577C" w:rsidRPr="0071547A" w:rsidRDefault="0090577C" w:rsidP="00514F95">
            <w:pPr>
              <w:spacing w:line="160" w:lineRule="exact"/>
              <w:jc w:val="left"/>
              <w:rPr>
                <w:sz w:val="12"/>
              </w:rPr>
            </w:pPr>
            <w:r w:rsidRPr="0071547A">
              <w:rPr>
                <w:rFonts w:hint="eastAsia"/>
                <w:sz w:val="12"/>
              </w:rPr>
              <w:t>⑭　障害者総合支援法に基づく就労継続支援</w:t>
            </w:r>
            <w:r w:rsidRPr="0071547A">
              <w:rPr>
                <w:rFonts w:hint="eastAsia"/>
                <w:sz w:val="12"/>
              </w:rPr>
              <w:t>A</w:t>
            </w:r>
            <w:r w:rsidRPr="0071547A">
              <w:rPr>
                <w:rFonts w:hint="eastAsia"/>
                <w:sz w:val="12"/>
              </w:rPr>
              <w:t>型の事業における利用者に該当するかどうか</w:t>
            </w:r>
            <w:r w:rsidR="00B20B14">
              <w:rPr>
                <w:rFonts w:hint="eastAsia"/>
                <w:sz w:val="12"/>
              </w:rPr>
              <w:t>。</w:t>
            </w:r>
          </w:p>
        </w:tc>
        <w:tc>
          <w:tcPr>
            <w:tcW w:w="5068" w:type="dxa"/>
            <w:gridSpan w:val="11"/>
            <w:vAlign w:val="center"/>
          </w:tcPr>
          <w:p w:rsidR="0090577C" w:rsidRPr="0071547A" w:rsidRDefault="0090577C" w:rsidP="0071547A">
            <w:pPr>
              <w:spacing w:line="200" w:lineRule="exact"/>
              <w:ind w:firstLineChars="200" w:firstLine="320"/>
              <w:rPr>
                <w:sz w:val="16"/>
              </w:rPr>
            </w:pPr>
            <w:r w:rsidRPr="0071547A">
              <w:rPr>
                <w:rFonts w:hint="eastAsia"/>
                <w:sz w:val="16"/>
              </w:rPr>
              <w:t>該当する　　　　　・　　　該当しない</w:t>
            </w:r>
          </w:p>
        </w:tc>
      </w:tr>
      <w:tr w:rsidR="0090577C" w:rsidTr="00A846CD">
        <w:trPr>
          <w:trHeight w:val="276"/>
        </w:trPr>
        <w:tc>
          <w:tcPr>
            <w:tcW w:w="5388" w:type="dxa"/>
            <w:gridSpan w:val="16"/>
            <w:shd w:val="clear" w:color="auto" w:fill="DDD9C3" w:themeFill="background2" w:themeFillShade="E6"/>
            <w:vAlign w:val="center"/>
          </w:tcPr>
          <w:p w:rsidR="0090577C" w:rsidRDefault="0090577C" w:rsidP="00524552">
            <w:pPr>
              <w:spacing w:line="160" w:lineRule="exact"/>
              <w:jc w:val="left"/>
              <w:rPr>
                <w:sz w:val="12"/>
              </w:rPr>
            </w:pPr>
            <w:r>
              <w:rPr>
                <w:rFonts w:hint="eastAsia"/>
                <w:sz w:val="12"/>
              </w:rPr>
              <w:t>⑮　当事業主</w:t>
            </w:r>
            <w:r w:rsidR="00782CC3">
              <w:rPr>
                <w:rFonts w:hint="eastAsia"/>
                <w:sz w:val="12"/>
              </w:rPr>
              <w:t>または</w:t>
            </w:r>
            <w:r>
              <w:rPr>
                <w:rFonts w:hint="eastAsia"/>
                <w:sz w:val="12"/>
              </w:rPr>
              <w:t>密接な関係の事業主</w:t>
            </w:r>
            <w:r w:rsidR="00C95168">
              <w:rPr>
                <w:rFonts w:hint="eastAsia"/>
                <w:sz w:val="12"/>
              </w:rPr>
              <w:t>の事業所</w:t>
            </w:r>
            <w:r w:rsidRPr="00C95168">
              <w:rPr>
                <w:rFonts w:hint="eastAsia"/>
                <w:sz w:val="10"/>
              </w:rPr>
              <w:t>（第</w:t>
            </w:r>
            <w:r w:rsidR="00A456F1" w:rsidRPr="00C95168">
              <w:rPr>
                <w:rFonts w:hint="eastAsia"/>
                <w:sz w:val="10"/>
              </w:rPr>
              <w:t>２</w:t>
            </w:r>
            <w:r w:rsidRPr="00C95168">
              <w:rPr>
                <w:rFonts w:hint="eastAsia"/>
                <w:sz w:val="10"/>
              </w:rPr>
              <w:t>面参照）</w:t>
            </w:r>
            <w:r>
              <w:rPr>
                <w:rFonts w:hint="eastAsia"/>
                <w:sz w:val="12"/>
              </w:rPr>
              <w:t>において、過去に定年を迎えたかどうか</w:t>
            </w:r>
            <w:r w:rsidR="00B20B14">
              <w:rPr>
                <w:rFonts w:hint="eastAsia"/>
                <w:sz w:val="12"/>
              </w:rPr>
              <w:t>。</w:t>
            </w:r>
          </w:p>
        </w:tc>
        <w:tc>
          <w:tcPr>
            <w:tcW w:w="5068" w:type="dxa"/>
            <w:gridSpan w:val="11"/>
            <w:vAlign w:val="center"/>
          </w:tcPr>
          <w:p w:rsidR="0090577C" w:rsidRPr="0071547A" w:rsidRDefault="0090577C" w:rsidP="0071547A">
            <w:pPr>
              <w:spacing w:line="200" w:lineRule="exact"/>
              <w:ind w:firstLineChars="200" w:firstLine="320"/>
              <w:rPr>
                <w:sz w:val="16"/>
              </w:rPr>
            </w:pPr>
            <w:r w:rsidRPr="0071547A">
              <w:rPr>
                <w:rFonts w:hint="eastAsia"/>
                <w:sz w:val="16"/>
              </w:rPr>
              <w:t>定年を迎えた　　　・　　　定年を迎えていない</w:t>
            </w:r>
          </w:p>
        </w:tc>
      </w:tr>
      <w:tr w:rsidR="0090577C" w:rsidTr="00D86528">
        <w:trPr>
          <w:trHeight w:val="225"/>
        </w:trPr>
        <w:tc>
          <w:tcPr>
            <w:tcW w:w="5388" w:type="dxa"/>
            <w:gridSpan w:val="16"/>
            <w:shd w:val="clear" w:color="auto" w:fill="DDD9C3" w:themeFill="background2" w:themeFillShade="E6"/>
            <w:vAlign w:val="center"/>
          </w:tcPr>
          <w:p w:rsidR="0090577C" w:rsidRDefault="0090577C" w:rsidP="00D4152A">
            <w:pPr>
              <w:spacing w:line="160" w:lineRule="exact"/>
              <w:ind w:left="142" w:hangingChars="118" w:hanging="142"/>
              <w:jc w:val="left"/>
              <w:rPr>
                <w:sz w:val="12"/>
              </w:rPr>
            </w:pPr>
            <w:r>
              <w:rPr>
                <w:rFonts w:hint="eastAsia"/>
                <w:sz w:val="12"/>
              </w:rPr>
              <w:t>⑯　転換</w:t>
            </w:r>
            <w:r w:rsidR="00782CC3">
              <w:rPr>
                <w:rFonts w:hint="eastAsia"/>
                <w:sz w:val="12"/>
              </w:rPr>
              <w:t>または</w:t>
            </w:r>
            <w:r>
              <w:rPr>
                <w:rFonts w:hint="eastAsia"/>
                <w:sz w:val="12"/>
              </w:rPr>
              <w:t>直接雇用後の基本給</w:t>
            </w:r>
            <w:r w:rsidR="00782CC3">
              <w:rPr>
                <w:rFonts w:hint="eastAsia"/>
                <w:sz w:val="12"/>
              </w:rPr>
              <w:t>および</w:t>
            </w:r>
            <w:r>
              <w:rPr>
                <w:rFonts w:hint="eastAsia"/>
                <w:sz w:val="12"/>
              </w:rPr>
              <w:t>定額で支給される諸手当が、転換前と比較して低下していないかどうか</w:t>
            </w:r>
            <w:r w:rsidR="00B20B14">
              <w:rPr>
                <w:rFonts w:hint="eastAsia"/>
                <w:sz w:val="12"/>
              </w:rPr>
              <w:t>。</w:t>
            </w:r>
          </w:p>
        </w:tc>
        <w:tc>
          <w:tcPr>
            <w:tcW w:w="5068" w:type="dxa"/>
            <w:gridSpan w:val="11"/>
            <w:vAlign w:val="center"/>
          </w:tcPr>
          <w:p w:rsidR="0090577C" w:rsidRPr="0071547A" w:rsidRDefault="0090577C" w:rsidP="0071547A">
            <w:pPr>
              <w:spacing w:line="200" w:lineRule="exact"/>
              <w:ind w:firstLineChars="200" w:firstLine="320"/>
              <w:rPr>
                <w:sz w:val="16"/>
              </w:rPr>
            </w:pPr>
            <w:r>
              <w:rPr>
                <w:rFonts w:hint="eastAsia"/>
                <w:sz w:val="16"/>
              </w:rPr>
              <w:t>低下した　　　　　・　　　低下していない</w:t>
            </w:r>
          </w:p>
        </w:tc>
      </w:tr>
      <w:tr w:rsidR="0090577C" w:rsidTr="00D86528">
        <w:trPr>
          <w:trHeight w:val="328"/>
        </w:trPr>
        <w:tc>
          <w:tcPr>
            <w:tcW w:w="5388" w:type="dxa"/>
            <w:gridSpan w:val="16"/>
            <w:shd w:val="clear" w:color="auto" w:fill="DDD9C3" w:themeFill="background2" w:themeFillShade="E6"/>
            <w:vAlign w:val="center"/>
          </w:tcPr>
          <w:p w:rsidR="0090577C" w:rsidRDefault="0090577C" w:rsidP="00B272DD">
            <w:pPr>
              <w:spacing w:line="160" w:lineRule="exact"/>
              <w:ind w:left="142" w:hangingChars="118" w:hanging="142"/>
              <w:jc w:val="left"/>
              <w:rPr>
                <w:sz w:val="12"/>
              </w:rPr>
            </w:pPr>
            <w:r>
              <w:rPr>
                <w:rFonts w:hint="eastAsia"/>
                <w:sz w:val="12"/>
              </w:rPr>
              <w:t>⑰　転換</w:t>
            </w:r>
            <w:r w:rsidR="00782CC3">
              <w:rPr>
                <w:rFonts w:hint="eastAsia"/>
                <w:sz w:val="12"/>
              </w:rPr>
              <w:t>または</w:t>
            </w:r>
            <w:r>
              <w:rPr>
                <w:rFonts w:hint="eastAsia"/>
                <w:sz w:val="12"/>
              </w:rPr>
              <w:t>直接雇用前の有期契約労働者等で雇用されていた期間のうち、昼間学生であった期間があるかどうか</w:t>
            </w:r>
            <w:r w:rsidR="00B20B14">
              <w:rPr>
                <w:rFonts w:hint="eastAsia"/>
                <w:sz w:val="12"/>
              </w:rPr>
              <w:t>。</w:t>
            </w:r>
          </w:p>
        </w:tc>
        <w:tc>
          <w:tcPr>
            <w:tcW w:w="5068" w:type="dxa"/>
            <w:gridSpan w:val="11"/>
            <w:vAlign w:val="center"/>
          </w:tcPr>
          <w:p w:rsidR="0090577C" w:rsidRDefault="0090577C" w:rsidP="006D3061">
            <w:pPr>
              <w:spacing w:line="200" w:lineRule="exact"/>
              <w:ind w:firstLineChars="200" w:firstLine="280"/>
              <w:rPr>
                <w:sz w:val="14"/>
              </w:rPr>
            </w:pPr>
            <w:r w:rsidRPr="006D3061">
              <w:rPr>
                <w:rFonts w:hint="eastAsia"/>
                <w:sz w:val="14"/>
              </w:rPr>
              <w:t>昼間学生</w:t>
            </w:r>
            <w:r>
              <w:rPr>
                <w:rFonts w:hint="eastAsia"/>
                <w:sz w:val="14"/>
              </w:rPr>
              <w:t>で</w:t>
            </w:r>
            <w:r w:rsidRPr="006D3061">
              <w:rPr>
                <w:rFonts w:hint="eastAsia"/>
                <w:sz w:val="14"/>
              </w:rPr>
              <w:t xml:space="preserve">あった期間がある　　・　</w:t>
            </w:r>
            <w:r>
              <w:rPr>
                <w:rFonts w:hint="eastAsia"/>
                <w:sz w:val="14"/>
              </w:rPr>
              <w:t xml:space="preserve">　</w:t>
            </w:r>
            <w:r w:rsidRPr="006D3061">
              <w:rPr>
                <w:rFonts w:hint="eastAsia"/>
                <w:sz w:val="14"/>
              </w:rPr>
              <w:t>昼間学生であった期間はない</w:t>
            </w:r>
          </w:p>
          <w:p w:rsidR="0090577C" w:rsidRPr="006D3061" w:rsidRDefault="0090577C" w:rsidP="006D3061">
            <w:pPr>
              <w:spacing w:line="200" w:lineRule="exact"/>
              <w:rPr>
                <w:sz w:val="14"/>
              </w:rPr>
            </w:pPr>
            <w:r w:rsidRPr="006D3061">
              <w:rPr>
                <w:rFonts w:hint="eastAsia"/>
                <w:sz w:val="12"/>
              </w:rPr>
              <w:t>（</w:t>
            </w:r>
            <w:r w:rsidRPr="006D3061">
              <w:rPr>
                <w:rFonts w:hint="eastAsia"/>
                <w:sz w:val="12"/>
              </w:rPr>
              <w:t xml:space="preserve"> </w:t>
            </w:r>
            <w:r>
              <w:rPr>
                <w:rFonts w:hint="eastAsia"/>
                <w:sz w:val="12"/>
              </w:rPr>
              <w:t xml:space="preserve">　</w:t>
            </w:r>
            <w:r w:rsidRPr="006D3061">
              <w:rPr>
                <w:rFonts w:hint="eastAsia"/>
                <w:sz w:val="12"/>
              </w:rPr>
              <w:t xml:space="preserve">　年</w:t>
            </w:r>
            <w:r>
              <w:rPr>
                <w:rFonts w:hint="eastAsia"/>
                <w:sz w:val="12"/>
              </w:rPr>
              <w:t xml:space="preserve">　</w:t>
            </w:r>
            <w:r w:rsidRPr="006D3061">
              <w:rPr>
                <w:rFonts w:hint="eastAsia"/>
                <w:sz w:val="12"/>
              </w:rPr>
              <w:t xml:space="preserve">　</w:t>
            </w:r>
            <w:r w:rsidRPr="006D3061">
              <w:rPr>
                <w:rFonts w:hint="eastAsia"/>
                <w:sz w:val="12"/>
              </w:rPr>
              <w:t xml:space="preserve"> </w:t>
            </w:r>
            <w:r w:rsidRPr="006D3061">
              <w:rPr>
                <w:rFonts w:hint="eastAsia"/>
                <w:sz w:val="12"/>
              </w:rPr>
              <w:t>月</w:t>
            </w:r>
            <w:r w:rsidRPr="006D3061">
              <w:rPr>
                <w:rFonts w:hint="eastAsia"/>
                <w:sz w:val="12"/>
              </w:rPr>
              <w:t xml:space="preserve"> </w:t>
            </w:r>
            <w:r w:rsidRPr="006D3061">
              <w:rPr>
                <w:rFonts w:hint="eastAsia"/>
                <w:sz w:val="12"/>
              </w:rPr>
              <w:t xml:space="preserve">　～</w:t>
            </w:r>
            <w:r>
              <w:rPr>
                <w:rFonts w:hint="eastAsia"/>
                <w:sz w:val="12"/>
              </w:rPr>
              <w:t xml:space="preserve">　</w:t>
            </w:r>
            <w:r w:rsidRPr="006D3061">
              <w:rPr>
                <w:rFonts w:hint="eastAsia"/>
                <w:sz w:val="12"/>
              </w:rPr>
              <w:t xml:space="preserve"> </w:t>
            </w:r>
            <w:r w:rsidRPr="006D3061">
              <w:rPr>
                <w:rFonts w:hint="eastAsia"/>
                <w:sz w:val="12"/>
              </w:rPr>
              <w:t>年</w:t>
            </w:r>
            <w:r>
              <w:rPr>
                <w:rFonts w:hint="eastAsia"/>
                <w:sz w:val="12"/>
              </w:rPr>
              <w:t xml:space="preserve">　</w:t>
            </w:r>
            <w:r w:rsidRPr="006D3061">
              <w:rPr>
                <w:rFonts w:hint="eastAsia"/>
                <w:sz w:val="12"/>
              </w:rPr>
              <w:t xml:space="preserve">  </w:t>
            </w:r>
            <w:r w:rsidRPr="006D3061">
              <w:rPr>
                <w:rFonts w:hint="eastAsia"/>
                <w:sz w:val="12"/>
              </w:rPr>
              <w:t xml:space="preserve">　月）</w:t>
            </w:r>
          </w:p>
        </w:tc>
      </w:tr>
      <w:tr w:rsidR="00750AD3" w:rsidTr="00750AD3">
        <w:trPr>
          <w:trHeight w:val="350"/>
        </w:trPr>
        <w:tc>
          <w:tcPr>
            <w:tcW w:w="5388" w:type="dxa"/>
            <w:gridSpan w:val="16"/>
            <w:shd w:val="clear" w:color="auto" w:fill="DDD9C3" w:themeFill="background2" w:themeFillShade="E6"/>
            <w:vAlign w:val="center"/>
          </w:tcPr>
          <w:p w:rsidR="00750AD3" w:rsidRDefault="00750AD3" w:rsidP="00750AD3">
            <w:pPr>
              <w:spacing w:line="160" w:lineRule="exact"/>
              <w:ind w:left="142" w:hangingChars="118" w:hanging="142"/>
              <w:jc w:val="left"/>
              <w:rPr>
                <w:sz w:val="12"/>
              </w:rPr>
            </w:pPr>
            <w:r>
              <w:rPr>
                <w:rFonts w:hint="eastAsia"/>
                <w:sz w:val="12"/>
              </w:rPr>
              <w:t>⑱　キャリアアップ助成金の人材育成コースの対象となる「一般職業訓練」、「有期実習型訓練」、「中長期的キャリア形成訓練」を受講した者であるかどうか</w:t>
            </w:r>
            <w:r w:rsidR="00B20B14">
              <w:rPr>
                <w:rFonts w:hint="eastAsia"/>
                <w:sz w:val="12"/>
              </w:rPr>
              <w:t>。</w:t>
            </w:r>
          </w:p>
        </w:tc>
        <w:tc>
          <w:tcPr>
            <w:tcW w:w="5068" w:type="dxa"/>
            <w:gridSpan w:val="11"/>
            <w:vAlign w:val="center"/>
          </w:tcPr>
          <w:p w:rsidR="00750AD3" w:rsidRPr="006D3061" w:rsidRDefault="00750AD3" w:rsidP="00750AD3">
            <w:pPr>
              <w:spacing w:line="200" w:lineRule="exact"/>
              <w:ind w:firstLineChars="300" w:firstLine="480"/>
              <w:rPr>
                <w:sz w:val="14"/>
              </w:rPr>
            </w:pPr>
            <w:r>
              <w:rPr>
                <w:rFonts w:hint="eastAsia"/>
                <w:sz w:val="16"/>
              </w:rPr>
              <w:t>はい</w:t>
            </w:r>
            <w:r w:rsidRPr="00750AD3">
              <w:rPr>
                <w:rFonts w:hint="eastAsia"/>
                <w:sz w:val="12"/>
              </w:rPr>
              <w:t xml:space="preserve">（訓練期間　　年　</w:t>
            </w:r>
            <w:r>
              <w:rPr>
                <w:rFonts w:hint="eastAsia"/>
                <w:sz w:val="12"/>
              </w:rPr>
              <w:t xml:space="preserve">　</w:t>
            </w:r>
            <w:r w:rsidRPr="00750AD3">
              <w:rPr>
                <w:rFonts w:hint="eastAsia"/>
                <w:sz w:val="12"/>
              </w:rPr>
              <w:t>月</w:t>
            </w:r>
            <w:r>
              <w:rPr>
                <w:rFonts w:hint="eastAsia"/>
                <w:sz w:val="12"/>
              </w:rPr>
              <w:t xml:space="preserve">　</w:t>
            </w:r>
            <w:r w:rsidRPr="00750AD3">
              <w:rPr>
                <w:rFonts w:hint="eastAsia"/>
                <w:sz w:val="12"/>
              </w:rPr>
              <w:t xml:space="preserve">　日</w:t>
            </w:r>
            <w:r>
              <w:rPr>
                <w:rFonts w:hint="eastAsia"/>
                <w:sz w:val="12"/>
              </w:rPr>
              <w:t xml:space="preserve">　</w:t>
            </w:r>
            <w:r w:rsidRPr="00750AD3">
              <w:rPr>
                <w:rFonts w:hint="eastAsia"/>
                <w:sz w:val="12"/>
              </w:rPr>
              <w:t>～</w:t>
            </w:r>
            <w:r>
              <w:rPr>
                <w:rFonts w:hint="eastAsia"/>
                <w:sz w:val="12"/>
              </w:rPr>
              <w:t xml:space="preserve">　</w:t>
            </w:r>
            <w:r w:rsidRPr="00750AD3">
              <w:rPr>
                <w:rFonts w:hint="eastAsia"/>
                <w:sz w:val="12"/>
              </w:rPr>
              <w:t xml:space="preserve">　年</w:t>
            </w:r>
            <w:r>
              <w:rPr>
                <w:rFonts w:hint="eastAsia"/>
                <w:sz w:val="12"/>
              </w:rPr>
              <w:t xml:space="preserve">　</w:t>
            </w:r>
            <w:r w:rsidRPr="00750AD3">
              <w:rPr>
                <w:rFonts w:hint="eastAsia"/>
                <w:sz w:val="12"/>
              </w:rPr>
              <w:t xml:space="preserve">　月</w:t>
            </w:r>
            <w:r>
              <w:rPr>
                <w:rFonts w:hint="eastAsia"/>
                <w:sz w:val="12"/>
              </w:rPr>
              <w:t xml:space="preserve">　</w:t>
            </w:r>
            <w:r w:rsidRPr="00750AD3">
              <w:rPr>
                <w:rFonts w:hint="eastAsia"/>
                <w:sz w:val="12"/>
              </w:rPr>
              <w:t xml:space="preserve">　日）</w:t>
            </w:r>
            <w:r w:rsidRPr="0071547A">
              <w:rPr>
                <w:rFonts w:hint="eastAsia"/>
                <w:sz w:val="16"/>
              </w:rPr>
              <w:t xml:space="preserve">　・　</w:t>
            </w:r>
            <w:r>
              <w:rPr>
                <w:rFonts w:hint="eastAsia"/>
                <w:sz w:val="16"/>
              </w:rPr>
              <w:t>いいえ</w:t>
            </w:r>
          </w:p>
        </w:tc>
      </w:tr>
      <w:tr w:rsidR="00D86528" w:rsidTr="00750AD3">
        <w:trPr>
          <w:trHeight w:val="350"/>
        </w:trPr>
        <w:tc>
          <w:tcPr>
            <w:tcW w:w="5388" w:type="dxa"/>
            <w:gridSpan w:val="16"/>
            <w:shd w:val="clear" w:color="auto" w:fill="DDD9C3" w:themeFill="background2" w:themeFillShade="E6"/>
            <w:vAlign w:val="center"/>
          </w:tcPr>
          <w:p w:rsidR="00D86528" w:rsidRPr="003B51DB" w:rsidRDefault="00D86528" w:rsidP="00D86528">
            <w:pPr>
              <w:spacing w:line="160" w:lineRule="exact"/>
              <w:ind w:left="142" w:hangingChars="118" w:hanging="142"/>
              <w:jc w:val="left"/>
              <w:rPr>
                <w:sz w:val="12"/>
              </w:rPr>
            </w:pPr>
            <w:r w:rsidRPr="003B51DB">
              <w:rPr>
                <w:rFonts w:hint="eastAsia"/>
                <w:sz w:val="12"/>
              </w:rPr>
              <w:t>⑲　支給申請日において、正規雇用労働者については有期契約労働者又は無期雇用労働者、無期雇用労働者については有期契約労働者への転換が予定されているかどうか。</w:t>
            </w:r>
          </w:p>
        </w:tc>
        <w:tc>
          <w:tcPr>
            <w:tcW w:w="5068" w:type="dxa"/>
            <w:gridSpan w:val="11"/>
            <w:vAlign w:val="center"/>
          </w:tcPr>
          <w:p w:rsidR="00D86528" w:rsidRPr="003B51DB" w:rsidRDefault="00D86528" w:rsidP="00D86528">
            <w:pPr>
              <w:spacing w:line="200" w:lineRule="exact"/>
              <w:ind w:firstLineChars="200" w:firstLine="320"/>
              <w:rPr>
                <w:sz w:val="16"/>
              </w:rPr>
            </w:pPr>
            <w:r w:rsidRPr="003B51DB">
              <w:rPr>
                <w:rFonts w:hint="eastAsia"/>
                <w:sz w:val="16"/>
              </w:rPr>
              <w:t>予定されている　　・　　予定されていない</w:t>
            </w:r>
          </w:p>
        </w:tc>
      </w:tr>
      <w:tr w:rsidR="00D86528" w:rsidTr="00E54ECC">
        <w:trPr>
          <w:trHeight w:val="1893"/>
        </w:trPr>
        <w:tc>
          <w:tcPr>
            <w:tcW w:w="1809" w:type="dxa"/>
            <w:gridSpan w:val="4"/>
            <w:shd w:val="clear" w:color="auto" w:fill="DDD9C3" w:themeFill="background2" w:themeFillShade="E6"/>
            <w:vAlign w:val="center"/>
          </w:tcPr>
          <w:p w:rsidR="00D86528" w:rsidRPr="0017100F" w:rsidRDefault="00D86528" w:rsidP="00D86528">
            <w:pPr>
              <w:spacing w:line="160" w:lineRule="exact"/>
              <w:jc w:val="center"/>
              <w:rPr>
                <w:b/>
                <w:sz w:val="16"/>
              </w:rPr>
            </w:pPr>
            <w:r>
              <w:rPr>
                <w:rFonts w:hint="eastAsia"/>
                <w:b/>
                <w:sz w:val="16"/>
              </w:rPr>
              <w:t>事業主確認欄</w:t>
            </w:r>
          </w:p>
        </w:tc>
        <w:tc>
          <w:tcPr>
            <w:tcW w:w="8647" w:type="dxa"/>
            <w:gridSpan w:val="23"/>
            <w:vAlign w:val="center"/>
          </w:tcPr>
          <w:p w:rsidR="00D86528" w:rsidRDefault="00D86528" w:rsidP="00D86528">
            <w:pPr>
              <w:spacing w:line="220" w:lineRule="exact"/>
              <w:rPr>
                <w:sz w:val="14"/>
              </w:rPr>
            </w:pPr>
            <w:r>
              <w:rPr>
                <w:rFonts w:hint="eastAsia"/>
                <w:sz w:val="14"/>
              </w:rPr>
              <w:t>上記の内容について間違いのないことを確認しました</w:t>
            </w:r>
          </w:p>
          <w:p w:rsidR="00D86528" w:rsidRDefault="00D86528" w:rsidP="00D86528">
            <w:pPr>
              <w:spacing w:line="220" w:lineRule="exact"/>
              <w:ind w:firstLineChars="100" w:firstLine="120"/>
              <w:rPr>
                <w:sz w:val="12"/>
              </w:rPr>
            </w:pPr>
            <w:r w:rsidRPr="001E2BAB">
              <w:rPr>
                <w:rFonts w:hint="eastAsia"/>
                <w:sz w:val="12"/>
              </w:rPr>
              <w:t xml:space="preserve">※　</w:t>
            </w:r>
            <w:r>
              <w:rPr>
                <w:rFonts w:hint="eastAsia"/>
                <w:sz w:val="12"/>
              </w:rPr>
              <w:t>記載</w:t>
            </w:r>
            <w:r w:rsidRPr="001E2BAB">
              <w:rPr>
                <w:rFonts w:hint="eastAsia"/>
                <w:sz w:val="12"/>
              </w:rPr>
              <w:t>内容</w:t>
            </w:r>
            <w:r>
              <w:rPr>
                <w:rFonts w:hint="eastAsia"/>
                <w:sz w:val="12"/>
              </w:rPr>
              <w:t>に</w:t>
            </w:r>
            <w:r w:rsidRPr="001E2BAB">
              <w:rPr>
                <w:rFonts w:hint="eastAsia"/>
                <w:sz w:val="12"/>
              </w:rPr>
              <w:t>虚偽</w:t>
            </w:r>
            <w:r>
              <w:rPr>
                <w:rFonts w:hint="eastAsia"/>
                <w:sz w:val="12"/>
              </w:rPr>
              <w:t>が</w:t>
            </w:r>
            <w:r w:rsidRPr="001E2BAB">
              <w:rPr>
                <w:rFonts w:hint="eastAsia"/>
                <w:sz w:val="12"/>
              </w:rPr>
              <w:t>発覚した場合、助成金の</w:t>
            </w:r>
            <w:r>
              <w:rPr>
                <w:rFonts w:hint="eastAsia"/>
                <w:sz w:val="12"/>
              </w:rPr>
              <w:t>不正受給として事業所名公表や刑事告発等を行う場合がありますので、</w:t>
            </w:r>
          </w:p>
          <w:p w:rsidR="00D86528" w:rsidRDefault="00D86528" w:rsidP="00D86528">
            <w:pPr>
              <w:spacing w:line="220" w:lineRule="exact"/>
              <w:ind w:firstLineChars="200" w:firstLine="240"/>
              <w:rPr>
                <w:sz w:val="12"/>
              </w:rPr>
            </w:pPr>
            <w:r>
              <w:rPr>
                <w:rFonts w:hint="eastAsia"/>
                <w:sz w:val="12"/>
              </w:rPr>
              <w:t>記載内容に誤りがないか、</w:t>
            </w:r>
            <w:r w:rsidRPr="001E2BAB">
              <w:rPr>
                <w:rFonts w:hint="eastAsia"/>
                <w:sz w:val="12"/>
              </w:rPr>
              <w:t>必ずご確認ください</w:t>
            </w:r>
            <w:r>
              <w:rPr>
                <w:rFonts w:hint="eastAsia"/>
                <w:sz w:val="12"/>
              </w:rPr>
              <w:t>。</w:t>
            </w:r>
          </w:p>
          <w:p w:rsidR="00D86528" w:rsidRDefault="00D86528" w:rsidP="00D86528">
            <w:pPr>
              <w:spacing w:line="220" w:lineRule="exact"/>
              <w:ind w:firstLineChars="300" w:firstLine="360"/>
              <w:rPr>
                <w:sz w:val="12"/>
              </w:rPr>
            </w:pPr>
            <w:r>
              <w:rPr>
                <w:rFonts w:hint="eastAsia"/>
                <w:sz w:val="12"/>
              </w:rPr>
              <w:t>申請代理人が不正受給に関与した場合や不正の事実を知っていて黙認した場合、申請代理人に返還の連帯債務を負っていただきます。</w:t>
            </w:r>
          </w:p>
          <w:p w:rsidR="00D86528" w:rsidRPr="000F24B1" w:rsidRDefault="00D86528" w:rsidP="00D86528">
            <w:pPr>
              <w:spacing w:line="220" w:lineRule="exact"/>
              <w:ind w:firstLineChars="200" w:firstLine="240"/>
              <w:rPr>
                <w:sz w:val="12"/>
              </w:rPr>
            </w:pPr>
          </w:p>
          <w:p w:rsidR="00D86528" w:rsidRDefault="00D86528" w:rsidP="00D86528">
            <w:pPr>
              <w:spacing w:line="220" w:lineRule="exact"/>
              <w:jc w:val="right"/>
              <w:rPr>
                <w:rFonts w:ascii="ＭＳ ゴシック" w:hAnsi="ＭＳ ゴシック"/>
                <w:sz w:val="14"/>
                <w:u w:val="single"/>
              </w:rPr>
            </w:pPr>
            <w:r>
              <w:rPr>
                <w:rFonts w:hint="eastAsia"/>
                <w:sz w:val="14"/>
              </w:rPr>
              <w:t xml:space="preserve">　</w:t>
            </w:r>
            <w:r w:rsidRPr="0071547A">
              <w:rPr>
                <w:rFonts w:hint="eastAsia"/>
                <w:sz w:val="16"/>
              </w:rPr>
              <w:t xml:space="preserve">　　年　</w:t>
            </w:r>
            <w:r>
              <w:rPr>
                <w:rFonts w:hint="eastAsia"/>
                <w:sz w:val="16"/>
              </w:rPr>
              <w:t xml:space="preserve"> </w:t>
            </w:r>
            <w:r w:rsidRPr="0071547A">
              <w:rPr>
                <w:rFonts w:hint="eastAsia"/>
                <w:sz w:val="16"/>
              </w:rPr>
              <w:t xml:space="preserve">　月</w:t>
            </w:r>
            <w:r>
              <w:rPr>
                <w:rFonts w:hint="eastAsia"/>
                <w:sz w:val="16"/>
              </w:rPr>
              <w:t xml:space="preserve"> </w:t>
            </w:r>
            <w:r w:rsidRPr="0071547A">
              <w:rPr>
                <w:rFonts w:hint="eastAsia"/>
                <w:sz w:val="16"/>
              </w:rPr>
              <w:t xml:space="preserve">　　日</w:t>
            </w:r>
            <w:r>
              <w:rPr>
                <w:rFonts w:hint="eastAsia"/>
                <w:sz w:val="14"/>
              </w:rPr>
              <w:t xml:space="preserve">　　　　　　</w:t>
            </w:r>
            <w:r>
              <w:rPr>
                <w:rFonts w:hint="eastAsia"/>
                <w:sz w:val="14"/>
              </w:rPr>
              <w:t xml:space="preserve"> </w:t>
            </w:r>
            <w:r>
              <w:rPr>
                <w:rFonts w:hint="eastAsia"/>
                <w:sz w:val="14"/>
              </w:rPr>
              <w:t xml:space="preserve">　　　　　　　　（事業主名）</w:t>
            </w:r>
            <w:r w:rsidRPr="0017100F">
              <w:rPr>
                <w:rFonts w:hint="eastAsia"/>
                <w:sz w:val="14"/>
                <w:u w:val="single"/>
              </w:rPr>
              <w:t xml:space="preserve">　　　　　　　　　　　　　　　　　　　　　　　　</w:t>
            </w:r>
            <w:r w:rsidRPr="0017100F">
              <w:rPr>
                <w:rFonts w:ascii="ＭＳ ゴシック" w:hAnsi="ＭＳ ゴシック" w:hint="eastAsia"/>
                <w:sz w:val="14"/>
                <w:u w:val="single"/>
              </w:rPr>
              <w:t>㊞</w:t>
            </w:r>
          </w:p>
          <w:p w:rsidR="00D86528" w:rsidRDefault="00D86528" w:rsidP="00D86528">
            <w:pPr>
              <w:spacing w:line="220" w:lineRule="exact"/>
              <w:rPr>
                <w:rFonts w:ascii="ＭＳ ゴシック" w:hAnsi="ＭＳ ゴシック"/>
                <w:sz w:val="14"/>
              </w:rPr>
            </w:pPr>
          </w:p>
          <w:p w:rsidR="00D86528" w:rsidRPr="00E54ECC" w:rsidRDefault="00D86528" w:rsidP="00D86528">
            <w:pPr>
              <w:spacing w:line="220" w:lineRule="exact"/>
              <w:rPr>
                <w:rFonts w:ascii="ＭＳ ゴシック" w:hAnsi="ＭＳ ゴシック"/>
                <w:sz w:val="12"/>
              </w:rPr>
            </w:pPr>
            <w:r w:rsidRPr="00E54ECC">
              <w:rPr>
                <w:rFonts w:ascii="ＭＳ ゴシック" w:hAnsi="ＭＳ ゴシック" w:hint="eastAsia"/>
                <w:sz w:val="12"/>
              </w:rPr>
              <w:t>（代理人</w:t>
            </w:r>
            <w:r>
              <w:rPr>
                <w:rFonts w:ascii="ＭＳ ゴシック" w:hAnsi="ＭＳ ゴシック" w:hint="eastAsia"/>
                <w:sz w:val="12"/>
              </w:rPr>
              <w:t>または</w:t>
            </w:r>
            <w:r w:rsidRPr="00E54ECC">
              <w:rPr>
                <w:rFonts w:ascii="ＭＳ ゴシック" w:hAnsi="ＭＳ ゴシック" w:hint="eastAsia"/>
                <w:sz w:val="12"/>
              </w:rPr>
              <w:t>事務代理者・提出代行者の場合のみ）</w:t>
            </w:r>
          </w:p>
          <w:p w:rsidR="00D86528" w:rsidRDefault="00D86528" w:rsidP="00D86528">
            <w:pPr>
              <w:spacing w:line="220" w:lineRule="exact"/>
              <w:ind w:firstLineChars="100" w:firstLine="160"/>
              <w:jc w:val="right"/>
              <w:rPr>
                <w:sz w:val="14"/>
              </w:rPr>
            </w:pPr>
            <w:r w:rsidRPr="00E54ECC">
              <w:rPr>
                <w:rFonts w:hint="eastAsia"/>
                <w:sz w:val="16"/>
              </w:rPr>
              <w:t xml:space="preserve">　</w:t>
            </w:r>
            <w:r>
              <w:rPr>
                <w:rFonts w:hint="eastAsia"/>
                <w:sz w:val="16"/>
              </w:rPr>
              <w:t xml:space="preserve"> </w:t>
            </w:r>
            <w:r w:rsidRPr="00E54ECC">
              <w:rPr>
                <w:rFonts w:hint="eastAsia"/>
                <w:sz w:val="16"/>
              </w:rPr>
              <w:t xml:space="preserve"> </w:t>
            </w:r>
            <w:r w:rsidRPr="00E54ECC">
              <w:rPr>
                <w:rFonts w:hint="eastAsia"/>
                <w:sz w:val="16"/>
              </w:rPr>
              <w:t xml:space="preserve">年　</w:t>
            </w:r>
            <w:r>
              <w:rPr>
                <w:rFonts w:hint="eastAsia"/>
                <w:sz w:val="16"/>
              </w:rPr>
              <w:t xml:space="preserve"> </w:t>
            </w:r>
            <w:r w:rsidRPr="00E54ECC">
              <w:rPr>
                <w:rFonts w:hint="eastAsia"/>
                <w:sz w:val="16"/>
              </w:rPr>
              <w:t xml:space="preserve">　月　</w:t>
            </w:r>
            <w:r>
              <w:rPr>
                <w:rFonts w:hint="eastAsia"/>
                <w:sz w:val="16"/>
              </w:rPr>
              <w:t xml:space="preserve"> </w:t>
            </w:r>
            <w:r w:rsidRPr="00E54ECC">
              <w:rPr>
                <w:rFonts w:hint="eastAsia"/>
                <w:sz w:val="16"/>
              </w:rPr>
              <w:t xml:space="preserve">　日</w:t>
            </w:r>
            <w:r>
              <w:rPr>
                <w:rFonts w:hint="eastAsia"/>
                <w:sz w:val="14"/>
              </w:rPr>
              <w:t xml:space="preserve">　　　　（代理人・事務代理者・提出代行者）</w:t>
            </w:r>
            <w:r w:rsidRPr="0017100F">
              <w:rPr>
                <w:rFonts w:hint="eastAsia"/>
                <w:sz w:val="14"/>
                <w:u w:val="single"/>
              </w:rPr>
              <w:t xml:space="preserve">　　　　　　　　　　　　　　　　　　　　　　　　</w:t>
            </w:r>
            <w:r w:rsidRPr="0017100F">
              <w:rPr>
                <w:rFonts w:ascii="ＭＳ ゴシック" w:hAnsi="ＭＳ ゴシック" w:hint="eastAsia"/>
                <w:sz w:val="14"/>
                <w:u w:val="single"/>
              </w:rPr>
              <w:t>㊞</w:t>
            </w:r>
          </w:p>
        </w:tc>
      </w:tr>
      <w:tr w:rsidR="00D86528" w:rsidTr="00E51E38">
        <w:trPr>
          <w:trHeight w:val="991"/>
        </w:trPr>
        <w:tc>
          <w:tcPr>
            <w:tcW w:w="1809" w:type="dxa"/>
            <w:gridSpan w:val="4"/>
            <w:shd w:val="clear" w:color="auto" w:fill="DDD9C3" w:themeFill="background2" w:themeFillShade="E6"/>
            <w:vAlign w:val="center"/>
          </w:tcPr>
          <w:p w:rsidR="00D86528" w:rsidRPr="0017100F" w:rsidRDefault="00D86528" w:rsidP="00D86528">
            <w:pPr>
              <w:spacing w:line="160" w:lineRule="exact"/>
              <w:jc w:val="center"/>
              <w:rPr>
                <w:b/>
                <w:sz w:val="12"/>
              </w:rPr>
            </w:pPr>
            <w:r w:rsidRPr="0017100F">
              <w:rPr>
                <w:rFonts w:hint="eastAsia"/>
                <w:b/>
                <w:sz w:val="16"/>
              </w:rPr>
              <w:lastRenderedPageBreak/>
              <w:t>本人確認</w:t>
            </w:r>
            <w:r>
              <w:rPr>
                <w:rFonts w:hint="eastAsia"/>
                <w:b/>
                <w:sz w:val="16"/>
              </w:rPr>
              <w:t>欄</w:t>
            </w:r>
          </w:p>
        </w:tc>
        <w:tc>
          <w:tcPr>
            <w:tcW w:w="8647" w:type="dxa"/>
            <w:gridSpan w:val="23"/>
            <w:vAlign w:val="center"/>
          </w:tcPr>
          <w:p w:rsidR="00D86528" w:rsidRDefault="00D86528" w:rsidP="00D86528">
            <w:pPr>
              <w:spacing w:line="220" w:lineRule="exact"/>
              <w:rPr>
                <w:sz w:val="14"/>
              </w:rPr>
            </w:pPr>
            <w:r>
              <w:rPr>
                <w:rFonts w:hint="eastAsia"/>
                <w:sz w:val="14"/>
              </w:rPr>
              <w:t>上記の内容について間違いのないことを確認し、同意しました</w:t>
            </w:r>
          </w:p>
          <w:p w:rsidR="00D86528" w:rsidRDefault="00D86528" w:rsidP="00D86528">
            <w:pPr>
              <w:spacing w:line="220" w:lineRule="exact"/>
              <w:rPr>
                <w:sz w:val="14"/>
              </w:rPr>
            </w:pPr>
            <w:r>
              <w:rPr>
                <w:rFonts w:hint="eastAsia"/>
                <w:sz w:val="14"/>
              </w:rPr>
              <w:t xml:space="preserve">　</w:t>
            </w:r>
            <w:r w:rsidRPr="001F285E">
              <w:rPr>
                <w:rFonts w:hint="eastAsia"/>
                <w:sz w:val="12"/>
              </w:rPr>
              <w:t>※　虚偽の内容により申請した場合、対象労働者ご本人様にも直接確認を行う場合がありますので、内容をよくご確認の上署名・捺印をお願いします。</w:t>
            </w:r>
          </w:p>
          <w:p w:rsidR="00D86528" w:rsidRPr="007C68F1" w:rsidRDefault="00D86528" w:rsidP="00D86528">
            <w:pPr>
              <w:spacing w:line="220" w:lineRule="exact"/>
              <w:ind w:firstLineChars="100" w:firstLine="120"/>
              <w:rPr>
                <w:sz w:val="12"/>
              </w:rPr>
            </w:pPr>
          </w:p>
          <w:p w:rsidR="00D86528" w:rsidRPr="0017100F" w:rsidRDefault="00D86528" w:rsidP="00D86528">
            <w:pPr>
              <w:spacing w:line="220" w:lineRule="exact"/>
              <w:jc w:val="right"/>
              <w:rPr>
                <w:sz w:val="14"/>
              </w:rPr>
            </w:pPr>
            <w:r>
              <w:rPr>
                <w:rFonts w:hint="eastAsia"/>
                <w:sz w:val="14"/>
              </w:rPr>
              <w:t xml:space="preserve">　</w:t>
            </w:r>
            <w:r w:rsidRPr="0071547A">
              <w:rPr>
                <w:rFonts w:hint="eastAsia"/>
                <w:sz w:val="16"/>
              </w:rPr>
              <w:t xml:space="preserve">　　年　</w:t>
            </w:r>
            <w:r>
              <w:rPr>
                <w:rFonts w:hint="eastAsia"/>
                <w:sz w:val="16"/>
              </w:rPr>
              <w:t xml:space="preserve"> </w:t>
            </w:r>
            <w:r w:rsidRPr="0071547A">
              <w:rPr>
                <w:rFonts w:hint="eastAsia"/>
                <w:sz w:val="16"/>
              </w:rPr>
              <w:t xml:space="preserve">　月</w:t>
            </w:r>
            <w:r>
              <w:rPr>
                <w:rFonts w:hint="eastAsia"/>
                <w:sz w:val="16"/>
              </w:rPr>
              <w:t xml:space="preserve"> </w:t>
            </w:r>
            <w:r w:rsidRPr="0071547A">
              <w:rPr>
                <w:rFonts w:hint="eastAsia"/>
                <w:sz w:val="16"/>
              </w:rPr>
              <w:t xml:space="preserve">　　日</w:t>
            </w:r>
            <w:r>
              <w:rPr>
                <w:rFonts w:hint="eastAsia"/>
                <w:sz w:val="14"/>
              </w:rPr>
              <w:t xml:space="preserve">　　　　　　</w:t>
            </w:r>
            <w:r>
              <w:rPr>
                <w:rFonts w:hint="eastAsia"/>
                <w:sz w:val="14"/>
              </w:rPr>
              <w:t xml:space="preserve"> </w:t>
            </w:r>
            <w:r>
              <w:rPr>
                <w:rFonts w:hint="eastAsia"/>
                <w:sz w:val="14"/>
              </w:rPr>
              <w:t xml:space="preserve">　　　　　　　　（本人署名）</w:t>
            </w:r>
            <w:r w:rsidRPr="0017100F">
              <w:rPr>
                <w:rFonts w:hint="eastAsia"/>
                <w:sz w:val="14"/>
                <w:u w:val="single"/>
              </w:rPr>
              <w:t xml:space="preserve">　　　　　　　　　　　　　　　　　　　　　　　　</w:t>
            </w:r>
            <w:r w:rsidRPr="0017100F">
              <w:rPr>
                <w:rFonts w:ascii="ＭＳ ゴシック" w:hAnsi="ＭＳ ゴシック" w:hint="eastAsia"/>
                <w:sz w:val="14"/>
                <w:u w:val="single"/>
              </w:rPr>
              <w:t>㊞</w:t>
            </w:r>
          </w:p>
        </w:tc>
      </w:tr>
    </w:tbl>
    <w:p w:rsidR="009D7723" w:rsidRPr="00546DC2" w:rsidRDefault="009D7723" w:rsidP="009D7723">
      <w:pPr>
        <w:rPr>
          <w:rFonts w:ascii="ＭＳ ゴシック" w:hAnsi="ＭＳ ゴシック"/>
          <w:b/>
          <w:sz w:val="16"/>
          <w:u w:val="single"/>
        </w:rPr>
      </w:pPr>
      <w:r w:rsidRPr="00546DC2">
        <w:rPr>
          <w:rFonts w:ascii="ＭＳ ゴシック" w:hAnsi="ＭＳ ゴシック" w:hint="eastAsia"/>
          <w:b/>
          <w:sz w:val="16"/>
          <w:u w:val="single"/>
        </w:rPr>
        <w:t>記入上の注意</w:t>
      </w:r>
    </w:p>
    <w:p w:rsidR="007C68F1" w:rsidRPr="00A456F1" w:rsidRDefault="009D7723" w:rsidP="00003A95">
      <w:pPr>
        <w:spacing w:line="180" w:lineRule="exact"/>
        <w:rPr>
          <w:rFonts w:ascii="ＭＳ ゴシック" w:hAnsi="ＭＳ ゴシック"/>
          <w:sz w:val="14"/>
        </w:rPr>
      </w:pPr>
      <w:r w:rsidRPr="00A456F1">
        <w:rPr>
          <w:rFonts w:ascii="ＭＳ ゴシック" w:hAnsi="ＭＳ ゴシック" w:hint="eastAsia"/>
          <w:sz w:val="14"/>
        </w:rPr>
        <w:t xml:space="preserve">　この支給申請書は、次の点に注意して記入してください。</w:t>
      </w:r>
    </w:p>
    <w:p w:rsidR="00A178E1" w:rsidRPr="00A456F1" w:rsidRDefault="009D7723" w:rsidP="00003A95">
      <w:pPr>
        <w:spacing w:line="180" w:lineRule="exact"/>
        <w:rPr>
          <w:rFonts w:ascii="ＭＳ ゴシック" w:hAnsi="ＭＳ ゴシック"/>
          <w:sz w:val="14"/>
        </w:rPr>
      </w:pPr>
      <w:r w:rsidRPr="00A456F1">
        <w:rPr>
          <w:rFonts w:ascii="ＭＳ ゴシック" w:hAnsi="ＭＳ ゴシック" w:hint="eastAsia"/>
          <w:sz w:val="14"/>
        </w:rPr>
        <w:t xml:space="preserve">　１　</w:t>
      </w:r>
      <w:r w:rsidR="00640FF5" w:rsidRPr="00A456F1">
        <w:rPr>
          <w:rFonts w:ascii="ＭＳ ゴシック" w:hAnsi="ＭＳ ゴシック" w:hint="eastAsia"/>
          <w:sz w:val="14"/>
        </w:rPr>
        <w:t>【番号】欄については、別添様式</w:t>
      </w:r>
      <w:r w:rsidR="008B2A1F">
        <w:rPr>
          <w:rFonts w:ascii="ＭＳ ゴシック" w:hAnsi="ＭＳ ゴシック" w:hint="eastAsia"/>
          <w:sz w:val="14"/>
        </w:rPr>
        <w:t>１－１</w:t>
      </w:r>
      <w:r w:rsidR="00640FF5" w:rsidRPr="00A456F1">
        <w:rPr>
          <w:rFonts w:ascii="ＭＳ ゴシック" w:hAnsi="ＭＳ ゴシック" w:hint="eastAsia"/>
          <w:sz w:val="14"/>
        </w:rPr>
        <w:t>（第</w:t>
      </w:r>
      <w:r w:rsidR="008B2A1F">
        <w:rPr>
          <w:rFonts w:ascii="ＭＳ ゴシック" w:hAnsi="ＭＳ ゴシック" w:hint="eastAsia"/>
          <w:sz w:val="14"/>
        </w:rPr>
        <w:t>１</w:t>
      </w:r>
      <w:r w:rsidR="00640FF5" w:rsidRPr="00A456F1">
        <w:rPr>
          <w:rFonts w:ascii="ＭＳ ゴシック" w:hAnsi="ＭＳ ゴシック" w:hint="eastAsia"/>
          <w:sz w:val="14"/>
        </w:rPr>
        <w:t>面）に記載した対象労働者ごとに番号を付け、当該対象労働者の詳細を記入してください。</w:t>
      </w:r>
    </w:p>
    <w:p w:rsidR="00640FF5" w:rsidRPr="00A456F1" w:rsidRDefault="00640FF5" w:rsidP="00003A95">
      <w:pPr>
        <w:spacing w:line="180" w:lineRule="exact"/>
        <w:rPr>
          <w:rFonts w:ascii="ＭＳ ゴシック" w:hAnsi="ＭＳ ゴシック"/>
          <w:sz w:val="14"/>
        </w:rPr>
      </w:pPr>
      <w:r w:rsidRPr="00A456F1">
        <w:rPr>
          <w:rFonts w:ascii="ＭＳ ゴシック" w:hAnsi="ＭＳ ゴシック" w:hint="eastAsia"/>
          <w:sz w:val="14"/>
        </w:rPr>
        <w:t xml:space="preserve">　　　また、対象労働者の年齢については、転換日</w:t>
      </w:r>
      <w:r w:rsidR="00782CC3">
        <w:rPr>
          <w:rFonts w:ascii="ＭＳ ゴシック" w:hAnsi="ＭＳ ゴシック" w:hint="eastAsia"/>
          <w:sz w:val="14"/>
        </w:rPr>
        <w:t>または</w:t>
      </w:r>
      <w:r w:rsidRPr="00A456F1">
        <w:rPr>
          <w:rFonts w:ascii="ＭＳ ゴシック" w:hAnsi="ＭＳ ゴシック" w:hint="eastAsia"/>
          <w:sz w:val="14"/>
        </w:rPr>
        <w:t>直接雇用日における年齢を記入してください。</w:t>
      </w:r>
    </w:p>
    <w:p w:rsidR="00640FF5" w:rsidRPr="00A456F1" w:rsidRDefault="009D7723" w:rsidP="00640FF5">
      <w:pPr>
        <w:spacing w:line="180" w:lineRule="exact"/>
        <w:rPr>
          <w:rFonts w:ascii="ＭＳ ゴシック" w:hAnsi="ＭＳ ゴシック"/>
          <w:sz w:val="14"/>
        </w:rPr>
      </w:pPr>
      <w:r w:rsidRPr="00A456F1">
        <w:rPr>
          <w:rFonts w:ascii="ＭＳ ゴシック" w:hAnsi="ＭＳ ゴシック" w:hint="eastAsia"/>
          <w:sz w:val="14"/>
        </w:rPr>
        <w:t xml:space="preserve">　２　</w:t>
      </w:r>
      <w:r w:rsidR="00640FF5" w:rsidRPr="00A456F1">
        <w:rPr>
          <w:rFonts w:ascii="ＭＳ ゴシック" w:hAnsi="ＭＳ ゴシック" w:hint="eastAsia"/>
          <w:sz w:val="14"/>
        </w:rPr>
        <w:t>用紙が不足する場合は、様式第</w:t>
      </w:r>
      <w:r w:rsidR="008B2A1F">
        <w:rPr>
          <w:rFonts w:ascii="ＭＳ ゴシック" w:hAnsi="ＭＳ ゴシック" w:hint="eastAsia"/>
          <w:sz w:val="14"/>
        </w:rPr>
        <w:t>３</w:t>
      </w:r>
      <w:r w:rsidR="00640FF5" w:rsidRPr="00A456F1">
        <w:rPr>
          <w:rFonts w:ascii="ＭＳ ゴシック" w:hAnsi="ＭＳ ゴシック" w:hint="eastAsia"/>
          <w:sz w:val="14"/>
        </w:rPr>
        <w:t>号（別添様式</w:t>
      </w:r>
      <w:r w:rsidR="008B2A1F">
        <w:rPr>
          <w:rFonts w:ascii="ＭＳ ゴシック" w:hAnsi="ＭＳ ゴシック" w:hint="eastAsia"/>
          <w:sz w:val="14"/>
        </w:rPr>
        <w:t>１－２</w:t>
      </w:r>
      <w:r w:rsidR="00640FF5" w:rsidRPr="00A456F1">
        <w:rPr>
          <w:rFonts w:ascii="ＭＳ ゴシック" w:hAnsi="ＭＳ ゴシック" w:hint="eastAsia"/>
          <w:sz w:val="14"/>
        </w:rPr>
        <w:t>）（継紙）に記入し、本誌に添付してください。</w:t>
      </w:r>
    </w:p>
    <w:p w:rsidR="009D7723" w:rsidRPr="00A456F1" w:rsidRDefault="009D7723" w:rsidP="00640FF5">
      <w:pPr>
        <w:spacing w:line="180" w:lineRule="exact"/>
        <w:ind w:leftChars="58" w:left="282" w:hangingChars="102" w:hanging="143"/>
        <w:rPr>
          <w:rFonts w:ascii="ＭＳ ゴシック" w:hAnsi="ＭＳ ゴシック"/>
          <w:sz w:val="14"/>
        </w:rPr>
      </w:pPr>
      <w:r w:rsidRPr="00A456F1">
        <w:rPr>
          <w:rFonts w:ascii="ＭＳ ゴシック" w:hAnsi="ＭＳ ゴシック" w:hint="eastAsia"/>
          <w:sz w:val="14"/>
        </w:rPr>
        <w:t>３</w:t>
      </w:r>
      <w:r w:rsidR="00A178E1" w:rsidRPr="00A456F1">
        <w:rPr>
          <w:rFonts w:ascii="ＭＳ ゴシック" w:hAnsi="ＭＳ ゴシック" w:hint="eastAsia"/>
          <w:sz w:val="14"/>
        </w:rPr>
        <w:t xml:space="preserve">　</w:t>
      </w:r>
      <w:r w:rsidR="003C1682" w:rsidRPr="00A456F1">
        <w:rPr>
          <w:rFonts w:ascii="ＭＳ ゴシック" w:hAnsi="ＭＳ ゴシック" w:hint="eastAsia"/>
          <w:sz w:val="14"/>
        </w:rPr>
        <w:t>②</w:t>
      </w:r>
      <w:r w:rsidR="00640FF5" w:rsidRPr="00A456F1">
        <w:rPr>
          <w:rFonts w:ascii="ＭＳ ゴシック" w:hAnsi="ＭＳ ゴシック" w:hint="eastAsia"/>
          <w:sz w:val="14"/>
        </w:rPr>
        <w:t>欄は、転換日</w:t>
      </w:r>
      <w:r w:rsidR="00782CC3">
        <w:rPr>
          <w:rFonts w:ascii="ＭＳ ゴシック" w:hAnsi="ＭＳ ゴシック" w:hint="eastAsia"/>
          <w:sz w:val="14"/>
        </w:rPr>
        <w:t>または</w:t>
      </w:r>
      <w:r w:rsidR="003C1682" w:rsidRPr="00A456F1">
        <w:rPr>
          <w:rFonts w:ascii="ＭＳ ゴシック" w:hAnsi="ＭＳ ゴシック" w:hint="eastAsia"/>
          <w:sz w:val="14"/>
        </w:rPr>
        <w:t>直接雇用</w:t>
      </w:r>
      <w:r w:rsidR="001F210F" w:rsidRPr="00A456F1">
        <w:rPr>
          <w:rFonts w:ascii="ＭＳ ゴシック" w:hAnsi="ＭＳ ゴシック" w:hint="eastAsia"/>
          <w:sz w:val="14"/>
        </w:rPr>
        <w:t>日</w:t>
      </w:r>
      <w:r w:rsidR="00640FF5" w:rsidRPr="00A456F1">
        <w:rPr>
          <w:rFonts w:ascii="ＭＳ ゴシック" w:hAnsi="ＭＳ ゴシック" w:hint="eastAsia"/>
          <w:sz w:val="14"/>
        </w:rPr>
        <w:t>時点における年齢を記載してください。</w:t>
      </w:r>
    </w:p>
    <w:p w:rsidR="00640FF5" w:rsidRPr="00A456F1" w:rsidRDefault="009D7723"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４　</w:t>
      </w:r>
      <w:r w:rsidR="002E545A" w:rsidRPr="00A456F1">
        <w:rPr>
          <w:rFonts w:ascii="ＭＳ ゴシック" w:hAnsi="ＭＳ ゴシック" w:hint="eastAsia"/>
          <w:sz w:val="14"/>
        </w:rPr>
        <w:t>④欄は、今回の転換</w:t>
      </w:r>
      <w:r w:rsidR="00782CC3">
        <w:rPr>
          <w:rFonts w:ascii="ＭＳ ゴシック" w:hAnsi="ＭＳ ゴシック" w:hint="eastAsia"/>
          <w:sz w:val="14"/>
        </w:rPr>
        <w:t>または</w:t>
      </w:r>
      <w:r w:rsidR="002E545A" w:rsidRPr="00A456F1">
        <w:rPr>
          <w:rFonts w:ascii="ＭＳ ゴシック" w:hAnsi="ＭＳ ゴシック" w:hint="eastAsia"/>
          <w:sz w:val="14"/>
        </w:rPr>
        <w:t>直接雇用の状況について、該当する番号に○を付すとともに、該当する属性がある場合はア～ウのうち該当するものに○を付してください。</w:t>
      </w:r>
    </w:p>
    <w:p w:rsidR="002E545A" w:rsidRPr="00A456F1" w:rsidRDefault="002E545A"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ア　母子家庭等の母等</w:t>
      </w:r>
      <w:r w:rsidR="00782CC3">
        <w:rPr>
          <w:rFonts w:ascii="ＭＳ ゴシック" w:hAnsi="ＭＳ ゴシック" w:hint="eastAsia"/>
          <w:sz w:val="14"/>
        </w:rPr>
        <w:t>または</w:t>
      </w:r>
      <w:r w:rsidRPr="00A456F1">
        <w:rPr>
          <w:rFonts w:ascii="ＭＳ ゴシック" w:hAnsi="ＭＳ ゴシック" w:hint="eastAsia"/>
          <w:sz w:val="14"/>
        </w:rPr>
        <w:t>父子家庭の父</w:t>
      </w:r>
    </w:p>
    <w:p w:rsidR="002E545A" w:rsidRPr="00A456F1" w:rsidRDefault="002E545A" w:rsidP="002E545A">
      <w:pPr>
        <w:spacing w:line="180" w:lineRule="exact"/>
        <w:ind w:left="708" w:hangingChars="506" w:hanging="708"/>
        <w:rPr>
          <w:rFonts w:ascii="ＭＳ ゴシック" w:hAnsi="ＭＳ ゴシック"/>
          <w:sz w:val="14"/>
        </w:rPr>
      </w:pPr>
      <w:r w:rsidRPr="00A456F1">
        <w:rPr>
          <w:rFonts w:ascii="ＭＳ ゴシック" w:hAnsi="ＭＳ ゴシック" w:hint="eastAsia"/>
          <w:sz w:val="14"/>
        </w:rPr>
        <w:t xml:space="preserve">　　　　→　母子</w:t>
      </w:r>
      <w:r w:rsidR="00782CC3">
        <w:rPr>
          <w:rFonts w:ascii="ＭＳ ゴシック" w:hAnsi="ＭＳ ゴシック" w:hint="eastAsia"/>
          <w:sz w:val="14"/>
        </w:rPr>
        <w:t>および</w:t>
      </w:r>
      <w:r w:rsidRPr="00A456F1">
        <w:rPr>
          <w:rFonts w:ascii="ＭＳ ゴシック" w:hAnsi="ＭＳ ゴシック" w:hint="eastAsia"/>
          <w:sz w:val="14"/>
        </w:rPr>
        <w:t>父子並びに寡婦福祉法（昭和39年法律第129号）第６条第１項に規定する配偶者のない女子であって、20歳未満の子</w:t>
      </w:r>
      <w:r w:rsidR="00782CC3">
        <w:rPr>
          <w:rFonts w:ascii="ＭＳ ゴシック" w:hAnsi="ＭＳ ゴシック" w:hint="eastAsia"/>
          <w:sz w:val="14"/>
        </w:rPr>
        <w:t>もしくは</w:t>
      </w:r>
      <w:r w:rsidRPr="00A456F1">
        <w:rPr>
          <w:rFonts w:ascii="ＭＳ ゴシック" w:hAnsi="ＭＳ ゴシック" w:hint="eastAsia"/>
          <w:sz w:val="14"/>
        </w:rPr>
        <w:t>次に定める障害がある状態にある子</w:t>
      </w:r>
      <w:r w:rsidR="00782CC3">
        <w:rPr>
          <w:rFonts w:ascii="ＭＳ ゴシック" w:hAnsi="ＭＳ ゴシック" w:hint="eastAsia"/>
          <w:sz w:val="14"/>
        </w:rPr>
        <w:t>または</w:t>
      </w:r>
      <w:r w:rsidRPr="00A456F1">
        <w:rPr>
          <w:rFonts w:ascii="ＭＳ ゴシック" w:hAnsi="ＭＳ ゴシック" w:hint="eastAsia"/>
          <w:sz w:val="14"/>
        </w:rPr>
        <w:t>同項第５号の精神</w:t>
      </w:r>
      <w:r w:rsidR="00782CC3">
        <w:rPr>
          <w:rFonts w:ascii="ＭＳ ゴシック" w:hAnsi="ＭＳ ゴシック" w:hint="eastAsia"/>
          <w:sz w:val="14"/>
        </w:rPr>
        <w:t>もしくは</w:t>
      </w:r>
      <w:r w:rsidRPr="00A456F1">
        <w:rPr>
          <w:rFonts w:ascii="ＭＳ ゴシック" w:hAnsi="ＭＳ ゴシック" w:hint="eastAsia"/>
          <w:sz w:val="14"/>
        </w:rPr>
        <w:t>身体の障害により長期にわたって労働の能力を失っている配偶者（婚姻の届出をしていないが、事実上婚姻関係と同様の事情にあ</w:t>
      </w:r>
      <w:r w:rsidR="00A456F1" w:rsidRPr="00A456F1">
        <w:rPr>
          <w:rFonts w:ascii="ＭＳ ゴシック" w:hAnsi="ＭＳ ゴシック" w:hint="eastAsia"/>
          <w:sz w:val="14"/>
        </w:rPr>
        <w:t>る者を含みます</w:t>
      </w:r>
      <w:r w:rsidRPr="00A456F1">
        <w:rPr>
          <w:rFonts w:ascii="ＭＳ ゴシック" w:hAnsi="ＭＳ ゴシック" w:hint="eastAsia"/>
          <w:sz w:val="14"/>
        </w:rPr>
        <w:t>。）を扶養しているもの</w:t>
      </w:r>
      <w:r w:rsidR="00346EA3" w:rsidRPr="00A456F1">
        <w:rPr>
          <w:rFonts w:ascii="ＭＳ ゴシック" w:hAnsi="ＭＳ ゴシック" w:hint="eastAsia"/>
          <w:sz w:val="14"/>
        </w:rPr>
        <w:t>であること。</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イ　両目の視力(万国式試視力表によって、測ったものをいい</w:t>
      </w:r>
      <w:r w:rsidR="00A456F1" w:rsidRPr="00A456F1">
        <w:rPr>
          <w:rFonts w:ascii="ＭＳ ゴシック" w:hAnsi="ＭＳ ゴシック" w:hint="eastAsia"/>
          <w:sz w:val="12"/>
        </w:rPr>
        <w:t>、屈折異常があるものについては、矯正視力について測ったものをいいます</w:t>
      </w:r>
      <w:r w:rsidRPr="00A456F1">
        <w:rPr>
          <w:rFonts w:ascii="ＭＳ ゴシック" w:hAnsi="ＭＳ ゴシック" w:hint="eastAsia"/>
          <w:sz w:val="12"/>
        </w:rPr>
        <w:t>。)の和が0.08以下のもの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ロ　両耳の聴力レベルが90デシベル以上のもの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ハ　平衡機能に著しい障害を有するもの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ニ　そしゃく機能を欠くもの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ホ　音声</w:t>
      </w:r>
      <w:r w:rsidR="00782CC3">
        <w:rPr>
          <w:rFonts w:ascii="ＭＳ ゴシック" w:hAnsi="ＭＳ ゴシック" w:hint="eastAsia"/>
          <w:sz w:val="12"/>
        </w:rPr>
        <w:t>または</w:t>
      </w:r>
      <w:r w:rsidRPr="00A456F1">
        <w:rPr>
          <w:rFonts w:ascii="ＭＳ ゴシック" w:hAnsi="ＭＳ ゴシック" w:hint="eastAsia"/>
          <w:sz w:val="12"/>
        </w:rPr>
        <w:t>言語機能に著しい障害を有するもの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ヘ　両上肢のおや指</w:t>
      </w:r>
      <w:r w:rsidR="00782CC3">
        <w:rPr>
          <w:rFonts w:ascii="ＭＳ ゴシック" w:hAnsi="ＭＳ ゴシック" w:hint="eastAsia"/>
          <w:sz w:val="12"/>
        </w:rPr>
        <w:t>および</w:t>
      </w:r>
      <w:r w:rsidRPr="00A456F1">
        <w:rPr>
          <w:rFonts w:ascii="ＭＳ ゴシック" w:hAnsi="ＭＳ ゴシック" w:hint="eastAsia"/>
          <w:sz w:val="12"/>
        </w:rPr>
        <w:t>ひとさし指</w:t>
      </w:r>
      <w:r w:rsidR="00782CC3">
        <w:rPr>
          <w:rFonts w:ascii="ＭＳ ゴシック" w:hAnsi="ＭＳ ゴシック" w:hint="eastAsia"/>
          <w:sz w:val="12"/>
        </w:rPr>
        <w:t>または</w:t>
      </w:r>
      <w:r w:rsidRPr="00A456F1">
        <w:rPr>
          <w:rFonts w:ascii="ＭＳ ゴシック" w:hAnsi="ＭＳ ゴシック" w:hint="eastAsia"/>
          <w:sz w:val="12"/>
        </w:rPr>
        <w:t>中指を欠くもの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ト　両上肢のおや指</w:t>
      </w:r>
      <w:r w:rsidR="00782CC3">
        <w:rPr>
          <w:rFonts w:ascii="ＭＳ ゴシック" w:hAnsi="ＭＳ ゴシック" w:hint="eastAsia"/>
          <w:sz w:val="12"/>
        </w:rPr>
        <w:t>および</w:t>
      </w:r>
      <w:r w:rsidRPr="00A456F1">
        <w:rPr>
          <w:rFonts w:ascii="ＭＳ ゴシック" w:hAnsi="ＭＳ ゴシック" w:hint="eastAsia"/>
          <w:sz w:val="12"/>
        </w:rPr>
        <w:t>ひとさし指</w:t>
      </w:r>
      <w:r w:rsidR="00782CC3">
        <w:rPr>
          <w:rFonts w:ascii="ＭＳ ゴシック" w:hAnsi="ＭＳ ゴシック" w:hint="eastAsia"/>
          <w:sz w:val="12"/>
        </w:rPr>
        <w:t>または</w:t>
      </w:r>
      <w:r w:rsidRPr="00A456F1">
        <w:rPr>
          <w:rFonts w:ascii="ＭＳ ゴシック" w:hAnsi="ＭＳ ゴシック" w:hint="eastAsia"/>
          <w:sz w:val="12"/>
        </w:rPr>
        <w:t>中指の機能に著しい障害を有するもの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チ　一上肢の機能に著しい障害を有するもの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リ　一上肢のすべての指を欠くもの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ヌ　一上肢のすべての指の機能に著しい障害を有するもの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ル　両下肢のすべての指を欠くもの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ヲ　一下肢の機能に著しい障害を有するもの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ワ　一下肢を足関節以上で欠くもの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カ　体幹の機能に歩くことができない程度の障害を有するもの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ヨ　前各項目に掲げるもののほか、身体の機能の障害</w:t>
      </w:r>
      <w:r w:rsidR="00782CC3">
        <w:rPr>
          <w:rFonts w:ascii="ＭＳ ゴシック" w:hAnsi="ＭＳ ゴシック" w:hint="eastAsia"/>
          <w:sz w:val="12"/>
        </w:rPr>
        <w:t>または</w:t>
      </w:r>
      <w:r w:rsidRPr="00A456F1">
        <w:rPr>
          <w:rFonts w:ascii="ＭＳ ゴシック" w:hAnsi="ＭＳ ゴシック" w:hint="eastAsia"/>
          <w:sz w:val="12"/>
        </w:rPr>
        <w:t>長期にわたる安静を必要とする病状が前各項目と同程度以上と認められる状態であって、日常生活が著しい制限を受けるか</w:t>
      </w:r>
      <w:r w:rsidR="00782CC3">
        <w:rPr>
          <w:rFonts w:ascii="ＭＳ ゴシック" w:hAnsi="ＭＳ ゴシック" w:hint="eastAsia"/>
          <w:sz w:val="12"/>
        </w:rPr>
        <w:t>または</w:t>
      </w:r>
      <w:r w:rsidRPr="00A456F1">
        <w:rPr>
          <w:rFonts w:ascii="ＭＳ ゴシック" w:hAnsi="ＭＳ ゴシック" w:hint="eastAsia"/>
          <w:sz w:val="12"/>
        </w:rPr>
        <w:t>日常生活に著しい制限を加えることを必要とする程度のもの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タ　精神の障害であって、前項目と同程度以上と認められる程度のもの</w:t>
      </w:r>
    </w:p>
    <w:p w:rsidR="002E545A" w:rsidRPr="00A456F1" w:rsidRDefault="002E545A" w:rsidP="002E545A">
      <w:pPr>
        <w:spacing w:line="120" w:lineRule="exact"/>
        <w:ind w:leftChars="414" w:left="1134" w:hangingChars="117" w:hanging="140"/>
        <w:rPr>
          <w:rFonts w:ascii="ＭＳ ゴシック" w:hAnsi="ＭＳ ゴシック"/>
          <w:sz w:val="12"/>
        </w:rPr>
      </w:pPr>
      <w:r w:rsidRPr="00A456F1">
        <w:rPr>
          <w:rFonts w:ascii="ＭＳ ゴシック" w:hAnsi="ＭＳ ゴシック" w:hint="eastAsia"/>
          <w:sz w:val="12"/>
        </w:rPr>
        <w:t>レ　心身の機能の障害</w:t>
      </w:r>
      <w:r w:rsidR="00782CC3">
        <w:rPr>
          <w:rFonts w:ascii="ＭＳ ゴシック" w:hAnsi="ＭＳ ゴシック" w:hint="eastAsia"/>
          <w:sz w:val="12"/>
        </w:rPr>
        <w:t>もしくは</w:t>
      </w:r>
      <w:r w:rsidRPr="00A456F1">
        <w:rPr>
          <w:rFonts w:ascii="ＭＳ ゴシック" w:hAnsi="ＭＳ ゴシック" w:hint="eastAsia"/>
          <w:sz w:val="12"/>
        </w:rPr>
        <w:t>病状</w:t>
      </w:r>
      <w:r w:rsidR="00782CC3">
        <w:rPr>
          <w:rFonts w:ascii="ＭＳ ゴシック" w:hAnsi="ＭＳ ゴシック" w:hint="eastAsia"/>
          <w:sz w:val="12"/>
        </w:rPr>
        <w:t>または</w:t>
      </w:r>
      <w:r w:rsidRPr="00A456F1">
        <w:rPr>
          <w:rFonts w:ascii="ＭＳ ゴシック" w:hAnsi="ＭＳ ゴシック" w:hint="eastAsia"/>
          <w:sz w:val="12"/>
        </w:rPr>
        <w:t>精神の障害が重複する場合であって、その状態が前各項目と同程度以上を認められる程度のもの</w:t>
      </w:r>
    </w:p>
    <w:p w:rsidR="002E545A" w:rsidRPr="00A456F1" w:rsidRDefault="002E545A" w:rsidP="00346EA3">
      <w:pPr>
        <w:spacing w:line="180" w:lineRule="exact"/>
        <w:ind w:left="708" w:hangingChars="506" w:hanging="708"/>
        <w:rPr>
          <w:rFonts w:ascii="ＭＳ ゴシック" w:hAnsi="ＭＳ ゴシック"/>
          <w:sz w:val="14"/>
        </w:rPr>
      </w:pPr>
      <w:r w:rsidRPr="00A456F1">
        <w:rPr>
          <w:rFonts w:ascii="ＭＳ ゴシック" w:hAnsi="ＭＳ ゴシック" w:hint="eastAsia"/>
          <w:sz w:val="14"/>
        </w:rPr>
        <w:t xml:space="preserve">　　　　</w:t>
      </w:r>
      <w:r w:rsidR="00346EA3" w:rsidRPr="00A456F1">
        <w:rPr>
          <w:rFonts w:ascii="ＭＳ ゴシック" w:hAnsi="ＭＳ ゴシック" w:hint="eastAsia"/>
          <w:sz w:val="14"/>
        </w:rPr>
        <w:t xml:space="preserve">　　</w:t>
      </w:r>
      <w:r w:rsidR="00782CC3">
        <w:rPr>
          <w:rFonts w:ascii="ＭＳ ゴシック" w:hAnsi="ＭＳ ゴシック" w:hint="eastAsia"/>
          <w:sz w:val="14"/>
        </w:rPr>
        <w:t>または</w:t>
      </w:r>
      <w:r w:rsidRPr="00A456F1">
        <w:rPr>
          <w:rFonts w:ascii="ＭＳ ゴシック" w:hAnsi="ＭＳ ゴシック" w:hint="eastAsia"/>
          <w:sz w:val="14"/>
        </w:rPr>
        <w:t>、児童扶養手当法（昭和36年法律第238号）第４条第１項に規定する児童扶養手当を受けている者であって、同項第２号に規定する児童の父</w:t>
      </w:r>
      <w:r w:rsidR="00346EA3" w:rsidRPr="00A456F1">
        <w:rPr>
          <w:rFonts w:ascii="ＭＳ ゴシック" w:hAnsi="ＭＳ ゴシック" w:hint="eastAsia"/>
          <w:sz w:val="14"/>
        </w:rPr>
        <w:t>であること。</w:t>
      </w:r>
    </w:p>
    <w:p w:rsidR="002E545A" w:rsidRPr="00A456F1" w:rsidRDefault="002E545A" w:rsidP="002E545A">
      <w:pPr>
        <w:tabs>
          <w:tab w:val="left" w:pos="426"/>
        </w:tabs>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イ　若者雇用促進法に基づく認定事業主における35歳未満</w:t>
      </w:r>
    </w:p>
    <w:p w:rsidR="002E545A" w:rsidRPr="00A456F1" w:rsidRDefault="002E545A" w:rsidP="002E545A">
      <w:pPr>
        <w:tabs>
          <w:tab w:val="left" w:pos="426"/>
        </w:tabs>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　青少年の雇用の促進等に関する法律（昭和45年法律第98</w:t>
      </w:r>
      <w:r w:rsidR="00A456F1" w:rsidRPr="00A456F1">
        <w:rPr>
          <w:rFonts w:ascii="ＭＳ ゴシック" w:hAnsi="ＭＳ ゴシック" w:hint="eastAsia"/>
          <w:sz w:val="14"/>
        </w:rPr>
        <w:t>号</w:t>
      </w:r>
      <w:r w:rsidRPr="00A456F1">
        <w:rPr>
          <w:rFonts w:ascii="ＭＳ ゴシック" w:hAnsi="ＭＳ ゴシック" w:hint="eastAsia"/>
          <w:sz w:val="14"/>
        </w:rPr>
        <w:t>）第15条の認定を受けた事業主に雇用された35歳未満のもの</w:t>
      </w:r>
      <w:r w:rsidR="00346EA3" w:rsidRPr="00A456F1">
        <w:rPr>
          <w:rFonts w:ascii="ＭＳ ゴシック" w:hAnsi="ＭＳ ゴシック" w:hint="eastAsia"/>
          <w:sz w:val="14"/>
        </w:rPr>
        <w:t>であること。</w:t>
      </w:r>
    </w:p>
    <w:p w:rsidR="002E545A" w:rsidRPr="00A456F1" w:rsidRDefault="002E545A"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ウ　派遣労働者の直接雇用</w:t>
      </w:r>
    </w:p>
    <w:p w:rsidR="002E545A" w:rsidRPr="00A456F1" w:rsidRDefault="002E545A" w:rsidP="00346EA3">
      <w:pPr>
        <w:spacing w:line="180" w:lineRule="exact"/>
        <w:ind w:left="708" w:hangingChars="506" w:hanging="708"/>
        <w:rPr>
          <w:rFonts w:ascii="ＭＳ ゴシック" w:hAnsi="ＭＳ ゴシック"/>
          <w:sz w:val="14"/>
        </w:rPr>
      </w:pPr>
      <w:r w:rsidRPr="00A456F1">
        <w:rPr>
          <w:rFonts w:ascii="ＭＳ ゴシック" w:hAnsi="ＭＳ ゴシック" w:hint="eastAsia"/>
          <w:sz w:val="14"/>
        </w:rPr>
        <w:t xml:space="preserve">　　　　→　労働者派遣事業の適正な運営の確保</w:t>
      </w:r>
      <w:r w:rsidR="00782CC3">
        <w:rPr>
          <w:rFonts w:ascii="ＭＳ ゴシック" w:hAnsi="ＭＳ ゴシック" w:hint="eastAsia"/>
          <w:sz w:val="14"/>
        </w:rPr>
        <w:t>および</w:t>
      </w:r>
      <w:r w:rsidRPr="00A456F1">
        <w:rPr>
          <w:rFonts w:ascii="ＭＳ ゴシック" w:hAnsi="ＭＳ ゴシック" w:hint="eastAsia"/>
          <w:sz w:val="14"/>
        </w:rPr>
        <w:t>派遣労働者の保護等に関する法律（昭和60年法律第88</w:t>
      </w:r>
      <w:r w:rsidR="00A456F1" w:rsidRPr="00A456F1">
        <w:rPr>
          <w:rFonts w:ascii="ＭＳ ゴシック" w:hAnsi="ＭＳ ゴシック" w:hint="eastAsia"/>
          <w:sz w:val="14"/>
        </w:rPr>
        <w:t>号。以下「派遣法」といいます</w:t>
      </w:r>
      <w:r w:rsidRPr="00A456F1">
        <w:rPr>
          <w:rFonts w:ascii="ＭＳ ゴシック" w:hAnsi="ＭＳ ゴシック" w:hint="eastAsia"/>
          <w:sz w:val="14"/>
        </w:rPr>
        <w:t>。）第２条に規定する派遣労働者</w:t>
      </w:r>
      <w:r w:rsidR="00346EA3" w:rsidRPr="00A456F1">
        <w:rPr>
          <w:rFonts w:ascii="ＭＳ ゴシック" w:hAnsi="ＭＳ ゴシック" w:hint="eastAsia"/>
          <w:sz w:val="14"/>
        </w:rPr>
        <w:t>を、派遣先事業所において直接雇用したもの</w:t>
      </w:r>
    </w:p>
    <w:p w:rsidR="002E545A" w:rsidRPr="00A456F1" w:rsidRDefault="00346EA3"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５　⑥欄は、正規雇用労働者等への転換</w:t>
      </w:r>
      <w:r w:rsidR="00782CC3">
        <w:rPr>
          <w:rFonts w:ascii="ＭＳ ゴシック" w:hAnsi="ＭＳ ゴシック" w:hint="eastAsia"/>
          <w:sz w:val="14"/>
        </w:rPr>
        <w:t>または</w:t>
      </w:r>
      <w:r w:rsidRPr="00A456F1">
        <w:rPr>
          <w:rFonts w:ascii="ＭＳ ゴシック" w:hAnsi="ＭＳ ゴシック" w:hint="eastAsia"/>
          <w:sz w:val="14"/>
        </w:rPr>
        <w:t>直接雇用日を記載してください。</w:t>
      </w:r>
    </w:p>
    <w:p w:rsidR="00346EA3" w:rsidRPr="00A456F1" w:rsidRDefault="00346EA3"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６　⑦欄は、転換</w:t>
      </w:r>
      <w:r w:rsidR="00782CC3">
        <w:rPr>
          <w:rFonts w:ascii="ＭＳ ゴシック" w:hAnsi="ＭＳ ゴシック" w:hint="eastAsia"/>
          <w:sz w:val="14"/>
        </w:rPr>
        <w:t>または</w:t>
      </w:r>
      <w:r w:rsidRPr="00A456F1">
        <w:rPr>
          <w:rFonts w:ascii="ＭＳ ゴシック" w:hAnsi="ＭＳ ゴシック" w:hint="eastAsia"/>
          <w:sz w:val="14"/>
        </w:rPr>
        <w:t>直接雇用後</w:t>
      </w:r>
      <w:r w:rsidR="00A456F1" w:rsidRPr="00A456F1">
        <w:rPr>
          <w:rFonts w:ascii="ＭＳ ゴシック" w:hAnsi="ＭＳ ゴシック" w:hint="eastAsia"/>
          <w:sz w:val="14"/>
        </w:rPr>
        <w:t>６か</w:t>
      </w:r>
      <w:r w:rsidRPr="00A456F1">
        <w:rPr>
          <w:rFonts w:ascii="ＭＳ ゴシック" w:hAnsi="ＭＳ ゴシック" w:hint="eastAsia"/>
          <w:sz w:val="14"/>
        </w:rPr>
        <w:t>月分の賃金を支給した日を記載してください。</w:t>
      </w:r>
    </w:p>
    <w:p w:rsidR="00346EA3" w:rsidRPr="00A456F1" w:rsidRDefault="00346EA3" w:rsidP="00346EA3">
      <w:pPr>
        <w:spacing w:line="180" w:lineRule="exact"/>
        <w:ind w:leftChars="118" w:left="283" w:firstLineChars="97" w:firstLine="136"/>
        <w:rPr>
          <w:rFonts w:ascii="ＭＳ ゴシック" w:hAnsi="ＭＳ ゴシック"/>
          <w:sz w:val="14"/>
        </w:rPr>
      </w:pPr>
      <w:r w:rsidRPr="00A456F1">
        <w:rPr>
          <w:rFonts w:ascii="ＭＳ ゴシック" w:hAnsi="ＭＳ ゴシック" w:hint="eastAsia"/>
          <w:sz w:val="14"/>
        </w:rPr>
        <w:t>ただし、就業規則等の規定により、時間外手当を実績に応じ基本給等とは別に翌月等に支給している場合、</w:t>
      </w:r>
      <w:r w:rsidR="00A456F1" w:rsidRPr="00A456F1">
        <w:rPr>
          <w:rFonts w:ascii="ＭＳ ゴシック" w:hAnsi="ＭＳ ゴシック" w:hint="eastAsia"/>
          <w:sz w:val="14"/>
        </w:rPr>
        <w:t>６か</w:t>
      </w:r>
      <w:r w:rsidRPr="00A456F1">
        <w:rPr>
          <w:rFonts w:ascii="ＭＳ ゴシック" w:hAnsi="ＭＳ ゴシック" w:hint="eastAsia"/>
          <w:sz w:val="14"/>
        </w:rPr>
        <w:t>月分の時間外手当が支給され</w:t>
      </w:r>
      <w:r w:rsidR="008D37E4" w:rsidRPr="00A456F1">
        <w:rPr>
          <w:rFonts w:ascii="ＭＳ ゴシック" w:hAnsi="ＭＳ ゴシック" w:hint="eastAsia"/>
          <w:sz w:val="14"/>
        </w:rPr>
        <w:t>た</w:t>
      </w:r>
      <w:r w:rsidRPr="00A456F1">
        <w:rPr>
          <w:rFonts w:ascii="ＭＳ ゴシック" w:hAnsi="ＭＳ ゴシック" w:hint="eastAsia"/>
          <w:sz w:val="14"/>
        </w:rPr>
        <w:t>日を</w:t>
      </w:r>
      <w:r w:rsidR="008D37E4" w:rsidRPr="00A456F1">
        <w:rPr>
          <w:rFonts w:ascii="ＭＳ ゴシック" w:hAnsi="ＭＳ ゴシック" w:hint="eastAsia"/>
          <w:sz w:val="14"/>
        </w:rPr>
        <w:t>、</w:t>
      </w:r>
      <w:r w:rsidR="00A456F1" w:rsidRPr="00A456F1">
        <w:rPr>
          <w:rFonts w:ascii="ＭＳ ゴシック" w:hAnsi="ＭＳ ゴシック" w:hint="eastAsia"/>
          <w:sz w:val="14"/>
        </w:rPr>
        <w:t>６か</w:t>
      </w:r>
      <w:r w:rsidR="008D37E4" w:rsidRPr="00A456F1">
        <w:rPr>
          <w:rFonts w:ascii="ＭＳ ゴシック" w:hAnsi="ＭＳ ゴシック" w:hint="eastAsia"/>
          <w:sz w:val="14"/>
        </w:rPr>
        <w:t>月分の</w:t>
      </w:r>
      <w:r w:rsidRPr="00A456F1">
        <w:rPr>
          <w:rFonts w:ascii="ＭＳ ゴシック" w:hAnsi="ＭＳ ゴシック" w:hint="eastAsia"/>
          <w:sz w:val="14"/>
        </w:rPr>
        <w:t>賃金</w:t>
      </w:r>
      <w:r w:rsidR="008D37E4" w:rsidRPr="00A456F1">
        <w:rPr>
          <w:rFonts w:ascii="ＭＳ ゴシック" w:hAnsi="ＭＳ ゴシック" w:hint="eastAsia"/>
          <w:sz w:val="14"/>
        </w:rPr>
        <w:t>を</w:t>
      </w:r>
      <w:r w:rsidRPr="00A456F1">
        <w:rPr>
          <w:rFonts w:ascii="ＭＳ ゴシック" w:hAnsi="ＭＳ ゴシック" w:hint="eastAsia"/>
          <w:sz w:val="14"/>
        </w:rPr>
        <w:t>支給</w:t>
      </w:r>
      <w:r w:rsidR="008D37E4" w:rsidRPr="00A456F1">
        <w:rPr>
          <w:rFonts w:ascii="ＭＳ ゴシック" w:hAnsi="ＭＳ ゴシック" w:hint="eastAsia"/>
          <w:sz w:val="14"/>
        </w:rPr>
        <w:t>した</w:t>
      </w:r>
      <w:r w:rsidRPr="00A456F1">
        <w:rPr>
          <w:rFonts w:ascii="ＭＳ ゴシック" w:hAnsi="ＭＳ ゴシック" w:hint="eastAsia"/>
          <w:sz w:val="14"/>
        </w:rPr>
        <w:t>日と</w:t>
      </w:r>
      <w:r w:rsidR="008D37E4" w:rsidRPr="00A456F1">
        <w:rPr>
          <w:rFonts w:ascii="ＭＳ ゴシック" w:hAnsi="ＭＳ ゴシック" w:hint="eastAsia"/>
          <w:sz w:val="14"/>
        </w:rPr>
        <w:t>みなします</w:t>
      </w:r>
      <w:r w:rsidRPr="00A456F1">
        <w:rPr>
          <w:rFonts w:ascii="ＭＳ ゴシック" w:hAnsi="ＭＳ ゴシック" w:hint="eastAsia"/>
          <w:sz w:val="14"/>
        </w:rPr>
        <w:t>。（時間外勤務の実績がなく、結果として支給がない場合を含みます。）</w:t>
      </w:r>
    </w:p>
    <w:p w:rsidR="002E545A" w:rsidRPr="00A456F1" w:rsidRDefault="00346EA3"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７　⑨欄は、転換</w:t>
      </w:r>
      <w:r w:rsidR="00782CC3">
        <w:rPr>
          <w:rFonts w:ascii="ＭＳ ゴシック" w:hAnsi="ＭＳ ゴシック" w:hint="eastAsia"/>
          <w:sz w:val="14"/>
        </w:rPr>
        <w:t>または</w:t>
      </w:r>
      <w:r w:rsidRPr="00A456F1">
        <w:rPr>
          <w:rFonts w:ascii="ＭＳ ゴシック" w:hAnsi="ＭＳ ゴシック" w:hint="eastAsia"/>
          <w:sz w:val="14"/>
        </w:rPr>
        <w:t>直接雇用日より前に、有期契約労働者であった期間が</w:t>
      </w:r>
      <w:r w:rsidR="00A456F1" w:rsidRPr="00A456F1">
        <w:rPr>
          <w:rFonts w:ascii="ＭＳ ゴシック" w:hAnsi="ＭＳ ゴシック" w:hint="eastAsia"/>
          <w:sz w:val="14"/>
        </w:rPr>
        <w:t>３</w:t>
      </w:r>
      <w:r w:rsidRPr="00A456F1">
        <w:rPr>
          <w:rFonts w:ascii="ＭＳ ゴシック" w:hAnsi="ＭＳ ゴシック" w:hint="eastAsia"/>
          <w:sz w:val="14"/>
        </w:rPr>
        <w:t>年以下であるかどうか該当する方に○をしてください。</w:t>
      </w:r>
    </w:p>
    <w:p w:rsidR="00346EA3" w:rsidRPr="00A456F1" w:rsidRDefault="00346EA3"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例えば、平成3</w:t>
      </w:r>
      <w:r w:rsidR="00D03DE5">
        <w:rPr>
          <w:rFonts w:ascii="ＭＳ ゴシック" w:hAnsi="ＭＳ ゴシック"/>
          <w:sz w:val="14"/>
        </w:rPr>
        <w:t>1</w:t>
      </w:r>
      <w:r w:rsidRPr="00A456F1">
        <w:rPr>
          <w:rFonts w:ascii="ＭＳ ゴシック" w:hAnsi="ＭＳ ゴシック" w:hint="eastAsia"/>
          <w:sz w:val="14"/>
        </w:rPr>
        <w:t>年</w:t>
      </w:r>
      <w:r w:rsidR="00A456F1" w:rsidRPr="00A456F1">
        <w:rPr>
          <w:rFonts w:ascii="ＭＳ ゴシック" w:hAnsi="ＭＳ ゴシック" w:hint="eastAsia"/>
          <w:sz w:val="14"/>
        </w:rPr>
        <w:t>５</w:t>
      </w:r>
      <w:r w:rsidRPr="00A456F1">
        <w:rPr>
          <w:rFonts w:ascii="ＭＳ ゴシック" w:hAnsi="ＭＳ ゴシック" w:hint="eastAsia"/>
          <w:sz w:val="14"/>
        </w:rPr>
        <w:t>月</w:t>
      </w:r>
      <w:r w:rsidR="00A456F1" w:rsidRPr="00A456F1">
        <w:rPr>
          <w:rFonts w:ascii="ＭＳ ゴシック" w:hAnsi="ＭＳ ゴシック" w:hint="eastAsia"/>
          <w:sz w:val="14"/>
        </w:rPr>
        <w:t>１</w:t>
      </w:r>
      <w:r w:rsidRPr="00A456F1">
        <w:rPr>
          <w:rFonts w:ascii="ＭＳ ゴシック" w:hAnsi="ＭＳ ゴシック" w:hint="eastAsia"/>
          <w:sz w:val="14"/>
        </w:rPr>
        <w:t>日</w:t>
      </w:r>
      <w:r w:rsidR="008D37E4" w:rsidRPr="00A456F1">
        <w:rPr>
          <w:rFonts w:ascii="ＭＳ ゴシック" w:hAnsi="ＭＳ ゴシック" w:hint="eastAsia"/>
          <w:sz w:val="14"/>
        </w:rPr>
        <w:t>の</w:t>
      </w:r>
      <w:r w:rsidRPr="00A456F1">
        <w:rPr>
          <w:rFonts w:ascii="ＭＳ ゴシック" w:hAnsi="ＭＳ ゴシック" w:hint="eastAsia"/>
          <w:sz w:val="14"/>
        </w:rPr>
        <w:t>転換</w:t>
      </w:r>
      <w:r w:rsidR="008D37E4" w:rsidRPr="00A456F1">
        <w:rPr>
          <w:rFonts w:ascii="ＭＳ ゴシック" w:hAnsi="ＭＳ ゴシック" w:hint="eastAsia"/>
          <w:sz w:val="14"/>
        </w:rPr>
        <w:t>で</w:t>
      </w:r>
      <w:r w:rsidRPr="00A456F1">
        <w:rPr>
          <w:rFonts w:ascii="ＭＳ ゴシック" w:hAnsi="ＭＳ ゴシック" w:hint="eastAsia"/>
          <w:sz w:val="14"/>
        </w:rPr>
        <w:t>、平成2</w:t>
      </w:r>
      <w:r w:rsidR="00D03DE5">
        <w:rPr>
          <w:rFonts w:ascii="ＭＳ ゴシック" w:hAnsi="ＭＳ ゴシック"/>
          <w:sz w:val="14"/>
        </w:rPr>
        <w:t>8</w:t>
      </w:r>
      <w:r w:rsidRPr="00A456F1">
        <w:rPr>
          <w:rFonts w:ascii="ＭＳ ゴシック" w:hAnsi="ＭＳ ゴシック" w:hint="eastAsia"/>
          <w:sz w:val="14"/>
        </w:rPr>
        <w:t>年</w:t>
      </w:r>
      <w:r w:rsidR="00A456F1" w:rsidRPr="00A456F1">
        <w:rPr>
          <w:rFonts w:ascii="ＭＳ ゴシック" w:hAnsi="ＭＳ ゴシック" w:hint="eastAsia"/>
          <w:sz w:val="14"/>
        </w:rPr>
        <w:t>４</w:t>
      </w:r>
      <w:r w:rsidRPr="00A456F1">
        <w:rPr>
          <w:rFonts w:ascii="ＭＳ ゴシック" w:hAnsi="ＭＳ ゴシック" w:hint="eastAsia"/>
          <w:sz w:val="14"/>
        </w:rPr>
        <w:t>月</w:t>
      </w:r>
      <w:r w:rsidR="00A456F1" w:rsidRPr="00A456F1">
        <w:rPr>
          <w:rFonts w:ascii="ＭＳ ゴシック" w:hAnsi="ＭＳ ゴシック" w:hint="eastAsia"/>
          <w:sz w:val="14"/>
        </w:rPr>
        <w:t>１</w:t>
      </w:r>
      <w:r w:rsidRPr="00A456F1">
        <w:rPr>
          <w:rFonts w:ascii="ＭＳ ゴシック" w:hAnsi="ＭＳ ゴシック" w:hint="eastAsia"/>
          <w:sz w:val="14"/>
        </w:rPr>
        <w:t>日～平成3</w:t>
      </w:r>
      <w:r w:rsidR="00D03DE5">
        <w:rPr>
          <w:rFonts w:ascii="ＭＳ ゴシック" w:hAnsi="ＭＳ ゴシック"/>
          <w:sz w:val="14"/>
        </w:rPr>
        <w:t>1</w:t>
      </w:r>
      <w:r w:rsidRPr="00A456F1">
        <w:rPr>
          <w:rFonts w:ascii="ＭＳ ゴシック" w:hAnsi="ＭＳ ゴシック" w:hint="eastAsia"/>
          <w:sz w:val="14"/>
        </w:rPr>
        <w:t>年</w:t>
      </w:r>
      <w:r w:rsidR="00A456F1" w:rsidRPr="00A456F1">
        <w:rPr>
          <w:rFonts w:ascii="ＭＳ ゴシック" w:hAnsi="ＭＳ ゴシック" w:hint="eastAsia"/>
          <w:sz w:val="14"/>
        </w:rPr>
        <w:t>４</w:t>
      </w:r>
      <w:r w:rsidRPr="00A456F1">
        <w:rPr>
          <w:rFonts w:ascii="ＭＳ ゴシック" w:hAnsi="ＭＳ ゴシック" w:hint="eastAsia"/>
          <w:sz w:val="14"/>
        </w:rPr>
        <w:t>月30日まで</w:t>
      </w:r>
      <w:r w:rsidR="008D37E4" w:rsidRPr="00A456F1">
        <w:rPr>
          <w:rFonts w:ascii="ＭＳ ゴシック" w:hAnsi="ＭＳ ゴシック" w:hint="eastAsia"/>
          <w:sz w:val="14"/>
        </w:rPr>
        <w:t>が</w:t>
      </w:r>
      <w:r w:rsidRPr="00A456F1">
        <w:rPr>
          <w:rFonts w:ascii="ＭＳ ゴシック" w:hAnsi="ＭＳ ゴシック" w:hint="eastAsia"/>
          <w:sz w:val="14"/>
        </w:rPr>
        <w:t>有期契約労働者で</w:t>
      </w:r>
      <w:r w:rsidR="008D37E4" w:rsidRPr="00A456F1">
        <w:rPr>
          <w:rFonts w:ascii="ＭＳ ゴシック" w:hAnsi="ＭＳ ゴシック" w:hint="eastAsia"/>
          <w:sz w:val="14"/>
        </w:rPr>
        <w:t>あった場合、「</w:t>
      </w:r>
      <w:r w:rsidR="000505FD">
        <w:rPr>
          <w:rFonts w:ascii="ＭＳ ゴシック" w:hAnsi="ＭＳ ゴシック" w:hint="eastAsia"/>
          <w:sz w:val="14"/>
        </w:rPr>
        <w:t>３</w:t>
      </w:r>
      <w:r w:rsidR="008D37E4" w:rsidRPr="00A456F1">
        <w:rPr>
          <w:rFonts w:ascii="ＭＳ ゴシック" w:hAnsi="ＭＳ ゴシック" w:hint="eastAsia"/>
          <w:sz w:val="14"/>
        </w:rPr>
        <w:t>年超」となるため、本助成金の対象労働者とはなりません。なお、有期契約労働者であった期間のうち、昼間学生であった期間が含まれる場合はその期間分を除いて</w:t>
      </w:r>
      <w:r w:rsidR="00614FCB" w:rsidRPr="00A456F1">
        <w:rPr>
          <w:rFonts w:ascii="ＭＳ ゴシック" w:hAnsi="ＭＳ ゴシック" w:hint="eastAsia"/>
          <w:sz w:val="14"/>
        </w:rPr>
        <w:t>、</w:t>
      </w:r>
      <w:r w:rsidR="000505FD">
        <w:rPr>
          <w:rFonts w:ascii="ＭＳ ゴシック" w:hAnsi="ＭＳ ゴシック" w:hint="eastAsia"/>
          <w:sz w:val="14"/>
        </w:rPr>
        <w:t>３</w:t>
      </w:r>
      <w:r w:rsidR="00614FCB" w:rsidRPr="00A456F1">
        <w:rPr>
          <w:rFonts w:ascii="ＭＳ ゴシック" w:hAnsi="ＭＳ ゴシック" w:hint="eastAsia"/>
          <w:sz w:val="14"/>
        </w:rPr>
        <w:t>年以下かどうかご確認</w:t>
      </w:r>
      <w:r w:rsidR="008D37E4" w:rsidRPr="00A456F1">
        <w:rPr>
          <w:rFonts w:ascii="ＭＳ ゴシック" w:hAnsi="ＭＳ ゴシック" w:hint="eastAsia"/>
          <w:sz w:val="14"/>
        </w:rPr>
        <w:t>ください。</w:t>
      </w:r>
    </w:p>
    <w:p w:rsidR="00F92727" w:rsidRPr="00A456F1" w:rsidRDefault="008D37E4" w:rsidP="0078582F">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w:t>
      </w:r>
      <w:r w:rsidR="0078582F" w:rsidRPr="00A456F1">
        <w:rPr>
          <w:rFonts w:ascii="ＭＳ ゴシック" w:hAnsi="ＭＳ ゴシック" w:hint="eastAsia"/>
          <w:sz w:val="14"/>
        </w:rPr>
        <w:t>８　⑩欄</w:t>
      </w:r>
      <w:r w:rsidR="00A03B46" w:rsidRPr="00A456F1">
        <w:rPr>
          <w:rFonts w:ascii="ＭＳ ゴシック" w:hAnsi="ＭＳ ゴシック" w:hint="eastAsia"/>
          <w:sz w:val="14"/>
        </w:rPr>
        <w:t>には、転換前後の賃金</w:t>
      </w:r>
      <w:r w:rsidR="00782CC3">
        <w:rPr>
          <w:rFonts w:ascii="ＭＳ ゴシック" w:hAnsi="ＭＳ ゴシック" w:hint="eastAsia"/>
          <w:sz w:val="14"/>
        </w:rPr>
        <w:t>および</w:t>
      </w:r>
      <w:r w:rsidR="00A03B46" w:rsidRPr="00A456F1">
        <w:rPr>
          <w:rFonts w:ascii="ＭＳ ゴシック" w:hAnsi="ＭＳ ゴシック" w:hint="eastAsia"/>
          <w:sz w:val="14"/>
        </w:rPr>
        <w:t>そこから算出される賃金上昇率を記載してください。</w:t>
      </w:r>
    </w:p>
    <w:p w:rsidR="00AA2380" w:rsidRPr="00A456F1" w:rsidRDefault="00AA2380" w:rsidP="0078582F">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なお、所定労働時間</w:t>
      </w:r>
      <w:r w:rsidR="00456BD5">
        <w:rPr>
          <w:rFonts w:ascii="ＭＳ ゴシック" w:hAnsi="ＭＳ ゴシック" w:hint="eastAsia"/>
          <w:sz w:val="14"/>
        </w:rPr>
        <w:t>や支給形態等</w:t>
      </w:r>
      <w:r w:rsidRPr="00A456F1">
        <w:rPr>
          <w:rFonts w:ascii="ＭＳ ゴシック" w:hAnsi="ＭＳ ゴシック" w:hint="eastAsia"/>
          <w:sz w:val="14"/>
        </w:rPr>
        <w:t>に変更があり、</w:t>
      </w:r>
      <w:r w:rsidR="000505FD">
        <w:rPr>
          <w:rFonts w:ascii="ＭＳ ゴシック" w:hAnsi="ＭＳ ゴシック" w:hint="eastAsia"/>
          <w:sz w:val="14"/>
        </w:rPr>
        <w:t>１</w:t>
      </w:r>
      <w:r w:rsidRPr="00A456F1">
        <w:rPr>
          <w:rFonts w:ascii="ＭＳ ゴシック" w:hAnsi="ＭＳ ゴシック" w:hint="eastAsia"/>
          <w:sz w:val="14"/>
        </w:rPr>
        <w:t>時間</w:t>
      </w:r>
      <w:r w:rsidR="00782CC3">
        <w:rPr>
          <w:rFonts w:ascii="ＭＳ ゴシック" w:hAnsi="ＭＳ ゴシック" w:hint="eastAsia"/>
          <w:sz w:val="14"/>
        </w:rPr>
        <w:t>当たり</w:t>
      </w:r>
      <w:r w:rsidRPr="00A456F1">
        <w:rPr>
          <w:rFonts w:ascii="ＭＳ ゴシック" w:hAnsi="ＭＳ ゴシック" w:hint="eastAsia"/>
          <w:sz w:val="14"/>
        </w:rPr>
        <w:t>の賃金で比較する場合は、（　）には算出した</w:t>
      </w:r>
      <w:r w:rsidR="000505FD">
        <w:rPr>
          <w:rFonts w:ascii="ＭＳ ゴシック" w:hAnsi="ＭＳ ゴシック" w:hint="eastAsia"/>
          <w:sz w:val="14"/>
        </w:rPr>
        <w:t>１</w:t>
      </w:r>
      <w:r w:rsidRPr="00A456F1">
        <w:rPr>
          <w:rFonts w:ascii="ＭＳ ゴシック" w:hAnsi="ＭＳ ゴシック" w:hint="eastAsia"/>
          <w:sz w:val="14"/>
        </w:rPr>
        <w:t>時間</w:t>
      </w:r>
      <w:r w:rsidR="00782CC3">
        <w:rPr>
          <w:rFonts w:ascii="ＭＳ ゴシック" w:hAnsi="ＭＳ ゴシック" w:hint="eastAsia"/>
          <w:sz w:val="14"/>
        </w:rPr>
        <w:t>当たり</w:t>
      </w:r>
      <w:r w:rsidRPr="00A456F1">
        <w:rPr>
          <w:rFonts w:ascii="ＭＳ ゴシック" w:hAnsi="ＭＳ ゴシック" w:hint="eastAsia"/>
          <w:sz w:val="14"/>
        </w:rPr>
        <w:t>の賃金額を記載してください。</w:t>
      </w:r>
    </w:p>
    <w:p w:rsidR="001E2785" w:rsidRPr="00A456F1" w:rsidRDefault="001E2785"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９　⑫欄は、過去</w:t>
      </w:r>
      <w:r w:rsidR="000505FD">
        <w:rPr>
          <w:rFonts w:ascii="ＭＳ ゴシック" w:hAnsi="ＭＳ ゴシック" w:hint="eastAsia"/>
          <w:sz w:val="14"/>
        </w:rPr>
        <w:t>３</w:t>
      </w:r>
      <w:r w:rsidRPr="00A456F1">
        <w:rPr>
          <w:rFonts w:ascii="ＭＳ ゴシック" w:hAnsi="ＭＳ ゴシック" w:hint="eastAsia"/>
          <w:sz w:val="14"/>
        </w:rPr>
        <w:t>年以内の当事業主</w:t>
      </w:r>
      <w:r w:rsidR="00782CC3">
        <w:rPr>
          <w:rFonts w:ascii="ＭＳ ゴシック" w:hAnsi="ＭＳ ゴシック" w:hint="eastAsia"/>
          <w:sz w:val="14"/>
        </w:rPr>
        <w:t>または</w:t>
      </w:r>
      <w:r w:rsidRPr="00A456F1">
        <w:rPr>
          <w:rFonts w:ascii="ＭＳ ゴシック" w:hAnsi="ＭＳ ゴシック" w:hint="eastAsia"/>
          <w:sz w:val="14"/>
        </w:rPr>
        <w:t>密接な関係の事業主における状況について、該当欄に○を付してください。</w:t>
      </w:r>
    </w:p>
    <w:p w:rsidR="001E2785" w:rsidRPr="00A456F1" w:rsidRDefault="001E2785"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w:t>
      </w:r>
      <w:r w:rsidR="00A17A80" w:rsidRPr="00A456F1">
        <w:rPr>
          <w:rFonts w:ascii="ＭＳ ゴシック" w:hAnsi="ＭＳ ゴシック" w:hint="eastAsia"/>
          <w:sz w:val="14"/>
        </w:rPr>
        <w:t xml:space="preserve">　</w:t>
      </w:r>
      <w:r w:rsidRPr="00A456F1">
        <w:rPr>
          <w:rFonts w:ascii="ＭＳ ゴシック" w:hAnsi="ＭＳ ゴシック" w:hint="eastAsia"/>
          <w:sz w:val="14"/>
        </w:rPr>
        <w:t>なお、「密接な関係の事業主」とは、</w:t>
      </w:r>
      <w:r w:rsidR="00D03DE5">
        <w:rPr>
          <w:rFonts w:ascii="ＭＳ ゴシック" w:hAnsi="ＭＳ ゴシック" w:hint="eastAsia"/>
          <w:sz w:val="14"/>
        </w:rPr>
        <w:t>組織的・経済的・組織的関連性から</w:t>
      </w:r>
      <w:r w:rsidR="001F285E">
        <w:rPr>
          <w:rFonts w:ascii="ＭＳ ゴシック" w:hAnsi="ＭＳ ゴシック" w:hint="eastAsia"/>
          <w:sz w:val="14"/>
        </w:rPr>
        <w:t>判断する</w:t>
      </w:r>
      <w:r w:rsidR="00D03DE5">
        <w:rPr>
          <w:rFonts w:ascii="ＭＳ ゴシック" w:hAnsi="ＭＳ ゴシック" w:hint="eastAsia"/>
          <w:sz w:val="14"/>
        </w:rPr>
        <w:t>こととし、</w:t>
      </w:r>
      <w:r w:rsidRPr="00A456F1">
        <w:rPr>
          <w:rFonts w:ascii="ＭＳ ゴシック" w:hAnsi="ＭＳ ゴシック" w:hint="eastAsia"/>
          <w:sz w:val="14"/>
        </w:rPr>
        <w:t>財務諸表等の用語、様式</w:t>
      </w:r>
      <w:r w:rsidR="00782CC3">
        <w:rPr>
          <w:rFonts w:ascii="ＭＳ ゴシック" w:hAnsi="ＭＳ ゴシック" w:hint="eastAsia"/>
          <w:sz w:val="14"/>
        </w:rPr>
        <w:t>および</w:t>
      </w:r>
      <w:r w:rsidRPr="00A456F1">
        <w:rPr>
          <w:rFonts w:ascii="ＭＳ ゴシック" w:hAnsi="ＭＳ ゴシック" w:hint="eastAsia"/>
          <w:sz w:val="14"/>
        </w:rPr>
        <w:t>作成方法に関する規則</w:t>
      </w:r>
      <w:r w:rsidRPr="00A456F1">
        <w:rPr>
          <w:rFonts w:ascii="ＭＳ ゴシック" w:hAnsi="ＭＳ ゴシック" w:hint="eastAsia"/>
          <w:sz w:val="12"/>
        </w:rPr>
        <w:t>（昭和38年大蔵省令第59号）</w:t>
      </w:r>
      <w:r w:rsidRPr="00A456F1">
        <w:rPr>
          <w:rFonts w:ascii="ＭＳ ゴシック" w:hAnsi="ＭＳ ゴシック" w:hint="eastAsia"/>
          <w:sz w:val="14"/>
        </w:rPr>
        <w:t>第８条に定義されている親会社、子会社、関連会社</w:t>
      </w:r>
      <w:r w:rsidR="00782CC3">
        <w:rPr>
          <w:rFonts w:ascii="ＭＳ ゴシック" w:hAnsi="ＭＳ ゴシック" w:hint="eastAsia"/>
          <w:sz w:val="14"/>
        </w:rPr>
        <w:t>および</w:t>
      </w:r>
      <w:r w:rsidRPr="00A456F1">
        <w:rPr>
          <w:rFonts w:ascii="ＭＳ ゴシック" w:hAnsi="ＭＳ ゴシック" w:hint="eastAsia"/>
          <w:sz w:val="14"/>
        </w:rPr>
        <w:t>関係会社</w:t>
      </w:r>
      <w:r w:rsidR="00D03DE5">
        <w:rPr>
          <w:rFonts w:ascii="ＭＳ ゴシック" w:hAnsi="ＭＳ ゴシック" w:hint="eastAsia"/>
          <w:sz w:val="14"/>
        </w:rPr>
        <w:t>等</w:t>
      </w:r>
      <w:r w:rsidR="00A17A80" w:rsidRPr="00A456F1">
        <w:rPr>
          <w:rFonts w:ascii="ＭＳ ゴシック" w:hAnsi="ＭＳ ゴシック" w:hint="eastAsia"/>
          <w:sz w:val="14"/>
        </w:rPr>
        <w:t>を指します。</w:t>
      </w:r>
    </w:p>
    <w:p w:rsidR="00A17A80" w:rsidRPr="00A456F1" w:rsidRDefault="00A17A80" w:rsidP="00A17A80">
      <w:pPr>
        <w:spacing w:line="180" w:lineRule="exact"/>
        <w:ind w:left="993" w:hangingChars="709" w:hanging="993"/>
        <w:rPr>
          <w:rFonts w:ascii="ＭＳ ゴシック" w:hAnsi="ＭＳ ゴシック"/>
          <w:sz w:val="14"/>
        </w:rPr>
      </w:pPr>
      <w:r w:rsidRPr="00A456F1">
        <w:rPr>
          <w:rFonts w:ascii="ＭＳ ゴシック" w:hAnsi="ＭＳ ゴシック" w:hint="eastAsia"/>
          <w:sz w:val="14"/>
        </w:rPr>
        <w:t xml:space="preserve">　　　【参考】財務諸表等の用語、様式</w:t>
      </w:r>
      <w:r w:rsidR="00782CC3">
        <w:rPr>
          <w:rFonts w:ascii="ＭＳ ゴシック" w:hAnsi="ＭＳ ゴシック" w:hint="eastAsia"/>
          <w:sz w:val="14"/>
        </w:rPr>
        <w:t>および</w:t>
      </w:r>
      <w:r w:rsidRPr="00A456F1">
        <w:rPr>
          <w:rFonts w:ascii="ＭＳ ゴシック" w:hAnsi="ＭＳ ゴシック" w:hint="eastAsia"/>
          <w:sz w:val="14"/>
        </w:rPr>
        <w:t>作成方法に関する規則</w:t>
      </w:r>
      <w:r w:rsidRPr="00A456F1">
        <w:rPr>
          <w:rFonts w:ascii="ＭＳ ゴシック" w:hAnsi="ＭＳ ゴシック" w:hint="eastAsia"/>
          <w:sz w:val="12"/>
        </w:rPr>
        <w:t>（昭和38年大蔵省令第59号）</w:t>
      </w:r>
      <w:r w:rsidRPr="00A456F1">
        <w:rPr>
          <w:rFonts w:ascii="ＭＳ ゴシック" w:hAnsi="ＭＳ ゴシック" w:hint="eastAsia"/>
          <w:sz w:val="14"/>
        </w:rPr>
        <w:t>（抄）</w:t>
      </w:r>
    </w:p>
    <w:p w:rsidR="00A17A80" w:rsidRPr="00A456F1" w:rsidRDefault="00A17A80" w:rsidP="00A17A80">
      <w:pPr>
        <w:spacing w:line="120" w:lineRule="exact"/>
        <w:ind w:leftChars="354" w:left="971" w:hangingChars="101" w:hanging="121"/>
        <w:rPr>
          <w:rFonts w:ascii="ＭＳ ゴシック" w:hAnsi="ＭＳ ゴシック"/>
          <w:sz w:val="12"/>
        </w:rPr>
      </w:pPr>
      <w:r w:rsidRPr="00A456F1">
        <w:rPr>
          <w:rFonts w:ascii="ＭＳ ゴシック" w:hAnsi="ＭＳ ゴシック" w:hint="eastAsia"/>
          <w:sz w:val="12"/>
        </w:rPr>
        <w:t>第八条　この規則において「一年内」とは、貸借対照表日の翌日から起算して一年以内の日をいう。</w:t>
      </w:r>
    </w:p>
    <w:p w:rsidR="00A17A80" w:rsidRPr="00A456F1" w:rsidRDefault="00A17A80" w:rsidP="00A17A80">
      <w:pPr>
        <w:spacing w:line="120" w:lineRule="exact"/>
        <w:ind w:leftChars="354" w:left="971" w:hangingChars="101" w:hanging="121"/>
        <w:rPr>
          <w:rFonts w:ascii="ＭＳ ゴシック" w:hAnsi="ＭＳ ゴシック"/>
          <w:sz w:val="12"/>
        </w:rPr>
      </w:pPr>
      <w:r w:rsidRPr="00A456F1">
        <w:rPr>
          <w:rFonts w:ascii="ＭＳ ゴシック" w:hAnsi="ＭＳ ゴシック" w:hint="eastAsia"/>
          <w:sz w:val="12"/>
        </w:rPr>
        <w:t>２　この規則において「通常の取引」とは、財務諸表提出会社の事業目的のための営業活動において、経常的に</w:t>
      </w:r>
      <w:r w:rsidR="00782CC3">
        <w:rPr>
          <w:rFonts w:ascii="ＭＳ ゴシック" w:hAnsi="ＭＳ ゴシック" w:hint="eastAsia"/>
          <w:sz w:val="12"/>
        </w:rPr>
        <w:t>または</w:t>
      </w:r>
      <w:r w:rsidRPr="00A456F1">
        <w:rPr>
          <w:rFonts w:ascii="ＭＳ ゴシック" w:hAnsi="ＭＳ ゴシック" w:hint="eastAsia"/>
          <w:sz w:val="12"/>
        </w:rPr>
        <w:t>短期間に循環して発生する取引をいう。</w:t>
      </w:r>
    </w:p>
    <w:p w:rsidR="00A17A80" w:rsidRPr="00A456F1" w:rsidRDefault="00A17A80" w:rsidP="00A17A80">
      <w:pPr>
        <w:spacing w:line="120" w:lineRule="exact"/>
        <w:ind w:leftChars="354" w:left="971" w:hangingChars="101" w:hanging="121"/>
        <w:rPr>
          <w:rFonts w:ascii="ＭＳ ゴシック" w:hAnsi="ＭＳ ゴシック"/>
          <w:sz w:val="12"/>
        </w:rPr>
      </w:pPr>
      <w:r w:rsidRPr="00A456F1">
        <w:rPr>
          <w:rFonts w:ascii="ＭＳ ゴシック" w:hAnsi="ＭＳ ゴシック" w:hint="eastAsia"/>
          <w:sz w:val="12"/>
        </w:rPr>
        <w:t>３　この規則において</w:t>
      </w:r>
      <w:r w:rsidRPr="00A456F1">
        <w:rPr>
          <w:rFonts w:ascii="ＭＳ ゴシック" w:hAnsi="ＭＳ ゴシック" w:hint="eastAsia"/>
          <w:b/>
          <w:sz w:val="12"/>
        </w:rPr>
        <w:t>「親会社」</w:t>
      </w:r>
      <w:r w:rsidRPr="00A456F1">
        <w:rPr>
          <w:rFonts w:ascii="ＭＳ ゴシック" w:hAnsi="ＭＳ ゴシック" w:hint="eastAsia"/>
          <w:sz w:val="12"/>
        </w:rPr>
        <w:t>とは、他の会社等の財務</w:t>
      </w:r>
      <w:r w:rsidR="00782CC3">
        <w:rPr>
          <w:rFonts w:ascii="ＭＳ ゴシック" w:hAnsi="ＭＳ ゴシック" w:hint="eastAsia"/>
          <w:sz w:val="12"/>
        </w:rPr>
        <w:t>および</w:t>
      </w:r>
      <w:r w:rsidRPr="00A456F1">
        <w:rPr>
          <w:rFonts w:ascii="ＭＳ ゴシック" w:hAnsi="ＭＳ ゴシック" w:hint="eastAsia"/>
          <w:sz w:val="12"/>
        </w:rPr>
        <w:t>営業</w:t>
      </w:r>
      <w:r w:rsidR="00782CC3">
        <w:rPr>
          <w:rFonts w:ascii="ＭＳ ゴシック" w:hAnsi="ＭＳ ゴシック" w:hint="eastAsia"/>
          <w:sz w:val="12"/>
        </w:rPr>
        <w:t>または</w:t>
      </w:r>
      <w:r w:rsidRPr="00A456F1">
        <w:rPr>
          <w:rFonts w:ascii="ＭＳ ゴシック" w:hAnsi="ＭＳ ゴシック" w:hint="eastAsia"/>
          <w:sz w:val="12"/>
        </w:rPr>
        <w:t>事業の方針を決定する機関（株主総会その他これに準ずる機関をいう。以下「意思決定機関」という。）を支配している会社等をいい、</w:t>
      </w:r>
      <w:r w:rsidRPr="00A456F1">
        <w:rPr>
          <w:rFonts w:ascii="ＭＳ ゴシック" w:hAnsi="ＭＳ ゴシック" w:hint="eastAsia"/>
          <w:b/>
          <w:sz w:val="12"/>
        </w:rPr>
        <w:t>「子会社」</w:t>
      </w:r>
      <w:r w:rsidRPr="00A456F1">
        <w:rPr>
          <w:rFonts w:ascii="ＭＳ ゴシック" w:hAnsi="ＭＳ ゴシック" w:hint="eastAsia"/>
          <w:sz w:val="12"/>
        </w:rPr>
        <w:t>とは、当該他の会社等をいう。親会社</w:t>
      </w:r>
      <w:r w:rsidR="00782CC3">
        <w:rPr>
          <w:rFonts w:ascii="ＭＳ ゴシック" w:hAnsi="ＭＳ ゴシック" w:hint="eastAsia"/>
          <w:sz w:val="12"/>
        </w:rPr>
        <w:t>および</w:t>
      </w:r>
      <w:r w:rsidRPr="00A456F1">
        <w:rPr>
          <w:rFonts w:ascii="ＭＳ ゴシック" w:hAnsi="ＭＳ ゴシック" w:hint="eastAsia"/>
          <w:sz w:val="12"/>
        </w:rPr>
        <w:t>子会社</w:t>
      </w:r>
      <w:r w:rsidR="00782CC3">
        <w:rPr>
          <w:rFonts w:ascii="ＭＳ ゴシック" w:hAnsi="ＭＳ ゴシック" w:hint="eastAsia"/>
          <w:sz w:val="12"/>
        </w:rPr>
        <w:t>または</w:t>
      </w:r>
      <w:r w:rsidRPr="00A456F1">
        <w:rPr>
          <w:rFonts w:ascii="ＭＳ ゴシック" w:hAnsi="ＭＳ ゴシック" w:hint="eastAsia"/>
          <w:sz w:val="12"/>
        </w:rPr>
        <w:t>子会社が、他の会社等の意思決定機関を支配している場合における当該他の会社等も、その親会社の子会社とみなす。</w:t>
      </w:r>
    </w:p>
    <w:p w:rsidR="00A17A80" w:rsidRPr="00A456F1" w:rsidRDefault="00A17A80" w:rsidP="00A17A80">
      <w:pPr>
        <w:spacing w:line="120" w:lineRule="exact"/>
        <w:ind w:leftChars="354" w:left="971" w:hangingChars="101" w:hanging="121"/>
        <w:rPr>
          <w:rFonts w:ascii="ＭＳ ゴシック" w:hAnsi="ＭＳ ゴシック"/>
          <w:sz w:val="12"/>
        </w:rPr>
      </w:pPr>
      <w:r w:rsidRPr="00A456F1">
        <w:rPr>
          <w:rFonts w:ascii="ＭＳ ゴシック" w:hAnsi="ＭＳ ゴシック" w:hint="eastAsia"/>
          <w:sz w:val="12"/>
        </w:rPr>
        <w:t>４　前項に規定する他の会社等の意思決定機関を支配している会社等とは、次の各号に掲げる会社等をいう。ただし、財務上</w:t>
      </w:r>
      <w:r w:rsidR="00782CC3">
        <w:rPr>
          <w:rFonts w:ascii="ＭＳ ゴシック" w:hAnsi="ＭＳ ゴシック" w:hint="eastAsia"/>
          <w:sz w:val="12"/>
        </w:rPr>
        <w:t>または</w:t>
      </w:r>
      <w:r w:rsidRPr="00A456F1">
        <w:rPr>
          <w:rFonts w:ascii="ＭＳ ゴシック" w:hAnsi="ＭＳ ゴシック" w:hint="eastAsia"/>
          <w:sz w:val="12"/>
        </w:rPr>
        <w:t>営業上</w:t>
      </w:r>
      <w:r w:rsidR="00782CC3">
        <w:rPr>
          <w:rFonts w:ascii="ＭＳ ゴシック" w:hAnsi="ＭＳ ゴシック" w:hint="eastAsia"/>
          <w:sz w:val="12"/>
        </w:rPr>
        <w:t>もしくは</w:t>
      </w:r>
      <w:r w:rsidRPr="00A456F1">
        <w:rPr>
          <w:rFonts w:ascii="ＭＳ ゴシック" w:hAnsi="ＭＳ ゴシック" w:hint="eastAsia"/>
          <w:sz w:val="12"/>
        </w:rPr>
        <w:t>事業上の関係からみて他の会社等の意思決定機関を支配していないことが明らかであると認められる会社等は、この限りでない。</w:t>
      </w:r>
    </w:p>
    <w:p w:rsidR="00A17A80" w:rsidRPr="00A456F1" w:rsidRDefault="00A17A80" w:rsidP="00A17A80">
      <w:pPr>
        <w:spacing w:line="120" w:lineRule="exact"/>
        <w:ind w:leftChars="454" w:left="1091" w:hangingChars="1" w:hanging="1"/>
        <w:rPr>
          <w:rFonts w:ascii="ＭＳ ゴシック" w:hAnsi="ＭＳ ゴシック"/>
          <w:sz w:val="12"/>
        </w:rPr>
      </w:pPr>
      <w:r w:rsidRPr="00A456F1">
        <w:rPr>
          <w:rFonts w:ascii="ＭＳ ゴシック" w:hAnsi="ＭＳ ゴシック" w:hint="eastAsia"/>
          <w:sz w:val="12"/>
        </w:rPr>
        <w:t>一　他の会社等（民事再生法（平成十一年法律第二百二十五号）の規定による再生手続開始の決定を受けた会社等、会社更生法（平成十四年法律第百五十四号）の規定による更生手続開始の決定を受けた株式会社、破産法（平成十六年法律第七十五号）の規定による破産手続開始の決定を受けた会社等その他これらに準ずる会社等であつて、かつ、有効な支配従属関係が存在しないと認められる会社等を除く。以下この項において同じ。）の議決権の過半数を自己の計算において所有している会社等</w:t>
      </w:r>
    </w:p>
    <w:p w:rsidR="00A17A80" w:rsidRPr="00A456F1" w:rsidRDefault="00A17A80" w:rsidP="00A17A80">
      <w:pPr>
        <w:spacing w:line="120" w:lineRule="exact"/>
        <w:ind w:leftChars="454" w:left="1091" w:hangingChars="1" w:hanging="1"/>
        <w:rPr>
          <w:rFonts w:ascii="ＭＳ ゴシック" w:hAnsi="ＭＳ ゴシック"/>
          <w:sz w:val="12"/>
        </w:rPr>
      </w:pPr>
      <w:r w:rsidRPr="00A456F1">
        <w:rPr>
          <w:rFonts w:ascii="ＭＳ ゴシック" w:hAnsi="ＭＳ ゴシック" w:hint="eastAsia"/>
          <w:sz w:val="12"/>
        </w:rPr>
        <w:t>二　他の会社等の議決権の百分の四十以上、百分の五十以下を自己の計算において所有している会社等であつて、かつ、次に掲げるいずれかの要件に該当する会社等</w:t>
      </w:r>
    </w:p>
    <w:p w:rsidR="00A17A80" w:rsidRPr="00A456F1" w:rsidRDefault="00A17A80" w:rsidP="00A17A80">
      <w:pPr>
        <w:spacing w:line="120" w:lineRule="exact"/>
        <w:ind w:leftChars="504" w:left="1276" w:hangingChars="55" w:hanging="66"/>
        <w:rPr>
          <w:rFonts w:ascii="ＭＳ ゴシック" w:hAnsi="ＭＳ ゴシック"/>
          <w:sz w:val="12"/>
        </w:rPr>
      </w:pPr>
      <w:r w:rsidRPr="00A456F1">
        <w:rPr>
          <w:rFonts w:ascii="ＭＳ ゴシック" w:hAnsi="ＭＳ ゴシック" w:hint="eastAsia"/>
          <w:sz w:val="12"/>
        </w:rPr>
        <w:t>イ　自己の計算において所有している議決権と自己と出資、人事、資金、技術、取引等において緊密な関係があることにより自己の意思と同一の内容の議決権を行使すると認められる者</w:t>
      </w:r>
      <w:r w:rsidR="00782CC3">
        <w:rPr>
          <w:rFonts w:ascii="ＭＳ ゴシック" w:hAnsi="ＭＳ ゴシック" w:hint="eastAsia"/>
          <w:sz w:val="12"/>
        </w:rPr>
        <w:t>および</w:t>
      </w:r>
      <w:r w:rsidRPr="00A456F1">
        <w:rPr>
          <w:rFonts w:ascii="ＭＳ ゴシック" w:hAnsi="ＭＳ ゴシック" w:hint="eastAsia"/>
          <w:sz w:val="12"/>
        </w:rPr>
        <w:t>自己の意思と同一の内容の議決権を行使することに同意している者が所有している議決権とを合わせて、他の会社等の議決権の過半数を占めていること。</w:t>
      </w:r>
    </w:p>
    <w:p w:rsidR="00A17A80" w:rsidRPr="00A456F1" w:rsidRDefault="00A17A80" w:rsidP="00A17A80">
      <w:pPr>
        <w:spacing w:line="120" w:lineRule="exact"/>
        <w:ind w:leftChars="504" w:left="1276" w:hangingChars="55" w:hanging="66"/>
        <w:rPr>
          <w:rFonts w:ascii="ＭＳ ゴシック" w:hAnsi="ＭＳ ゴシック"/>
          <w:sz w:val="12"/>
        </w:rPr>
      </w:pPr>
      <w:r w:rsidRPr="00A456F1">
        <w:rPr>
          <w:rFonts w:ascii="ＭＳ ゴシック" w:hAnsi="ＭＳ ゴシック" w:hint="eastAsia"/>
          <w:sz w:val="12"/>
        </w:rPr>
        <w:t>ロ　役員（法第二十一条第一項第一号（法第二十七条において準用する場合を含む。）に規定する役員をいう。以下同じ。）</w:t>
      </w:r>
      <w:r w:rsidR="00782CC3">
        <w:rPr>
          <w:rFonts w:ascii="ＭＳ ゴシック" w:hAnsi="ＭＳ ゴシック" w:hint="eastAsia"/>
          <w:sz w:val="12"/>
        </w:rPr>
        <w:t>もしくは</w:t>
      </w:r>
      <w:r w:rsidRPr="00A456F1">
        <w:rPr>
          <w:rFonts w:ascii="ＭＳ ゴシック" w:hAnsi="ＭＳ ゴシック" w:hint="eastAsia"/>
          <w:sz w:val="12"/>
        </w:rPr>
        <w:t>使用人である者、</w:t>
      </w:r>
      <w:r w:rsidR="00782CC3">
        <w:rPr>
          <w:rFonts w:ascii="ＭＳ ゴシック" w:hAnsi="ＭＳ ゴシック" w:hint="eastAsia"/>
          <w:sz w:val="12"/>
        </w:rPr>
        <w:t>または</w:t>
      </w:r>
      <w:r w:rsidRPr="00A456F1">
        <w:rPr>
          <w:rFonts w:ascii="ＭＳ ゴシック" w:hAnsi="ＭＳ ゴシック" w:hint="eastAsia"/>
          <w:sz w:val="12"/>
        </w:rPr>
        <w:t>これらであつた者で自己が他の会社等の財務</w:t>
      </w:r>
      <w:r w:rsidR="00782CC3">
        <w:rPr>
          <w:rFonts w:ascii="ＭＳ ゴシック" w:hAnsi="ＭＳ ゴシック" w:hint="eastAsia"/>
          <w:sz w:val="12"/>
        </w:rPr>
        <w:t>および</w:t>
      </w:r>
      <w:r w:rsidRPr="00A456F1">
        <w:rPr>
          <w:rFonts w:ascii="ＭＳ ゴシック" w:hAnsi="ＭＳ ゴシック" w:hint="eastAsia"/>
          <w:sz w:val="12"/>
        </w:rPr>
        <w:t>営業</w:t>
      </w:r>
      <w:r w:rsidR="00782CC3">
        <w:rPr>
          <w:rFonts w:ascii="ＭＳ ゴシック" w:hAnsi="ＭＳ ゴシック" w:hint="eastAsia"/>
          <w:sz w:val="12"/>
        </w:rPr>
        <w:t>または</w:t>
      </w:r>
      <w:r w:rsidRPr="00A456F1">
        <w:rPr>
          <w:rFonts w:ascii="ＭＳ ゴシック" w:hAnsi="ＭＳ ゴシック" w:hint="eastAsia"/>
          <w:sz w:val="12"/>
        </w:rPr>
        <w:t>事業の方針の決定に関して影響を与えることができる者が、当該他の会社等の取締役会その他これに準ずる機関の構成員の過半数を占めていること。</w:t>
      </w:r>
    </w:p>
    <w:p w:rsidR="00A17A80" w:rsidRPr="00A456F1" w:rsidRDefault="00A17A80" w:rsidP="00A17A80">
      <w:pPr>
        <w:spacing w:line="120" w:lineRule="exact"/>
        <w:ind w:leftChars="454" w:left="1090" w:firstLineChars="100" w:firstLine="120"/>
        <w:rPr>
          <w:rFonts w:ascii="ＭＳ ゴシック" w:hAnsi="ＭＳ ゴシック"/>
          <w:sz w:val="12"/>
        </w:rPr>
      </w:pPr>
      <w:r w:rsidRPr="00A456F1">
        <w:rPr>
          <w:rFonts w:ascii="ＭＳ ゴシック" w:hAnsi="ＭＳ ゴシック" w:hint="eastAsia"/>
          <w:sz w:val="12"/>
        </w:rPr>
        <w:t>ハ　他の会社等の重要な財務</w:t>
      </w:r>
      <w:r w:rsidR="00782CC3">
        <w:rPr>
          <w:rFonts w:ascii="ＭＳ ゴシック" w:hAnsi="ＭＳ ゴシック" w:hint="eastAsia"/>
          <w:sz w:val="12"/>
        </w:rPr>
        <w:t>および</w:t>
      </w:r>
      <w:r w:rsidRPr="00A456F1">
        <w:rPr>
          <w:rFonts w:ascii="ＭＳ ゴシック" w:hAnsi="ＭＳ ゴシック" w:hint="eastAsia"/>
          <w:sz w:val="12"/>
        </w:rPr>
        <w:t>営業</w:t>
      </w:r>
      <w:r w:rsidR="00782CC3">
        <w:rPr>
          <w:rFonts w:ascii="ＭＳ ゴシック" w:hAnsi="ＭＳ ゴシック" w:hint="eastAsia"/>
          <w:sz w:val="12"/>
        </w:rPr>
        <w:t>または</w:t>
      </w:r>
      <w:r w:rsidRPr="00A456F1">
        <w:rPr>
          <w:rFonts w:ascii="ＭＳ ゴシック" w:hAnsi="ＭＳ ゴシック" w:hint="eastAsia"/>
          <w:sz w:val="12"/>
        </w:rPr>
        <w:t>事業の方針の決定を支配する契約等が存在すること。</w:t>
      </w:r>
    </w:p>
    <w:p w:rsidR="00A17A80" w:rsidRPr="00A456F1" w:rsidRDefault="00A17A80" w:rsidP="00A17A80">
      <w:pPr>
        <w:spacing w:line="120" w:lineRule="exact"/>
        <w:ind w:leftChars="504" w:left="1276" w:hangingChars="55" w:hanging="66"/>
        <w:rPr>
          <w:rFonts w:ascii="ＭＳ ゴシック" w:hAnsi="ＭＳ ゴシック"/>
          <w:sz w:val="12"/>
        </w:rPr>
      </w:pPr>
      <w:r w:rsidRPr="00A456F1">
        <w:rPr>
          <w:rFonts w:ascii="ＭＳ ゴシック" w:hAnsi="ＭＳ ゴシック" w:hint="eastAsia"/>
          <w:sz w:val="12"/>
        </w:rPr>
        <w:t>ニ　他の会社等の資金調達額（貸借対照表の負債の部に計上されているものに限る。）の総額の過半について融資（債務の保証</w:t>
      </w:r>
      <w:r w:rsidR="00782CC3">
        <w:rPr>
          <w:rFonts w:ascii="ＭＳ ゴシック" w:hAnsi="ＭＳ ゴシック" w:hint="eastAsia"/>
          <w:sz w:val="12"/>
        </w:rPr>
        <w:t>および</w:t>
      </w:r>
      <w:r w:rsidRPr="00A456F1">
        <w:rPr>
          <w:rFonts w:ascii="ＭＳ ゴシック" w:hAnsi="ＭＳ ゴシック" w:hint="eastAsia"/>
          <w:sz w:val="12"/>
        </w:rPr>
        <w:t>担保の提供を含む。以下この号</w:t>
      </w:r>
      <w:r w:rsidR="00782CC3">
        <w:rPr>
          <w:rFonts w:ascii="ＭＳ ゴシック" w:hAnsi="ＭＳ ゴシック" w:hint="eastAsia"/>
          <w:sz w:val="12"/>
        </w:rPr>
        <w:t>および</w:t>
      </w:r>
      <w:r w:rsidRPr="00A456F1">
        <w:rPr>
          <w:rFonts w:ascii="ＭＳ ゴシック" w:hAnsi="ＭＳ ゴシック" w:hint="eastAsia"/>
          <w:sz w:val="12"/>
        </w:rPr>
        <w:t>第六項第二号ロにおいて同じ。）を行つていること（自己と出資、人事、資金、技術、取引等において緊密な関係のある者が行う融資の額を合わせて資金調達額の総額の過半となる場合を含む。）。</w:t>
      </w:r>
    </w:p>
    <w:p w:rsidR="00A17A80" w:rsidRPr="00A456F1" w:rsidRDefault="00A17A80" w:rsidP="00A17A80">
      <w:pPr>
        <w:spacing w:line="120" w:lineRule="exact"/>
        <w:ind w:leftChars="454" w:left="1090" w:firstLineChars="100" w:firstLine="120"/>
        <w:rPr>
          <w:rFonts w:ascii="ＭＳ ゴシック" w:hAnsi="ＭＳ ゴシック"/>
          <w:sz w:val="12"/>
        </w:rPr>
      </w:pPr>
      <w:r w:rsidRPr="00A456F1">
        <w:rPr>
          <w:rFonts w:ascii="ＭＳ ゴシック" w:hAnsi="ＭＳ ゴシック" w:hint="eastAsia"/>
          <w:sz w:val="12"/>
        </w:rPr>
        <w:t>ホ　その他他の会社等の意思決定機関を支配していることが推測される事実が存在すること。</w:t>
      </w:r>
    </w:p>
    <w:p w:rsidR="00A17A80" w:rsidRPr="00A456F1" w:rsidRDefault="00A17A80" w:rsidP="00A17A80">
      <w:pPr>
        <w:spacing w:line="120" w:lineRule="exact"/>
        <w:ind w:leftChars="454" w:left="1091" w:hangingChars="1" w:hanging="1"/>
        <w:rPr>
          <w:rFonts w:ascii="ＭＳ ゴシック" w:hAnsi="ＭＳ ゴシック"/>
          <w:sz w:val="12"/>
        </w:rPr>
      </w:pPr>
      <w:r w:rsidRPr="00A456F1">
        <w:rPr>
          <w:rFonts w:ascii="ＭＳ ゴシック" w:hAnsi="ＭＳ ゴシック" w:hint="eastAsia"/>
          <w:sz w:val="12"/>
        </w:rPr>
        <w:t>三　自己の計算において所有している議決権と自己と出資、人事、資金、技術、取引等において緊密な関係があることにより自己の意思と同一の内容の議決権を行使すると認められる者</w:t>
      </w:r>
      <w:r w:rsidR="00782CC3">
        <w:rPr>
          <w:rFonts w:ascii="ＭＳ ゴシック" w:hAnsi="ＭＳ ゴシック" w:hint="eastAsia"/>
          <w:sz w:val="12"/>
        </w:rPr>
        <w:t>および</w:t>
      </w:r>
      <w:r w:rsidRPr="00A456F1">
        <w:rPr>
          <w:rFonts w:ascii="ＭＳ ゴシック" w:hAnsi="ＭＳ ゴシック" w:hint="eastAsia"/>
          <w:sz w:val="12"/>
        </w:rPr>
        <w:t>自己の意思と同一の内容の議決権を行使することに同意している者が所有している議決権とを合わせた場合（自己の計算において議決権を所有していない場合を含む。）に他の会社等の議決権の過半数を占めている会社等であつて、かつ、前号ロからホまでに掲げるいずれかの要件に該当する会社等</w:t>
      </w:r>
    </w:p>
    <w:p w:rsidR="00A17A80" w:rsidRPr="00A456F1" w:rsidRDefault="00A17A80" w:rsidP="00A17A80">
      <w:pPr>
        <w:spacing w:line="120" w:lineRule="exact"/>
        <w:ind w:leftChars="354" w:left="971" w:hangingChars="101" w:hanging="121"/>
        <w:rPr>
          <w:rFonts w:ascii="ＭＳ ゴシック" w:hAnsi="ＭＳ ゴシック"/>
          <w:sz w:val="12"/>
        </w:rPr>
      </w:pPr>
      <w:r w:rsidRPr="00A456F1">
        <w:rPr>
          <w:rFonts w:ascii="ＭＳ ゴシック" w:hAnsi="ＭＳ ゴシック" w:hint="eastAsia"/>
          <w:sz w:val="12"/>
        </w:rPr>
        <w:t>５　この規則において</w:t>
      </w:r>
      <w:r w:rsidRPr="00A456F1">
        <w:rPr>
          <w:rFonts w:ascii="ＭＳ ゴシック" w:hAnsi="ＭＳ ゴシック" w:hint="eastAsia"/>
          <w:b/>
          <w:sz w:val="12"/>
        </w:rPr>
        <w:t>「関連会社」</w:t>
      </w:r>
      <w:r w:rsidRPr="00A456F1">
        <w:rPr>
          <w:rFonts w:ascii="ＭＳ ゴシック" w:hAnsi="ＭＳ ゴシック" w:hint="eastAsia"/>
          <w:sz w:val="12"/>
        </w:rPr>
        <w:t>とは、会社等</w:t>
      </w:r>
      <w:r w:rsidR="00782CC3">
        <w:rPr>
          <w:rFonts w:ascii="ＭＳ ゴシック" w:hAnsi="ＭＳ ゴシック" w:hint="eastAsia"/>
          <w:sz w:val="12"/>
        </w:rPr>
        <w:t>および</w:t>
      </w:r>
      <w:r w:rsidRPr="00A456F1">
        <w:rPr>
          <w:rFonts w:ascii="ＭＳ ゴシック" w:hAnsi="ＭＳ ゴシック" w:hint="eastAsia"/>
          <w:sz w:val="12"/>
        </w:rPr>
        <w:t>当該会社等の子会社が、出資、人事、資金、技術、取引等の関係を通じて、子会社以外の他の会社等の財務</w:t>
      </w:r>
      <w:r w:rsidR="00782CC3">
        <w:rPr>
          <w:rFonts w:ascii="ＭＳ ゴシック" w:hAnsi="ＭＳ ゴシック" w:hint="eastAsia"/>
          <w:sz w:val="12"/>
        </w:rPr>
        <w:t>および</w:t>
      </w:r>
      <w:r w:rsidRPr="00A456F1">
        <w:rPr>
          <w:rFonts w:ascii="ＭＳ ゴシック" w:hAnsi="ＭＳ ゴシック" w:hint="eastAsia"/>
          <w:sz w:val="12"/>
        </w:rPr>
        <w:t>営業</w:t>
      </w:r>
      <w:r w:rsidR="00782CC3">
        <w:rPr>
          <w:rFonts w:ascii="ＭＳ ゴシック" w:hAnsi="ＭＳ ゴシック" w:hint="eastAsia"/>
          <w:sz w:val="12"/>
        </w:rPr>
        <w:t>または</w:t>
      </w:r>
      <w:r w:rsidRPr="00A456F1">
        <w:rPr>
          <w:rFonts w:ascii="ＭＳ ゴシック" w:hAnsi="ＭＳ ゴシック" w:hint="eastAsia"/>
          <w:sz w:val="12"/>
        </w:rPr>
        <w:t>事業の方針の決定に対して重要な影響を与えることができる場合における当該子会社以外の他の会社等をいう。</w:t>
      </w:r>
    </w:p>
    <w:p w:rsidR="00A17A80" w:rsidRPr="00A456F1" w:rsidRDefault="00A17A80" w:rsidP="00A17A80">
      <w:pPr>
        <w:spacing w:line="120" w:lineRule="exact"/>
        <w:ind w:leftChars="354" w:left="971" w:hangingChars="101" w:hanging="121"/>
        <w:rPr>
          <w:rFonts w:ascii="ＭＳ ゴシック" w:hAnsi="ＭＳ ゴシック"/>
          <w:sz w:val="12"/>
        </w:rPr>
      </w:pPr>
      <w:r w:rsidRPr="00A456F1">
        <w:rPr>
          <w:rFonts w:ascii="ＭＳ ゴシック" w:hAnsi="ＭＳ ゴシック" w:hint="eastAsia"/>
          <w:sz w:val="12"/>
        </w:rPr>
        <w:t>６　～　　７（略）</w:t>
      </w:r>
    </w:p>
    <w:p w:rsidR="00A17A80" w:rsidRPr="00A456F1" w:rsidRDefault="00A17A80" w:rsidP="00A17A80">
      <w:pPr>
        <w:spacing w:line="120" w:lineRule="exact"/>
        <w:ind w:leftChars="354" w:left="971" w:hangingChars="101" w:hanging="121"/>
        <w:rPr>
          <w:rFonts w:ascii="ＭＳ ゴシック" w:hAnsi="ＭＳ ゴシック"/>
          <w:sz w:val="12"/>
        </w:rPr>
      </w:pPr>
      <w:r w:rsidRPr="00A456F1">
        <w:rPr>
          <w:rFonts w:ascii="ＭＳ ゴシック" w:hAnsi="ＭＳ ゴシック" w:hint="eastAsia"/>
          <w:sz w:val="12"/>
        </w:rPr>
        <w:t>８　この規則において</w:t>
      </w:r>
      <w:r w:rsidRPr="00A456F1">
        <w:rPr>
          <w:rFonts w:ascii="ＭＳ ゴシック" w:hAnsi="ＭＳ ゴシック" w:hint="eastAsia"/>
          <w:b/>
          <w:sz w:val="12"/>
        </w:rPr>
        <w:t>「関係会社」</w:t>
      </w:r>
      <w:r w:rsidRPr="00A456F1">
        <w:rPr>
          <w:rFonts w:ascii="ＭＳ ゴシック" w:hAnsi="ＭＳ ゴシック" w:hint="eastAsia"/>
          <w:sz w:val="12"/>
        </w:rPr>
        <w:t>とは、財務諸表提出会社の親会社、子会社</w:t>
      </w:r>
      <w:r w:rsidR="00782CC3">
        <w:rPr>
          <w:rFonts w:ascii="ＭＳ ゴシック" w:hAnsi="ＭＳ ゴシック" w:hint="eastAsia"/>
          <w:sz w:val="12"/>
        </w:rPr>
        <w:t>および</w:t>
      </w:r>
      <w:r w:rsidRPr="00A456F1">
        <w:rPr>
          <w:rFonts w:ascii="ＭＳ ゴシック" w:hAnsi="ＭＳ ゴシック" w:hint="eastAsia"/>
          <w:sz w:val="12"/>
        </w:rPr>
        <w:t>関連会社並びに財務諸表提出会社が他の会社等の関連会社である場合における当該他の会社等（第十七項第四号において「その他の関係会社」という。）をいう。</w:t>
      </w:r>
    </w:p>
    <w:p w:rsidR="00A17A80" w:rsidRPr="00A456F1" w:rsidRDefault="00A17A80" w:rsidP="00A17A80">
      <w:pPr>
        <w:spacing w:line="120" w:lineRule="exact"/>
        <w:ind w:leftChars="354" w:left="971" w:hangingChars="101" w:hanging="121"/>
        <w:rPr>
          <w:rFonts w:ascii="ＭＳ ゴシック" w:hAnsi="ＭＳ ゴシック"/>
          <w:sz w:val="12"/>
        </w:rPr>
      </w:pPr>
      <w:r w:rsidRPr="00A456F1">
        <w:rPr>
          <w:rFonts w:ascii="ＭＳ ゴシック" w:hAnsi="ＭＳ ゴシック" w:hint="eastAsia"/>
          <w:sz w:val="12"/>
        </w:rPr>
        <w:t>９　～　６３（略）</w:t>
      </w:r>
    </w:p>
    <w:p w:rsidR="00A17A80" w:rsidRPr="00A456F1" w:rsidRDefault="000973AA"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１</w:t>
      </w:r>
      <w:r w:rsidR="00D03DE5">
        <w:rPr>
          <w:rFonts w:ascii="ＭＳ ゴシック" w:hAnsi="ＭＳ ゴシック" w:hint="eastAsia"/>
          <w:sz w:val="14"/>
        </w:rPr>
        <w:t>０</w:t>
      </w:r>
      <w:r w:rsidRPr="00A456F1">
        <w:rPr>
          <w:rFonts w:ascii="ＭＳ ゴシック" w:hAnsi="ＭＳ ゴシック" w:hint="eastAsia"/>
          <w:sz w:val="14"/>
        </w:rPr>
        <w:t xml:space="preserve">　⑮欄は、当事業主</w:t>
      </w:r>
      <w:r w:rsidR="00782CC3">
        <w:rPr>
          <w:rFonts w:ascii="ＭＳ ゴシック" w:hAnsi="ＭＳ ゴシック" w:hint="eastAsia"/>
          <w:sz w:val="14"/>
        </w:rPr>
        <w:t>または</w:t>
      </w:r>
      <w:r w:rsidRPr="00A456F1">
        <w:rPr>
          <w:rFonts w:ascii="ＭＳ ゴシック" w:hAnsi="ＭＳ ゴシック" w:hint="eastAsia"/>
          <w:sz w:val="14"/>
        </w:rPr>
        <w:t>密接な関係の事業主（⑫欄でいう「密接な関係の事業主」と同じ）において、過去</w:t>
      </w:r>
      <w:r w:rsidR="00A456F1" w:rsidRPr="00A456F1">
        <w:rPr>
          <w:rFonts w:ascii="ＭＳ ゴシック" w:hAnsi="ＭＳ ゴシック" w:hint="eastAsia"/>
          <w:sz w:val="14"/>
        </w:rPr>
        <w:t>に定年を迎えたかどうかについて、該当する方に○を付してください</w:t>
      </w:r>
      <w:r w:rsidR="00161999" w:rsidRPr="00A456F1">
        <w:rPr>
          <w:rFonts w:ascii="ＭＳ ゴシック" w:hAnsi="ＭＳ ゴシック" w:hint="eastAsia"/>
          <w:sz w:val="14"/>
        </w:rPr>
        <w:t>（</w:t>
      </w:r>
      <w:r w:rsidRPr="00A456F1">
        <w:rPr>
          <w:rFonts w:ascii="ＭＳ ゴシック" w:hAnsi="ＭＳ ゴシック" w:hint="eastAsia"/>
          <w:sz w:val="14"/>
        </w:rPr>
        <w:t>過去に一度定年を迎え、その後、</w:t>
      </w:r>
      <w:r w:rsidR="00161999" w:rsidRPr="00A456F1">
        <w:rPr>
          <w:rFonts w:ascii="ＭＳ ゴシック" w:hAnsi="ＭＳ ゴシック" w:hint="eastAsia"/>
          <w:sz w:val="14"/>
        </w:rPr>
        <w:t>同一の事業主の下で</w:t>
      </w:r>
      <w:r w:rsidRPr="00A456F1">
        <w:rPr>
          <w:rFonts w:ascii="ＭＳ ゴシック" w:hAnsi="ＭＳ ゴシック" w:hint="eastAsia"/>
          <w:sz w:val="14"/>
        </w:rPr>
        <w:t>有期契約労働者になり、正規雇用労働者に転換した場合</w:t>
      </w:r>
      <w:r w:rsidR="00161999" w:rsidRPr="00A456F1">
        <w:rPr>
          <w:rFonts w:ascii="ＭＳ ゴシック" w:hAnsi="ＭＳ ゴシック" w:hint="eastAsia"/>
          <w:sz w:val="14"/>
        </w:rPr>
        <w:t>など</w:t>
      </w:r>
      <w:r w:rsidRPr="00A456F1">
        <w:rPr>
          <w:rFonts w:ascii="ＭＳ ゴシック" w:hAnsi="ＭＳ ゴシック" w:hint="eastAsia"/>
          <w:sz w:val="14"/>
        </w:rPr>
        <w:t>は</w:t>
      </w:r>
      <w:r w:rsidR="00161999" w:rsidRPr="00A456F1">
        <w:rPr>
          <w:rFonts w:ascii="ＭＳ ゴシック" w:hAnsi="ＭＳ ゴシック" w:hint="eastAsia"/>
          <w:sz w:val="14"/>
        </w:rPr>
        <w:t>、</w:t>
      </w:r>
      <w:r w:rsidRPr="00A456F1">
        <w:rPr>
          <w:rFonts w:ascii="ＭＳ ゴシック" w:hAnsi="ＭＳ ゴシック" w:hint="eastAsia"/>
          <w:sz w:val="14"/>
        </w:rPr>
        <w:t>本助成金の対象と</w:t>
      </w:r>
      <w:r w:rsidR="00161999" w:rsidRPr="00A456F1">
        <w:rPr>
          <w:rFonts w:ascii="ＭＳ ゴシック" w:hAnsi="ＭＳ ゴシック" w:hint="eastAsia"/>
          <w:sz w:val="14"/>
        </w:rPr>
        <w:t>は</w:t>
      </w:r>
      <w:r w:rsidRPr="00A456F1">
        <w:rPr>
          <w:rFonts w:ascii="ＭＳ ゴシック" w:hAnsi="ＭＳ ゴシック" w:hint="eastAsia"/>
          <w:sz w:val="14"/>
        </w:rPr>
        <w:t>なりません。</w:t>
      </w:r>
      <w:r w:rsidR="00161999" w:rsidRPr="00A456F1">
        <w:rPr>
          <w:rFonts w:ascii="ＭＳ ゴシック" w:hAnsi="ＭＳ ゴシック" w:hint="eastAsia"/>
          <w:sz w:val="14"/>
        </w:rPr>
        <w:t>）</w:t>
      </w:r>
      <w:r w:rsidR="00A456F1" w:rsidRPr="00A456F1">
        <w:rPr>
          <w:rFonts w:ascii="ＭＳ ゴシック" w:hAnsi="ＭＳ ゴシック" w:hint="eastAsia"/>
          <w:sz w:val="14"/>
        </w:rPr>
        <w:t>。</w:t>
      </w:r>
    </w:p>
    <w:p w:rsidR="00B272DD" w:rsidRPr="00A456F1" w:rsidRDefault="00B272DD"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１</w:t>
      </w:r>
      <w:r w:rsidR="00D03DE5">
        <w:rPr>
          <w:rFonts w:ascii="ＭＳ ゴシック" w:hAnsi="ＭＳ ゴシック" w:hint="eastAsia"/>
          <w:sz w:val="14"/>
        </w:rPr>
        <w:t>１</w:t>
      </w:r>
      <w:r w:rsidRPr="00A456F1">
        <w:rPr>
          <w:rFonts w:ascii="ＭＳ ゴシック" w:hAnsi="ＭＳ ゴシック" w:hint="eastAsia"/>
          <w:sz w:val="14"/>
        </w:rPr>
        <w:t xml:space="preserve">　⑯欄は、正規雇用労働者等に転換した後、基本給や諸手当が低下している場合は本助成金の対象にはなりません。</w:t>
      </w:r>
    </w:p>
    <w:p w:rsidR="00B272DD" w:rsidRPr="00A456F1" w:rsidRDefault="00B272DD"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 xml:space="preserve">　　なお、低下した理由が</w:t>
      </w:r>
      <w:r w:rsidR="00716BC6">
        <w:rPr>
          <w:rFonts w:ascii="ＭＳ ゴシック" w:hAnsi="ＭＳ ゴシック" w:hint="eastAsia"/>
          <w:sz w:val="14"/>
        </w:rPr>
        <w:t>転勤</w:t>
      </w:r>
      <w:r w:rsidRPr="00A456F1">
        <w:rPr>
          <w:rFonts w:ascii="ＭＳ ゴシック" w:hAnsi="ＭＳ ゴシック" w:hint="eastAsia"/>
          <w:sz w:val="14"/>
        </w:rPr>
        <w:t>に伴う</w:t>
      </w:r>
      <w:r w:rsidR="00716BC6">
        <w:rPr>
          <w:rFonts w:ascii="ＭＳ ゴシック" w:hAnsi="ＭＳ ゴシック" w:hint="eastAsia"/>
          <w:sz w:val="14"/>
        </w:rPr>
        <w:t>地域</w:t>
      </w:r>
      <w:r w:rsidRPr="00A456F1">
        <w:rPr>
          <w:rFonts w:ascii="ＭＳ ゴシック" w:hAnsi="ＭＳ ゴシック" w:hint="eastAsia"/>
          <w:sz w:val="14"/>
        </w:rPr>
        <w:t>手当の支給額の変更</w:t>
      </w:r>
      <w:r w:rsidR="00716BC6">
        <w:rPr>
          <w:rFonts w:ascii="ＭＳ ゴシック" w:hAnsi="ＭＳ ゴシック" w:hint="eastAsia"/>
          <w:sz w:val="14"/>
        </w:rPr>
        <w:t>や家族が扶養から外れたりした場合の家族手当の支給額の変更</w:t>
      </w:r>
      <w:r w:rsidRPr="00A456F1">
        <w:rPr>
          <w:rFonts w:ascii="ＭＳ ゴシック" w:hAnsi="ＭＳ ゴシック" w:hint="eastAsia"/>
          <w:sz w:val="14"/>
        </w:rPr>
        <w:t>など合理的な理由による低下は除きます。</w:t>
      </w:r>
    </w:p>
    <w:p w:rsidR="00B272DD" w:rsidRPr="00A456F1" w:rsidRDefault="00B272DD"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１</w:t>
      </w:r>
      <w:r w:rsidR="00D03DE5">
        <w:rPr>
          <w:rFonts w:ascii="ＭＳ ゴシック" w:hAnsi="ＭＳ ゴシック" w:hint="eastAsia"/>
          <w:sz w:val="14"/>
        </w:rPr>
        <w:t>２</w:t>
      </w:r>
      <w:r w:rsidRPr="00A456F1">
        <w:rPr>
          <w:rFonts w:ascii="ＭＳ ゴシック" w:hAnsi="ＭＳ ゴシック" w:hint="eastAsia"/>
          <w:sz w:val="14"/>
        </w:rPr>
        <w:t xml:space="preserve">　⑰欄は、転換等前に雇用されていた期間について、昼間学生であった期間があるかどうか。ある場合はその期間について記入してください。</w:t>
      </w:r>
    </w:p>
    <w:p w:rsidR="00750AD3" w:rsidRPr="00A456F1" w:rsidRDefault="00750AD3"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１</w:t>
      </w:r>
      <w:r w:rsidR="00D03DE5">
        <w:rPr>
          <w:rFonts w:ascii="ＭＳ ゴシック" w:hAnsi="ＭＳ ゴシック" w:hint="eastAsia"/>
          <w:sz w:val="14"/>
        </w:rPr>
        <w:t>３</w:t>
      </w:r>
      <w:r w:rsidRPr="00A456F1">
        <w:rPr>
          <w:rFonts w:ascii="ＭＳ ゴシック" w:hAnsi="ＭＳ ゴシック" w:hint="eastAsia"/>
          <w:sz w:val="14"/>
        </w:rPr>
        <w:t xml:space="preserve">　⑱欄は、対象労働者が、平成29年度以前に提出された「訓練計画届」に基づき実施された訓練を経て、正社員転換等をしたか否かについて記入してください。</w:t>
      </w:r>
    </w:p>
    <w:p w:rsidR="00B64A3B" w:rsidRPr="00A456F1" w:rsidRDefault="00B64A3B" w:rsidP="00003A95">
      <w:pPr>
        <w:spacing w:line="180" w:lineRule="exact"/>
        <w:ind w:left="283" w:hangingChars="202" w:hanging="283"/>
        <w:rPr>
          <w:rFonts w:ascii="ＭＳ ゴシック" w:hAnsi="ＭＳ ゴシック"/>
          <w:sz w:val="14"/>
        </w:rPr>
      </w:pPr>
      <w:r w:rsidRPr="00A456F1">
        <w:rPr>
          <w:rFonts w:ascii="ＭＳ ゴシック" w:hAnsi="ＭＳ ゴシック" w:hint="eastAsia"/>
          <w:sz w:val="14"/>
        </w:rPr>
        <w:t>１</w:t>
      </w:r>
      <w:r w:rsidR="00D03DE5">
        <w:rPr>
          <w:rFonts w:ascii="ＭＳ ゴシック" w:hAnsi="ＭＳ ゴシック" w:hint="eastAsia"/>
          <w:sz w:val="14"/>
        </w:rPr>
        <w:t>４</w:t>
      </w:r>
      <w:r w:rsidRPr="00A456F1">
        <w:rPr>
          <w:rFonts w:ascii="ＭＳ ゴシック" w:hAnsi="ＭＳ ゴシック" w:hint="eastAsia"/>
          <w:sz w:val="14"/>
        </w:rPr>
        <w:t xml:space="preserve">　事業主確認欄は、記載の内容について誤りがないことを確認し、事業主名の記名・押印をしてください。なお、社会保険労務士等による代理人等の場合は、当該代理人等についても記名・押印をしてください。</w:t>
      </w:r>
    </w:p>
    <w:p w:rsidR="00B64A3B" w:rsidRPr="00A456F1" w:rsidRDefault="00D03DE5" w:rsidP="00003A95">
      <w:pPr>
        <w:spacing w:line="180" w:lineRule="exact"/>
        <w:ind w:left="283" w:hangingChars="202" w:hanging="283"/>
        <w:rPr>
          <w:rFonts w:ascii="ＭＳ ゴシック" w:hAnsi="ＭＳ ゴシック"/>
          <w:sz w:val="14"/>
        </w:rPr>
      </w:pPr>
      <w:r>
        <w:rPr>
          <w:rFonts w:ascii="ＭＳ ゴシック" w:hAnsi="ＭＳ ゴシック" w:hint="eastAsia"/>
          <w:sz w:val="14"/>
        </w:rPr>
        <w:t>１５</w:t>
      </w:r>
      <w:r w:rsidR="00B64A3B" w:rsidRPr="00A456F1">
        <w:rPr>
          <w:rFonts w:ascii="ＭＳ ゴシック" w:hAnsi="ＭＳ ゴシック" w:hint="eastAsia"/>
          <w:sz w:val="14"/>
        </w:rPr>
        <w:t xml:space="preserve">　本人確認欄は、記載の内容について誤りがないことを確認し、対象労働者本人による署名</w:t>
      </w:r>
      <w:r>
        <w:rPr>
          <w:rFonts w:ascii="ＭＳ ゴシック" w:hAnsi="ＭＳ ゴシック" w:hint="eastAsia"/>
          <w:sz w:val="14"/>
        </w:rPr>
        <w:t>・捺印</w:t>
      </w:r>
      <w:r w:rsidR="00B64A3B" w:rsidRPr="00A456F1">
        <w:rPr>
          <w:rFonts w:ascii="ＭＳ ゴシック" w:hAnsi="ＭＳ ゴシック" w:hint="eastAsia"/>
          <w:sz w:val="14"/>
        </w:rPr>
        <w:t>をしてください。</w:t>
      </w:r>
    </w:p>
    <w:p w:rsidR="00161999" w:rsidRPr="00A456F1" w:rsidRDefault="00D03DE5" w:rsidP="00003A95">
      <w:pPr>
        <w:spacing w:line="180" w:lineRule="exact"/>
        <w:ind w:left="283" w:hangingChars="202" w:hanging="283"/>
        <w:rPr>
          <w:rFonts w:ascii="ＭＳ ゴシック" w:hAnsi="ＭＳ ゴシック"/>
          <w:sz w:val="14"/>
        </w:rPr>
      </w:pPr>
      <w:r>
        <w:rPr>
          <w:rFonts w:ascii="ＭＳ ゴシック" w:hAnsi="ＭＳ ゴシック" w:hint="eastAsia"/>
          <w:sz w:val="14"/>
        </w:rPr>
        <w:t>１６</w:t>
      </w:r>
      <w:r w:rsidR="006323AE" w:rsidRPr="00A456F1">
        <w:rPr>
          <w:rFonts w:ascii="ＭＳ ゴシック" w:hAnsi="ＭＳ ゴシック" w:hint="eastAsia"/>
          <w:sz w:val="14"/>
        </w:rPr>
        <w:t xml:space="preserve">　本書類の内容に虚偽記載が発覚した場合は、助成金の支給が取り消されることとなるため、内容の誤り等がないようにご注意ください。</w:t>
      </w:r>
    </w:p>
    <w:p w:rsidR="008D37E4" w:rsidRPr="00A456F1" w:rsidRDefault="008D37E4" w:rsidP="00003A95">
      <w:pPr>
        <w:spacing w:line="180" w:lineRule="exact"/>
        <w:ind w:left="283" w:hangingChars="202" w:hanging="283"/>
        <w:rPr>
          <w:rFonts w:ascii="ＭＳ ゴシック" w:hAnsi="ＭＳ ゴシック"/>
          <w:sz w:val="14"/>
        </w:rPr>
      </w:pPr>
    </w:p>
    <w:sectPr w:rsidR="008D37E4" w:rsidRPr="00A456F1" w:rsidSect="00697BB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733" w:rsidRDefault="00683733" w:rsidP="00B11BB1">
      <w:r>
        <w:separator/>
      </w:r>
    </w:p>
  </w:endnote>
  <w:endnote w:type="continuationSeparator" w:id="0">
    <w:p w:rsidR="00683733" w:rsidRDefault="0068373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BE" w:rsidRDefault="007E04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BE" w:rsidRDefault="007E04B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BE" w:rsidRDefault="007E04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733" w:rsidRDefault="00683733" w:rsidP="00B11BB1">
      <w:r>
        <w:separator/>
      </w:r>
    </w:p>
  </w:footnote>
  <w:footnote w:type="continuationSeparator" w:id="0">
    <w:p w:rsidR="00683733" w:rsidRDefault="00683733"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1AD" w:rsidRPr="009D7723" w:rsidRDefault="009D7723" w:rsidP="009D7723">
    <w:pPr>
      <w:pStyle w:val="a3"/>
    </w:pPr>
    <w:r w:rsidRPr="001F22A0">
      <w:rPr>
        <w:rFonts w:hint="eastAsia"/>
        <w:sz w:val="18"/>
      </w:rPr>
      <w:t>様式第</w:t>
    </w:r>
    <w:r w:rsidR="009A0BCB">
      <w:rPr>
        <w:rFonts w:hint="eastAsia"/>
        <w:sz w:val="18"/>
      </w:rPr>
      <w:t>３</w:t>
    </w:r>
    <w:r w:rsidRPr="001F22A0">
      <w:rPr>
        <w:rFonts w:hint="eastAsia"/>
        <w:sz w:val="18"/>
      </w:rPr>
      <w:t>号（別添様式</w:t>
    </w:r>
    <w:r w:rsidR="009A0BCB">
      <w:rPr>
        <w:rFonts w:hint="eastAsia"/>
        <w:sz w:val="18"/>
      </w:rPr>
      <w:t>１－２</w:t>
    </w:r>
    <w:r w:rsidRPr="001F22A0">
      <w:rPr>
        <w:rFonts w:hint="eastAsia"/>
        <w:sz w:val="18"/>
      </w:rPr>
      <w:t>）（第</w:t>
    </w:r>
    <w:r w:rsidR="009A0BCB">
      <w:rPr>
        <w:rFonts w:hint="eastAsia"/>
        <w:sz w:val="18"/>
      </w:rPr>
      <w:t>２</w:t>
    </w:r>
    <w:r w:rsidRPr="001F22A0">
      <w:rPr>
        <w:rFonts w:hint="eastAsia"/>
        <w:sz w:val="18"/>
      </w:rPr>
      <w:t>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6CF" w:rsidRPr="002526CF" w:rsidRDefault="002526CF">
    <w:pPr>
      <w:pStyle w:val="a3"/>
      <w:rPr>
        <w:sz w:val="21"/>
      </w:rPr>
    </w:pPr>
    <w:r w:rsidRPr="001F22A0">
      <w:rPr>
        <w:rFonts w:hint="eastAsia"/>
        <w:sz w:val="18"/>
      </w:rPr>
      <w:t>様式第</w:t>
    </w:r>
    <w:r w:rsidR="009A0BCB">
      <w:rPr>
        <w:rFonts w:hint="eastAsia"/>
        <w:sz w:val="18"/>
      </w:rPr>
      <w:t>３</w:t>
    </w:r>
    <w:r w:rsidRPr="001F22A0">
      <w:rPr>
        <w:rFonts w:hint="eastAsia"/>
        <w:sz w:val="18"/>
      </w:rPr>
      <w:t>号（</w:t>
    </w:r>
    <w:r w:rsidR="001F22A0" w:rsidRPr="001F22A0">
      <w:rPr>
        <w:rFonts w:hint="eastAsia"/>
        <w:sz w:val="18"/>
      </w:rPr>
      <w:t>別添様式</w:t>
    </w:r>
    <w:r w:rsidR="009A0BCB">
      <w:rPr>
        <w:rFonts w:hint="eastAsia"/>
        <w:sz w:val="18"/>
      </w:rPr>
      <w:t>１－２</w:t>
    </w:r>
    <w:r w:rsidRPr="001F22A0">
      <w:rPr>
        <w:rFonts w:hint="eastAsia"/>
        <w:sz w:val="18"/>
      </w:rPr>
      <w:t>）</w:t>
    </w:r>
    <w:r w:rsidR="001F22A0" w:rsidRPr="001F22A0">
      <w:rPr>
        <w:rFonts w:hint="eastAsia"/>
        <w:sz w:val="18"/>
      </w:rPr>
      <w:t>（第</w:t>
    </w:r>
    <w:r w:rsidR="009A0BCB">
      <w:rPr>
        <w:rFonts w:hint="eastAsia"/>
        <w:sz w:val="18"/>
      </w:rPr>
      <w:t>１</w:t>
    </w:r>
    <w:r w:rsidR="001F22A0" w:rsidRPr="001F22A0">
      <w:rPr>
        <w:rFonts w:hint="eastAsia"/>
        <w:sz w:val="18"/>
      </w:rPr>
      <w:t>面）</w:t>
    </w:r>
    <w:r w:rsidRPr="001F22A0">
      <w:rPr>
        <w:rFonts w:hint="eastAsia"/>
        <w:sz w:val="18"/>
      </w:rPr>
      <w:t>（</w:t>
    </w:r>
    <w:r w:rsidR="003B51DB">
      <w:rPr>
        <w:rFonts w:hint="eastAsia"/>
        <w:sz w:val="18"/>
      </w:rPr>
      <w:t>R1</w:t>
    </w:r>
    <w:r w:rsidRPr="001F22A0">
      <w:rPr>
        <w:rFonts w:hint="eastAsia"/>
        <w:sz w:val="18"/>
      </w:rPr>
      <w:t>．</w:t>
    </w:r>
    <w:r w:rsidR="003B51DB">
      <w:rPr>
        <w:rFonts w:hint="eastAsia"/>
        <w:sz w:val="18"/>
      </w:rPr>
      <w:t>10</w:t>
    </w:r>
    <w:r w:rsidRPr="001F22A0">
      <w:rPr>
        <w:rFonts w:hint="eastAsia"/>
        <w:sz w:val="18"/>
      </w:rPr>
      <w:t>）</w:t>
    </w:r>
    <w:r>
      <w:rPr>
        <w:rFonts w:hint="eastAsia"/>
        <w:sz w:val="21"/>
      </w:rPr>
      <w:t xml:space="preserve">       </w:t>
    </w:r>
    <w:r w:rsidR="003B51DB">
      <w:rPr>
        <w:rFonts w:hint="eastAsia"/>
        <w:sz w:val="16"/>
      </w:rPr>
      <w:t>（令和元</w:t>
    </w:r>
    <w:r w:rsidRPr="002526CF">
      <w:rPr>
        <w:rFonts w:hint="eastAsia"/>
        <w:sz w:val="16"/>
      </w:rPr>
      <w:t>年</w:t>
    </w:r>
    <w:r w:rsidR="003B51DB">
      <w:rPr>
        <w:rFonts w:hint="eastAsia"/>
        <w:sz w:val="16"/>
      </w:rPr>
      <w:t>10</w:t>
    </w:r>
    <w:r w:rsidRPr="002526CF">
      <w:rPr>
        <w:rFonts w:hint="eastAsia"/>
        <w:sz w:val="16"/>
      </w:rPr>
      <w:t>月</w:t>
    </w:r>
    <w:r w:rsidRPr="002526CF">
      <w:rPr>
        <w:rFonts w:hint="eastAsia"/>
        <w:sz w:val="16"/>
      </w:rPr>
      <w:t>1</w:t>
    </w:r>
    <w:r w:rsidRPr="002526CF">
      <w:rPr>
        <w:rFonts w:hint="eastAsia"/>
        <w:sz w:val="16"/>
      </w:rPr>
      <w:t>日以降に取組を行った場合はこの様式で申請してください。）</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4BE" w:rsidRDefault="007E04B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F494F"/>
    <w:multiLevelType w:val="hybridMultilevel"/>
    <w:tmpl w:val="09E6234A"/>
    <w:lvl w:ilvl="0" w:tplc="7694AE2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evenAndOddHeaders/>
  <w:drawingGridHorizontalSpacing w:val="12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CF"/>
    <w:rsid w:val="00003A95"/>
    <w:rsid w:val="00013E9B"/>
    <w:rsid w:val="00031AC4"/>
    <w:rsid w:val="000337E9"/>
    <w:rsid w:val="00035E33"/>
    <w:rsid w:val="000505FD"/>
    <w:rsid w:val="00054D60"/>
    <w:rsid w:val="000831AD"/>
    <w:rsid w:val="000973AA"/>
    <w:rsid w:val="000E18F0"/>
    <w:rsid w:val="000F24B1"/>
    <w:rsid w:val="000F64D9"/>
    <w:rsid w:val="00102165"/>
    <w:rsid w:val="00132D1D"/>
    <w:rsid w:val="00161999"/>
    <w:rsid w:val="0017100F"/>
    <w:rsid w:val="00174199"/>
    <w:rsid w:val="0019010E"/>
    <w:rsid w:val="001A71B7"/>
    <w:rsid w:val="001C20EC"/>
    <w:rsid w:val="001D1DE8"/>
    <w:rsid w:val="001E2785"/>
    <w:rsid w:val="001E2BAB"/>
    <w:rsid w:val="001F210F"/>
    <w:rsid w:val="001F22A0"/>
    <w:rsid w:val="001F285E"/>
    <w:rsid w:val="00214521"/>
    <w:rsid w:val="0023798E"/>
    <w:rsid w:val="00242E3D"/>
    <w:rsid w:val="002469FD"/>
    <w:rsid w:val="0024712B"/>
    <w:rsid w:val="002526CF"/>
    <w:rsid w:val="00274A34"/>
    <w:rsid w:val="002773AD"/>
    <w:rsid w:val="0028000D"/>
    <w:rsid w:val="002871E1"/>
    <w:rsid w:val="0029363C"/>
    <w:rsid w:val="002A1D4A"/>
    <w:rsid w:val="002E545A"/>
    <w:rsid w:val="00314534"/>
    <w:rsid w:val="003321AD"/>
    <w:rsid w:val="00346EA3"/>
    <w:rsid w:val="00363694"/>
    <w:rsid w:val="0037407C"/>
    <w:rsid w:val="00385398"/>
    <w:rsid w:val="003B51DB"/>
    <w:rsid w:val="003C1682"/>
    <w:rsid w:val="003D2B26"/>
    <w:rsid w:val="004269C0"/>
    <w:rsid w:val="00456BD5"/>
    <w:rsid w:val="00471982"/>
    <w:rsid w:val="0047199C"/>
    <w:rsid w:val="0047732A"/>
    <w:rsid w:val="004908F7"/>
    <w:rsid w:val="004A21FC"/>
    <w:rsid w:val="004C2FB3"/>
    <w:rsid w:val="004C5FC5"/>
    <w:rsid w:val="004D4FE5"/>
    <w:rsid w:val="004E762D"/>
    <w:rsid w:val="00514F95"/>
    <w:rsid w:val="00516B21"/>
    <w:rsid w:val="00517FE4"/>
    <w:rsid w:val="00524552"/>
    <w:rsid w:val="005372D4"/>
    <w:rsid w:val="00541F2F"/>
    <w:rsid w:val="00541FAD"/>
    <w:rsid w:val="00546DC2"/>
    <w:rsid w:val="00552734"/>
    <w:rsid w:val="00563E58"/>
    <w:rsid w:val="005A6012"/>
    <w:rsid w:val="005D545E"/>
    <w:rsid w:val="00614920"/>
    <w:rsid w:val="00614FCB"/>
    <w:rsid w:val="00623CBC"/>
    <w:rsid w:val="00626FD3"/>
    <w:rsid w:val="006323AE"/>
    <w:rsid w:val="00640FF5"/>
    <w:rsid w:val="006668DE"/>
    <w:rsid w:val="00666CA0"/>
    <w:rsid w:val="00677C01"/>
    <w:rsid w:val="00683733"/>
    <w:rsid w:val="00697BBC"/>
    <w:rsid w:val="006A162D"/>
    <w:rsid w:val="006D3061"/>
    <w:rsid w:val="006D3C69"/>
    <w:rsid w:val="006E5A56"/>
    <w:rsid w:val="007031A4"/>
    <w:rsid w:val="0071547A"/>
    <w:rsid w:val="00716BC6"/>
    <w:rsid w:val="007322C5"/>
    <w:rsid w:val="00750AD3"/>
    <w:rsid w:val="00782CC3"/>
    <w:rsid w:val="0078582F"/>
    <w:rsid w:val="00790CF8"/>
    <w:rsid w:val="00795F31"/>
    <w:rsid w:val="00797460"/>
    <w:rsid w:val="007C68F1"/>
    <w:rsid w:val="007E04BE"/>
    <w:rsid w:val="007E0816"/>
    <w:rsid w:val="00837816"/>
    <w:rsid w:val="00853102"/>
    <w:rsid w:val="00894365"/>
    <w:rsid w:val="008B2A1F"/>
    <w:rsid w:val="008B2D03"/>
    <w:rsid w:val="008C1100"/>
    <w:rsid w:val="008C630A"/>
    <w:rsid w:val="008D37E4"/>
    <w:rsid w:val="008D3C59"/>
    <w:rsid w:val="008E6646"/>
    <w:rsid w:val="008F2D52"/>
    <w:rsid w:val="008F5F7B"/>
    <w:rsid w:val="0090577C"/>
    <w:rsid w:val="00906DB0"/>
    <w:rsid w:val="009167BF"/>
    <w:rsid w:val="009208E5"/>
    <w:rsid w:val="0094493F"/>
    <w:rsid w:val="009A01FD"/>
    <w:rsid w:val="009A0BCB"/>
    <w:rsid w:val="009B31E8"/>
    <w:rsid w:val="009D7723"/>
    <w:rsid w:val="009E1939"/>
    <w:rsid w:val="009F005E"/>
    <w:rsid w:val="00A03B46"/>
    <w:rsid w:val="00A11977"/>
    <w:rsid w:val="00A178E1"/>
    <w:rsid w:val="00A17A80"/>
    <w:rsid w:val="00A317ED"/>
    <w:rsid w:val="00A456F1"/>
    <w:rsid w:val="00A46A29"/>
    <w:rsid w:val="00A67A4E"/>
    <w:rsid w:val="00A846CD"/>
    <w:rsid w:val="00A9331A"/>
    <w:rsid w:val="00AA2297"/>
    <w:rsid w:val="00AA2380"/>
    <w:rsid w:val="00AC2139"/>
    <w:rsid w:val="00AE4F30"/>
    <w:rsid w:val="00AE6774"/>
    <w:rsid w:val="00B11BB1"/>
    <w:rsid w:val="00B14DE7"/>
    <w:rsid w:val="00B20B14"/>
    <w:rsid w:val="00B272DD"/>
    <w:rsid w:val="00B3063A"/>
    <w:rsid w:val="00B64A3B"/>
    <w:rsid w:val="00BA64C7"/>
    <w:rsid w:val="00BB0E86"/>
    <w:rsid w:val="00BF59D6"/>
    <w:rsid w:val="00C05775"/>
    <w:rsid w:val="00C70CDE"/>
    <w:rsid w:val="00C73181"/>
    <w:rsid w:val="00C95168"/>
    <w:rsid w:val="00CE5BEF"/>
    <w:rsid w:val="00D03DE5"/>
    <w:rsid w:val="00D25F7A"/>
    <w:rsid w:val="00D32A48"/>
    <w:rsid w:val="00D4152A"/>
    <w:rsid w:val="00D436CE"/>
    <w:rsid w:val="00D86528"/>
    <w:rsid w:val="00DB551B"/>
    <w:rsid w:val="00E01020"/>
    <w:rsid w:val="00E0115E"/>
    <w:rsid w:val="00E51E38"/>
    <w:rsid w:val="00E54ECC"/>
    <w:rsid w:val="00EA29C9"/>
    <w:rsid w:val="00EB6B16"/>
    <w:rsid w:val="00EC6934"/>
    <w:rsid w:val="00ED3BCD"/>
    <w:rsid w:val="00ED65B9"/>
    <w:rsid w:val="00F00965"/>
    <w:rsid w:val="00F25530"/>
    <w:rsid w:val="00F44A42"/>
    <w:rsid w:val="00F92727"/>
    <w:rsid w:val="00FE7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25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11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1100"/>
    <w:rPr>
      <w:rFonts w:asciiTheme="majorHAnsi" w:eastAsiaTheme="majorEastAsia" w:hAnsiTheme="majorHAnsi" w:cstheme="majorBidi"/>
      <w:sz w:val="18"/>
      <w:szCs w:val="18"/>
    </w:rPr>
  </w:style>
  <w:style w:type="paragraph" w:styleId="aa">
    <w:name w:val="List Paragraph"/>
    <w:basedOn w:val="a"/>
    <w:uiPriority w:val="34"/>
    <w:qFormat/>
    <w:rsid w:val="009449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8D11E-991E-445C-A0C9-C5954A533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1101</Words>
  <Characters>6280</Characters>
  <Application>Microsoft Office Word</Application>
  <DocSecurity>0</DocSecurity>
  <Lines>52</Lines>
  <Paragraphs>14</Paragraphs>
  <ScaleCrop>false</ScaleCrop>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2019-10-07T00:48:00Z</dcterms:created>
  <dcterms:modified xsi:type="dcterms:W3CDTF">2019-10-07T00:51:00Z</dcterms:modified>
</cp:coreProperties>
</file>