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07" w:rsidRDefault="00D72A07" w:rsidP="00F63592">
      <w:bookmarkStart w:id="0" w:name="_GoBack"/>
      <w:bookmarkEnd w:id="0"/>
    </w:p>
    <w:p w:rsidR="00D72A07" w:rsidRDefault="00D72A07" w:rsidP="00F63592"/>
    <w:p w:rsidR="004C21B5" w:rsidRPr="000318C6" w:rsidRDefault="0063749A" w:rsidP="00F63592">
      <w:r>
        <w:rPr>
          <w:rFonts w:hint="eastAsia"/>
        </w:rPr>
        <w:t>与信</w:t>
      </w:r>
      <w:r w:rsidR="00811C5F">
        <w:rPr>
          <w:rFonts w:hint="eastAsia"/>
        </w:rPr>
        <w:t>取引</w:t>
      </w:r>
      <w:r w:rsidR="00EB656E">
        <w:rPr>
          <w:rFonts w:hint="eastAsia"/>
        </w:rPr>
        <w:t>等に</w:t>
      </w:r>
      <w:r w:rsidR="004C21B5" w:rsidRPr="000318C6">
        <w:rPr>
          <w:rFonts w:hint="eastAsia"/>
        </w:rPr>
        <w:t>関する</w:t>
      </w:r>
      <w:r w:rsidR="00EB656E">
        <w:rPr>
          <w:rFonts w:hint="eastAsia"/>
        </w:rPr>
        <w:t>情報提供に係る</w:t>
      </w:r>
      <w:r w:rsidR="00866F05">
        <w:rPr>
          <w:rFonts w:hint="eastAsia"/>
        </w:rPr>
        <w:t>承諾書</w:t>
      </w:r>
    </w:p>
    <w:p w:rsidR="00CF1DC0" w:rsidRPr="00811C5F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1DC0" w:rsidRPr="000318C6" w:rsidRDefault="00CF1DC0" w:rsidP="004C21B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D6EFA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B03D0" w:rsidRPr="000318C6" w:rsidRDefault="00F15096" w:rsidP="004166E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厚生労働省の助成金制度である</w:t>
      </w:r>
      <w:r w:rsidR="004166EA">
        <w:rPr>
          <w:rFonts w:asciiTheme="majorEastAsia" w:eastAsiaTheme="majorEastAsia" w:hAnsiTheme="majorEastAsia" w:hint="eastAsia"/>
          <w:sz w:val="24"/>
          <w:szCs w:val="24"/>
        </w:rPr>
        <w:t>労働関係助成金の</w:t>
      </w:r>
      <w:r w:rsidR="00286CBC">
        <w:rPr>
          <w:rFonts w:asciiTheme="majorEastAsia" w:eastAsiaTheme="majorEastAsia" w:hAnsiTheme="majorEastAsia" w:hint="eastAsia"/>
          <w:sz w:val="24"/>
          <w:szCs w:val="24"/>
        </w:rPr>
        <w:t>割増助成</w:t>
      </w:r>
      <w:r w:rsidR="00F251F1">
        <w:rPr>
          <w:rFonts w:asciiTheme="majorEastAsia" w:eastAsiaTheme="majorEastAsia" w:hAnsiTheme="majorEastAsia" w:hint="eastAsia"/>
          <w:sz w:val="24"/>
          <w:szCs w:val="24"/>
        </w:rPr>
        <w:t>を受け</w:t>
      </w:r>
      <w:r w:rsidR="0081078E">
        <w:rPr>
          <w:rFonts w:asciiTheme="majorEastAsia" w:eastAsiaTheme="majorEastAsia" w:hAnsiTheme="majorEastAsia" w:hint="eastAsia"/>
          <w:sz w:val="24"/>
          <w:szCs w:val="24"/>
        </w:rPr>
        <w:t>るための</w:t>
      </w:r>
      <w:r w:rsidR="00D653C9">
        <w:rPr>
          <w:rFonts w:asciiTheme="majorEastAsia" w:eastAsiaTheme="majorEastAsia" w:hAnsiTheme="majorEastAsia" w:hint="eastAsia"/>
          <w:sz w:val="24"/>
          <w:szCs w:val="24"/>
        </w:rPr>
        <w:t>生産性</w:t>
      </w:r>
      <w:r>
        <w:rPr>
          <w:rFonts w:asciiTheme="majorEastAsia" w:eastAsiaTheme="majorEastAsia" w:hAnsiTheme="majorEastAsia" w:hint="eastAsia"/>
          <w:sz w:val="24"/>
          <w:szCs w:val="24"/>
        </w:rPr>
        <w:t>要件に関して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助成金の申請先である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本助成金の</w:t>
      </w:r>
      <w:r w:rsidR="00811C5F">
        <w:rPr>
          <w:rFonts w:asciiTheme="majorEastAsia" w:eastAsiaTheme="majorEastAsia" w:hAnsiTheme="majorEastAsia" w:hint="eastAsia"/>
          <w:sz w:val="24"/>
          <w:szCs w:val="24"/>
        </w:rPr>
        <w:t>支給審査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を行う際の参考とすることを目的とし、①下記の意見照会先（</w:t>
      </w:r>
      <w:r w:rsidR="00D15082">
        <w:rPr>
          <w:rFonts w:asciiTheme="majorEastAsia" w:eastAsiaTheme="majorEastAsia" w:hAnsiTheme="majorEastAsia" w:hint="eastAsia"/>
          <w:sz w:val="24"/>
          <w:szCs w:val="24"/>
        </w:rPr>
        <w:t>当事業所と</w:t>
      </w:r>
      <w:r w:rsidR="0063749A">
        <w:rPr>
          <w:rFonts w:asciiTheme="majorEastAsia" w:eastAsiaTheme="majorEastAsia" w:hAnsiTheme="majorEastAsia" w:hint="eastAsia"/>
          <w:sz w:val="24"/>
          <w:szCs w:val="24"/>
        </w:rPr>
        <w:t>与信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取引等の関係にある</w:t>
      </w:r>
      <w:r>
        <w:rPr>
          <w:rFonts w:asciiTheme="majorEastAsia" w:eastAsiaTheme="majorEastAsia" w:hAnsiTheme="majorEastAsia" w:hint="eastAsia"/>
          <w:sz w:val="24"/>
          <w:szCs w:val="24"/>
        </w:rPr>
        <w:t>金融機関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1A6FD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75792A">
        <w:rPr>
          <w:rFonts w:asciiTheme="majorEastAsia" w:eastAsiaTheme="majorEastAsia" w:hAnsiTheme="majorEastAsia" w:hint="eastAsia"/>
          <w:sz w:val="24"/>
          <w:szCs w:val="24"/>
        </w:rPr>
        <w:t>対し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67AF">
        <w:rPr>
          <w:rFonts w:asciiTheme="majorEastAsia" w:eastAsiaTheme="majorEastAsia" w:hAnsiTheme="majorEastAsia" w:hint="eastAsia"/>
          <w:sz w:val="24"/>
          <w:szCs w:val="24"/>
        </w:rPr>
        <w:t>裏面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の照会事項に係る意見を照会すること、②</w:t>
      </w:r>
      <w:r w:rsidR="00574ED9">
        <w:rPr>
          <w:rFonts w:asciiTheme="majorEastAsia" w:eastAsiaTheme="majorEastAsia" w:hAnsiTheme="majorEastAsia" w:hint="eastAsia"/>
          <w:sz w:val="24"/>
          <w:szCs w:val="24"/>
        </w:rPr>
        <w:t>当該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意見照会先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9040E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上記照会事項</w:t>
      </w:r>
      <w:r w:rsidR="00633947">
        <w:rPr>
          <w:rFonts w:asciiTheme="majorEastAsia" w:eastAsiaTheme="majorEastAsia" w:hAnsiTheme="majorEastAsia" w:hint="eastAsia"/>
          <w:sz w:val="24"/>
          <w:szCs w:val="24"/>
        </w:rPr>
        <w:t>につき</w:t>
      </w:r>
      <w:r w:rsidR="00A05053">
        <w:rPr>
          <w:rFonts w:asciiTheme="majorEastAsia" w:eastAsiaTheme="majorEastAsia" w:hAnsiTheme="majorEastAsia" w:hint="eastAsia"/>
          <w:sz w:val="24"/>
          <w:szCs w:val="24"/>
        </w:rPr>
        <w:t>都道府県労働局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86FBE">
        <w:rPr>
          <w:rFonts w:asciiTheme="majorEastAsia" w:eastAsiaTheme="majorEastAsia" w:hAnsiTheme="majorEastAsia" w:hint="eastAsia"/>
          <w:sz w:val="24"/>
          <w:szCs w:val="24"/>
        </w:rPr>
        <w:t>回答する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="004B03D0">
        <w:rPr>
          <w:rFonts w:asciiTheme="majorEastAsia" w:eastAsiaTheme="majorEastAsia" w:hAnsiTheme="majorEastAsia" w:hint="eastAsia"/>
          <w:sz w:val="24"/>
          <w:szCs w:val="24"/>
        </w:rPr>
        <w:t>について、その目的と当該照会事項の範囲内において一切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4C21B5" w:rsidRPr="001A6FDB">
        <w:rPr>
          <w:rFonts w:asciiTheme="majorEastAsia" w:eastAsiaTheme="majorEastAsia" w:hAnsiTheme="majorEastAsia" w:hint="eastAsia"/>
          <w:sz w:val="24"/>
          <w:szCs w:val="24"/>
        </w:rPr>
        <w:t>承諾しま</w:t>
      </w:r>
      <w:r w:rsidR="004C21B5" w:rsidRPr="000318C6">
        <w:rPr>
          <w:rFonts w:asciiTheme="majorEastAsia" w:eastAsiaTheme="majorEastAsia" w:hAnsiTheme="majorEastAsia" w:hint="eastAsia"/>
          <w:sz w:val="24"/>
          <w:szCs w:val="24"/>
        </w:rPr>
        <w:t>す。</w:t>
      </w:r>
    </w:p>
    <w:p w:rsidR="004C21B5" w:rsidRDefault="00C7481A" w:rsidP="00F635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なお、審査結果に関わらず、意見照会先に対し、当該回答の開示や説明を求めず、異議を述べません。</w:t>
      </w:r>
    </w:p>
    <w:p w:rsidR="00F63592" w:rsidRDefault="00F63592" w:rsidP="00F6359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63592" w:rsidRPr="004B03D0" w:rsidRDefault="00F63592" w:rsidP="00F63592">
      <w:pPr>
        <w:rPr>
          <w:rFonts w:asciiTheme="majorEastAsia" w:eastAsiaTheme="majorEastAsia" w:hAnsiTheme="majorEastAsia"/>
          <w:sz w:val="24"/>
          <w:szCs w:val="24"/>
        </w:rPr>
      </w:pPr>
    </w:p>
    <w:p w:rsidR="006D6EFA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意見照会先　：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>（金融機関名）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（支店名）</w:t>
      </w:r>
    </w:p>
    <w:p w:rsidR="00F63592" w:rsidRPr="00F63592" w:rsidRDefault="00F63592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Default="00715C58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715C58" w:rsidRPr="000318C6" w:rsidRDefault="00AE0FED" w:rsidP="00715C58">
      <w:pPr>
        <w:wordWrap w:val="0"/>
        <w:ind w:right="240" w:firstLineChars="2000" w:firstLine="48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</w:t>
      </w:r>
      <w:r w:rsidR="00715C58" w:rsidRPr="000318C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C3441" w:rsidRDefault="004C3441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A94927" w:rsidRDefault="00A94927" w:rsidP="00A94927">
      <w:pPr>
        <w:rPr>
          <w:rFonts w:asciiTheme="majorEastAsia" w:eastAsiaTheme="majorEastAsia" w:hAnsiTheme="majorEastAsia"/>
          <w:sz w:val="24"/>
          <w:szCs w:val="24"/>
        </w:rPr>
      </w:pPr>
    </w:p>
    <w:p w:rsidR="00A05053" w:rsidRDefault="00A05053" w:rsidP="00912342">
      <w:pPr>
        <w:ind w:firstLineChars="1000" w:firstLine="24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労働局</w:t>
      </w:r>
      <w:r w:rsidR="00A94927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15C58" w:rsidRDefault="00715C58" w:rsidP="00474630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Default="00474630" w:rsidP="00F6359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715C58" w:rsidRPr="00715C58" w:rsidRDefault="00715C58" w:rsidP="00715C58">
      <w:pPr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6D6EFA" w:rsidRPr="00474630" w:rsidRDefault="006D6EFA" w:rsidP="000318C6">
      <w:pPr>
        <w:rPr>
          <w:rFonts w:asciiTheme="majorEastAsia" w:eastAsiaTheme="majorEastAsia" w:hAnsiTheme="majorEastAsia"/>
          <w:sz w:val="24"/>
          <w:szCs w:val="24"/>
        </w:rPr>
      </w:pPr>
    </w:p>
    <w:p w:rsidR="00474630" w:rsidRPr="000318C6" w:rsidRDefault="00474630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>事業所名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4C21B5" w:rsidRPr="000318C6" w:rsidRDefault="00474630" w:rsidP="00DA25B4">
      <w:pPr>
        <w:wordWrap w:val="0"/>
        <w:ind w:right="96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代表者氏名　</w:t>
      </w:r>
      <w:r w:rsidR="00AE0FE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15C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74630" w:rsidRDefault="004C21B5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318C6">
        <w:rPr>
          <w:rFonts w:asciiTheme="majorEastAsia" w:eastAsiaTheme="majorEastAsia" w:hAnsiTheme="majorEastAsia" w:hint="eastAsia"/>
          <w:sz w:val="24"/>
          <w:szCs w:val="24"/>
        </w:rPr>
        <w:t>所在地</w:t>
      </w:r>
      <w:r w:rsidR="00474630">
        <w:rPr>
          <w:rFonts w:asciiTheme="majorEastAsia" w:eastAsiaTheme="majorEastAsia" w:hAnsiTheme="majorEastAsia" w:hint="eastAsia"/>
          <w:sz w:val="24"/>
          <w:szCs w:val="24"/>
        </w:rPr>
        <w:t xml:space="preserve">　〒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B54B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CF1DC0" w:rsidRPr="000318C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7463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474630" w:rsidRDefault="005B54B6" w:rsidP="005B54B6">
      <w:pPr>
        <w:wordWrap w:val="0"/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5B54B6" w:rsidRDefault="005B54B6" w:rsidP="00912342">
      <w:pPr>
        <w:wordWrap w:val="0"/>
        <w:ind w:right="720"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</w:t>
      </w:r>
    </w:p>
    <w:p w:rsidR="005B54B6" w:rsidRPr="000318C6" w:rsidRDefault="005B54B6" w:rsidP="00474630">
      <w:pPr>
        <w:ind w:firstLineChars="600" w:firstLine="14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5B54B6">
      <w:pPr>
        <w:ind w:right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63592" w:rsidRDefault="00F63592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2FC8" w:rsidRDefault="00192FC8" w:rsidP="003733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73371" w:rsidRDefault="00373371" w:rsidP="00373371">
      <w:pPr>
        <w:jc w:val="left"/>
        <w:rPr>
          <w:rFonts w:asciiTheme="majorEastAsia" w:eastAsiaTheme="majorEastAsia" w:hAnsiTheme="majorEastAsia"/>
          <w:sz w:val="20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4"/>
          <w:u w:val="single"/>
        </w:rPr>
        <w:t xml:space="preserve">※　</w:t>
      </w:r>
      <w:r w:rsidRPr="00373371">
        <w:rPr>
          <w:rFonts w:asciiTheme="majorEastAsia" w:eastAsiaTheme="majorEastAsia" w:hAnsiTheme="majorEastAsia" w:hint="eastAsia"/>
          <w:sz w:val="20"/>
          <w:szCs w:val="24"/>
          <w:u w:val="single"/>
        </w:rPr>
        <w:t>記載にあたっては、裏面の記入上の注意を必ずご覧ください。</w:t>
      </w:r>
    </w:p>
    <w:p w:rsidR="00373371" w:rsidRPr="007A7667" w:rsidRDefault="00373371" w:rsidP="00373371">
      <w:pPr>
        <w:jc w:val="left"/>
        <w:rPr>
          <w:rFonts w:asciiTheme="majorEastAsia" w:eastAsiaTheme="majorEastAsia" w:hAnsiTheme="majorEastAsia"/>
          <w:b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b/>
          <w:sz w:val="20"/>
          <w:szCs w:val="24"/>
        </w:rPr>
        <w:lastRenderedPageBreak/>
        <w:t>【提出上の注意】</w:t>
      </w: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6232C1" w:rsidRPr="00D012E1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本</w:t>
      </w:r>
      <w:r w:rsidR="004B03D0">
        <w:rPr>
          <w:rFonts w:asciiTheme="majorEastAsia" w:eastAsiaTheme="majorEastAsia" w:hAnsiTheme="majorEastAsia" w:hint="eastAsia"/>
          <w:sz w:val="20"/>
          <w:szCs w:val="24"/>
        </w:rPr>
        <w:t>承諾書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は、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="00286CBC" w:rsidRPr="00376DA3">
        <w:rPr>
          <w:rFonts w:asciiTheme="majorEastAsia" w:eastAsiaTheme="majorEastAsia" w:hAnsiTheme="majorEastAsia" w:hint="eastAsia"/>
          <w:sz w:val="20"/>
          <w:szCs w:val="20"/>
        </w:rPr>
        <w:t>の割増助成</w:t>
      </w:r>
      <w:r w:rsidR="00D653C9">
        <w:rPr>
          <w:rFonts w:asciiTheme="majorEastAsia" w:eastAsiaTheme="majorEastAsia" w:hAnsiTheme="majorEastAsia" w:hint="eastAsia"/>
          <w:sz w:val="20"/>
          <w:szCs w:val="20"/>
        </w:rPr>
        <w:t>を受けるため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294E42">
        <w:rPr>
          <w:rFonts w:asciiTheme="majorEastAsia" w:eastAsiaTheme="majorEastAsia" w:hAnsiTheme="majorEastAsia" w:hint="eastAsia"/>
          <w:sz w:val="20"/>
          <w:szCs w:val="24"/>
        </w:rPr>
        <w:t>対象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要件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(</w:t>
      </w:r>
      <w:r w:rsidR="00851DF6" w:rsidRPr="007A7667">
        <w:rPr>
          <w:rFonts w:asciiTheme="majorEastAsia" w:eastAsiaTheme="majorEastAsia" w:hAnsiTheme="majorEastAsia" w:hint="eastAsia"/>
          <w:sz w:val="20"/>
          <w:szCs w:val="24"/>
        </w:rPr>
        <w:t>注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6232C1" w:rsidRPr="007A7667">
        <w:rPr>
          <w:rFonts w:asciiTheme="majorEastAsia" w:eastAsiaTheme="majorEastAsia" w:hAnsiTheme="major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 w:rsidRPr="00D012E1">
        <w:rPr>
          <w:rFonts w:asciiTheme="majorEastAsia" w:eastAsiaTheme="majorEastAsia" w:hAnsiTheme="majorEastAsia" w:hint="eastAsia"/>
          <w:sz w:val="20"/>
          <w:szCs w:val="24"/>
        </w:rPr>
        <w:t>に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基づき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当該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労働関係</w:t>
      </w:r>
      <w:r w:rsidR="00AC592E">
        <w:rPr>
          <w:rFonts w:asciiTheme="majorEastAsia" w:eastAsiaTheme="majorEastAsia" w:hAnsiTheme="majorEastAsia" w:hint="eastAsia"/>
          <w:sz w:val="20"/>
          <w:szCs w:val="24"/>
        </w:rPr>
        <w:t>助成金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の申請を受けた</w:t>
      </w:r>
      <w:r w:rsidR="00632C60" w:rsidRPr="00D012E1">
        <w:rPr>
          <w:rFonts w:asciiTheme="majorEastAsia" w:eastAsiaTheme="majorEastAsia" w:hAnsiTheme="majorEastAsia" w:hint="eastAsia"/>
          <w:sz w:val="20"/>
          <w:szCs w:val="24"/>
        </w:rPr>
        <w:t>労働局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が、必要に応じ、該当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金融機関から参考意見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（下記【照会事項】）</w:t>
      </w:r>
      <w:r w:rsidR="004B03D0" w:rsidRPr="00D012E1">
        <w:rPr>
          <w:rFonts w:asciiTheme="majorEastAsia" w:eastAsiaTheme="majorEastAsia" w:hAnsiTheme="majorEastAsia" w:hint="eastAsia"/>
          <w:sz w:val="20"/>
          <w:szCs w:val="24"/>
        </w:rPr>
        <w:t>を聴取し、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の対象</w:t>
      </w:r>
      <w:r w:rsidR="00294E42" w:rsidRPr="00D012E1">
        <w:rPr>
          <w:rFonts w:asciiTheme="majorEastAsia" w:eastAsiaTheme="majorEastAsia" w:hAnsiTheme="majorEastAsia" w:hint="eastAsia"/>
          <w:sz w:val="20"/>
          <w:szCs w:val="24"/>
        </w:rPr>
        <w:t>の可否</w:t>
      </w:r>
      <w:r w:rsidR="00AE5A75" w:rsidRPr="00D012E1"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851DF6" w:rsidRPr="00D012E1">
        <w:rPr>
          <w:rFonts w:asciiTheme="majorEastAsia" w:eastAsiaTheme="majorEastAsia" w:hAnsiTheme="majorEastAsia" w:hint="eastAsia"/>
          <w:sz w:val="20"/>
          <w:szCs w:val="24"/>
        </w:rPr>
        <w:t>判断する</w:t>
      </w:r>
      <w:r w:rsidR="00B0313A" w:rsidRPr="00D012E1">
        <w:rPr>
          <w:rFonts w:asciiTheme="majorEastAsia" w:eastAsiaTheme="majorEastAsia" w:hAnsiTheme="majorEastAsia" w:hint="eastAsia"/>
          <w:sz w:val="20"/>
          <w:szCs w:val="24"/>
        </w:rPr>
        <w:t>場合に用いるものです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B2730B" w:rsidRPr="00D012E1" w:rsidRDefault="003A3602" w:rsidP="00F63592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B2730B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D012E1">
        <w:rPr>
          <w:rFonts w:asciiTheme="majorEastAsia" w:eastAsiaTheme="majorEastAsia" w:hAnsiTheme="majorEastAsia" w:hint="eastAsia"/>
          <w:sz w:val="20"/>
          <w:szCs w:val="24"/>
        </w:rPr>
        <w:t>○　事業主が、</w:t>
      </w:r>
      <w:r w:rsidR="004166EA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の支給申請に当たって、</w:t>
      </w:r>
      <w:r w:rsidR="00286CBC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732B7A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対象要件(注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4E5765" w:rsidRPr="00D012E1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C508F4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B20718" w:rsidRPr="00D012E1">
        <w:rPr>
          <w:rFonts w:asciiTheme="majorEastAsia" w:eastAsiaTheme="majorEastAsia" w:hAnsiTheme="majorEastAsia" w:hint="eastAsia"/>
          <w:sz w:val="20"/>
          <w:szCs w:val="24"/>
        </w:rPr>
        <w:t>の「労働局が別途認める場合」に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該当するものと申告する場合、申告を受けた労働局は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事業主の</w:t>
      </w:r>
      <w:r w:rsidR="00A74AE4">
        <w:rPr>
          <w:rFonts w:asciiTheme="majorEastAsia" w:eastAsiaTheme="majorEastAsia" w:hAnsiTheme="majorEastAsia" w:hint="eastAsia"/>
          <w:sz w:val="20"/>
          <w:szCs w:val="24"/>
        </w:rPr>
        <w:t>与信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取引</w:t>
      </w:r>
      <w:r w:rsidR="000766C5" w:rsidRPr="00D012E1">
        <w:rPr>
          <w:rFonts w:asciiTheme="majorEastAsia" w:eastAsiaTheme="majorEastAsia" w:hAnsiTheme="majorEastAsia" w:hint="eastAsia"/>
          <w:sz w:val="20"/>
          <w:szCs w:val="24"/>
        </w:rPr>
        <w:t>等</w:t>
      </w:r>
      <w:r w:rsidR="00820F1B" w:rsidRPr="00D012E1">
        <w:rPr>
          <w:rFonts w:asciiTheme="majorEastAsia" w:eastAsiaTheme="majorEastAsia" w:hAnsiTheme="majorEastAsia" w:hint="eastAsia"/>
          <w:sz w:val="20"/>
          <w:szCs w:val="24"/>
        </w:rPr>
        <w:t>先</w:t>
      </w:r>
      <w:r w:rsidR="00F47841" w:rsidRPr="00D012E1">
        <w:rPr>
          <w:rFonts w:asciiTheme="majorEastAsia" w:eastAsiaTheme="majorEastAsia" w:hAnsiTheme="majorEastAsia" w:hint="eastAsia"/>
          <w:sz w:val="20"/>
          <w:szCs w:val="24"/>
        </w:rPr>
        <w:t>である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金融機関</w:t>
      </w:r>
      <w:r w:rsidR="00C841D4" w:rsidRPr="00D012E1">
        <w:rPr>
          <w:rFonts w:asciiTheme="majorEastAsia" w:eastAsiaTheme="majorEastAsia" w:hAnsiTheme="majorEastAsia" w:hint="eastAsia"/>
          <w:sz w:val="20"/>
          <w:szCs w:val="24"/>
        </w:rPr>
        <w:t>の本店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に対して</w:t>
      </w:r>
      <w:r w:rsidR="00240182" w:rsidRPr="00D012E1">
        <w:rPr>
          <w:rFonts w:asciiTheme="majorEastAsia" w:eastAsiaTheme="majorEastAsia" w:hAnsiTheme="majorEastAsia" w:hint="eastAsia"/>
          <w:sz w:val="20"/>
          <w:szCs w:val="24"/>
        </w:rPr>
        <w:t>、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下記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【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照会事項</w:t>
      </w:r>
      <w:r w:rsidR="00AF7B34" w:rsidRPr="00D012E1">
        <w:rPr>
          <w:rFonts w:asciiTheme="majorEastAsia" w:eastAsiaTheme="majorEastAsia" w:hAnsiTheme="majorEastAsia" w:hint="eastAsia"/>
          <w:sz w:val="20"/>
          <w:szCs w:val="24"/>
        </w:rPr>
        <w:t>】</w:t>
      </w:r>
      <w:r w:rsidR="003A3602" w:rsidRPr="00D012E1">
        <w:rPr>
          <w:rFonts w:asciiTheme="majorEastAsia" w:eastAsiaTheme="majorEastAsia" w:hAnsiTheme="majorEastAsia" w:hint="eastAsia"/>
          <w:sz w:val="20"/>
          <w:szCs w:val="24"/>
        </w:rPr>
        <w:t>の内容</w:t>
      </w:r>
      <w:r w:rsidR="006232C1" w:rsidRPr="00D012E1">
        <w:rPr>
          <w:rFonts w:asciiTheme="majorEastAsia" w:eastAsiaTheme="majorEastAsia" w:hAnsiTheme="majorEastAsia" w:hint="eastAsia"/>
          <w:sz w:val="20"/>
          <w:szCs w:val="24"/>
        </w:rPr>
        <w:t>について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意見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照会を</w:t>
      </w:r>
      <w:r w:rsidR="00FE67F8" w:rsidRPr="00D012E1">
        <w:rPr>
          <w:rFonts w:asciiTheme="majorEastAsia" w:eastAsiaTheme="majorEastAsia" w:hAnsiTheme="majorEastAsia" w:hint="eastAsia"/>
          <w:sz w:val="20"/>
          <w:szCs w:val="24"/>
        </w:rPr>
        <w:t>行います</w:t>
      </w:r>
      <w:r w:rsidRPr="00D012E1">
        <w:rPr>
          <w:rFonts w:asciiTheme="majorEastAsia" w:eastAsiaTheme="majorEastAsia" w:hAnsiTheme="majorEastAsia" w:hint="eastAsia"/>
          <w:sz w:val="20"/>
          <w:szCs w:val="24"/>
        </w:rPr>
        <w:t>。金融機関がこの照会に対する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回答を労働局に対してするためには、支給申請を行う事業主の承諾が必要となります。</w:t>
      </w:r>
    </w:p>
    <w:p w:rsidR="00B2730B" w:rsidRPr="007A7667" w:rsidRDefault="00B2730B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272620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このため、支給申請を行う事業主は、本様式による書面を作成し、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申請される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労働関係助成金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の支給申請書</w:t>
      </w:r>
      <w:r w:rsidR="00D653C9">
        <w:rPr>
          <w:rFonts w:asciiTheme="majorEastAsia" w:eastAsiaTheme="majorEastAsia" w:hAnsiTheme="majorEastAsia" w:hint="eastAsia"/>
          <w:sz w:val="20"/>
          <w:szCs w:val="24"/>
        </w:rPr>
        <w:t>の</w:t>
      </w:r>
      <w:r w:rsidRPr="007A7667">
        <w:rPr>
          <w:rFonts w:asciiTheme="majorEastAsia" w:eastAsiaTheme="majorEastAsia" w:hAnsiTheme="majorEastAsia" w:hint="eastAsia"/>
          <w:sz w:val="20"/>
          <w:szCs w:val="24"/>
        </w:rPr>
        <w:t>様式</w:t>
      </w:r>
      <w:r w:rsidRPr="007A7667">
        <w:rPr>
          <w:rFonts w:asciiTheme="majorEastAsia" w:eastAsiaTheme="majorEastAsia" w:hAnsiTheme="majorEastAsia"/>
          <w:sz w:val="20"/>
          <w:szCs w:val="24"/>
        </w:rPr>
        <w:t>に添えて労働局に提出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(注2)</w:t>
      </w:r>
      <w:r w:rsidRPr="007A7667">
        <w:rPr>
          <w:rFonts w:asciiTheme="majorEastAsia" w:eastAsiaTheme="majorEastAsia" w:hAnsiTheme="majorEastAsia"/>
          <w:sz w:val="20"/>
          <w:szCs w:val="24"/>
        </w:rPr>
        <w:t>して下さい</w:t>
      </w:r>
      <w:r w:rsidR="007D14D2">
        <w:rPr>
          <w:rFonts w:asciiTheme="majorEastAsia" w:eastAsiaTheme="majorEastAsia" w:hAnsiTheme="majorEastAsia" w:hint="eastAsia"/>
          <w:sz w:val="20"/>
          <w:szCs w:val="24"/>
        </w:rPr>
        <w:t>（本承諾書は写しを金融機関にお渡しします）</w:t>
      </w:r>
      <w:r w:rsidRPr="007A7667">
        <w:rPr>
          <w:rFonts w:asciiTheme="majorEastAsia" w:eastAsiaTheme="majorEastAsia" w:hAnsiTheme="majorEastAsia"/>
          <w:sz w:val="20"/>
          <w:szCs w:val="24"/>
        </w:rPr>
        <w:t>。</w:t>
      </w:r>
    </w:p>
    <w:p w:rsidR="00D767AF" w:rsidRPr="00AC592E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FB0E12" w:rsidRDefault="00FB0E12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A3602" w:rsidRDefault="003A3602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【照会事項】</w:t>
      </w:r>
    </w:p>
    <w:p w:rsidR="00D012E1" w:rsidRDefault="00D012E1" w:rsidP="00272620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E52FC" wp14:editId="0702490B">
                <wp:simplePos x="0" y="0"/>
                <wp:positionH relativeFrom="column">
                  <wp:posOffset>5316</wp:posOffset>
                </wp:positionH>
                <wp:positionV relativeFrom="paragraph">
                  <wp:posOffset>92341</wp:posOffset>
                </wp:positionV>
                <wp:extent cx="6018028" cy="1913860"/>
                <wp:effectExtent l="0" t="0" r="2095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028" cy="19138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CCE95" id="正方形/長方形 1" o:spid="_x0000_s1026" style="position:absolute;left:0;text-align:left;margin-left:.4pt;margin-top:7.25pt;width:473.85pt;height:1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" filled="f" strokecolor="#243f60 [1604]" strokeweight=".5pt"/>
            </w:pict>
          </mc:Fallback>
        </mc:AlternateConten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１．対象企業</w:t>
      </w:r>
    </w:p>
    <w:p w:rsidR="00D012E1" w:rsidRDefault="00D012E1" w:rsidP="00D012E1">
      <w:pPr>
        <w:pStyle w:val="Word"/>
        <w:spacing w:line="297" w:lineRule="exact"/>
        <w:ind w:firstLineChars="400" w:firstLine="84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企業名（所在地）、代表者名、業種</w:t>
      </w:r>
    </w:p>
    <w:p w:rsidR="00D012E1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7E12A5">
        <w:rPr>
          <w:color w:val="auto"/>
          <w:sz w:val="21"/>
          <w:szCs w:val="21"/>
        </w:rPr>
        <w:t>２．与信取引の有無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３．企業の事業に関する見立て</w:t>
      </w:r>
    </w:p>
    <w:p w:rsidR="00D012E1" w:rsidRPr="00560277" w:rsidRDefault="00D012E1" w:rsidP="00D012E1">
      <w:pPr>
        <w:pStyle w:val="Word"/>
        <w:spacing w:line="297" w:lineRule="exact"/>
        <w:ind w:firstLineChars="100" w:firstLine="210"/>
        <w:jc w:val="left"/>
        <w:rPr>
          <w:rFonts w:hint="default"/>
          <w:color w:val="auto"/>
          <w:w w:val="80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　　①市場（市場の成長性等）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②競争（競争優位性等）</w:t>
      </w:r>
    </w:p>
    <w:p w:rsidR="00D012E1" w:rsidRPr="00560277" w:rsidRDefault="00D012E1" w:rsidP="00D012E1">
      <w:pPr>
        <w:pStyle w:val="Word"/>
        <w:spacing w:line="297" w:lineRule="exact"/>
        <w:ind w:firstLineChars="300" w:firstLine="63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 xml:space="preserve">　③事業特性（事業の経済性等）</w:t>
      </w:r>
    </w:p>
    <w:p w:rsidR="00D012E1" w:rsidRDefault="00D012E1" w:rsidP="00D012E1">
      <w:pPr>
        <w:pStyle w:val="Word"/>
        <w:spacing w:line="297" w:lineRule="exact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w w:val="80"/>
          <w:sz w:val="21"/>
          <w:szCs w:val="21"/>
        </w:rPr>
        <w:t xml:space="preserve">　</w:t>
      </w:r>
      <w:r w:rsidRPr="00560277">
        <w:rPr>
          <w:color w:val="auto"/>
          <w:sz w:val="21"/>
          <w:szCs w:val="21"/>
        </w:rPr>
        <w:t xml:space="preserve">　　　④ユニークネス（経営資源・強み等）</w:t>
      </w:r>
    </w:p>
    <w:p w:rsidR="00D012E1" w:rsidRPr="00560277" w:rsidRDefault="00D012E1" w:rsidP="00D012E1">
      <w:pPr>
        <w:pStyle w:val="Word"/>
        <w:spacing w:line="297" w:lineRule="exact"/>
        <w:ind w:firstLineChars="200" w:firstLine="420"/>
        <w:rPr>
          <w:rFonts w:hint="default"/>
          <w:color w:val="auto"/>
          <w:sz w:val="21"/>
          <w:szCs w:val="21"/>
        </w:rPr>
      </w:pPr>
      <w:r w:rsidRPr="00560277">
        <w:rPr>
          <w:color w:val="auto"/>
          <w:sz w:val="21"/>
          <w:szCs w:val="21"/>
        </w:rPr>
        <w:t>４．その他、３．の補足情報</w:t>
      </w:r>
    </w:p>
    <w:p w:rsidR="00426528" w:rsidRPr="00D012E1" w:rsidRDefault="00426528" w:rsidP="00D012E1">
      <w:pPr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</w:p>
    <w:p w:rsidR="00851DF6" w:rsidRDefault="00D767AF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 w:rsidR="000133C9">
        <w:rPr>
          <w:rFonts w:asciiTheme="majorEastAsia" w:eastAsiaTheme="majorEastAsia" w:hAnsiTheme="majorEastAsia" w:hint="eastAsia"/>
          <w:sz w:val="20"/>
          <w:szCs w:val="24"/>
        </w:rPr>
        <w:t>1</w:t>
      </w:r>
      <w:r w:rsidR="00851DF6"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851DF6" w:rsidRPr="00851DF6">
        <w:rPr>
          <w:rFonts w:asciiTheme="majorEastAsia" w:eastAsiaTheme="majorEastAsia" w:hAnsiTheme="majorEastAsia" w:hint="eastAsia"/>
          <w:sz w:val="20"/>
          <w:szCs w:val="24"/>
        </w:rPr>
        <w:t xml:space="preserve"> </w:t>
      </w:r>
      <w:r w:rsidR="00E275CF">
        <w:rPr>
          <w:rFonts w:asciiTheme="majorEastAsia" w:eastAsiaTheme="majorEastAsia" w:hAnsiTheme="majorEastAsia" w:hint="eastAsia"/>
          <w:sz w:val="20"/>
          <w:szCs w:val="24"/>
        </w:rPr>
        <w:t>割増助成</w:t>
      </w:r>
      <w:r w:rsidR="00851DF6">
        <w:rPr>
          <w:rFonts w:asciiTheme="majorEastAsia" w:eastAsiaTheme="majorEastAsia" w:hAnsiTheme="majorEastAsia" w:hint="eastAsia"/>
          <w:sz w:val="20"/>
          <w:szCs w:val="24"/>
        </w:rPr>
        <w:t>の対象となる事業所</w:t>
      </w:r>
    </w:p>
    <w:p w:rsidR="00851DF6" w:rsidRDefault="00851DF6" w:rsidP="00376DA3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</w:p>
    <w:p w:rsidR="00851DF6" w:rsidRPr="00376DA3" w:rsidRDefault="00376DA3" w:rsidP="00376DA3">
      <w:pPr>
        <w:snapToGrid w:val="0"/>
        <w:spacing w:line="200" w:lineRule="atLeast"/>
        <w:ind w:firstLineChars="100" w:firstLine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376DA3">
        <w:rPr>
          <w:rFonts w:asciiTheme="majorEastAsia" w:eastAsiaTheme="majorEastAsia" w:hAnsiTheme="majorEastAsia" w:hint="eastAsia"/>
          <w:sz w:val="20"/>
          <w:szCs w:val="24"/>
        </w:rPr>
        <w:t xml:space="preserve">①　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「共通要領」</w:t>
      </w:r>
      <w:r w:rsidR="00963319" w:rsidRPr="00376DA3">
        <w:rPr>
          <w:rFonts w:asciiTheme="majorEastAsia" w:eastAsiaTheme="majorEastAsia" w:hAnsiTheme="majorEastAsia" w:hint="eastAsia"/>
          <w:sz w:val="20"/>
          <w:szCs w:val="24"/>
        </w:rPr>
        <w:t>で定められた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生産性要件の伸び率が</w:t>
      </w:r>
      <w:r w:rsidR="00332A30" w:rsidRPr="00376DA3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851DF6" w:rsidRPr="00376DA3">
        <w:rPr>
          <w:rFonts w:asciiTheme="majorEastAsia" w:eastAsiaTheme="majorEastAsia" w:hAnsiTheme="majorEastAsia" w:hint="eastAsia"/>
          <w:sz w:val="20"/>
          <w:szCs w:val="24"/>
        </w:rPr>
        <w:t>６％以上であること。</w:t>
      </w:r>
    </w:p>
    <w:p w:rsidR="004B1981" w:rsidRDefault="008945A7" w:rsidP="00376DA3">
      <w:pPr>
        <w:snapToGrid w:val="0"/>
        <w:spacing w:line="200" w:lineRule="atLeast"/>
        <w:ind w:left="21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>②</w:t>
      </w:r>
      <w:r w:rsidR="004B1981"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上記①の基準</w:t>
      </w:r>
      <w:r>
        <w:rPr>
          <w:rFonts w:asciiTheme="majorEastAsia" w:eastAsiaTheme="majorEastAsia" w:hAnsiTheme="majorEastAsia" w:hint="eastAsia"/>
          <w:sz w:val="20"/>
          <w:szCs w:val="24"/>
        </w:rPr>
        <w:t>を</w:t>
      </w:r>
      <w:r w:rsidR="004B1981" w:rsidRPr="004B1981">
        <w:rPr>
          <w:rFonts w:asciiTheme="majorEastAsia" w:eastAsiaTheme="majorEastAsia" w:hAnsiTheme="majorEastAsia" w:hint="eastAsia"/>
          <w:sz w:val="20"/>
          <w:szCs w:val="24"/>
        </w:rPr>
        <w:t>満たさない場合であって労働局が別途認める場合</w:t>
      </w:r>
    </w:p>
    <w:p w:rsidR="004B1981" w:rsidRDefault="004B1981" w:rsidP="007E12A5">
      <w:pPr>
        <w:snapToGrid w:val="0"/>
        <w:spacing w:line="200" w:lineRule="atLeast"/>
        <w:ind w:left="400" w:hangingChars="200" w:hanging="400"/>
        <w:jc w:val="left"/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z w:val="20"/>
          <w:szCs w:val="24"/>
        </w:rPr>
        <w:t xml:space="preserve">　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 xml:space="preserve">※  </w:t>
      </w:r>
      <w:r w:rsidR="008945A7">
        <w:rPr>
          <w:rFonts w:asciiTheme="majorEastAsia" w:eastAsiaTheme="majorEastAsia" w:hAnsiTheme="majorEastAsia" w:hint="eastAsia"/>
          <w:sz w:val="20"/>
          <w:szCs w:val="24"/>
        </w:rPr>
        <w:t>②</w:t>
      </w:r>
      <w:r w:rsidRPr="004B1981">
        <w:rPr>
          <w:rFonts w:asciiTheme="majorEastAsia" w:eastAsiaTheme="majorEastAsia" w:hAnsiTheme="majorEastAsia" w:hint="eastAsia"/>
          <w:sz w:val="20"/>
          <w:szCs w:val="24"/>
        </w:rPr>
        <w:t>の「別途認める場合」とは、</w:t>
      </w:r>
      <w:r w:rsidR="00332A30" w:rsidRPr="007A7667">
        <w:rPr>
          <w:rFonts w:asciiTheme="majorEastAsia" w:eastAsiaTheme="majorEastAsia" w:hAnsiTheme="majorEastAsia" w:hint="eastAsia"/>
          <w:sz w:val="20"/>
          <w:szCs w:val="24"/>
        </w:rPr>
        <w:t>「共通要領」で定められた生産性要件の伸び率が</w:t>
      </w:r>
      <w:r w:rsidR="00332A30">
        <w:rPr>
          <w:rFonts w:asciiTheme="majorEastAsia" w:eastAsiaTheme="majorEastAsia" w:hAnsiTheme="majorEastAsia" w:hint="eastAsia"/>
          <w:sz w:val="20"/>
          <w:szCs w:val="24"/>
        </w:rPr>
        <w:t>３年で</w:t>
      </w:r>
      <w:r w:rsidR="00332A30" w:rsidRPr="009C7C70">
        <w:rPr>
          <w:rFonts w:asciiTheme="majorEastAsia" w:eastAsiaTheme="majorEastAsia" w:hAnsiTheme="majorEastAsia" w:hint="eastAsia"/>
          <w:sz w:val="20"/>
          <w:szCs w:val="24"/>
          <w:u w:val="single"/>
        </w:rPr>
        <w:t>１％以上６％未満</w:t>
      </w:r>
      <w:r w:rsidR="00963319">
        <w:rPr>
          <w:rFonts w:asciiTheme="majorEastAsia" w:eastAsiaTheme="majorEastAsia" w:hAnsiTheme="majorEastAsia" w:hint="eastAsia"/>
          <w:szCs w:val="24"/>
        </w:rPr>
        <w:t>であって、かつ、</w:t>
      </w:r>
      <w:r w:rsidR="00332A30">
        <w:rPr>
          <w:rFonts w:asciiTheme="majorEastAsia" w:eastAsiaTheme="majorEastAsia" w:hAnsiTheme="majorEastAsia" w:hint="eastAsia"/>
          <w:szCs w:val="24"/>
        </w:rPr>
        <w:t>金融機関から該当企業の成長可能性や生産性向上等に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ついて意見照会を行い、その内容も参考にして、労働局長が「</w:t>
      </w:r>
      <w:r w:rsidR="000133C9">
        <w:rPr>
          <w:rFonts w:asciiTheme="majorEastAsia" w:eastAsiaTheme="majorEastAsia" w:hAnsiTheme="majorEastAsia" w:hint="eastAsia"/>
          <w:szCs w:val="24"/>
        </w:rPr>
        <w:t>生産性</w:t>
      </w:r>
      <w:r w:rsidR="00EC26DB">
        <w:rPr>
          <w:rFonts w:asciiTheme="majorEastAsia" w:eastAsiaTheme="majorEastAsia" w:hAnsiTheme="majorEastAsia" w:hint="eastAsia"/>
          <w:szCs w:val="24"/>
        </w:rPr>
        <w:t>向上</w:t>
      </w:r>
      <w:r w:rsidR="00D653C9">
        <w:rPr>
          <w:rFonts w:asciiTheme="majorEastAsia" w:eastAsiaTheme="majorEastAsia" w:hAnsiTheme="majorEastAsia" w:hint="eastAsia"/>
          <w:szCs w:val="24"/>
        </w:rPr>
        <w:t>を</w:t>
      </w:r>
      <w:r w:rsidR="00E5385B">
        <w:rPr>
          <w:rFonts w:asciiTheme="majorEastAsia" w:eastAsiaTheme="majorEastAsia" w:hAnsiTheme="majorEastAsia" w:hint="eastAsia"/>
          <w:szCs w:val="24"/>
        </w:rPr>
        <w:t>期待できる</w:t>
      </w:r>
      <w:r w:rsidR="00D653C9">
        <w:rPr>
          <w:rFonts w:asciiTheme="majorEastAsia" w:eastAsiaTheme="majorEastAsia" w:hAnsiTheme="majorEastAsia" w:hint="eastAsia"/>
          <w:szCs w:val="24"/>
        </w:rPr>
        <w:t>企業</w:t>
      </w:r>
      <w:r w:rsidR="00332A30" w:rsidRPr="004B1981">
        <w:rPr>
          <w:rFonts w:asciiTheme="majorEastAsia" w:eastAsiaTheme="majorEastAsia" w:hAnsiTheme="majorEastAsia" w:hint="eastAsia"/>
          <w:szCs w:val="24"/>
        </w:rPr>
        <w:t>」の該当性を認める場合を言う。</w:t>
      </w:r>
    </w:p>
    <w:p w:rsidR="00B321EE" w:rsidRDefault="00B321EE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B321EE" w:rsidRPr="00376DA3" w:rsidRDefault="00B321EE" w:rsidP="00B321EE">
      <w:pPr>
        <w:rPr>
          <w:rFonts w:asciiTheme="majorEastAsia" w:eastAsiaTheme="majorEastAsia" w:hAnsiTheme="majorEastAsia"/>
          <w:sz w:val="20"/>
          <w:szCs w:val="20"/>
        </w:rPr>
      </w:pPr>
      <w:r w:rsidRPr="00292682">
        <w:rPr>
          <w:rFonts w:asciiTheme="majorEastAsia" w:eastAsiaTheme="majorEastAsia" w:hAnsiTheme="majorEastAsia" w:hint="eastAsia"/>
          <w:sz w:val="20"/>
          <w:szCs w:val="24"/>
        </w:rPr>
        <w:t>(注</w:t>
      </w:r>
      <w:r>
        <w:rPr>
          <w:rFonts w:asciiTheme="majorEastAsia" w:eastAsiaTheme="majorEastAsia" w:hAnsiTheme="majorEastAsia" w:hint="eastAsia"/>
          <w:sz w:val="20"/>
          <w:szCs w:val="24"/>
        </w:rPr>
        <w:t>2</w:t>
      </w:r>
      <w:r w:rsidRPr="00292682">
        <w:rPr>
          <w:rFonts w:asciiTheme="majorEastAsia" w:eastAsiaTheme="majorEastAsia" w:hAnsiTheme="majorEastAsia" w:hint="eastAsia"/>
          <w:sz w:val="20"/>
          <w:szCs w:val="24"/>
        </w:rPr>
        <w:t>)</w:t>
      </w:r>
      <w:r w:rsidR="00727FCD">
        <w:rPr>
          <w:rFonts w:asciiTheme="majorEastAsia" w:eastAsiaTheme="majorEastAsia" w:hAnsiTheme="majorEastAsia" w:hint="eastAsia"/>
          <w:sz w:val="20"/>
          <w:szCs w:val="24"/>
        </w:rPr>
        <w:t>(注1)②により、本承諾書の提出が必要となる助成金は、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以下の</w:t>
      </w:r>
      <w:r w:rsidR="001F299C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="00727FCD">
        <w:rPr>
          <w:rFonts w:asciiTheme="majorEastAsia" w:eastAsiaTheme="majorEastAsia" w:hAnsiTheme="majorEastAsia" w:hint="eastAsia"/>
          <w:sz w:val="20"/>
          <w:szCs w:val="20"/>
        </w:rPr>
        <w:t>となります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B321EE" w:rsidRPr="00376DA3" w:rsidRDefault="00B321EE" w:rsidP="00376DA3">
      <w:pPr>
        <w:ind w:leftChars="100" w:left="2010" w:hangingChars="900" w:hanging="1800"/>
        <w:rPr>
          <w:rFonts w:asciiTheme="majorEastAsia" w:eastAsiaTheme="majorEastAsia" w:hAnsiTheme="majorEastAsia"/>
          <w:sz w:val="20"/>
          <w:szCs w:val="20"/>
        </w:rPr>
      </w:pPr>
    </w:p>
    <w:p w:rsidR="00B321EE" w:rsidRPr="00656865" w:rsidRDefault="00B321EE" w:rsidP="00656865">
      <w:pPr>
        <w:tabs>
          <w:tab w:val="left" w:pos="142"/>
        </w:tabs>
        <w:ind w:leftChars="100" w:left="210"/>
        <w:rPr>
          <w:rFonts w:asciiTheme="majorEastAsia" w:eastAsiaTheme="majorEastAsia" w:hAnsiTheme="majorEastAsia" w:cs="メイリオ"/>
          <w:color w:val="000000" w:themeColor="text1"/>
          <w:spacing w:val="-20"/>
          <w:kern w:val="24"/>
          <w:sz w:val="20"/>
          <w:szCs w:val="20"/>
        </w:rPr>
      </w:pPr>
      <w:r w:rsidRPr="00376DA3">
        <w:rPr>
          <w:rFonts w:asciiTheme="majorEastAsia" w:eastAsiaTheme="majorEastAsia" w:hAnsiTheme="majorEastAsia" w:hint="eastAsia"/>
          <w:sz w:val="20"/>
          <w:szCs w:val="20"/>
        </w:rPr>
        <w:t>労働移動支援助成金（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早期雇入れ支援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コース）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地域雇用開発助成金（地域雇用開発コース）</w:t>
      </w:r>
      <w:r w:rsidR="00BB583B">
        <w:rPr>
          <w:rFonts w:asciiTheme="majorEastAsia" w:eastAsiaTheme="majorEastAsia" w:hAnsiTheme="majorEastAsia" w:hint="eastAsia"/>
          <w:sz w:val="20"/>
          <w:szCs w:val="20"/>
        </w:rPr>
        <w:t>、人材確保等支援助成金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4929AD" w:rsidRPr="004929AD">
        <w:rPr>
          <w:rFonts w:asciiTheme="majorEastAsia" w:eastAsiaTheme="majorEastAsia" w:hAnsiTheme="majorEastAsia" w:hint="eastAsia"/>
          <w:sz w:val="20"/>
          <w:szCs w:val="20"/>
        </w:rPr>
        <w:t>雇用管理制度助成コース</w:t>
      </w:r>
      <w:r w:rsidR="004929AD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76DA3">
        <w:rPr>
          <w:rFonts w:asciiTheme="majorEastAsia" w:eastAsiaTheme="majorEastAsia" w:hAnsiTheme="majorEastAsia" w:hint="eastAsia"/>
          <w:sz w:val="20"/>
          <w:szCs w:val="20"/>
        </w:rPr>
        <w:t>介護福祉機器等助成コース、</w:t>
      </w:r>
      <w:r w:rsidR="001832B0">
        <w:rPr>
          <w:rFonts w:asciiTheme="majorEastAsia" w:eastAsiaTheme="majorEastAsia" w:hAnsiTheme="majorEastAsia" w:hint="eastAsia"/>
          <w:sz w:val="20"/>
          <w:szCs w:val="20"/>
        </w:rPr>
        <w:t>若年者及び女性に魅力ある職場づくり事業コース（建設分野）、作業員宿舎等設置助成コース（建設分野）</w:t>
      </w:r>
      <w:r w:rsidR="00A5482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F119DC">
        <w:rPr>
          <w:rFonts w:asciiTheme="majorEastAsia" w:eastAsiaTheme="majorEastAsia" w:hAnsiTheme="majorEastAsia" w:hint="eastAsia"/>
          <w:sz w:val="20"/>
          <w:szCs w:val="20"/>
        </w:rPr>
        <w:t>外国人労働者就労環境整備助成コース</w:t>
      </w:r>
      <w:r w:rsidR="00334939">
        <w:rPr>
          <w:rFonts w:asciiTheme="majorEastAsia" w:eastAsiaTheme="majorEastAsia" w:hAnsiTheme="majorEastAsia" w:hint="eastAsia"/>
          <w:sz w:val="20"/>
          <w:szCs w:val="20"/>
        </w:rPr>
        <w:t>、テレワークコース</w:t>
      </w:r>
      <w:r w:rsidR="00A54824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キャリアアップ助成金（</w:t>
      </w:r>
      <w:r w:rsid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障害者正社員化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コース</w:t>
      </w:r>
      <w:r w:rsidR="00656865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、賃金規定等改定コース</w:t>
      </w:r>
      <w:r w:rsid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を除く</w:t>
      </w:r>
      <w:r w:rsidR="001832B0"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両立支援等助成金（</w:t>
      </w:r>
      <w:r w:rsidR="00EA3838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出生時両立支援コース、介護離職防止支援コース、育児休業等支援コース、</w:t>
      </w:r>
      <w:r w:rsidR="00334939" w:rsidRPr="00334939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不妊治療両立支援コース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、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人材開発支援助成金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（教育訓練休暇</w:t>
      </w:r>
      <w:r w:rsidR="00C902CF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等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付与コース</w:t>
      </w:r>
      <w:r w:rsidR="00B93F7D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のうち</w:t>
      </w:r>
      <w:r w:rsidR="00483DF2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教育訓練休暇制度のみ</w:t>
      </w:r>
      <w:r w:rsidR="001832B0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）</w:t>
      </w:r>
      <w:r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及び</w:t>
      </w:r>
      <w:r w:rsidRPr="00376DA3">
        <w:rPr>
          <w:rFonts w:asciiTheme="majorEastAsia" w:eastAsiaTheme="majorEastAsia" w:hAnsiTheme="majorEastAsia" w:cs="メイリオ" w:hint="eastAsia"/>
          <w:color w:val="000000" w:themeColor="text1"/>
          <w:spacing w:val="-20"/>
          <w:kern w:val="24"/>
          <w:sz w:val="20"/>
          <w:szCs w:val="20"/>
        </w:rPr>
        <w:t>業務改善助成金</w:t>
      </w:r>
    </w:p>
    <w:p w:rsidR="00373371" w:rsidRDefault="00373371" w:rsidP="007A7667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</w:p>
    <w:p w:rsidR="003E7408" w:rsidRPr="007A7667" w:rsidRDefault="003E7408" w:rsidP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【記入上の注意】</w:t>
      </w:r>
    </w:p>
    <w:p w:rsidR="003E7408" w:rsidRPr="008C632E" w:rsidRDefault="003E7408">
      <w:pPr>
        <w:snapToGrid w:val="0"/>
        <w:spacing w:line="20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4"/>
        </w:rPr>
      </w:pPr>
      <w:r w:rsidRPr="007A7667">
        <w:rPr>
          <w:rFonts w:asciiTheme="majorEastAsia" w:eastAsiaTheme="majorEastAsia" w:hAnsiTheme="majorEastAsia" w:hint="eastAsia"/>
          <w:sz w:val="20"/>
          <w:szCs w:val="24"/>
        </w:rPr>
        <w:t>○　金融機関名については、「支店名」も記載して下さい。</w:t>
      </w:r>
    </w:p>
    <w:sectPr w:rsidR="003E7408" w:rsidRPr="008C632E" w:rsidSect="00F63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F7" w:rsidRDefault="008809F7" w:rsidP="00871C12">
      <w:r>
        <w:separator/>
      </w:r>
    </w:p>
  </w:endnote>
  <w:endnote w:type="continuationSeparator" w:id="0">
    <w:p w:rsidR="008809F7" w:rsidRDefault="008809F7" w:rsidP="0087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99" w:rsidRDefault="00F622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99" w:rsidRDefault="00F622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99" w:rsidRDefault="00F622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F7" w:rsidRDefault="008809F7" w:rsidP="00871C12">
      <w:r>
        <w:separator/>
      </w:r>
    </w:p>
  </w:footnote>
  <w:footnote w:type="continuationSeparator" w:id="0">
    <w:p w:rsidR="008809F7" w:rsidRDefault="008809F7" w:rsidP="0087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99" w:rsidRDefault="00F622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F4" w:rsidRDefault="00C508F4">
    <w:pPr>
      <w:pStyle w:val="a6"/>
    </w:pPr>
  </w:p>
  <w:p w:rsidR="00D72A07" w:rsidRDefault="00D72A07">
    <w:pPr>
      <w:pStyle w:val="a6"/>
    </w:pPr>
  </w:p>
  <w:p w:rsidR="00C508F4" w:rsidRDefault="00771715">
    <w:pPr>
      <w:pStyle w:val="a6"/>
    </w:pPr>
    <w:r>
      <w:rPr>
        <w:rFonts w:hint="eastAsia"/>
      </w:rPr>
      <w:t>共通要領　様式第３</w:t>
    </w:r>
    <w:r w:rsidR="00D72A07" w:rsidRPr="00D72A07">
      <w:rPr>
        <w:rFonts w:hint="eastAsia"/>
      </w:rPr>
      <w:t>号</w:t>
    </w:r>
    <w:r w:rsidR="009C7C70">
      <w:rPr>
        <w:rFonts w:hint="eastAsia"/>
      </w:rPr>
      <w:t>（</w:t>
    </w:r>
    <w:r w:rsidR="009C7C70">
      <w:rPr>
        <w:rFonts w:hint="eastAsia"/>
      </w:rPr>
      <w:t>R</w:t>
    </w:r>
    <w:r w:rsidR="00E41712">
      <w:rPr>
        <w:rFonts w:hint="eastAsia"/>
      </w:rPr>
      <w:t>4</w:t>
    </w:r>
    <w:r w:rsidR="00EC3F88">
      <w:t>.</w:t>
    </w:r>
    <w:r w:rsidR="00F62299">
      <w:t>12</w:t>
    </w:r>
    <w:r w:rsidR="00EC3F88">
      <w:t>.</w:t>
    </w:r>
    <w:r w:rsidR="00F62299">
      <w:t>2</w:t>
    </w:r>
    <w:r w:rsidR="009C7C70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99" w:rsidRDefault="00F622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A3867"/>
    <w:multiLevelType w:val="hybridMultilevel"/>
    <w:tmpl w:val="DF52E04A"/>
    <w:lvl w:ilvl="0" w:tplc="175EF15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F3A6121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4323A6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64941"/>
    <w:multiLevelType w:val="hybridMultilevel"/>
    <w:tmpl w:val="00C62A1C"/>
    <w:lvl w:ilvl="0" w:tplc="D618D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A46CD"/>
    <w:multiLevelType w:val="hybridMultilevel"/>
    <w:tmpl w:val="88F0F932"/>
    <w:lvl w:ilvl="0" w:tplc="ED4E60E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0544DD"/>
    <w:multiLevelType w:val="hybridMultilevel"/>
    <w:tmpl w:val="B108FA74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D4174F"/>
    <w:multiLevelType w:val="hybridMultilevel"/>
    <w:tmpl w:val="5C8A9020"/>
    <w:lvl w:ilvl="0" w:tplc="DF0A40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30EE6645"/>
    <w:multiLevelType w:val="hybridMultilevel"/>
    <w:tmpl w:val="4618833A"/>
    <w:lvl w:ilvl="0" w:tplc="930A6328">
      <w:start w:val="5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8F7283"/>
    <w:multiLevelType w:val="hybridMultilevel"/>
    <w:tmpl w:val="DA847DC8"/>
    <w:lvl w:ilvl="0" w:tplc="D158A9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AC3127"/>
    <w:multiLevelType w:val="hybridMultilevel"/>
    <w:tmpl w:val="5F7A3A4E"/>
    <w:lvl w:ilvl="0" w:tplc="7964972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957DC4"/>
    <w:multiLevelType w:val="hybridMultilevel"/>
    <w:tmpl w:val="39061964"/>
    <w:lvl w:ilvl="0" w:tplc="7D0EEC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0DA2480"/>
    <w:multiLevelType w:val="hybridMultilevel"/>
    <w:tmpl w:val="A47CA1F4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03DDE"/>
    <w:multiLevelType w:val="hybridMultilevel"/>
    <w:tmpl w:val="B29A515E"/>
    <w:lvl w:ilvl="0" w:tplc="68482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353688"/>
    <w:multiLevelType w:val="hybridMultilevel"/>
    <w:tmpl w:val="4238DD80"/>
    <w:lvl w:ilvl="0" w:tplc="8E7CD74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5AC61FF3"/>
    <w:multiLevelType w:val="hybridMultilevel"/>
    <w:tmpl w:val="FB9C5790"/>
    <w:lvl w:ilvl="0" w:tplc="E68C0D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C11CB6"/>
    <w:multiLevelType w:val="hybridMultilevel"/>
    <w:tmpl w:val="F43EAE3C"/>
    <w:lvl w:ilvl="0" w:tplc="F3F6B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7641F2"/>
    <w:multiLevelType w:val="hybridMultilevel"/>
    <w:tmpl w:val="C5584F38"/>
    <w:lvl w:ilvl="0" w:tplc="5DECA3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FFA95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3E466A"/>
    <w:multiLevelType w:val="hybridMultilevel"/>
    <w:tmpl w:val="B4862734"/>
    <w:lvl w:ilvl="0" w:tplc="CBAAC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480B9F"/>
    <w:multiLevelType w:val="hybridMultilevel"/>
    <w:tmpl w:val="1C48405C"/>
    <w:lvl w:ilvl="0" w:tplc="B1E41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8"/>
  </w:num>
  <w:num w:numId="5">
    <w:abstractNumId w:val="2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9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DC"/>
    <w:rsid w:val="00002BB7"/>
    <w:rsid w:val="00006748"/>
    <w:rsid w:val="00007D4E"/>
    <w:rsid w:val="00010153"/>
    <w:rsid w:val="00011375"/>
    <w:rsid w:val="000133C9"/>
    <w:rsid w:val="000318C6"/>
    <w:rsid w:val="000331AA"/>
    <w:rsid w:val="00040F2C"/>
    <w:rsid w:val="000471AE"/>
    <w:rsid w:val="00047332"/>
    <w:rsid w:val="000512CA"/>
    <w:rsid w:val="00054D41"/>
    <w:rsid w:val="000766C5"/>
    <w:rsid w:val="00077C45"/>
    <w:rsid w:val="000A6006"/>
    <w:rsid w:val="000B47ED"/>
    <w:rsid w:val="000B4EF8"/>
    <w:rsid w:val="000E0AB7"/>
    <w:rsid w:val="000E2548"/>
    <w:rsid w:val="0012167B"/>
    <w:rsid w:val="001256DA"/>
    <w:rsid w:val="00133006"/>
    <w:rsid w:val="001612CA"/>
    <w:rsid w:val="00171152"/>
    <w:rsid w:val="001820DC"/>
    <w:rsid w:val="00182CA7"/>
    <w:rsid w:val="001832B0"/>
    <w:rsid w:val="00184EEA"/>
    <w:rsid w:val="00192FC8"/>
    <w:rsid w:val="001A1E98"/>
    <w:rsid w:val="001A6FDB"/>
    <w:rsid w:val="001D4F75"/>
    <w:rsid w:val="001E5455"/>
    <w:rsid w:val="001F299C"/>
    <w:rsid w:val="00203FA7"/>
    <w:rsid w:val="002331CF"/>
    <w:rsid w:val="00240182"/>
    <w:rsid w:val="002675A5"/>
    <w:rsid w:val="00272620"/>
    <w:rsid w:val="002858A6"/>
    <w:rsid w:val="00286769"/>
    <w:rsid w:val="00286CBC"/>
    <w:rsid w:val="00294E42"/>
    <w:rsid w:val="002A686D"/>
    <w:rsid w:val="002B0030"/>
    <w:rsid w:val="002B0B54"/>
    <w:rsid w:val="002C01B4"/>
    <w:rsid w:val="002C1C7E"/>
    <w:rsid w:val="003233D7"/>
    <w:rsid w:val="00332A30"/>
    <w:rsid w:val="00333256"/>
    <w:rsid w:val="00334939"/>
    <w:rsid w:val="00342A61"/>
    <w:rsid w:val="003536DD"/>
    <w:rsid w:val="00361A43"/>
    <w:rsid w:val="00373371"/>
    <w:rsid w:val="00376DA3"/>
    <w:rsid w:val="00386465"/>
    <w:rsid w:val="00387A71"/>
    <w:rsid w:val="0039239D"/>
    <w:rsid w:val="003A153F"/>
    <w:rsid w:val="003A347D"/>
    <w:rsid w:val="003A3602"/>
    <w:rsid w:val="003B44AF"/>
    <w:rsid w:val="003C687A"/>
    <w:rsid w:val="003E7408"/>
    <w:rsid w:val="003F5743"/>
    <w:rsid w:val="004166EA"/>
    <w:rsid w:val="00417069"/>
    <w:rsid w:val="00420804"/>
    <w:rsid w:val="00425C14"/>
    <w:rsid w:val="00426528"/>
    <w:rsid w:val="004469F7"/>
    <w:rsid w:val="00450953"/>
    <w:rsid w:val="00462456"/>
    <w:rsid w:val="00466DAD"/>
    <w:rsid w:val="00474630"/>
    <w:rsid w:val="00483DF2"/>
    <w:rsid w:val="004864B2"/>
    <w:rsid w:val="00491122"/>
    <w:rsid w:val="004929AD"/>
    <w:rsid w:val="004B03D0"/>
    <w:rsid w:val="004B1981"/>
    <w:rsid w:val="004C21B5"/>
    <w:rsid w:val="004C3441"/>
    <w:rsid w:val="004E0711"/>
    <w:rsid w:val="004E5765"/>
    <w:rsid w:val="004F60EE"/>
    <w:rsid w:val="005013C1"/>
    <w:rsid w:val="00503489"/>
    <w:rsid w:val="0050766F"/>
    <w:rsid w:val="0054672F"/>
    <w:rsid w:val="00553084"/>
    <w:rsid w:val="00560277"/>
    <w:rsid w:val="00572E16"/>
    <w:rsid w:val="00574ED9"/>
    <w:rsid w:val="005775C0"/>
    <w:rsid w:val="0059153A"/>
    <w:rsid w:val="005954BA"/>
    <w:rsid w:val="005A5E2F"/>
    <w:rsid w:val="005B54B6"/>
    <w:rsid w:val="005D7CE2"/>
    <w:rsid w:val="005E0ADC"/>
    <w:rsid w:val="005E15DC"/>
    <w:rsid w:val="00604582"/>
    <w:rsid w:val="00621032"/>
    <w:rsid w:val="006232C1"/>
    <w:rsid w:val="00632C60"/>
    <w:rsid w:val="00633947"/>
    <w:rsid w:val="0063637F"/>
    <w:rsid w:val="0063749A"/>
    <w:rsid w:val="00656865"/>
    <w:rsid w:val="00663F3E"/>
    <w:rsid w:val="00666439"/>
    <w:rsid w:val="00670DF8"/>
    <w:rsid w:val="006B6E45"/>
    <w:rsid w:val="006C03E4"/>
    <w:rsid w:val="006C7084"/>
    <w:rsid w:val="006D6414"/>
    <w:rsid w:val="006D6EFA"/>
    <w:rsid w:val="006E328A"/>
    <w:rsid w:val="0070033A"/>
    <w:rsid w:val="00701820"/>
    <w:rsid w:val="00714FA2"/>
    <w:rsid w:val="00715C58"/>
    <w:rsid w:val="007232C4"/>
    <w:rsid w:val="00727FCD"/>
    <w:rsid w:val="00732B7A"/>
    <w:rsid w:val="00750D13"/>
    <w:rsid w:val="00754F16"/>
    <w:rsid w:val="00756366"/>
    <w:rsid w:val="0075792A"/>
    <w:rsid w:val="00761ED5"/>
    <w:rsid w:val="007652B7"/>
    <w:rsid w:val="00771715"/>
    <w:rsid w:val="00780795"/>
    <w:rsid w:val="00782B82"/>
    <w:rsid w:val="007832D1"/>
    <w:rsid w:val="007A0236"/>
    <w:rsid w:val="007A7667"/>
    <w:rsid w:val="007B5EC3"/>
    <w:rsid w:val="007B75AF"/>
    <w:rsid w:val="007C6ACC"/>
    <w:rsid w:val="007D14D2"/>
    <w:rsid w:val="007D5EC6"/>
    <w:rsid w:val="007E12A5"/>
    <w:rsid w:val="007F119E"/>
    <w:rsid w:val="007F45E2"/>
    <w:rsid w:val="00805A5B"/>
    <w:rsid w:val="0081078E"/>
    <w:rsid w:val="00811C5F"/>
    <w:rsid w:val="00820F1B"/>
    <w:rsid w:val="008336A6"/>
    <w:rsid w:val="00846130"/>
    <w:rsid w:val="00851DF6"/>
    <w:rsid w:val="00851E36"/>
    <w:rsid w:val="0085353A"/>
    <w:rsid w:val="00866F05"/>
    <w:rsid w:val="00871667"/>
    <w:rsid w:val="00871C12"/>
    <w:rsid w:val="008809F7"/>
    <w:rsid w:val="00887007"/>
    <w:rsid w:val="008945A7"/>
    <w:rsid w:val="008A6F5B"/>
    <w:rsid w:val="008B069E"/>
    <w:rsid w:val="008C632E"/>
    <w:rsid w:val="008C6850"/>
    <w:rsid w:val="008D35D1"/>
    <w:rsid w:val="008F4222"/>
    <w:rsid w:val="008F528A"/>
    <w:rsid w:val="008F79C2"/>
    <w:rsid w:val="009040EF"/>
    <w:rsid w:val="00912342"/>
    <w:rsid w:val="00931D8A"/>
    <w:rsid w:val="00943DE3"/>
    <w:rsid w:val="00947C6F"/>
    <w:rsid w:val="00950F56"/>
    <w:rsid w:val="00963319"/>
    <w:rsid w:val="00974169"/>
    <w:rsid w:val="00993A4F"/>
    <w:rsid w:val="009A2C00"/>
    <w:rsid w:val="009C62C5"/>
    <w:rsid w:val="009C7C70"/>
    <w:rsid w:val="009D01F8"/>
    <w:rsid w:val="009D2D3F"/>
    <w:rsid w:val="00A05053"/>
    <w:rsid w:val="00A2279C"/>
    <w:rsid w:val="00A24DC5"/>
    <w:rsid w:val="00A2637B"/>
    <w:rsid w:val="00A4129D"/>
    <w:rsid w:val="00A45F40"/>
    <w:rsid w:val="00A51F5F"/>
    <w:rsid w:val="00A54824"/>
    <w:rsid w:val="00A67C08"/>
    <w:rsid w:val="00A7241E"/>
    <w:rsid w:val="00A74AE4"/>
    <w:rsid w:val="00A818C6"/>
    <w:rsid w:val="00A8321C"/>
    <w:rsid w:val="00A865E7"/>
    <w:rsid w:val="00A8697C"/>
    <w:rsid w:val="00A94927"/>
    <w:rsid w:val="00AC2C1A"/>
    <w:rsid w:val="00AC592E"/>
    <w:rsid w:val="00AE0FED"/>
    <w:rsid w:val="00AE1939"/>
    <w:rsid w:val="00AE2EFF"/>
    <w:rsid w:val="00AE4B4B"/>
    <w:rsid w:val="00AE5A75"/>
    <w:rsid w:val="00AF2A8E"/>
    <w:rsid w:val="00AF7B34"/>
    <w:rsid w:val="00B0313A"/>
    <w:rsid w:val="00B05940"/>
    <w:rsid w:val="00B20718"/>
    <w:rsid w:val="00B2730B"/>
    <w:rsid w:val="00B321EE"/>
    <w:rsid w:val="00B463CB"/>
    <w:rsid w:val="00B50BFC"/>
    <w:rsid w:val="00B64F75"/>
    <w:rsid w:val="00B70E60"/>
    <w:rsid w:val="00B86BD0"/>
    <w:rsid w:val="00B87C15"/>
    <w:rsid w:val="00B93F7D"/>
    <w:rsid w:val="00B94547"/>
    <w:rsid w:val="00BA670F"/>
    <w:rsid w:val="00BB583B"/>
    <w:rsid w:val="00BB630F"/>
    <w:rsid w:val="00BC0CC2"/>
    <w:rsid w:val="00BF0A9E"/>
    <w:rsid w:val="00C11CA2"/>
    <w:rsid w:val="00C231FF"/>
    <w:rsid w:val="00C310B3"/>
    <w:rsid w:val="00C318EA"/>
    <w:rsid w:val="00C37612"/>
    <w:rsid w:val="00C40DC0"/>
    <w:rsid w:val="00C418C0"/>
    <w:rsid w:val="00C508F4"/>
    <w:rsid w:val="00C52B9A"/>
    <w:rsid w:val="00C633BB"/>
    <w:rsid w:val="00C64DA9"/>
    <w:rsid w:val="00C7481A"/>
    <w:rsid w:val="00C75D3B"/>
    <w:rsid w:val="00C7779E"/>
    <w:rsid w:val="00C841D4"/>
    <w:rsid w:val="00C85A7D"/>
    <w:rsid w:val="00C902CF"/>
    <w:rsid w:val="00CB61FA"/>
    <w:rsid w:val="00CE6509"/>
    <w:rsid w:val="00CF1DC0"/>
    <w:rsid w:val="00CF43FA"/>
    <w:rsid w:val="00CF4589"/>
    <w:rsid w:val="00D012E1"/>
    <w:rsid w:val="00D0370D"/>
    <w:rsid w:val="00D04383"/>
    <w:rsid w:val="00D14F7A"/>
    <w:rsid w:val="00D15082"/>
    <w:rsid w:val="00D21CC0"/>
    <w:rsid w:val="00D30901"/>
    <w:rsid w:val="00D44AE5"/>
    <w:rsid w:val="00D46FF5"/>
    <w:rsid w:val="00D47318"/>
    <w:rsid w:val="00D647A8"/>
    <w:rsid w:val="00D653C9"/>
    <w:rsid w:val="00D72A07"/>
    <w:rsid w:val="00D767AF"/>
    <w:rsid w:val="00D82EEB"/>
    <w:rsid w:val="00D97941"/>
    <w:rsid w:val="00DA25B4"/>
    <w:rsid w:val="00DE2ED7"/>
    <w:rsid w:val="00DF26F7"/>
    <w:rsid w:val="00E15522"/>
    <w:rsid w:val="00E275CF"/>
    <w:rsid w:val="00E32EFB"/>
    <w:rsid w:val="00E41712"/>
    <w:rsid w:val="00E46F45"/>
    <w:rsid w:val="00E5385B"/>
    <w:rsid w:val="00E55CEF"/>
    <w:rsid w:val="00E7505E"/>
    <w:rsid w:val="00E81BF7"/>
    <w:rsid w:val="00E86FBE"/>
    <w:rsid w:val="00EA2F50"/>
    <w:rsid w:val="00EA3838"/>
    <w:rsid w:val="00EB656E"/>
    <w:rsid w:val="00EC26DB"/>
    <w:rsid w:val="00EC3F88"/>
    <w:rsid w:val="00ED1C16"/>
    <w:rsid w:val="00EE5721"/>
    <w:rsid w:val="00EF4D92"/>
    <w:rsid w:val="00F05027"/>
    <w:rsid w:val="00F119DC"/>
    <w:rsid w:val="00F15096"/>
    <w:rsid w:val="00F251F1"/>
    <w:rsid w:val="00F26237"/>
    <w:rsid w:val="00F401C1"/>
    <w:rsid w:val="00F41505"/>
    <w:rsid w:val="00F47841"/>
    <w:rsid w:val="00F568AE"/>
    <w:rsid w:val="00F6098B"/>
    <w:rsid w:val="00F610F4"/>
    <w:rsid w:val="00F62299"/>
    <w:rsid w:val="00F63592"/>
    <w:rsid w:val="00F73879"/>
    <w:rsid w:val="00F77949"/>
    <w:rsid w:val="00F80D1C"/>
    <w:rsid w:val="00F834CA"/>
    <w:rsid w:val="00F91F08"/>
    <w:rsid w:val="00F93DBC"/>
    <w:rsid w:val="00FB0E12"/>
    <w:rsid w:val="00FB2CB7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2B9A"/>
  </w:style>
  <w:style w:type="character" w:customStyle="1" w:styleId="a4">
    <w:name w:val="日付 (文字)"/>
    <w:basedOn w:val="a0"/>
    <w:link w:val="a3"/>
    <w:uiPriority w:val="99"/>
    <w:semiHidden/>
    <w:rsid w:val="00C52B9A"/>
  </w:style>
  <w:style w:type="paragraph" w:styleId="a5">
    <w:name w:val="List Paragraph"/>
    <w:basedOn w:val="a"/>
    <w:uiPriority w:val="34"/>
    <w:qFormat/>
    <w:rsid w:val="003864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C12"/>
  </w:style>
  <w:style w:type="paragraph" w:styleId="a8">
    <w:name w:val="footer"/>
    <w:basedOn w:val="a"/>
    <w:link w:val="a9"/>
    <w:uiPriority w:val="99"/>
    <w:unhideWhenUsed/>
    <w:rsid w:val="00871C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C12"/>
  </w:style>
  <w:style w:type="paragraph" w:styleId="aa">
    <w:name w:val="Balloon Text"/>
    <w:basedOn w:val="a"/>
    <w:link w:val="ab"/>
    <w:uiPriority w:val="99"/>
    <w:semiHidden/>
    <w:unhideWhenUsed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069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265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65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65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65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6528"/>
    <w:rPr>
      <w:b/>
      <w:bCs/>
    </w:rPr>
  </w:style>
  <w:style w:type="paragraph" w:customStyle="1" w:styleId="Word">
    <w:name w:val="標準；(Word文書)"/>
    <w:basedOn w:val="a"/>
    <w:rsid w:val="00333256"/>
    <w:pPr>
      <w:overflowPunct w:val="0"/>
      <w:textAlignment w:val="baseline"/>
    </w:pPr>
    <w:rPr>
      <w:rFonts w:ascii="Times New Roman" w:eastAsia="ＭＳ ゴシック" w:hAnsi="Times New Roman" w:cs="Times New Roman" w:hint="eastAsia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unhideWhenUsed/>
    <w:rsid w:val="00077C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8326-6816-4A80-B44A-28AE2E54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2022-11-30T01:20:00Z</dcterms:created>
  <dcterms:modified xsi:type="dcterms:W3CDTF">2022-11-30T01:20:00Z</dcterms:modified>
</cp:coreProperties>
</file>