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C3"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（様式第a-1</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別紙1</w:t>
      </w:r>
      <w:r w:rsidRPr="00C86C18">
        <w:rPr>
          <w:rFonts w:ascii="ＭＳ 明朝" w:eastAsia="ＭＳ 明朝" w:hAnsi="ＭＳ 明朝" w:hint="eastAsia"/>
          <w:lang w:eastAsia="zh-CN"/>
        </w:rPr>
        <w:t>）（2020.4）</w:t>
      </w:r>
    </w:p>
    <w:p w:rsidR="008E3073" w:rsidRPr="00C86C18" w:rsidRDefault="008E3073">
      <w:pPr>
        <w:rPr>
          <w:rFonts w:ascii="ＭＳ 明朝" w:eastAsia="ＭＳ 明朝" w:hAnsi="ＭＳ 明朝"/>
          <w:lang w:eastAsia="zh-CN"/>
        </w:rPr>
      </w:pPr>
    </w:p>
    <w:p w:rsidR="00C86C18" w:rsidRPr="006853FF" w:rsidRDefault="00C86C18" w:rsidP="006853FF">
      <w:pPr>
        <w:jc w:val="center"/>
        <w:rPr>
          <w:rFonts w:ascii="ＭＳ 明朝" w:eastAsia="ＭＳ 明朝" w:hAnsi="ＭＳ 明朝"/>
          <w:b/>
          <w:sz w:val="24"/>
        </w:rPr>
      </w:pPr>
      <w:r w:rsidRPr="006853FF">
        <w:rPr>
          <w:rFonts w:ascii="ＭＳ 明朝" w:eastAsia="ＭＳ 明朝" w:hAnsi="ＭＳ 明朝" w:hint="eastAsia"/>
          <w:b/>
          <w:sz w:val="24"/>
        </w:rPr>
        <w:t>導入する「雇用労務責任者の選任」及び「就業規則等の社内規程の多言語化」の概要票</w:t>
      </w:r>
    </w:p>
    <w:p w:rsidR="000B4DE1" w:rsidRPr="006853FF" w:rsidRDefault="000B4DE1">
      <w:pPr>
        <w:rPr>
          <w:rFonts w:ascii="ＭＳ 明朝" w:eastAsia="ＭＳ 明朝" w:hAnsi="ＭＳ 明朝"/>
        </w:rPr>
      </w:pPr>
    </w:p>
    <w:p w:rsidR="00C86C18" w:rsidRDefault="00C86C18">
      <w:pPr>
        <w:rPr>
          <w:rFonts w:ascii="ＭＳ 明朝" w:eastAsia="ＭＳ 明朝" w:hAnsi="ＭＳ 明朝"/>
          <w:b/>
          <w:sz w:val="22"/>
        </w:rPr>
      </w:pPr>
      <w:r w:rsidRPr="00655D1E">
        <w:rPr>
          <w:rFonts w:ascii="ＭＳ 明朝" w:eastAsia="ＭＳ 明朝" w:hAnsi="ＭＳ 明朝" w:hint="eastAsia"/>
          <w:b/>
          <w:sz w:val="22"/>
        </w:rPr>
        <w:t>Ⅰ</w:t>
      </w:r>
      <w:r w:rsidR="00ED146F" w:rsidRPr="00655D1E">
        <w:rPr>
          <w:rFonts w:ascii="ＭＳ 明朝" w:eastAsia="ＭＳ 明朝" w:hAnsi="ＭＳ 明朝" w:hint="eastAsia"/>
          <w:b/>
          <w:sz w:val="22"/>
        </w:rPr>
        <w:t xml:space="preserve"> </w:t>
      </w:r>
      <w:r w:rsidRPr="00655D1E">
        <w:rPr>
          <w:rFonts w:ascii="ＭＳ 明朝" w:eastAsia="ＭＳ 明朝" w:hAnsi="ＭＳ 明朝" w:hint="eastAsia"/>
          <w:b/>
          <w:sz w:val="22"/>
        </w:rPr>
        <w:t>導入する「雇用労務責任者の選任」</w:t>
      </w:r>
    </w:p>
    <w:tbl>
      <w:tblPr>
        <w:tblStyle w:val="a9"/>
        <w:tblW w:w="0" w:type="auto"/>
        <w:tblLook w:val="04A0" w:firstRow="1" w:lastRow="0" w:firstColumn="1" w:lastColumn="0" w:noHBand="0" w:noVBand="1"/>
      </w:tblPr>
      <w:tblGrid>
        <w:gridCol w:w="5382"/>
        <w:gridCol w:w="5074"/>
      </w:tblGrid>
      <w:tr w:rsidR="00566852" w:rsidTr="00AF1A59">
        <w:tc>
          <w:tcPr>
            <w:tcW w:w="5382" w:type="dxa"/>
            <w:shd w:val="clear" w:color="auto" w:fill="D9D9D9" w:themeFill="background1" w:themeFillShade="D9"/>
          </w:tcPr>
          <w:p w:rsidR="00566852" w:rsidRDefault="00566852" w:rsidP="000B4DE1">
            <w:pPr>
              <w:ind w:left="210" w:hangingChars="100" w:hanging="210"/>
              <w:rPr>
                <w:rFonts w:ascii="ＭＳ 明朝" w:eastAsia="ＭＳ 明朝" w:hAnsi="ＭＳ 明朝"/>
                <w:b/>
                <w:sz w:val="22"/>
              </w:rPr>
            </w:pPr>
            <w:r>
              <w:rPr>
                <w:rFonts w:ascii="ＭＳ 明朝" w:eastAsia="ＭＳ 明朝" w:hAnsi="ＭＳ 明朝" w:hint="eastAsia"/>
              </w:rPr>
              <w:t>① 雇用労務責任者が</w:t>
            </w:r>
            <w:r w:rsidRPr="00572125">
              <w:rPr>
                <w:rFonts w:ascii="ＭＳ 明朝" w:eastAsia="ＭＳ 明朝" w:hAnsi="ＭＳ 明朝" w:hint="eastAsia"/>
              </w:rPr>
              <w:t>就業環境整備計画期間中において全ての外国人労働者と３カ月間ごとに１回以上の面談を行い</w:t>
            </w:r>
            <w:r w:rsidR="000B4DE1">
              <w:rPr>
                <w:rFonts w:ascii="ＭＳ 明朝" w:eastAsia="ＭＳ 明朝" w:hAnsi="ＭＳ 明朝" w:hint="eastAsia"/>
              </w:rPr>
              <w:t>、その結果を書面により作成</w:t>
            </w:r>
            <w:r>
              <w:rPr>
                <w:rFonts w:ascii="ＭＳ 明朝" w:eastAsia="ＭＳ 明朝" w:hAnsi="ＭＳ 明朝" w:hint="eastAsia"/>
              </w:rPr>
              <w:t>する</w:t>
            </w:r>
            <w:r w:rsidRPr="00572125">
              <w:rPr>
                <w:rFonts w:ascii="ＭＳ 明朝" w:eastAsia="ＭＳ 明朝" w:hAnsi="ＭＳ 明朝"/>
              </w:rPr>
              <w:t>。</w:t>
            </w:r>
          </w:p>
        </w:tc>
        <w:tc>
          <w:tcPr>
            <w:tcW w:w="5074" w:type="dxa"/>
            <w:vAlign w:val="center"/>
          </w:tcPr>
          <w:p w:rsidR="00566852" w:rsidRDefault="00566852" w:rsidP="00576BE4">
            <w:pPr>
              <w:jc w:val="center"/>
              <w:rPr>
                <w:rFonts w:ascii="ＭＳ 明朝" w:eastAsia="ＭＳ 明朝" w:hAnsi="ＭＳ 明朝"/>
              </w:rPr>
            </w:pPr>
            <w:r w:rsidRPr="006853FF">
              <w:rPr>
                <w:rFonts w:ascii="ＭＳ 明朝" w:eastAsia="ＭＳ 明朝" w:hAnsi="ＭＳ 明朝" w:hint="eastAsia"/>
              </w:rPr>
              <w:t>□</w:t>
            </w:r>
            <w:r w:rsidRPr="006853FF">
              <w:rPr>
                <w:rFonts w:ascii="ＭＳ 明朝" w:eastAsia="ＭＳ 明朝" w:hAnsi="ＭＳ 明朝"/>
              </w:rPr>
              <w:t xml:space="preserve"> 実施する　／　□ 実施しない</w:t>
            </w:r>
          </w:p>
          <w:p w:rsidR="00576BE4" w:rsidRDefault="00566852" w:rsidP="00576BE4">
            <w:pPr>
              <w:ind w:leftChars="100" w:left="210"/>
              <w:jc w:val="center"/>
              <w:rPr>
                <w:rFonts w:ascii="ＭＳ 明朝" w:eastAsia="ＭＳ 明朝" w:hAnsi="ＭＳ 明朝"/>
                <w:sz w:val="16"/>
              </w:rPr>
            </w:pPr>
            <w:r w:rsidRPr="0082286C">
              <w:rPr>
                <w:rFonts w:ascii="ＭＳ 明朝" w:eastAsia="ＭＳ 明朝" w:hAnsi="ＭＳ 明朝" w:hint="eastAsia"/>
                <w:sz w:val="16"/>
              </w:rPr>
              <w:t>※「実施しない」</w:t>
            </w:r>
            <w:r>
              <w:rPr>
                <w:rFonts w:ascii="ＭＳ 明朝" w:eastAsia="ＭＳ 明朝" w:hAnsi="ＭＳ 明朝" w:hint="eastAsia"/>
                <w:sz w:val="16"/>
              </w:rPr>
              <w:t>の場合、本</w:t>
            </w:r>
            <w:r w:rsidRPr="0082286C">
              <w:rPr>
                <w:rFonts w:ascii="ＭＳ 明朝" w:eastAsia="ＭＳ 明朝" w:hAnsi="ＭＳ 明朝" w:hint="eastAsia"/>
                <w:sz w:val="16"/>
              </w:rPr>
              <w:t>助成金</w:t>
            </w:r>
            <w:r>
              <w:rPr>
                <w:rFonts w:ascii="ＭＳ 明朝" w:eastAsia="ＭＳ 明朝" w:hAnsi="ＭＳ 明朝" w:hint="eastAsia"/>
                <w:sz w:val="16"/>
              </w:rPr>
              <w:t>の</w:t>
            </w:r>
            <w:r w:rsidRPr="0082286C">
              <w:rPr>
                <w:rFonts w:ascii="ＭＳ 明朝" w:eastAsia="ＭＳ 明朝" w:hAnsi="ＭＳ 明朝" w:hint="eastAsia"/>
                <w:sz w:val="16"/>
              </w:rPr>
              <w:t>支給</w:t>
            </w:r>
            <w:r w:rsidRPr="006853FF">
              <w:rPr>
                <w:rFonts w:ascii="ＭＳ 明朝" w:eastAsia="ＭＳ 明朝" w:hAnsi="ＭＳ 明朝" w:hint="eastAsia"/>
                <w:sz w:val="16"/>
              </w:rPr>
              <w:t>を</w:t>
            </w:r>
          </w:p>
          <w:p w:rsidR="00566852" w:rsidRPr="00566852" w:rsidRDefault="00566852" w:rsidP="00576BE4">
            <w:pPr>
              <w:ind w:leftChars="600" w:left="1260"/>
              <w:jc w:val="left"/>
              <w:rPr>
                <w:rFonts w:ascii="ＭＳ 明朝" w:eastAsia="ＭＳ 明朝" w:hAnsi="ＭＳ 明朝"/>
                <w:sz w:val="10"/>
              </w:rPr>
            </w:pPr>
            <w:r w:rsidRPr="006853FF">
              <w:rPr>
                <w:rFonts w:ascii="ＭＳ 明朝" w:eastAsia="ＭＳ 明朝" w:hAnsi="ＭＳ 明朝" w:hint="eastAsia"/>
                <w:sz w:val="16"/>
              </w:rPr>
              <w:t>受けることができません。</w:t>
            </w:r>
          </w:p>
        </w:tc>
      </w:tr>
      <w:tr w:rsidR="00566852" w:rsidTr="00AF1A59">
        <w:tc>
          <w:tcPr>
            <w:tcW w:w="5382" w:type="dxa"/>
            <w:shd w:val="clear" w:color="auto" w:fill="D9D9D9" w:themeFill="background1" w:themeFillShade="D9"/>
          </w:tcPr>
          <w:p w:rsidR="00566852" w:rsidRDefault="00566852" w:rsidP="000B4DE1">
            <w:pPr>
              <w:ind w:left="210" w:hangingChars="100" w:hanging="210"/>
              <w:rPr>
                <w:rFonts w:ascii="ＭＳ 明朝" w:eastAsia="ＭＳ 明朝" w:hAnsi="ＭＳ 明朝"/>
                <w:b/>
                <w:sz w:val="22"/>
              </w:rPr>
            </w:pPr>
            <w:r>
              <w:rPr>
                <w:rFonts w:ascii="ＭＳ 明朝" w:eastAsia="ＭＳ 明朝" w:hAnsi="ＭＳ 明朝" w:hint="eastAsia"/>
              </w:rPr>
              <w:t xml:space="preserve">② </w:t>
            </w:r>
            <w:r w:rsidRPr="0059003F">
              <w:rPr>
                <w:rFonts w:ascii="ＭＳ 明朝" w:eastAsia="ＭＳ 明朝" w:hAnsi="ＭＳ 明朝" w:hint="eastAsia"/>
              </w:rPr>
              <w:t>外国人労働者が</w:t>
            </w:r>
            <w:r>
              <w:rPr>
                <w:rFonts w:ascii="ＭＳ 明朝" w:eastAsia="ＭＳ 明朝" w:hAnsi="ＭＳ 明朝" w:hint="eastAsia"/>
              </w:rPr>
              <w:t>労働基準法</w:t>
            </w:r>
            <w:r w:rsidRPr="0059003F">
              <w:rPr>
                <w:rFonts w:ascii="ＭＳ 明朝" w:eastAsia="ＭＳ 明朝" w:hAnsi="ＭＳ 明朝" w:hint="eastAsia"/>
              </w:rPr>
              <w:t>その他の労働に関する法令（最低賃金法、労働安全衛生法など）違反を受けた場合に相談できる関係行政機関（労働基準監督署）等の案内を書面により配付する。</w:t>
            </w:r>
          </w:p>
        </w:tc>
        <w:tc>
          <w:tcPr>
            <w:tcW w:w="5074" w:type="dxa"/>
            <w:vAlign w:val="center"/>
          </w:tcPr>
          <w:p w:rsidR="00566852" w:rsidRDefault="00566852" w:rsidP="00576BE4">
            <w:pPr>
              <w:jc w:val="center"/>
              <w:rPr>
                <w:rFonts w:ascii="ＭＳ 明朝" w:eastAsia="ＭＳ 明朝" w:hAnsi="ＭＳ 明朝"/>
              </w:rPr>
            </w:pPr>
            <w:r>
              <w:rPr>
                <w:rFonts w:ascii="ＭＳ 明朝" w:eastAsia="ＭＳ 明朝" w:hAnsi="ＭＳ 明朝" w:hint="eastAsia"/>
              </w:rPr>
              <w:t>□ 配付する　／　 □ 配付</w:t>
            </w:r>
            <w:r w:rsidRPr="0059003F">
              <w:rPr>
                <w:rFonts w:ascii="ＭＳ 明朝" w:eastAsia="ＭＳ 明朝" w:hAnsi="ＭＳ 明朝" w:hint="eastAsia"/>
              </w:rPr>
              <w:t>しない</w:t>
            </w:r>
          </w:p>
          <w:p w:rsidR="00576BE4" w:rsidRDefault="00566852" w:rsidP="00576BE4">
            <w:pPr>
              <w:ind w:leftChars="100" w:left="210"/>
              <w:jc w:val="center"/>
              <w:rPr>
                <w:rFonts w:ascii="ＭＳ 明朝" w:eastAsia="ＭＳ 明朝" w:hAnsi="ＭＳ 明朝"/>
                <w:sz w:val="16"/>
              </w:rPr>
            </w:pPr>
            <w:r w:rsidRPr="0082286C">
              <w:rPr>
                <w:rFonts w:ascii="ＭＳ 明朝" w:eastAsia="ＭＳ 明朝" w:hAnsi="ＭＳ 明朝" w:hint="eastAsia"/>
                <w:sz w:val="16"/>
              </w:rPr>
              <w:t>※「</w:t>
            </w:r>
            <w:r>
              <w:rPr>
                <w:rFonts w:ascii="ＭＳ 明朝" w:eastAsia="ＭＳ 明朝" w:hAnsi="ＭＳ 明朝" w:hint="eastAsia"/>
                <w:sz w:val="16"/>
              </w:rPr>
              <w:t>配付</w:t>
            </w:r>
            <w:r w:rsidRPr="0082286C">
              <w:rPr>
                <w:rFonts w:ascii="ＭＳ 明朝" w:eastAsia="ＭＳ 明朝" w:hAnsi="ＭＳ 明朝" w:hint="eastAsia"/>
                <w:sz w:val="16"/>
              </w:rPr>
              <w:t>しない」</w:t>
            </w:r>
            <w:r>
              <w:rPr>
                <w:rFonts w:ascii="ＭＳ 明朝" w:eastAsia="ＭＳ 明朝" w:hAnsi="ＭＳ 明朝" w:hint="eastAsia"/>
                <w:sz w:val="16"/>
              </w:rPr>
              <w:t>の場合、本助成金の</w:t>
            </w:r>
            <w:r w:rsidRPr="0082286C">
              <w:rPr>
                <w:rFonts w:ascii="ＭＳ 明朝" w:eastAsia="ＭＳ 明朝" w:hAnsi="ＭＳ 明朝" w:hint="eastAsia"/>
                <w:sz w:val="16"/>
              </w:rPr>
              <w:t>支給</w:t>
            </w:r>
            <w:r w:rsidRPr="00C13AB8">
              <w:rPr>
                <w:rFonts w:ascii="ＭＳ 明朝" w:eastAsia="ＭＳ 明朝" w:hAnsi="ＭＳ 明朝" w:hint="eastAsia"/>
                <w:sz w:val="16"/>
              </w:rPr>
              <w:t>を</w:t>
            </w:r>
          </w:p>
          <w:p w:rsidR="00566852" w:rsidRPr="00576BE4" w:rsidRDefault="00566852" w:rsidP="00576BE4">
            <w:pPr>
              <w:ind w:leftChars="600" w:left="1260"/>
              <w:jc w:val="left"/>
              <w:rPr>
                <w:rFonts w:ascii="ＭＳ 明朝" w:eastAsia="ＭＳ 明朝" w:hAnsi="ＭＳ 明朝"/>
              </w:rPr>
            </w:pPr>
            <w:r w:rsidRPr="00C13AB8">
              <w:rPr>
                <w:rFonts w:ascii="ＭＳ 明朝" w:eastAsia="ＭＳ 明朝" w:hAnsi="ＭＳ 明朝" w:hint="eastAsia"/>
                <w:sz w:val="16"/>
              </w:rPr>
              <w:t>受けることができません。</w:t>
            </w:r>
          </w:p>
        </w:tc>
      </w:tr>
      <w:tr w:rsidR="00566852" w:rsidTr="00AF1A59">
        <w:tc>
          <w:tcPr>
            <w:tcW w:w="5382" w:type="dxa"/>
            <w:shd w:val="clear" w:color="auto" w:fill="D9D9D9" w:themeFill="background1" w:themeFillShade="D9"/>
          </w:tcPr>
          <w:p w:rsidR="00566852" w:rsidRDefault="00566852">
            <w:pPr>
              <w:rPr>
                <w:rFonts w:ascii="ＭＳ 明朝" w:eastAsia="ＭＳ 明朝" w:hAnsi="ＭＳ 明朝"/>
                <w:b/>
                <w:sz w:val="22"/>
              </w:rPr>
            </w:pPr>
            <w:r>
              <w:rPr>
                <w:rFonts w:ascii="ＭＳ 明朝" w:eastAsia="ＭＳ 明朝" w:hAnsi="ＭＳ 明朝" w:hint="eastAsia"/>
              </w:rPr>
              <w:t>③ 雇用労務責任者</w:t>
            </w:r>
            <w:r w:rsidR="00F77A35">
              <w:rPr>
                <w:rFonts w:ascii="ＭＳ 明朝" w:eastAsia="ＭＳ 明朝" w:hAnsi="ＭＳ 明朝" w:hint="eastAsia"/>
              </w:rPr>
              <w:t>の</w:t>
            </w:r>
            <w:r>
              <w:rPr>
                <w:rFonts w:ascii="ＭＳ 明朝" w:eastAsia="ＭＳ 明朝" w:hAnsi="ＭＳ 明朝" w:hint="eastAsia"/>
              </w:rPr>
              <w:t>外国人労働者に</w:t>
            </w:r>
            <w:r w:rsidR="00F77A35">
              <w:rPr>
                <w:rFonts w:ascii="ＭＳ 明朝" w:eastAsia="ＭＳ 明朝" w:hAnsi="ＭＳ 明朝" w:hint="eastAsia"/>
              </w:rPr>
              <w:t>対する</w:t>
            </w:r>
            <w:r>
              <w:rPr>
                <w:rFonts w:ascii="ＭＳ 明朝" w:eastAsia="ＭＳ 明朝" w:hAnsi="ＭＳ 明朝" w:hint="eastAsia"/>
              </w:rPr>
              <w:t>周知</w:t>
            </w:r>
            <w:r w:rsidR="00F77A35">
              <w:rPr>
                <w:rFonts w:ascii="ＭＳ 明朝" w:eastAsia="ＭＳ 明朝" w:hAnsi="ＭＳ 明朝" w:hint="eastAsia"/>
              </w:rPr>
              <w:t>予定</w:t>
            </w:r>
            <w:r>
              <w:rPr>
                <w:rFonts w:ascii="ＭＳ 明朝" w:eastAsia="ＭＳ 明朝" w:hAnsi="ＭＳ 明朝" w:hint="eastAsia"/>
              </w:rPr>
              <w:t>日</w:t>
            </w:r>
          </w:p>
        </w:tc>
        <w:tc>
          <w:tcPr>
            <w:tcW w:w="5074" w:type="dxa"/>
            <w:vAlign w:val="center"/>
          </w:tcPr>
          <w:p w:rsidR="00566852" w:rsidRDefault="00566852" w:rsidP="00576BE4">
            <w:pPr>
              <w:wordWrap w:val="0"/>
              <w:ind w:firstLineChars="800" w:firstLine="1680"/>
              <w:jc w:val="right"/>
              <w:rPr>
                <w:rFonts w:ascii="ＭＳ 明朝" w:eastAsia="ＭＳ 明朝" w:hAnsi="ＭＳ 明朝"/>
                <w:b/>
                <w:sz w:val="22"/>
              </w:rPr>
            </w:pPr>
            <w:r>
              <w:rPr>
                <w:rFonts w:ascii="ＭＳ 明朝" w:eastAsia="ＭＳ 明朝" w:hAnsi="ＭＳ 明朝" w:hint="eastAsia"/>
              </w:rPr>
              <w:t xml:space="preserve">年　　　</w:t>
            </w:r>
            <w:r w:rsidR="00576BE4">
              <w:rPr>
                <w:rFonts w:ascii="ＭＳ 明朝" w:eastAsia="ＭＳ 明朝" w:hAnsi="ＭＳ 明朝" w:hint="eastAsia"/>
              </w:rPr>
              <w:t xml:space="preserve">　</w:t>
            </w:r>
            <w:r>
              <w:rPr>
                <w:rFonts w:ascii="ＭＳ 明朝" w:eastAsia="ＭＳ 明朝" w:hAnsi="ＭＳ 明朝" w:hint="eastAsia"/>
              </w:rPr>
              <w:t>月　　　日 頃</w:t>
            </w:r>
            <w:r w:rsidR="00576BE4">
              <w:rPr>
                <w:rFonts w:ascii="ＭＳ 明朝" w:eastAsia="ＭＳ 明朝" w:hAnsi="ＭＳ 明朝" w:hint="eastAsia"/>
              </w:rPr>
              <w:t xml:space="preserve">　　</w:t>
            </w:r>
          </w:p>
        </w:tc>
      </w:tr>
    </w:tbl>
    <w:p w:rsidR="00566852" w:rsidRDefault="00566852">
      <w:pPr>
        <w:rPr>
          <w:rFonts w:ascii="ＭＳ 明朝" w:eastAsia="ＭＳ 明朝" w:hAnsi="ＭＳ 明朝"/>
          <w:b/>
          <w:sz w:val="22"/>
        </w:rPr>
      </w:pPr>
    </w:p>
    <w:p w:rsidR="00566852" w:rsidRPr="00655D1E" w:rsidRDefault="00566852">
      <w:pPr>
        <w:rPr>
          <w:rFonts w:ascii="ＭＳ 明朝" w:eastAsia="ＭＳ 明朝" w:hAnsi="ＭＳ 明朝"/>
          <w:b/>
          <w:sz w:val="22"/>
        </w:rPr>
      </w:pPr>
    </w:p>
    <w:p w:rsidR="002214D5" w:rsidRDefault="00ED146F" w:rsidP="001F7088">
      <w:pPr>
        <w:rPr>
          <w:rFonts w:ascii="ＭＳ 明朝" w:eastAsia="ＭＳ 明朝" w:hAnsi="ＭＳ 明朝"/>
          <w:b/>
          <w:sz w:val="22"/>
          <w:szCs w:val="21"/>
        </w:rPr>
      </w:pPr>
      <w:r w:rsidRPr="00655D1E">
        <w:rPr>
          <w:rFonts w:ascii="ＭＳ 明朝" w:eastAsia="ＭＳ 明朝" w:hAnsi="ＭＳ 明朝" w:hint="eastAsia"/>
          <w:b/>
          <w:sz w:val="22"/>
          <w:szCs w:val="21"/>
        </w:rPr>
        <w:t xml:space="preserve">Ⅱ </w:t>
      </w:r>
      <w:r w:rsidR="001F7088" w:rsidRPr="00655D1E">
        <w:rPr>
          <w:rFonts w:ascii="ＭＳ 明朝" w:eastAsia="ＭＳ 明朝" w:hAnsi="ＭＳ 明朝" w:hint="eastAsia"/>
          <w:b/>
          <w:sz w:val="22"/>
          <w:szCs w:val="21"/>
        </w:rPr>
        <w:t>導入する「就業規則等の社内規程の多言語化」</w:t>
      </w:r>
    </w:p>
    <w:tbl>
      <w:tblPr>
        <w:tblStyle w:val="a9"/>
        <w:tblW w:w="10456" w:type="dxa"/>
        <w:tblLook w:val="04A0" w:firstRow="1" w:lastRow="0" w:firstColumn="1" w:lastColumn="0" w:noHBand="0" w:noVBand="1"/>
      </w:tblPr>
      <w:tblGrid>
        <w:gridCol w:w="704"/>
        <w:gridCol w:w="5245"/>
        <w:gridCol w:w="4507"/>
      </w:tblGrid>
      <w:tr w:rsidR="002214D5" w:rsidTr="00AF1A59">
        <w:tc>
          <w:tcPr>
            <w:tcW w:w="10456" w:type="dxa"/>
            <w:gridSpan w:val="3"/>
            <w:tcBorders>
              <w:bottom w:val="nil"/>
            </w:tcBorders>
            <w:shd w:val="clear" w:color="auto" w:fill="D9D9D9" w:themeFill="background1" w:themeFillShade="D9"/>
          </w:tcPr>
          <w:p w:rsidR="002214D5" w:rsidRPr="002214D5" w:rsidRDefault="00ED29C5" w:rsidP="001F7088">
            <w:pPr>
              <w:rPr>
                <w:rFonts w:ascii="ＭＳ 明朝" w:eastAsia="ＭＳ 明朝" w:hAnsi="ＭＳ 明朝"/>
                <w:sz w:val="22"/>
                <w:szCs w:val="21"/>
              </w:rPr>
            </w:pPr>
            <w:r>
              <w:rPr>
                <w:rFonts w:ascii="ＭＳ 明朝" w:eastAsia="ＭＳ 明朝" w:hAnsi="ＭＳ 明朝" w:hint="eastAsia"/>
                <w:szCs w:val="21"/>
              </w:rPr>
              <w:t xml:space="preserve">① </w:t>
            </w:r>
            <w:r w:rsidR="002214D5" w:rsidRPr="009E464B">
              <w:rPr>
                <w:rFonts w:ascii="ＭＳ 明朝" w:eastAsia="ＭＳ 明朝" w:hAnsi="ＭＳ 明朝" w:hint="eastAsia"/>
                <w:szCs w:val="21"/>
              </w:rPr>
              <w:t>全ての事業所における多言語化する就業規則等の社内規程の種類</w:t>
            </w:r>
          </w:p>
        </w:tc>
      </w:tr>
      <w:tr w:rsidR="002214D5" w:rsidTr="00AF1A59">
        <w:tc>
          <w:tcPr>
            <w:tcW w:w="704" w:type="dxa"/>
            <w:tcBorders>
              <w:top w:val="nil"/>
            </w:tcBorders>
            <w:shd w:val="clear" w:color="auto" w:fill="D9D9D9" w:themeFill="background1" w:themeFillShade="D9"/>
          </w:tcPr>
          <w:p w:rsidR="002214D5" w:rsidRDefault="002214D5" w:rsidP="001F7088">
            <w:pPr>
              <w:rPr>
                <w:rFonts w:ascii="ＭＳ 明朝" w:eastAsia="ＭＳ 明朝" w:hAnsi="ＭＳ 明朝"/>
                <w:b/>
                <w:sz w:val="22"/>
                <w:szCs w:val="21"/>
              </w:rPr>
            </w:pPr>
          </w:p>
        </w:tc>
        <w:tc>
          <w:tcPr>
            <w:tcW w:w="9752" w:type="dxa"/>
            <w:gridSpan w:val="2"/>
          </w:tcPr>
          <w:p w:rsidR="002214D5" w:rsidRPr="009E464B" w:rsidRDefault="002214D5" w:rsidP="00FD7F02">
            <w:pPr>
              <w:ind w:firstLineChars="50" w:firstLine="105"/>
              <w:jc w:val="left"/>
              <w:rPr>
                <w:rFonts w:ascii="ＭＳ 明朝" w:eastAsia="ＭＳ 明朝" w:hAnsi="ＭＳ 明朝"/>
                <w:szCs w:val="21"/>
                <w:lang w:eastAsia="zh-CN"/>
              </w:rPr>
            </w:pPr>
            <w:r w:rsidRPr="009E464B">
              <w:rPr>
                <w:rFonts w:ascii="ＭＳ 明朝" w:eastAsia="ＭＳ 明朝" w:hAnsi="ＭＳ 明朝" w:hint="eastAsia"/>
                <w:szCs w:val="21"/>
                <w:lang w:eastAsia="zh-CN"/>
              </w:rPr>
              <w:t>□ 就業規則（労働基準法第</w:t>
            </w:r>
            <w:r>
              <w:rPr>
                <w:rFonts w:ascii="ＭＳ 明朝" w:eastAsia="ＭＳ 明朝" w:hAnsi="ＭＳ 明朝" w:hint="eastAsia"/>
                <w:szCs w:val="21"/>
                <w:lang w:eastAsia="zh-CN"/>
              </w:rPr>
              <w:t>89</w:t>
            </w:r>
            <w:r w:rsidRPr="009E464B">
              <w:rPr>
                <w:rFonts w:ascii="ＭＳ 明朝" w:eastAsia="ＭＳ 明朝" w:hAnsi="ＭＳ 明朝" w:hint="eastAsia"/>
                <w:szCs w:val="21"/>
                <w:lang w:eastAsia="zh-CN"/>
              </w:rPr>
              <w:t>条）</w:t>
            </w:r>
            <w:r>
              <w:rPr>
                <w:rFonts w:ascii="ＭＳ 明朝" w:eastAsia="ＭＳ 明朝" w:hAnsi="ＭＳ 明朝" w:hint="eastAsia"/>
                <w:szCs w:val="21"/>
                <w:lang w:eastAsia="zh-CN"/>
              </w:rPr>
              <w:t xml:space="preserve">　　 </w:t>
            </w:r>
            <w:r w:rsidR="00FF7D0D">
              <w:rPr>
                <w:rFonts w:ascii="ＭＳ 明朝" w:eastAsia="ＭＳ 明朝" w:hAnsi="ＭＳ 明朝" w:hint="eastAsia"/>
                <w:szCs w:val="21"/>
                <w:lang w:eastAsia="zh-CN"/>
              </w:rPr>
              <w:t xml:space="preserve">　 </w:t>
            </w:r>
            <w:r w:rsidR="00CA5434">
              <w:rPr>
                <w:rFonts w:ascii="ＭＳ 明朝" w:eastAsia="ＭＳ 明朝" w:hAnsi="ＭＳ 明朝"/>
                <w:szCs w:val="21"/>
                <w:lang w:eastAsia="zh-CN"/>
              </w:rPr>
              <w:t xml:space="preserve">    </w:t>
            </w:r>
            <w:r w:rsidRPr="009E464B">
              <w:rPr>
                <w:rFonts w:ascii="ＭＳ 明朝" w:eastAsia="ＭＳ 明朝" w:hAnsi="ＭＳ 明朝" w:hint="eastAsia"/>
                <w:szCs w:val="21"/>
                <w:lang w:eastAsia="zh-CN"/>
              </w:rPr>
              <w:t xml:space="preserve">□ </w:t>
            </w:r>
            <w:r>
              <w:rPr>
                <w:rFonts w:ascii="ＭＳ 明朝" w:eastAsia="ＭＳ 明朝" w:hAnsi="ＭＳ 明朝" w:hint="eastAsia"/>
                <w:szCs w:val="21"/>
                <w:lang w:eastAsia="zh-CN"/>
              </w:rPr>
              <w:t>労働協約（労働組合法第14</w:t>
            </w:r>
            <w:r w:rsidRPr="009E464B">
              <w:rPr>
                <w:rFonts w:ascii="ＭＳ 明朝" w:eastAsia="ＭＳ 明朝" w:hAnsi="ＭＳ 明朝" w:hint="eastAsia"/>
                <w:szCs w:val="21"/>
                <w:lang w:eastAsia="zh-CN"/>
              </w:rPr>
              <w:t>条）</w:t>
            </w:r>
          </w:p>
          <w:p w:rsidR="002214D5" w:rsidRPr="009E464B" w:rsidRDefault="002214D5" w:rsidP="00FD7F02">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 労働条件通知書</w:t>
            </w:r>
            <w:r>
              <w:rPr>
                <w:rFonts w:ascii="ＭＳ 明朝" w:eastAsia="ＭＳ 明朝" w:hAnsi="ＭＳ 明朝" w:hint="eastAsia"/>
                <w:szCs w:val="21"/>
                <w:lang w:eastAsia="zh-CN"/>
              </w:rPr>
              <w:t>（</w:t>
            </w:r>
            <w:r w:rsidR="006555A8">
              <w:rPr>
                <w:rFonts w:ascii="ＭＳ 明朝" w:eastAsia="ＭＳ 明朝" w:hAnsi="ＭＳ 明朝" w:hint="eastAsia"/>
                <w:szCs w:val="21"/>
                <w:lang w:eastAsia="zh-CN"/>
              </w:rPr>
              <w:t>労働基準法第15</w:t>
            </w:r>
            <w:r>
              <w:rPr>
                <w:rFonts w:ascii="ＭＳ 明朝" w:eastAsia="ＭＳ 明朝" w:hAnsi="ＭＳ 明朝" w:hint="eastAsia"/>
                <w:szCs w:val="21"/>
                <w:lang w:eastAsia="zh-CN"/>
              </w:rPr>
              <w:t>条）</w:t>
            </w:r>
            <w:r w:rsidRPr="009E464B">
              <w:rPr>
                <w:rFonts w:ascii="ＭＳ 明朝" w:eastAsia="ＭＳ 明朝" w:hAnsi="ＭＳ 明朝" w:hint="eastAsia"/>
                <w:szCs w:val="21"/>
                <w:lang w:eastAsia="zh-CN"/>
              </w:rPr>
              <w:t xml:space="preserve">  </w:t>
            </w:r>
            <w:r w:rsidR="00CA5434">
              <w:rPr>
                <w:rFonts w:ascii="ＭＳ 明朝" w:eastAsia="ＭＳ 明朝" w:hAnsi="ＭＳ 明朝"/>
                <w:szCs w:val="21"/>
                <w:lang w:eastAsia="zh-CN"/>
              </w:rPr>
              <w:t xml:space="preserve">    </w:t>
            </w:r>
            <w:r w:rsidRPr="009E464B">
              <w:rPr>
                <w:rFonts w:ascii="ＭＳ 明朝" w:eastAsia="ＭＳ 明朝" w:hAnsi="ＭＳ 明朝" w:hint="eastAsia"/>
                <w:szCs w:val="21"/>
                <w:lang w:eastAsia="zh-CN"/>
              </w:rPr>
              <w:t>□ 雇用契約書</w:t>
            </w:r>
            <w:r w:rsidRPr="00715F56">
              <w:rPr>
                <w:rFonts w:ascii="ＭＳ 明朝" w:eastAsia="ＭＳ 明朝" w:hAnsi="ＭＳ 明朝" w:hint="eastAsia"/>
                <w:szCs w:val="21"/>
                <w:lang w:eastAsia="zh-CN"/>
              </w:rPr>
              <w:t>（</w:t>
            </w:r>
            <w:r w:rsidR="006555A8">
              <w:rPr>
                <w:rFonts w:ascii="ＭＳ 明朝" w:eastAsia="ＭＳ 明朝" w:hAnsi="ＭＳ 明朝" w:hint="eastAsia"/>
                <w:szCs w:val="21"/>
                <w:lang w:eastAsia="zh-CN"/>
              </w:rPr>
              <w:t>労働契約</w:t>
            </w:r>
            <w:r w:rsidRPr="00715F56">
              <w:rPr>
                <w:rFonts w:ascii="ＭＳ 明朝" w:eastAsia="ＭＳ 明朝" w:hAnsi="ＭＳ 明朝" w:hint="eastAsia"/>
                <w:szCs w:val="21"/>
                <w:lang w:eastAsia="zh-CN"/>
              </w:rPr>
              <w:t>法第</w:t>
            </w:r>
            <w:r w:rsidR="006555A8">
              <w:rPr>
                <w:rFonts w:ascii="ＭＳ 明朝" w:eastAsia="ＭＳ 明朝" w:hAnsi="ＭＳ 明朝" w:hint="eastAsia"/>
                <w:szCs w:val="21"/>
                <w:lang w:eastAsia="zh-CN"/>
              </w:rPr>
              <w:t>4</w:t>
            </w:r>
            <w:r w:rsidRPr="00715F56">
              <w:rPr>
                <w:rFonts w:ascii="ＭＳ 明朝" w:eastAsia="ＭＳ 明朝" w:hAnsi="ＭＳ 明朝" w:hint="eastAsia"/>
                <w:szCs w:val="21"/>
                <w:lang w:eastAsia="zh-CN"/>
              </w:rPr>
              <w:t>条）</w:t>
            </w:r>
            <w:r w:rsidRPr="009E464B">
              <w:rPr>
                <w:rFonts w:ascii="ＭＳ 明朝" w:eastAsia="ＭＳ 明朝" w:hAnsi="ＭＳ 明朝" w:hint="eastAsia"/>
                <w:szCs w:val="21"/>
                <w:lang w:eastAsia="zh-CN"/>
              </w:rPr>
              <w:t xml:space="preserve">　</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時間外及び休日労働に関する労使協定（</w:t>
            </w:r>
            <w:r w:rsidRPr="009E464B">
              <w:rPr>
                <w:rFonts w:ascii="ＭＳ 明朝" w:eastAsia="ＭＳ 明朝" w:hAnsi="ＭＳ 明朝"/>
                <w:szCs w:val="21"/>
              </w:rPr>
              <w:t>36協定）（労働基準法第36</w:t>
            </w:r>
            <w:r>
              <w:rPr>
                <w:rFonts w:ascii="ＭＳ 明朝" w:eastAsia="ＭＳ 明朝" w:hAnsi="ＭＳ 明朝"/>
                <w:szCs w:val="21"/>
              </w:rPr>
              <w:t>条）</w:t>
            </w:r>
          </w:p>
          <w:p w:rsidR="002214D5"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貯蓄の管理に関する労使協定（労働基準法第18条）</w:t>
            </w:r>
          </w:p>
          <w:p w:rsidR="002214D5" w:rsidRPr="009E464B" w:rsidRDefault="002214D5" w:rsidP="00FD7F02">
            <w:pPr>
              <w:ind w:firstLineChars="50" w:firstLine="105"/>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 </w:t>
            </w:r>
            <w:r w:rsidRPr="009E464B">
              <w:rPr>
                <w:rFonts w:ascii="ＭＳ 明朝" w:eastAsia="ＭＳ 明朝" w:hAnsi="ＭＳ 明朝" w:hint="eastAsia"/>
                <w:szCs w:val="21"/>
              </w:rPr>
              <w:t>賃金控除に関する労使協定（労働基準法第24</w:t>
            </w:r>
            <w:r w:rsidRPr="009E464B">
              <w:rPr>
                <w:rFonts w:ascii="ＭＳ 明朝" w:eastAsia="ＭＳ 明朝" w:hAnsi="ＭＳ 明朝"/>
                <w:szCs w:val="21"/>
              </w:rPr>
              <w:t>条）</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１</w:t>
            </w:r>
            <w:r w:rsidR="00CA5434">
              <w:rPr>
                <w:rFonts w:ascii="ＭＳ 明朝" w:eastAsia="ＭＳ 明朝" w:hAnsi="ＭＳ 明朝" w:hint="eastAsia"/>
                <w:szCs w:val="21"/>
              </w:rPr>
              <w:t>か</w:t>
            </w:r>
            <w:r w:rsidRPr="009E464B">
              <w:rPr>
                <w:rFonts w:ascii="ＭＳ 明朝" w:eastAsia="ＭＳ 明朝" w:hAnsi="ＭＳ 明朝" w:hint="eastAsia"/>
                <w:szCs w:val="21"/>
              </w:rPr>
              <w:t>月単位の変形労働時間制に関する労使協定</w:t>
            </w:r>
            <w:r w:rsidR="00CA5434" w:rsidRPr="00CA5434">
              <w:rPr>
                <w:rFonts w:ascii="ＭＳ 明朝" w:eastAsia="ＭＳ 明朝" w:hAnsi="ＭＳ 明朝" w:hint="eastAsia"/>
                <w:szCs w:val="21"/>
              </w:rPr>
              <w:t>・就業規則に準ずるもの</w:t>
            </w:r>
            <w:r w:rsidRPr="009E464B">
              <w:rPr>
                <w:rFonts w:ascii="ＭＳ 明朝" w:eastAsia="ＭＳ 明朝" w:hAnsi="ＭＳ 明朝" w:hint="eastAsia"/>
                <w:szCs w:val="21"/>
              </w:rPr>
              <w:t>（労働基準法第32条の2）</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フレックスタイム制に関する労使協定（労働基準法第32</w:t>
            </w:r>
            <w:r w:rsidRPr="009E464B">
              <w:rPr>
                <w:rFonts w:ascii="ＭＳ 明朝" w:eastAsia="ＭＳ 明朝" w:hAnsi="ＭＳ 明朝"/>
                <w:szCs w:val="21"/>
              </w:rPr>
              <w:t>条</w:t>
            </w:r>
            <w:r w:rsidRPr="009E464B">
              <w:rPr>
                <w:rFonts w:ascii="ＭＳ 明朝" w:eastAsia="ＭＳ 明朝" w:hAnsi="ＭＳ 明朝" w:hint="eastAsia"/>
                <w:szCs w:val="21"/>
              </w:rPr>
              <w:t>の3</w:t>
            </w:r>
            <w:r w:rsidRPr="009E464B">
              <w:rPr>
                <w:rFonts w:ascii="ＭＳ 明朝" w:eastAsia="ＭＳ 明朝" w:hAnsi="ＭＳ 明朝"/>
                <w:szCs w:val="21"/>
              </w:rPr>
              <w:t>）</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１年単位の変形労働時間制に関する労使協定（労働基準法第</w:t>
            </w:r>
            <w:r w:rsidRPr="009E464B">
              <w:rPr>
                <w:rFonts w:ascii="ＭＳ 明朝" w:eastAsia="ＭＳ 明朝" w:hAnsi="ＭＳ 明朝"/>
                <w:szCs w:val="21"/>
              </w:rPr>
              <w:t>32条の</w:t>
            </w:r>
            <w:r w:rsidRPr="009E464B">
              <w:rPr>
                <w:rFonts w:ascii="ＭＳ 明朝" w:eastAsia="ＭＳ 明朝" w:hAnsi="ＭＳ 明朝" w:hint="eastAsia"/>
                <w:szCs w:val="21"/>
              </w:rPr>
              <w:t>4</w:t>
            </w:r>
            <w:r w:rsidRPr="009E464B">
              <w:rPr>
                <w:rFonts w:ascii="ＭＳ 明朝" w:eastAsia="ＭＳ 明朝" w:hAnsi="ＭＳ 明朝"/>
                <w:szCs w:val="21"/>
              </w:rPr>
              <w:t>）</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１週間単位の非定型的変形労働時間制に関する労使協定（労働基準法第</w:t>
            </w:r>
            <w:r w:rsidRPr="009E464B">
              <w:rPr>
                <w:rFonts w:ascii="ＭＳ 明朝" w:eastAsia="ＭＳ 明朝" w:hAnsi="ＭＳ 明朝"/>
                <w:szCs w:val="21"/>
              </w:rPr>
              <w:t>32条の</w:t>
            </w:r>
            <w:r w:rsidRPr="009E464B">
              <w:rPr>
                <w:rFonts w:ascii="ＭＳ 明朝" w:eastAsia="ＭＳ 明朝" w:hAnsi="ＭＳ 明朝" w:hint="eastAsia"/>
                <w:szCs w:val="21"/>
              </w:rPr>
              <w:t>5</w:t>
            </w:r>
            <w:r w:rsidRPr="009E464B">
              <w:rPr>
                <w:rFonts w:ascii="ＭＳ 明朝" w:eastAsia="ＭＳ 明朝" w:hAnsi="ＭＳ 明朝"/>
                <w:szCs w:val="21"/>
              </w:rPr>
              <w:t>）</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一斉休憩の適用除外に関する労使協定（労働基準法第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4</w:t>
            </w:r>
            <w:r w:rsidRPr="009E464B">
              <w:rPr>
                <w:rFonts w:ascii="ＭＳ 明朝" w:eastAsia="ＭＳ 明朝" w:hAnsi="ＭＳ 明朝"/>
                <w:szCs w:val="21"/>
              </w:rPr>
              <w:t>条）</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月60時間超に係る割増賃金を代替休暇とする労使協定（労働基準法第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7</w:t>
            </w:r>
            <w:r>
              <w:rPr>
                <w:rFonts w:ascii="ＭＳ 明朝" w:eastAsia="ＭＳ 明朝" w:hAnsi="ＭＳ 明朝"/>
                <w:szCs w:val="21"/>
              </w:rPr>
              <w:t>条）</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事業場外労働のみなし労働時間制に関する労使協定（労働基準法第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の2</w:t>
            </w:r>
            <w:r w:rsidRPr="009E464B">
              <w:rPr>
                <w:rFonts w:ascii="ＭＳ 明朝" w:eastAsia="ＭＳ 明朝" w:hAnsi="ＭＳ 明朝"/>
                <w:szCs w:val="21"/>
              </w:rPr>
              <w:t>）</w:t>
            </w:r>
          </w:p>
          <w:p w:rsidR="002214D5"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専門業務型裁量労働制に関する労使協定（労働基準法第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の3</w:t>
            </w:r>
            <w:r>
              <w:rPr>
                <w:rFonts w:ascii="ＭＳ 明朝" w:eastAsia="ＭＳ 明朝" w:hAnsi="ＭＳ 明朝"/>
                <w:szCs w:val="21"/>
              </w:rPr>
              <w:t>）</w:t>
            </w:r>
          </w:p>
          <w:p w:rsidR="00CA5434" w:rsidRPr="00CA5434" w:rsidRDefault="00CA5434" w:rsidP="00FD7F02">
            <w:pPr>
              <w:ind w:firstLineChars="50" w:firstLine="105"/>
              <w:rPr>
                <w:rFonts w:ascii="ＭＳ 明朝" w:eastAsia="ＭＳ 明朝" w:hAnsi="ＭＳ 明朝"/>
                <w:szCs w:val="21"/>
              </w:rPr>
            </w:pPr>
            <w:r w:rsidRPr="00CA5434">
              <w:rPr>
                <w:rFonts w:ascii="ＭＳ 明朝" w:eastAsia="ＭＳ 明朝" w:hAnsi="ＭＳ 明朝" w:hint="eastAsia"/>
                <w:szCs w:val="21"/>
              </w:rPr>
              <w:t>□</w:t>
            </w:r>
            <w:r w:rsidRPr="00CA5434">
              <w:rPr>
                <w:rFonts w:ascii="ＭＳ 明朝" w:eastAsia="ＭＳ 明朝" w:hAnsi="ＭＳ 明朝"/>
                <w:szCs w:val="21"/>
              </w:rPr>
              <w:t xml:space="preserve"> 企画業務型裁量労働制に関する労使委員会の決議（労働基準法第38条の4）</w:t>
            </w:r>
          </w:p>
          <w:p w:rsidR="00CA5434" w:rsidRPr="009E464B" w:rsidRDefault="00CA5434" w:rsidP="00FD7F02">
            <w:pPr>
              <w:ind w:firstLineChars="50" w:firstLine="105"/>
              <w:rPr>
                <w:rFonts w:ascii="ＭＳ 明朝" w:eastAsia="ＭＳ 明朝" w:hAnsi="ＭＳ 明朝"/>
                <w:szCs w:val="21"/>
              </w:rPr>
            </w:pPr>
            <w:r w:rsidRPr="00CA5434">
              <w:rPr>
                <w:rFonts w:ascii="ＭＳ 明朝" w:eastAsia="ＭＳ 明朝" w:hAnsi="ＭＳ 明朝" w:hint="eastAsia"/>
                <w:szCs w:val="21"/>
              </w:rPr>
              <w:t>□</w:t>
            </w:r>
            <w:r w:rsidRPr="00CA5434">
              <w:rPr>
                <w:rFonts w:ascii="ＭＳ 明朝" w:eastAsia="ＭＳ 明朝" w:hAnsi="ＭＳ 明朝"/>
                <w:szCs w:val="21"/>
              </w:rPr>
              <w:t xml:space="preserve"> 労使協定に代わる労使委員会の決議（労働基準法第38条の4）</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年次有給休暇の時間単位付与に関する労使協定（労働基準法第</w:t>
            </w:r>
            <w:r w:rsidRPr="009E464B">
              <w:rPr>
                <w:rFonts w:ascii="ＭＳ 明朝" w:eastAsia="ＭＳ 明朝" w:hAnsi="ＭＳ 明朝"/>
                <w:szCs w:val="21"/>
              </w:rPr>
              <w:t>39条）</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年次有給休暇の計画的付与に関する労使協定（労働基準法第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p w:rsidR="002214D5"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年次有給休暇の賃金を標準報酬日額とする労使協定（労働基準法第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p w:rsidR="00CA5434" w:rsidRPr="00CA5434" w:rsidRDefault="00CA5434" w:rsidP="00FD7F02">
            <w:pPr>
              <w:ind w:firstLineChars="50" w:firstLine="105"/>
              <w:rPr>
                <w:rFonts w:ascii="ＭＳ 明朝" w:eastAsia="ＭＳ 明朝" w:hAnsi="ＭＳ 明朝"/>
                <w:szCs w:val="21"/>
              </w:rPr>
            </w:pPr>
            <w:r w:rsidRPr="00CA5434">
              <w:rPr>
                <w:rFonts w:ascii="ＭＳ 明朝" w:eastAsia="ＭＳ 明朝" w:hAnsi="ＭＳ 明朝" w:hint="eastAsia"/>
                <w:szCs w:val="21"/>
              </w:rPr>
              <w:t>□</w:t>
            </w:r>
            <w:r w:rsidRPr="00CA5434">
              <w:rPr>
                <w:rFonts w:ascii="ＭＳ 明朝" w:eastAsia="ＭＳ 明朝" w:hAnsi="ＭＳ 明朝"/>
                <w:szCs w:val="21"/>
              </w:rPr>
              <w:t xml:space="preserve"> 高度プロフェッショナル制度に関する労使委員会の決議（労働基準法第41条の2）</w:t>
            </w:r>
          </w:p>
          <w:p w:rsidR="00CA5434" w:rsidRDefault="00CA5434" w:rsidP="00FD7F02">
            <w:pPr>
              <w:ind w:firstLineChars="50" w:firstLine="105"/>
              <w:rPr>
                <w:rFonts w:ascii="ＭＳ 明朝" w:eastAsia="ＭＳ 明朝" w:hAnsi="ＭＳ 明朝"/>
                <w:szCs w:val="21"/>
              </w:rPr>
            </w:pPr>
            <w:r w:rsidRPr="00CA5434">
              <w:rPr>
                <w:rFonts w:ascii="ＭＳ 明朝" w:eastAsia="ＭＳ 明朝" w:hAnsi="ＭＳ 明朝" w:hint="eastAsia"/>
                <w:szCs w:val="21"/>
              </w:rPr>
              <w:t>□</w:t>
            </w:r>
            <w:r w:rsidRPr="00CA5434">
              <w:rPr>
                <w:rFonts w:ascii="ＭＳ 明朝" w:eastAsia="ＭＳ 明朝" w:hAnsi="ＭＳ 明朝"/>
                <w:szCs w:val="21"/>
              </w:rPr>
              <w:t xml:space="preserve"> 労使協定に代わる労働時間等設定改善委員会・労働時間等設定改善企業委員会の決議</w:t>
            </w:r>
          </w:p>
          <w:p w:rsidR="00CA5434" w:rsidRPr="009E464B" w:rsidRDefault="00CA5434" w:rsidP="00FD7F02">
            <w:pPr>
              <w:ind w:firstLineChars="2550" w:firstLine="5355"/>
              <w:rPr>
                <w:rFonts w:ascii="ＭＳ 明朝" w:eastAsia="ＭＳ 明朝" w:hAnsi="ＭＳ 明朝"/>
                <w:szCs w:val="21"/>
              </w:rPr>
            </w:pPr>
            <w:r w:rsidRPr="00CA5434">
              <w:rPr>
                <w:rFonts w:ascii="ＭＳ 明朝" w:eastAsia="ＭＳ 明朝" w:hAnsi="ＭＳ 明朝"/>
                <w:szCs w:val="21"/>
              </w:rPr>
              <w:t>（労働時間等設定改善法第7条・第7条の2）</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育児休業、</w:t>
            </w:r>
            <w:r w:rsidR="00CA000E">
              <w:rPr>
                <w:rFonts w:ascii="ＭＳ 明朝" w:eastAsia="ＭＳ 明朝" w:hAnsi="ＭＳ 明朝" w:hint="eastAsia"/>
                <w:szCs w:val="21"/>
              </w:rPr>
              <w:t>所定外労働の制限</w:t>
            </w:r>
            <w:r w:rsidRPr="009E464B">
              <w:rPr>
                <w:rFonts w:ascii="ＭＳ 明朝" w:eastAsia="ＭＳ 明朝" w:hAnsi="ＭＳ 明朝" w:hint="eastAsia"/>
                <w:szCs w:val="21"/>
              </w:rPr>
              <w:t>、</w:t>
            </w:r>
            <w:r w:rsidR="00CA000E">
              <w:rPr>
                <w:rFonts w:ascii="ＭＳ 明朝" w:eastAsia="ＭＳ 明朝" w:hAnsi="ＭＳ 明朝" w:hint="eastAsia"/>
                <w:szCs w:val="21"/>
              </w:rPr>
              <w:t>所定労働時間の短縮措置</w:t>
            </w:r>
            <w:r w:rsidRPr="009E464B">
              <w:rPr>
                <w:rFonts w:ascii="ＭＳ 明朝" w:eastAsia="ＭＳ 明朝" w:hAnsi="ＭＳ 明朝" w:hint="eastAsia"/>
                <w:szCs w:val="21"/>
              </w:rPr>
              <w:t>の適用除外に関する労使協定</w:t>
            </w:r>
          </w:p>
          <w:p w:rsidR="002214D5" w:rsidRPr="009E464B" w:rsidRDefault="002214D5" w:rsidP="00FD7F02">
            <w:pPr>
              <w:ind w:firstLineChars="1600" w:firstLine="3360"/>
              <w:rPr>
                <w:rFonts w:ascii="ＭＳ 明朝" w:eastAsia="ＭＳ 明朝" w:hAnsi="ＭＳ 明朝"/>
                <w:szCs w:val="21"/>
              </w:rPr>
            </w:pPr>
            <w:r w:rsidRPr="009E464B">
              <w:rPr>
                <w:rFonts w:ascii="ＭＳ 明朝" w:eastAsia="ＭＳ 明朝" w:hAnsi="ＭＳ 明朝" w:hint="eastAsia"/>
                <w:szCs w:val="21"/>
              </w:rPr>
              <w:t>（育児・介護休業法第6条、第16条の8、</w:t>
            </w:r>
            <w:r w:rsidR="00CA000E">
              <w:rPr>
                <w:rFonts w:ascii="ＭＳ 明朝" w:eastAsia="ＭＳ 明朝" w:hAnsi="ＭＳ 明朝" w:hint="eastAsia"/>
                <w:szCs w:val="21"/>
              </w:rPr>
              <w:t>第16条の9、</w:t>
            </w:r>
            <w:r w:rsidRPr="009E464B">
              <w:rPr>
                <w:rFonts w:ascii="ＭＳ 明朝" w:eastAsia="ＭＳ 明朝" w:hAnsi="ＭＳ 明朝" w:hint="eastAsia"/>
                <w:szCs w:val="21"/>
              </w:rPr>
              <w:t>第23条）</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介護休業の適用除外に関する労使協定（育児・介護休業法第12</w:t>
            </w:r>
            <w:r w:rsidRPr="009E464B">
              <w:rPr>
                <w:rFonts w:ascii="ＭＳ 明朝" w:eastAsia="ＭＳ 明朝" w:hAnsi="ＭＳ 明朝"/>
                <w:szCs w:val="21"/>
              </w:rPr>
              <w:t>条）</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xml:space="preserve">□ </w:t>
            </w:r>
            <w:r w:rsidR="00CA000E">
              <w:rPr>
                <w:rFonts w:ascii="ＭＳ 明朝" w:eastAsia="ＭＳ 明朝" w:hAnsi="ＭＳ 明朝" w:hint="eastAsia"/>
                <w:szCs w:val="21"/>
              </w:rPr>
              <w:t>子の</w:t>
            </w:r>
            <w:r w:rsidRPr="009E464B">
              <w:rPr>
                <w:rFonts w:ascii="ＭＳ 明朝" w:eastAsia="ＭＳ 明朝" w:hAnsi="ＭＳ 明朝" w:hint="eastAsia"/>
                <w:szCs w:val="21"/>
              </w:rPr>
              <w:t>看護休暇、介護休暇の適用除外に関する労使協定</w:t>
            </w:r>
          </w:p>
          <w:p w:rsidR="002214D5" w:rsidRPr="009E464B" w:rsidRDefault="002214D5" w:rsidP="00FD7F02">
            <w:pPr>
              <w:ind w:firstLineChars="2450" w:firstLine="5145"/>
              <w:rPr>
                <w:rFonts w:ascii="ＭＳ 明朝" w:eastAsia="ＭＳ 明朝" w:hAnsi="ＭＳ 明朝"/>
                <w:szCs w:val="21"/>
              </w:rPr>
            </w:pPr>
            <w:r w:rsidRPr="009E464B">
              <w:rPr>
                <w:rFonts w:ascii="ＭＳ 明朝" w:eastAsia="ＭＳ 明朝" w:hAnsi="ＭＳ 明朝" w:hint="eastAsia"/>
                <w:szCs w:val="21"/>
              </w:rPr>
              <w:t>（育児・介護休業法第16</w:t>
            </w:r>
            <w:r w:rsidRPr="009E464B">
              <w:rPr>
                <w:rFonts w:ascii="ＭＳ 明朝" w:eastAsia="ＭＳ 明朝" w:hAnsi="ＭＳ 明朝"/>
                <w:szCs w:val="21"/>
              </w:rPr>
              <w:t>条</w:t>
            </w:r>
            <w:r w:rsidRPr="009E464B">
              <w:rPr>
                <w:rFonts w:ascii="ＭＳ 明朝" w:eastAsia="ＭＳ 明朝" w:hAnsi="ＭＳ 明朝" w:hint="eastAsia"/>
                <w:szCs w:val="21"/>
              </w:rPr>
              <w:t>の3、第16条の</w:t>
            </w:r>
            <w:r w:rsidR="00CA000E">
              <w:rPr>
                <w:rFonts w:ascii="ＭＳ 明朝" w:eastAsia="ＭＳ 明朝" w:hAnsi="ＭＳ 明朝" w:hint="eastAsia"/>
                <w:szCs w:val="21"/>
              </w:rPr>
              <w:t>6</w:t>
            </w:r>
            <w:r>
              <w:rPr>
                <w:rFonts w:ascii="ＭＳ 明朝" w:eastAsia="ＭＳ 明朝" w:hAnsi="ＭＳ 明朝"/>
                <w:szCs w:val="21"/>
              </w:rPr>
              <w:t>）</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高齢者の継続雇用に関する労使協定（高年齢雇用安定法第9条）</w:t>
            </w:r>
          </w:p>
          <w:p w:rsidR="002214D5" w:rsidRDefault="002214D5" w:rsidP="00FD7F02">
            <w:pPr>
              <w:ind w:firstLineChars="50" w:firstLine="105"/>
              <w:rPr>
                <w:rFonts w:ascii="ＭＳ 明朝" w:eastAsia="ＭＳ 明朝" w:hAnsi="ＭＳ 明朝"/>
                <w:b/>
                <w:sz w:val="22"/>
                <w:szCs w:val="21"/>
                <w:lang w:eastAsia="zh-CN"/>
              </w:rPr>
            </w:pPr>
            <w:r w:rsidRPr="009E464B">
              <w:rPr>
                <w:rFonts w:ascii="ＭＳ 明朝" w:eastAsia="ＭＳ 明朝" w:hAnsi="ＭＳ 明朝" w:hint="eastAsia"/>
                <w:szCs w:val="21"/>
                <w:lang w:eastAsia="zh-CN"/>
              </w:rPr>
              <w:t>□ 寄宿舎規則（労働基準法第95条）</w:t>
            </w:r>
          </w:p>
        </w:tc>
      </w:tr>
      <w:tr w:rsidR="002214D5" w:rsidTr="00AF1A59">
        <w:tc>
          <w:tcPr>
            <w:tcW w:w="5949" w:type="dxa"/>
            <w:gridSpan w:val="2"/>
            <w:shd w:val="clear" w:color="auto" w:fill="D9D9D9" w:themeFill="background1" w:themeFillShade="D9"/>
          </w:tcPr>
          <w:p w:rsidR="00576BE4" w:rsidRDefault="00F77A35" w:rsidP="00AF1A59">
            <w:pPr>
              <w:shd w:val="clear" w:color="auto" w:fill="D9D9D9" w:themeFill="background1" w:themeFillShade="D9"/>
              <w:rPr>
                <w:rFonts w:ascii="ＭＳ 明朝" w:eastAsia="ＭＳ 明朝" w:hAnsi="ＭＳ 明朝"/>
              </w:rPr>
            </w:pPr>
            <w:r>
              <w:rPr>
                <w:rFonts w:ascii="ＭＳ 明朝" w:eastAsia="ＭＳ 明朝" w:hAnsi="ＭＳ 明朝" w:hint="eastAsia"/>
              </w:rPr>
              <w:t>②</w:t>
            </w:r>
            <w:r w:rsidR="00ED29C5">
              <w:rPr>
                <w:rFonts w:ascii="ＭＳ 明朝" w:eastAsia="ＭＳ 明朝" w:hAnsi="ＭＳ 明朝" w:hint="eastAsia"/>
              </w:rPr>
              <w:t xml:space="preserve"> </w:t>
            </w:r>
            <w:r w:rsidR="002214D5">
              <w:rPr>
                <w:rFonts w:ascii="ＭＳ 明朝" w:eastAsia="ＭＳ 明朝" w:hAnsi="ＭＳ 明朝" w:hint="eastAsia"/>
              </w:rPr>
              <w:t>就業規則等の社内規程の多言語化が完成する予定日</w:t>
            </w:r>
          </w:p>
          <w:p w:rsidR="002214D5" w:rsidRDefault="002214D5" w:rsidP="00576BE4">
            <w:pPr>
              <w:ind w:leftChars="50" w:left="105" w:firstLineChars="100" w:firstLine="200"/>
              <w:rPr>
                <w:rFonts w:ascii="ＭＳ 明朝" w:eastAsia="ＭＳ 明朝" w:hAnsi="ＭＳ 明朝"/>
                <w:b/>
                <w:sz w:val="22"/>
                <w:szCs w:val="21"/>
              </w:rPr>
            </w:pPr>
            <w:r w:rsidRPr="00715F56">
              <w:rPr>
                <w:rFonts w:ascii="ＭＳ 明朝" w:eastAsia="ＭＳ 明朝" w:hAnsi="ＭＳ 明朝" w:hint="eastAsia"/>
                <w:sz w:val="20"/>
              </w:rPr>
              <w:t>（</w:t>
            </w:r>
            <w:r w:rsidRPr="00E57AB5">
              <w:rPr>
                <w:rFonts w:ascii="ＭＳ 明朝" w:eastAsia="ＭＳ 明朝" w:hAnsi="ＭＳ 明朝" w:hint="eastAsia"/>
                <w:sz w:val="20"/>
              </w:rPr>
              <w:t>外部の機関</w:t>
            </w:r>
            <w:r>
              <w:rPr>
                <w:rFonts w:ascii="ＭＳ 明朝" w:eastAsia="ＭＳ 明朝" w:hAnsi="ＭＳ 明朝" w:hint="eastAsia"/>
                <w:sz w:val="20"/>
              </w:rPr>
              <w:t>また</w:t>
            </w:r>
            <w:r w:rsidRPr="00E57AB5">
              <w:rPr>
                <w:rFonts w:ascii="ＭＳ 明朝" w:eastAsia="ＭＳ 明朝" w:hAnsi="ＭＳ 明朝" w:hint="eastAsia"/>
                <w:sz w:val="20"/>
              </w:rPr>
              <w:t>は専門家等</w:t>
            </w:r>
            <w:r w:rsidRPr="00715F56">
              <w:rPr>
                <w:rFonts w:ascii="ＭＳ 明朝" w:eastAsia="ＭＳ 明朝" w:hAnsi="ＭＳ 明朝" w:hint="eastAsia"/>
                <w:sz w:val="20"/>
              </w:rPr>
              <w:t>に委託する場合は納品</w:t>
            </w:r>
            <w:r>
              <w:rPr>
                <w:rFonts w:ascii="ＭＳ 明朝" w:eastAsia="ＭＳ 明朝" w:hAnsi="ＭＳ 明朝" w:hint="eastAsia"/>
                <w:sz w:val="20"/>
              </w:rPr>
              <w:t>予定</w:t>
            </w:r>
            <w:r w:rsidRPr="00715F56">
              <w:rPr>
                <w:rFonts w:ascii="ＭＳ 明朝" w:eastAsia="ＭＳ 明朝" w:hAnsi="ＭＳ 明朝" w:hint="eastAsia"/>
                <w:sz w:val="20"/>
              </w:rPr>
              <w:t>日）</w:t>
            </w:r>
          </w:p>
        </w:tc>
        <w:tc>
          <w:tcPr>
            <w:tcW w:w="4507" w:type="dxa"/>
            <w:vAlign w:val="center"/>
          </w:tcPr>
          <w:p w:rsidR="002214D5" w:rsidRDefault="002214D5" w:rsidP="00576BE4">
            <w:pPr>
              <w:wordWrap w:val="0"/>
              <w:jc w:val="right"/>
              <w:rPr>
                <w:rFonts w:ascii="ＭＳ 明朝" w:eastAsia="ＭＳ 明朝" w:hAnsi="ＭＳ 明朝"/>
                <w:b/>
                <w:sz w:val="22"/>
                <w:szCs w:val="21"/>
              </w:rPr>
            </w:pPr>
            <w:r w:rsidRPr="00715F56">
              <w:rPr>
                <w:rFonts w:ascii="ＭＳ 明朝" w:eastAsia="ＭＳ 明朝" w:hAnsi="ＭＳ 明朝" w:hint="eastAsia"/>
              </w:rPr>
              <w:t xml:space="preserve">年　</w:t>
            </w:r>
            <w:r w:rsidR="00576BE4">
              <w:rPr>
                <w:rFonts w:ascii="ＭＳ 明朝" w:eastAsia="ＭＳ 明朝" w:hAnsi="ＭＳ 明朝" w:hint="eastAsia"/>
              </w:rPr>
              <w:t xml:space="preserve">　</w:t>
            </w:r>
            <w:r w:rsidRPr="00715F56">
              <w:rPr>
                <w:rFonts w:ascii="ＭＳ 明朝" w:eastAsia="ＭＳ 明朝" w:hAnsi="ＭＳ 明朝" w:hint="eastAsia"/>
              </w:rPr>
              <w:t xml:space="preserve">　　月　　　日</w:t>
            </w:r>
            <w:r>
              <w:rPr>
                <w:rFonts w:ascii="ＭＳ 明朝" w:eastAsia="ＭＳ 明朝" w:hAnsi="ＭＳ 明朝" w:hint="eastAsia"/>
              </w:rPr>
              <w:t xml:space="preserve"> 頃</w:t>
            </w:r>
            <w:r w:rsidR="00576BE4">
              <w:rPr>
                <w:rFonts w:ascii="ＭＳ 明朝" w:eastAsia="ＭＳ 明朝" w:hAnsi="ＭＳ 明朝" w:hint="eastAsia"/>
              </w:rPr>
              <w:t xml:space="preserve">　　</w:t>
            </w:r>
          </w:p>
        </w:tc>
      </w:tr>
      <w:tr w:rsidR="00F77A35" w:rsidTr="002B4740">
        <w:tc>
          <w:tcPr>
            <w:tcW w:w="10456" w:type="dxa"/>
            <w:gridSpan w:val="3"/>
            <w:tcBorders>
              <w:bottom w:val="nil"/>
            </w:tcBorders>
            <w:shd w:val="clear" w:color="auto" w:fill="D9D9D9" w:themeFill="background1" w:themeFillShade="D9"/>
          </w:tcPr>
          <w:p w:rsidR="00F77A35" w:rsidRDefault="00F77A35" w:rsidP="002B4740">
            <w:pPr>
              <w:rPr>
                <w:rFonts w:ascii="ＭＳ 明朝" w:eastAsia="ＭＳ 明朝" w:hAnsi="ＭＳ 明朝"/>
                <w:b/>
                <w:sz w:val="22"/>
                <w:szCs w:val="21"/>
              </w:rPr>
            </w:pPr>
            <w:r>
              <w:rPr>
                <w:rFonts w:ascii="ＭＳ 明朝" w:eastAsia="ＭＳ 明朝" w:hAnsi="ＭＳ 明朝" w:hint="eastAsia"/>
                <w:szCs w:val="21"/>
              </w:rPr>
              <w:t xml:space="preserve">③ </w:t>
            </w:r>
            <w:r w:rsidRPr="004C0646">
              <w:rPr>
                <w:rFonts w:ascii="ＭＳ 明朝" w:eastAsia="ＭＳ 明朝" w:hAnsi="ＭＳ 明朝" w:hint="eastAsia"/>
                <w:szCs w:val="21"/>
              </w:rPr>
              <w:t>外国人労働者</w:t>
            </w:r>
            <w:r>
              <w:rPr>
                <w:rFonts w:ascii="ＭＳ 明朝" w:eastAsia="ＭＳ 明朝" w:hAnsi="ＭＳ 明朝" w:hint="eastAsia"/>
                <w:szCs w:val="21"/>
              </w:rPr>
              <w:t>に対する</w:t>
            </w:r>
            <w:r w:rsidRPr="009E464B">
              <w:rPr>
                <w:rFonts w:ascii="ＭＳ 明朝" w:eastAsia="ＭＳ 明朝" w:hAnsi="ＭＳ 明朝" w:hint="eastAsia"/>
                <w:szCs w:val="21"/>
              </w:rPr>
              <w:t>多言語化</w:t>
            </w:r>
            <w:r>
              <w:rPr>
                <w:rFonts w:ascii="ＭＳ 明朝" w:eastAsia="ＭＳ 明朝" w:hAnsi="ＭＳ 明朝" w:hint="eastAsia"/>
                <w:szCs w:val="21"/>
              </w:rPr>
              <w:t>した</w:t>
            </w:r>
            <w:r w:rsidRPr="009E464B">
              <w:rPr>
                <w:rFonts w:ascii="ＭＳ 明朝" w:eastAsia="ＭＳ 明朝" w:hAnsi="ＭＳ 明朝" w:hint="eastAsia"/>
                <w:szCs w:val="21"/>
              </w:rPr>
              <w:t>就業規則等の</w:t>
            </w:r>
            <w:r w:rsidRPr="00ED146F">
              <w:rPr>
                <w:rFonts w:ascii="ＭＳ 明朝" w:eastAsia="ＭＳ 明朝" w:hAnsi="ＭＳ 明朝" w:hint="eastAsia"/>
                <w:szCs w:val="21"/>
              </w:rPr>
              <w:t>社内規程の周知方法</w:t>
            </w:r>
          </w:p>
        </w:tc>
      </w:tr>
      <w:tr w:rsidR="00F77A35" w:rsidRPr="002214D5" w:rsidTr="002B4740">
        <w:tc>
          <w:tcPr>
            <w:tcW w:w="704" w:type="dxa"/>
            <w:tcBorders>
              <w:top w:val="nil"/>
            </w:tcBorders>
            <w:shd w:val="clear" w:color="auto" w:fill="D9D9D9" w:themeFill="background1" w:themeFillShade="D9"/>
          </w:tcPr>
          <w:p w:rsidR="00F77A35" w:rsidRDefault="00F77A35" w:rsidP="002B4740">
            <w:pPr>
              <w:rPr>
                <w:rFonts w:ascii="ＭＳ 明朝" w:eastAsia="ＭＳ 明朝" w:hAnsi="ＭＳ 明朝"/>
                <w:b/>
                <w:sz w:val="22"/>
                <w:szCs w:val="21"/>
              </w:rPr>
            </w:pPr>
          </w:p>
        </w:tc>
        <w:tc>
          <w:tcPr>
            <w:tcW w:w="9752" w:type="dxa"/>
            <w:gridSpan w:val="2"/>
          </w:tcPr>
          <w:p w:rsidR="00F77A35" w:rsidRPr="009E464B" w:rsidRDefault="00F77A35" w:rsidP="002B4740">
            <w:pPr>
              <w:ind w:firstLineChars="50" w:firstLine="105"/>
              <w:rPr>
                <w:rFonts w:ascii="ＭＳ 明朝" w:eastAsia="ＭＳ 明朝" w:hAnsi="ＭＳ 明朝"/>
                <w:szCs w:val="21"/>
              </w:rPr>
            </w:pPr>
            <w:r w:rsidRPr="004C0646">
              <w:rPr>
                <w:rFonts w:ascii="ＭＳ 明朝" w:eastAsia="ＭＳ 明朝" w:hAnsi="ＭＳ 明朝" w:hint="eastAsia"/>
                <w:szCs w:val="21"/>
              </w:rPr>
              <w:t>□</w:t>
            </w:r>
            <w:r w:rsidRPr="004C0646">
              <w:rPr>
                <w:rFonts w:ascii="ＭＳ 明朝" w:eastAsia="ＭＳ 明朝" w:hAnsi="ＭＳ 明朝"/>
                <w:szCs w:val="21"/>
              </w:rPr>
              <w:t xml:space="preserve"> 社内掲示板</w:t>
            </w:r>
            <w:r>
              <w:rPr>
                <w:rFonts w:ascii="ＭＳ 明朝" w:eastAsia="ＭＳ 明朝" w:hAnsi="ＭＳ 明朝" w:hint="eastAsia"/>
                <w:szCs w:val="21"/>
              </w:rPr>
              <w:t>による</w:t>
            </w:r>
            <w:r w:rsidRPr="004C0646">
              <w:rPr>
                <w:rFonts w:ascii="ＭＳ 明朝" w:eastAsia="ＭＳ 明朝" w:hAnsi="ＭＳ 明朝"/>
                <w:szCs w:val="21"/>
              </w:rPr>
              <w:t>周知</w:t>
            </w:r>
            <w:r>
              <w:rPr>
                <w:rFonts w:ascii="ＭＳ 明朝" w:eastAsia="ＭＳ 明朝" w:hAnsi="ＭＳ 明朝" w:hint="eastAsia"/>
                <w:szCs w:val="21"/>
              </w:rPr>
              <w:t xml:space="preserve">　  　</w:t>
            </w:r>
            <w:r w:rsidRPr="004C0646">
              <w:rPr>
                <w:rFonts w:ascii="ＭＳ 明朝" w:eastAsia="ＭＳ 明朝" w:hAnsi="ＭＳ 明朝" w:hint="eastAsia"/>
                <w:szCs w:val="21"/>
              </w:rPr>
              <w:t>□</w:t>
            </w:r>
            <w:r w:rsidRPr="004C0646">
              <w:rPr>
                <w:rFonts w:ascii="ＭＳ 明朝" w:eastAsia="ＭＳ 明朝" w:hAnsi="ＭＳ 明朝"/>
                <w:szCs w:val="21"/>
              </w:rPr>
              <w:t xml:space="preserve"> </w:t>
            </w:r>
            <w:r>
              <w:rPr>
                <w:rFonts w:ascii="ＭＳ 明朝" w:eastAsia="ＭＳ 明朝" w:hAnsi="ＭＳ 明朝"/>
                <w:szCs w:val="21"/>
              </w:rPr>
              <w:t>メール等の文書</w:t>
            </w:r>
            <w:r>
              <w:rPr>
                <w:rFonts w:ascii="ＭＳ 明朝" w:eastAsia="ＭＳ 明朝" w:hAnsi="ＭＳ 明朝" w:hint="eastAsia"/>
                <w:szCs w:val="21"/>
              </w:rPr>
              <w:t>による</w:t>
            </w:r>
            <w:r>
              <w:rPr>
                <w:rFonts w:ascii="ＭＳ 明朝" w:eastAsia="ＭＳ 明朝" w:hAnsi="ＭＳ 明朝"/>
                <w:szCs w:val="21"/>
              </w:rPr>
              <w:t>周知</w:t>
            </w:r>
            <w:r>
              <w:rPr>
                <w:rFonts w:ascii="ＭＳ 明朝" w:eastAsia="ＭＳ 明朝" w:hAnsi="ＭＳ 明朝" w:hint="eastAsia"/>
                <w:szCs w:val="21"/>
              </w:rPr>
              <w:t xml:space="preserve">　　  </w:t>
            </w:r>
            <w:r w:rsidRPr="009E464B">
              <w:rPr>
                <w:rFonts w:ascii="ＭＳ 明朝" w:eastAsia="ＭＳ 明朝" w:hAnsi="ＭＳ 明朝" w:hint="eastAsia"/>
                <w:szCs w:val="21"/>
              </w:rPr>
              <w:t>□ 回覧</w:t>
            </w:r>
            <w:r>
              <w:rPr>
                <w:rFonts w:ascii="ＭＳ 明朝" w:eastAsia="ＭＳ 明朝" w:hAnsi="ＭＳ 明朝" w:hint="eastAsia"/>
                <w:szCs w:val="21"/>
              </w:rPr>
              <w:t>による</w:t>
            </w:r>
            <w:r w:rsidRPr="009E464B">
              <w:rPr>
                <w:rFonts w:ascii="ＭＳ 明朝" w:eastAsia="ＭＳ 明朝" w:hAnsi="ＭＳ 明朝" w:hint="eastAsia"/>
                <w:szCs w:val="21"/>
              </w:rPr>
              <w:t>周知</w:t>
            </w:r>
          </w:p>
          <w:p w:rsidR="00F77A35" w:rsidRPr="002214D5" w:rsidRDefault="00F77A35" w:rsidP="002B4740">
            <w:pPr>
              <w:ind w:firstLineChars="50" w:firstLine="105"/>
              <w:rPr>
                <w:rFonts w:ascii="ＭＳ 明朝" w:eastAsia="ＭＳ 明朝" w:hAnsi="ＭＳ 明朝"/>
                <w:szCs w:val="21"/>
              </w:rPr>
            </w:pPr>
            <w:r w:rsidRPr="009E464B">
              <w:rPr>
                <w:rFonts w:ascii="ＭＳ 明朝" w:eastAsia="ＭＳ 明朝" w:hAnsi="ＭＳ 明朝" w:hint="eastAsia"/>
                <w:szCs w:val="21"/>
              </w:rPr>
              <w:t>□ 会議の開催による周知</w:t>
            </w:r>
            <w:r>
              <w:rPr>
                <w:rFonts w:ascii="ＭＳ 明朝" w:eastAsia="ＭＳ 明朝" w:hAnsi="ＭＳ 明朝" w:hint="eastAsia"/>
                <w:szCs w:val="21"/>
              </w:rPr>
              <w:t xml:space="preserve">  　　</w:t>
            </w:r>
            <w:r w:rsidRPr="009E464B">
              <w:rPr>
                <w:rFonts w:ascii="ＭＳ 明朝" w:eastAsia="ＭＳ 明朝" w:hAnsi="ＭＳ 明朝" w:hint="eastAsia"/>
                <w:szCs w:val="21"/>
              </w:rPr>
              <w:t>□</w:t>
            </w:r>
            <w:r w:rsidRPr="009E464B">
              <w:rPr>
                <w:rFonts w:ascii="ＭＳ 明朝" w:eastAsia="ＭＳ 明朝" w:hAnsi="ＭＳ 明朝"/>
                <w:szCs w:val="21"/>
              </w:rPr>
              <w:t xml:space="preserve"> </w:t>
            </w:r>
            <w:r w:rsidRPr="009E464B">
              <w:rPr>
                <w:rFonts w:ascii="ＭＳ 明朝" w:eastAsia="ＭＳ 明朝" w:hAnsi="ＭＳ 明朝" w:hint="eastAsia"/>
                <w:szCs w:val="21"/>
              </w:rPr>
              <w:t xml:space="preserve">その他（　</w:t>
            </w:r>
            <w:r>
              <w:rPr>
                <w:rFonts w:ascii="ＭＳ 明朝" w:eastAsia="ＭＳ 明朝" w:hAnsi="ＭＳ 明朝" w:hint="eastAsia"/>
                <w:szCs w:val="21"/>
              </w:rPr>
              <w:t xml:space="preserve">   　　　　　　　　　　         </w:t>
            </w:r>
            <w:r w:rsidRPr="009E464B">
              <w:rPr>
                <w:rFonts w:ascii="ＭＳ 明朝" w:eastAsia="ＭＳ 明朝" w:hAnsi="ＭＳ 明朝" w:hint="eastAsia"/>
                <w:szCs w:val="21"/>
              </w:rPr>
              <w:t xml:space="preserve">  ）</w:t>
            </w:r>
          </w:p>
        </w:tc>
      </w:tr>
    </w:tbl>
    <w:p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（様式第a-1</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別紙1</w:t>
      </w:r>
      <w:r w:rsidRPr="00C86C18">
        <w:rPr>
          <w:rFonts w:ascii="ＭＳ 明朝" w:eastAsia="ＭＳ 明朝" w:hAnsi="ＭＳ 明朝" w:hint="eastAsia"/>
          <w:lang w:eastAsia="zh-CN"/>
        </w:rPr>
        <w:t>）（2020.4）</w:t>
      </w:r>
    </w:p>
    <w:p w:rsidR="006853FF" w:rsidRPr="004632B3" w:rsidRDefault="006853FF" w:rsidP="009E464B">
      <w:pPr>
        <w:rPr>
          <w:rFonts w:ascii="ＭＳ 明朝" w:eastAsia="ＭＳ 明朝" w:hAnsi="ＭＳ 明朝"/>
          <w:color w:val="FF0000"/>
          <w:sz w:val="20"/>
          <w:szCs w:val="20"/>
          <w:lang w:eastAsia="zh-CN"/>
        </w:rPr>
      </w:pPr>
    </w:p>
    <w:p w:rsidR="00F2020E" w:rsidRDefault="006853FF" w:rsidP="00B04F2C">
      <w:pPr>
        <w:ind w:firstLineChars="100" w:firstLine="210"/>
        <w:jc w:val="left"/>
        <w:rPr>
          <w:rFonts w:ascii="ＭＳ 明朝" w:eastAsia="ＭＳ 明朝" w:hAnsi="ＭＳ 明朝"/>
        </w:rPr>
      </w:pPr>
      <w:r w:rsidRPr="00ED146F">
        <w:rPr>
          <w:rFonts w:ascii="ＭＳ 明朝" w:eastAsia="ＭＳ 明朝" w:hAnsi="ＭＳ 明朝" w:hint="eastAsia"/>
        </w:rPr>
        <w:t>【記入上の注意】</w:t>
      </w:r>
    </w:p>
    <w:p w:rsidR="00ED146F" w:rsidRPr="00C13F8C" w:rsidRDefault="00ED146F" w:rsidP="006853FF">
      <w:pPr>
        <w:jc w:val="left"/>
        <w:rPr>
          <w:rFonts w:ascii="ＭＳ 明朝" w:eastAsia="ＭＳ 明朝" w:hAnsi="ＭＳ 明朝"/>
          <w:sz w:val="20"/>
        </w:rPr>
      </w:pPr>
    </w:p>
    <w:p w:rsidR="00ED146F" w:rsidRPr="00C13F8C"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Pr="00C13F8C">
        <w:rPr>
          <w:rFonts w:ascii="ＭＳ 明朝" w:eastAsia="ＭＳ 明朝" w:hAnsi="ＭＳ 明朝" w:hint="eastAsia"/>
          <w:sz w:val="20"/>
        </w:rPr>
        <w:t>＜Ⅰ 導入する「雇用労務責任者</w:t>
      </w:r>
      <w:r w:rsidR="00C71060">
        <w:rPr>
          <w:rFonts w:ascii="ＭＳ 明朝" w:eastAsia="ＭＳ 明朝" w:hAnsi="ＭＳ 明朝" w:hint="eastAsia"/>
          <w:sz w:val="20"/>
        </w:rPr>
        <w:t>（※１、２）</w:t>
      </w:r>
      <w:r w:rsidRPr="00C13F8C">
        <w:rPr>
          <w:rFonts w:ascii="ＭＳ 明朝" w:eastAsia="ＭＳ 明朝" w:hAnsi="ＭＳ 明朝" w:hint="eastAsia"/>
          <w:sz w:val="20"/>
        </w:rPr>
        <w:t>の選任」＞</w:t>
      </w:r>
    </w:p>
    <w:p w:rsidR="00E57AB5" w:rsidRPr="00C13F8C" w:rsidRDefault="00E57AB5" w:rsidP="00950B9F">
      <w:pPr>
        <w:spacing w:line="120" w:lineRule="exact"/>
        <w:jc w:val="left"/>
        <w:rPr>
          <w:rFonts w:ascii="ＭＳ 明朝" w:eastAsia="ＭＳ 明朝" w:hAnsi="ＭＳ 明朝"/>
          <w:sz w:val="20"/>
        </w:rPr>
      </w:pPr>
    </w:p>
    <w:p w:rsidR="00ED146F"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①欄は、「□</w:t>
      </w:r>
      <w:r w:rsidRPr="00C13F8C">
        <w:rPr>
          <w:rFonts w:ascii="ＭＳ 明朝" w:eastAsia="ＭＳ 明朝" w:hAnsi="ＭＳ 明朝"/>
          <w:sz w:val="20"/>
        </w:rPr>
        <w:t xml:space="preserve"> 実施する　／　□ 実施しない</w:t>
      </w:r>
      <w:r w:rsidRPr="00C13F8C">
        <w:rPr>
          <w:rFonts w:ascii="ＭＳ 明朝" w:eastAsia="ＭＳ 明朝" w:hAnsi="ＭＳ 明朝" w:hint="eastAsia"/>
          <w:sz w:val="20"/>
        </w:rPr>
        <w:t>」のいずれかを「</w:t>
      </w:r>
      <w:r w:rsidRPr="00C13F8C">
        <w:rPr>
          <w:rFonts w:ascii="ＭＳ 明朝" w:eastAsia="ＭＳ 明朝" w:hAnsi="ＭＳ 明朝"/>
          <w:sz w:val="20"/>
        </w:rPr>
        <w:t>✔」してください。</w:t>
      </w:r>
    </w:p>
    <w:p w:rsidR="00C11157" w:rsidRPr="00C13F8C" w:rsidRDefault="00C11157" w:rsidP="00C11157">
      <w:pPr>
        <w:spacing w:line="120" w:lineRule="exact"/>
        <w:jc w:val="left"/>
        <w:rPr>
          <w:rFonts w:ascii="ＭＳ 明朝" w:eastAsia="ＭＳ 明朝" w:hAnsi="ＭＳ 明朝"/>
          <w:sz w:val="20"/>
        </w:rPr>
      </w:pPr>
    </w:p>
    <w:p w:rsidR="006F45BF" w:rsidRDefault="006F45BF" w:rsidP="006853FF">
      <w:pPr>
        <w:jc w:val="left"/>
        <w:rPr>
          <w:rFonts w:ascii="ＭＳ 明朝" w:eastAsia="ＭＳ 明朝" w:hAnsi="ＭＳ 明朝"/>
          <w:sz w:val="20"/>
        </w:rPr>
      </w:pPr>
      <w:r w:rsidRPr="00C13F8C">
        <w:rPr>
          <w:rFonts w:ascii="ＭＳ 明朝" w:eastAsia="ＭＳ 明朝" w:hAnsi="ＭＳ 明朝" w:hint="eastAsia"/>
          <w:sz w:val="20"/>
        </w:rPr>
        <w:t xml:space="preserve">　　　　２　②欄は、「□</w:t>
      </w:r>
      <w:r w:rsidRPr="00C13F8C">
        <w:rPr>
          <w:rFonts w:ascii="ＭＳ 明朝" w:eastAsia="ＭＳ 明朝" w:hAnsi="ＭＳ 明朝"/>
          <w:sz w:val="20"/>
        </w:rPr>
        <w:t xml:space="preserve"> </w:t>
      </w:r>
      <w:r w:rsidRPr="00C13F8C">
        <w:rPr>
          <w:rFonts w:ascii="ＭＳ 明朝" w:eastAsia="ＭＳ 明朝" w:hAnsi="ＭＳ 明朝" w:hint="eastAsia"/>
          <w:sz w:val="20"/>
        </w:rPr>
        <w:t>配付す</w:t>
      </w:r>
      <w:r w:rsidRPr="00C13F8C">
        <w:rPr>
          <w:rFonts w:ascii="ＭＳ 明朝" w:eastAsia="ＭＳ 明朝" w:hAnsi="ＭＳ 明朝"/>
          <w:sz w:val="20"/>
        </w:rPr>
        <w:t xml:space="preserve">る　／　□ </w:t>
      </w:r>
      <w:r w:rsidRPr="00C13F8C">
        <w:rPr>
          <w:rFonts w:ascii="ＭＳ 明朝" w:eastAsia="ＭＳ 明朝" w:hAnsi="ＭＳ 明朝" w:hint="eastAsia"/>
          <w:sz w:val="20"/>
        </w:rPr>
        <w:t>配付</w:t>
      </w:r>
      <w:r w:rsidRPr="00C13F8C">
        <w:rPr>
          <w:rFonts w:ascii="ＭＳ 明朝" w:eastAsia="ＭＳ 明朝" w:hAnsi="ＭＳ 明朝"/>
          <w:sz w:val="20"/>
        </w:rPr>
        <w:t>しない</w:t>
      </w:r>
      <w:r w:rsidRPr="00C13F8C">
        <w:rPr>
          <w:rFonts w:ascii="ＭＳ 明朝" w:eastAsia="ＭＳ 明朝" w:hAnsi="ＭＳ 明朝" w:hint="eastAsia"/>
          <w:sz w:val="20"/>
        </w:rPr>
        <w:t>」のいずれかを「</w:t>
      </w:r>
      <w:r w:rsidRPr="00C13F8C">
        <w:rPr>
          <w:rFonts w:ascii="ＭＳ 明朝" w:eastAsia="ＭＳ 明朝" w:hAnsi="ＭＳ 明朝"/>
          <w:sz w:val="20"/>
        </w:rPr>
        <w:t>✔」してください。</w:t>
      </w:r>
    </w:p>
    <w:p w:rsidR="00C11157" w:rsidRPr="00C13F8C" w:rsidRDefault="00C11157" w:rsidP="00C11157">
      <w:pPr>
        <w:spacing w:line="120" w:lineRule="exact"/>
        <w:jc w:val="left"/>
        <w:rPr>
          <w:rFonts w:ascii="ＭＳ 明朝" w:eastAsia="ＭＳ 明朝" w:hAnsi="ＭＳ 明朝"/>
          <w:sz w:val="20"/>
        </w:rPr>
      </w:pPr>
    </w:p>
    <w:p w:rsidR="00E57AB5" w:rsidRPr="00C13F8C" w:rsidRDefault="00ED146F" w:rsidP="00ED146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w:t>
      </w:r>
      <w:r w:rsidR="006F45BF" w:rsidRPr="00C13F8C">
        <w:rPr>
          <w:rFonts w:ascii="ＭＳ 明朝" w:eastAsia="ＭＳ 明朝" w:hAnsi="ＭＳ 明朝" w:hint="eastAsia"/>
          <w:sz w:val="20"/>
        </w:rPr>
        <w:t>３</w:t>
      </w:r>
      <w:r w:rsidRPr="00C13F8C">
        <w:rPr>
          <w:rFonts w:ascii="ＭＳ 明朝" w:eastAsia="ＭＳ 明朝" w:hAnsi="ＭＳ 明朝" w:hint="eastAsia"/>
          <w:sz w:val="20"/>
        </w:rPr>
        <w:t xml:space="preserve">　③欄は、予定する年月日を記入してください。</w:t>
      </w:r>
    </w:p>
    <w:p w:rsidR="00ED146F" w:rsidRDefault="00ED146F" w:rsidP="00950B9F">
      <w:pPr>
        <w:ind w:firstLineChars="600" w:firstLine="1200"/>
        <w:jc w:val="left"/>
        <w:rPr>
          <w:rFonts w:ascii="ＭＳ 明朝" w:eastAsia="ＭＳ 明朝" w:hAnsi="ＭＳ 明朝"/>
          <w:sz w:val="20"/>
        </w:rPr>
      </w:pPr>
      <w:r w:rsidRPr="00C13F8C">
        <w:rPr>
          <w:rFonts w:ascii="ＭＳ 明朝" w:eastAsia="ＭＳ 明朝" w:hAnsi="ＭＳ 明朝" w:hint="eastAsia"/>
          <w:sz w:val="20"/>
        </w:rPr>
        <w:t>なお、</w:t>
      </w:r>
      <w:r w:rsidR="00E57AB5" w:rsidRPr="00C13F8C">
        <w:rPr>
          <w:rFonts w:ascii="ＭＳ 明朝" w:eastAsia="ＭＳ 明朝" w:hAnsi="ＭＳ 明朝" w:hint="eastAsia"/>
          <w:sz w:val="20"/>
        </w:rPr>
        <w:t>雇用労務責任者を複数選任する場合は、最も遅い周知</w:t>
      </w:r>
      <w:r w:rsidRPr="00C13F8C">
        <w:rPr>
          <w:rFonts w:ascii="ＭＳ 明朝" w:eastAsia="ＭＳ 明朝" w:hAnsi="ＭＳ 明朝" w:hint="eastAsia"/>
          <w:sz w:val="20"/>
        </w:rPr>
        <w:t>予定日を記入してください。</w:t>
      </w:r>
    </w:p>
    <w:p w:rsidR="00C71060" w:rsidRPr="00C71060" w:rsidRDefault="00C71060" w:rsidP="00950B9F">
      <w:pPr>
        <w:ind w:firstLineChars="600" w:firstLine="1080"/>
        <w:jc w:val="left"/>
        <w:rPr>
          <w:rFonts w:ascii="ＭＳ 明朝" w:eastAsia="ＭＳ 明朝" w:hAnsi="ＭＳ 明朝"/>
          <w:sz w:val="18"/>
        </w:rPr>
      </w:pPr>
    </w:p>
    <w:p w:rsidR="00C71060" w:rsidRDefault="00C71060" w:rsidP="00C71060">
      <w:pPr>
        <w:ind w:leftChars="100" w:left="210" w:firstLineChars="500" w:firstLine="900"/>
        <w:jc w:val="left"/>
        <w:rPr>
          <w:rFonts w:ascii="ＭＳ 明朝" w:eastAsia="ＭＳ 明朝" w:hAnsi="ＭＳ 明朝"/>
          <w:sz w:val="18"/>
        </w:rPr>
      </w:pPr>
      <w:r w:rsidRPr="00C71060">
        <w:rPr>
          <w:rFonts w:ascii="ＭＳ 明朝" w:eastAsia="ＭＳ 明朝" w:hAnsi="ＭＳ 明朝" w:hint="eastAsia"/>
          <w:sz w:val="18"/>
        </w:rPr>
        <w:t>※１　雇用労務責任者とは、就労環境整備措置への取組、外国人労働者からの相談への対応、その他外国人労働者</w:t>
      </w:r>
    </w:p>
    <w:p w:rsidR="00C71060" w:rsidRDefault="00C71060" w:rsidP="00C71060">
      <w:pPr>
        <w:ind w:leftChars="100" w:left="210" w:firstLineChars="700" w:firstLine="1260"/>
        <w:jc w:val="left"/>
        <w:rPr>
          <w:rFonts w:ascii="ＭＳ 明朝" w:eastAsia="ＭＳ 明朝" w:hAnsi="ＭＳ 明朝"/>
          <w:sz w:val="18"/>
        </w:rPr>
      </w:pPr>
      <w:r w:rsidRPr="00C71060">
        <w:rPr>
          <w:rFonts w:ascii="ＭＳ 明朝" w:eastAsia="ＭＳ 明朝" w:hAnsi="ＭＳ 明朝" w:hint="eastAsia"/>
          <w:sz w:val="18"/>
        </w:rPr>
        <w:t>の就労環境の整備等に関する事項の管理業務担当者であり、本助成金を申請する場合は、雇用保険適用事業所</w:t>
      </w:r>
    </w:p>
    <w:p w:rsidR="00C71060" w:rsidRPr="00C71060" w:rsidRDefault="00C71060" w:rsidP="00C71060">
      <w:pPr>
        <w:ind w:leftChars="100" w:left="210" w:firstLineChars="700" w:firstLine="1260"/>
        <w:jc w:val="left"/>
        <w:rPr>
          <w:rFonts w:ascii="ＭＳ 明朝" w:eastAsia="ＭＳ 明朝" w:hAnsi="ＭＳ 明朝"/>
          <w:sz w:val="18"/>
        </w:rPr>
      </w:pPr>
      <w:r w:rsidRPr="00C71060">
        <w:rPr>
          <w:rFonts w:ascii="ＭＳ 明朝" w:eastAsia="ＭＳ 明朝" w:hAnsi="ＭＳ 明朝" w:hint="eastAsia"/>
          <w:sz w:val="18"/>
        </w:rPr>
        <w:t>ごとに選任し、また選任したことを外国人労働者に周知する必要があります。</w:t>
      </w:r>
    </w:p>
    <w:p w:rsidR="00C71060" w:rsidRDefault="00C71060" w:rsidP="00C71060">
      <w:pPr>
        <w:ind w:firstLineChars="600" w:firstLine="1080"/>
        <w:jc w:val="left"/>
        <w:rPr>
          <w:rFonts w:ascii="ＭＳ 明朝" w:eastAsia="ＭＳ 明朝" w:hAnsi="ＭＳ 明朝"/>
          <w:sz w:val="18"/>
        </w:rPr>
      </w:pPr>
      <w:r w:rsidRPr="00C71060">
        <w:rPr>
          <w:rFonts w:ascii="ＭＳ 明朝" w:eastAsia="ＭＳ 明朝" w:hAnsi="ＭＳ 明朝" w:hint="eastAsia"/>
          <w:sz w:val="18"/>
        </w:rPr>
        <w:t>※２　雇用労務責任者は当該事業所において雇用されている労働者であり、専任の者を配置する必要はなく、外国人</w:t>
      </w:r>
    </w:p>
    <w:p w:rsidR="00C71060" w:rsidRDefault="00C71060" w:rsidP="00C71060">
      <w:pPr>
        <w:ind w:firstLineChars="800" w:firstLine="1440"/>
        <w:jc w:val="left"/>
        <w:rPr>
          <w:rFonts w:ascii="ＭＳ 明朝" w:eastAsia="ＭＳ 明朝" w:hAnsi="ＭＳ 明朝"/>
          <w:sz w:val="18"/>
        </w:rPr>
      </w:pPr>
      <w:r w:rsidRPr="00C71060">
        <w:rPr>
          <w:rFonts w:ascii="ＭＳ 明朝" w:eastAsia="ＭＳ 明朝" w:hAnsi="ＭＳ 明朝" w:hint="eastAsia"/>
          <w:sz w:val="18"/>
        </w:rPr>
        <w:t>雇用管理業務を担当する人事課長等の兼任としても差し支えありません。また、国籍、就労（経験）年数等の基</w:t>
      </w:r>
    </w:p>
    <w:p w:rsidR="00C71060" w:rsidRDefault="00C71060" w:rsidP="00C71060">
      <w:pPr>
        <w:ind w:firstLineChars="800" w:firstLine="1440"/>
        <w:jc w:val="left"/>
        <w:rPr>
          <w:rFonts w:ascii="ＭＳ 明朝" w:eastAsia="ＭＳ 明朝" w:hAnsi="ＭＳ 明朝"/>
          <w:sz w:val="18"/>
        </w:rPr>
      </w:pPr>
      <w:r w:rsidRPr="00C71060">
        <w:rPr>
          <w:rFonts w:ascii="ＭＳ 明朝" w:eastAsia="ＭＳ 明朝" w:hAnsi="ＭＳ 明朝" w:hint="eastAsia"/>
          <w:sz w:val="18"/>
        </w:rPr>
        <w:t>準は設定しておりません。ただし、当該事業所において、雇用労務責任者として適当な者を選任できない場合</w:t>
      </w:r>
    </w:p>
    <w:p w:rsidR="00C71060" w:rsidRDefault="00C71060" w:rsidP="00C71060">
      <w:pPr>
        <w:ind w:firstLineChars="800" w:firstLine="1440"/>
        <w:jc w:val="left"/>
        <w:rPr>
          <w:rFonts w:ascii="ＭＳ 明朝" w:eastAsia="ＭＳ 明朝" w:hAnsi="ＭＳ 明朝"/>
          <w:sz w:val="18"/>
        </w:rPr>
      </w:pPr>
      <w:r w:rsidRPr="00C71060">
        <w:rPr>
          <w:rFonts w:ascii="ＭＳ 明朝" w:eastAsia="ＭＳ 明朝" w:hAnsi="ＭＳ 明朝" w:hint="eastAsia"/>
          <w:sz w:val="18"/>
        </w:rPr>
        <w:t>は、当該事業所の事業主又は役員が雇用労務責任者になることができますが、その場合であっても、当該雇用労</w:t>
      </w:r>
    </w:p>
    <w:p w:rsidR="00C71060" w:rsidRDefault="00C71060" w:rsidP="00C71060">
      <w:pPr>
        <w:ind w:firstLineChars="800" w:firstLine="1440"/>
        <w:jc w:val="left"/>
        <w:rPr>
          <w:rFonts w:ascii="ＭＳ 明朝" w:eastAsia="ＭＳ 明朝" w:hAnsi="ＭＳ 明朝"/>
          <w:sz w:val="18"/>
        </w:rPr>
      </w:pPr>
      <w:r w:rsidRPr="00C71060">
        <w:rPr>
          <w:rFonts w:ascii="ＭＳ 明朝" w:eastAsia="ＭＳ 明朝" w:hAnsi="ＭＳ 明朝" w:hint="eastAsia"/>
          <w:sz w:val="18"/>
        </w:rPr>
        <w:t>務責任者が同時に複数の事業所の雇用労務責任者になることはできません。</w:t>
      </w:r>
    </w:p>
    <w:p w:rsidR="00C71060" w:rsidRPr="00C71060" w:rsidRDefault="00C71060" w:rsidP="00C71060">
      <w:pPr>
        <w:ind w:firstLineChars="800" w:firstLine="1440"/>
        <w:jc w:val="left"/>
        <w:rPr>
          <w:rFonts w:ascii="ＭＳ 明朝" w:eastAsia="ＭＳ 明朝" w:hAnsi="ＭＳ 明朝" w:hint="eastAsia"/>
          <w:sz w:val="18"/>
        </w:rPr>
      </w:pPr>
      <w:bookmarkStart w:id="0" w:name="_GoBack"/>
      <w:bookmarkEnd w:id="0"/>
    </w:p>
    <w:p w:rsidR="00E57AB5" w:rsidRPr="00C13F8C" w:rsidRDefault="00E57AB5" w:rsidP="006853FF">
      <w:pPr>
        <w:jc w:val="left"/>
        <w:rPr>
          <w:rFonts w:ascii="ＭＳ 明朝" w:eastAsia="ＭＳ 明朝" w:hAnsi="ＭＳ 明朝"/>
          <w:sz w:val="20"/>
        </w:rPr>
      </w:pPr>
    </w:p>
    <w:p w:rsidR="00ED146F" w:rsidRPr="00C13F8C" w:rsidRDefault="00715F56" w:rsidP="00E57AB5">
      <w:pPr>
        <w:ind w:firstLineChars="200" w:firstLine="400"/>
        <w:jc w:val="left"/>
        <w:rPr>
          <w:rFonts w:ascii="ＭＳ 明朝" w:eastAsia="ＭＳ 明朝" w:hAnsi="ＭＳ 明朝"/>
          <w:sz w:val="20"/>
        </w:rPr>
      </w:pPr>
      <w:r w:rsidRPr="00C13F8C">
        <w:rPr>
          <w:rFonts w:ascii="ＭＳ 明朝" w:eastAsia="ＭＳ 明朝" w:hAnsi="ＭＳ 明朝" w:hint="eastAsia"/>
          <w:sz w:val="20"/>
        </w:rPr>
        <w:t>＜</w:t>
      </w:r>
      <w:r w:rsidR="00E57AB5" w:rsidRPr="00C13F8C">
        <w:rPr>
          <w:rFonts w:ascii="ＭＳ 明朝" w:eastAsia="ＭＳ 明朝" w:hAnsi="ＭＳ 明朝" w:hint="eastAsia"/>
          <w:sz w:val="20"/>
        </w:rPr>
        <w:t>Ⅱ</w:t>
      </w:r>
      <w:r w:rsidRPr="00C13F8C">
        <w:rPr>
          <w:rFonts w:ascii="ＭＳ 明朝" w:eastAsia="ＭＳ 明朝" w:hAnsi="ＭＳ 明朝" w:hint="eastAsia"/>
          <w:sz w:val="20"/>
        </w:rPr>
        <w:t xml:space="preserve"> 導入する「就業規則等の社内規程の多言語化」＞</w:t>
      </w:r>
    </w:p>
    <w:p w:rsidR="00E57AB5" w:rsidRPr="00C13F8C" w:rsidRDefault="00E57AB5" w:rsidP="00950B9F">
      <w:pPr>
        <w:spacing w:line="120" w:lineRule="exact"/>
        <w:ind w:firstLineChars="100" w:firstLine="200"/>
        <w:jc w:val="left"/>
        <w:rPr>
          <w:rFonts w:ascii="ＭＳ 明朝" w:eastAsia="ＭＳ 明朝" w:hAnsi="ＭＳ 明朝"/>
          <w:sz w:val="20"/>
        </w:rPr>
      </w:pPr>
    </w:p>
    <w:p w:rsidR="000B4DE1" w:rsidRDefault="00715F56" w:rsidP="00950B9F">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w:t>
      </w:r>
      <w:r w:rsidR="00E57AB5" w:rsidRPr="00C13F8C">
        <w:rPr>
          <w:rFonts w:ascii="ＭＳ 明朝" w:eastAsia="ＭＳ 明朝" w:hAnsi="ＭＳ 明朝" w:hint="eastAsia"/>
          <w:sz w:val="20"/>
        </w:rPr>
        <w:t>①欄は、多言語化する社内規程を「</w:t>
      </w:r>
      <w:r w:rsidR="00E57AB5" w:rsidRPr="00C13F8C">
        <w:rPr>
          <w:rFonts w:ascii="ＭＳ 明朝" w:eastAsia="ＭＳ 明朝" w:hAnsi="ＭＳ 明朝"/>
          <w:sz w:val="20"/>
        </w:rPr>
        <w:t>✔」してください。</w:t>
      </w:r>
    </w:p>
    <w:p w:rsidR="00C11157" w:rsidRDefault="00E57AB5" w:rsidP="00136578">
      <w:pPr>
        <w:ind w:firstLineChars="600" w:firstLine="1200"/>
        <w:jc w:val="left"/>
        <w:rPr>
          <w:rFonts w:ascii="ＭＳ 明朝" w:eastAsia="ＭＳ 明朝" w:hAnsi="ＭＳ 明朝"/>
          <w:sz w:val="20"/>
        </w:rPr>
      </w:pPr>
      <w:r w:rsidRPr="00C13F8C">
        <w:rPr>
          <w:rFonts w:ascii="ＭＳ 明朝" w:eastAsia="ＭＳ 明朝" w:hAnsi="ＭＳ 明朝"/>
          <w:sz w:val="20"/>
        </w:rPr>
        <w:t>なお、事業所においてすでに社内規程として作成している</w:t>
      </w:r>
      <w:r w:rsidR="000B4DE1">
        <w:rPr>
          <w:rFonts w:ascii="ＭＳ 明朝" w:eastAsia="ＭＳ 明朝" w:hAnsi="ＭＳ 明朝" w:hint="eastAsia"/>
          <w:sz w:val="20"/>
        </w:rPr>
        <w:t>もの</w:t>
      </w:r>
      <w:r w:rsidRPr="00C13F8C">
        <w:rPr>
          <w:rFonts w:ascii="ＭＳ 明朝" w:eastAsia="ＭＳ 明朝" w:hAnsi="ＭＳ 明朝"/>
          <w:sz w:val="20"/>
        </w:rPr>
        <w:t>は</w:t>
      </w:r>
      <w:r w:rsidR="000B4DE1">
        <w:rPr>
          <w:rFonts w:ascii="ＭＳ 明朝" w:eastAsia="ＭＳ 明朝" w:hAnsi="ＭＳ 明朝" w:hint="eastAsia"/>
          <w:sz w:val="20"/>
        </w:rPr>
        <w:t>、</w:t>
      </w:r>
      <w:r w:rsidRPr="00C13F8C">
        <w:rPr>
          <w:rFonts w:ascii="ＭＳ 明朝" w:eastAsia="ＭＳ 明朝" w:hAnsi="ＭＳ 明朝"/>
          <w:sz w:val="20"/>
        </w:rPr>
        <w:t>全て多言語化する必要があります。</w:t>
      </w:r>
    </w:p>
    <w:p w:rsidR="006756EE" w:rsidRPr="00C13F8C" w:rsidRDefault="006756EE" w:rsidP="006756EE">
      <w:pPr>
        <w:spacing w:line="120" w:lineRule="exact"/>
        <w:jc w:val="left"/>
        <w:rPr>
          <w:rFonts w:ascii="ＭＳ 明朝" w:eastAsia="ＭＳ 明朝" w:hAnsi="ＭＳ 明朝"/>
          <w:sz w:val="20"/>
        </w:rPr>
      </w:pPr>
    </w:p>
    <w:p w:rsidR="00E57AB5" w:rsidRPr="00C13F8C" w:rsidRDefault="008E40AD" w:rsidP="00950B9F">
      <w:pPr>
        <w:ind w:firstLineChars="400" w:firstLine="800"/>
        <w:jc w:val="left"/>
        <w:rPr>
          <w:rFonts w:ascii="ＭＳ 明朝" w:eastAsia="ＭＳ 明朝" w:hAnsi="ＭＳ 明朝"/>
          <w:sz w:val="20"/>
        </w:rPr>
      </w:pPr>
      <w:r>
        <w:rPr>
          <w:rFonts w:ascii="ＭＳ 明朝" w:eastAsia="ＭＳ 明朝" w:hAnsi="ＭＳ 明朝" w:hint="eastAsia"/>
          <w:sz w:val="20"/>
        </w:rPr>
        <w:t>２</w:t>
      </w:r>
      <w:r w:rsidR="00E57AB5" w:rsidRPr="00C13F8C">
        <w:rPr>
          <w:rFonts w:ascii="ＭＳ 明朝" w:eastAsia="ＭＳ 明朝" w:hAnsi="ＭＳ 明朝" w:hint="eastAsia"/>
          <w:sz w:val="20"/>
        </w:rPr>
        <w:t xml:space="preserve">　</w:t>
      </w:r>
      <w:r>
        <w:rPr>
          <w:rFonts w:ascii="ＭＳ 明朝" w:eastAsia="ＭＳ 明朝" w:hAnsi="ＭＳ 明朝" w:hint="eastAsia"/>
          <w:sz w:val="20"/>
        </w:rPr>
        <w:t>②</w:t>
      </w:r>
      <w:r w:rsidR="00E57AB5" w:rsidRPr="00C13F8C">
        <w:rPr>
          <w:rFonts w:ascii="ＭＳ 明朝" w:eastAsia="ＭＳ 明朝" w:hAnsi="ＭＳ 明朝" w:hint="eastAsia"/>
          <w:sz w:val="20"/>
        </w:rPr>
        <w:t>欄は、予定する年月日を記入してください。</w:t>
      </w:r>
    </w:p>
    <w:p w:rsidR="00C11157" w:rsidRDefault="00E57AB5" w:rsidP="00C11157">
      <w:pPr>
        <w:ind w:firstLineChars="600" w:firstLine="1200"/>
        <w:jc w:val="left"/>
        <w:rPr>
          <w:rFonts w:ascii="ＭＳ 明朝" w:eastAsia="ＭＳ 明朝" w:hAnsi="ＭＳ 明朝"/>
          <w:sz w:val="20"/>
        </w:rPr>
      </w:pPr>
      <w:r w:rsidRPr="00C13F8C">
        <w:rPr>
          <w:rFonts w:ascii="ＭＳ 明朝" w:eastAsia="ＭＳ 明朝" w:hAnsi="ＭＳ 明朝" w:hint="eastAsia"/>
          <w:sz w:val="20"/>
        </w:rPr>
        <w:t>なお、多言語化する言語の種類が複数に渡る</w:t>
      </w:r>
      <w:r w:rsidR="00DB16D9" w:rsidRPr="00C13F8C">
        <w:rPr>
          <w:rFonts w:ascii="ＭＳ 明朝" w:eastAsia="ＭＳ 明朝" w:hAnsi="ＭＳ 明朝" w:hint="eastAsia"/>
          <w:sz w:val="20"/>
        </w:rPr>
        <w:t>等の</w:t>
      </w:r>
      <w:r w:rsidRPr="00C13F8C">
        <w:rPr>
          <w:rFonts w:ascii="ＭＳ 明朝" w:eastAsia="ＭＳ 明朝" w:hAnsi="ＭＳ 明朝" w:hint="eastAsia"/>
          <w:sz w:val="20"/>
        </w:rPr>
        <w:t>場合は、最も遅い完成予定日</w:t>
      </w:r>
      <w:r w:rsidR="00C11157">
        <w:rPr>
          <w:rFonts w:ascii="ＭＳ 明朝" w:eastAsia="ＭＳ 明朝" w:hAnsi="ＭＳ 明朝" w:hint="eastAsia"/>
          <w:sz w:val="20"/>
        </w:rPr>
        <w:t>（納品予定日）</w:t>
      </w:r>
      <w:r w:rsidRPr="00C13F8C">
        <w:rPr>
          <w:rFonts w:ascii="ＭＳ 明朝" w:eastAsia="ＭＳ 明朝" w:hAnsi="ＭＳ 明朝" w:hint="eastAsia"/>
          <w:sz w:val="20"/>
        </w:rPr>
        <w:t>を記入し</w:t>
      </w:r>
    </w:p>
    <w:p w:rsidR="00ED146F" w:rsidRDefault="00E57AB5" w:rsidP="00C11157">
      <w:pPr>
        <w:ind w:firstLineChars="500" w:firstLine="1000"/>
        <w:jc w:val="left"/>
        <w:rPr>
          <w:rFonts w:ascii="ＭＳ 明朝" w:eastAsia="ＭＳ 明朝" w:hAnsi="ＭＳ 明朝"/>
          <w:sz w:val="20"/>
        </w:rPr>
      </w:pPr>
      <w:r w:rsidRPr="00C13F8C">
        <w:rPr>
          <w:rFonts w:ascii="ＭＳ 明朝" w:eastAsia="ＭＳ 明朝" w:hAnsi="ＭＳ 明朝" w:hint="eastAsia"/>
          <w:sz w:val="20"/>
        </w:rPr>
        <w:t>てください。</w:t>
      </w:r>
    </w:p>
    <w:p w:rsidR="006756EE" w:rsidRPr="00C13F8C" w:rsidRDefault="006756EE" w:rsidP="006756EE">
      <w:pPr>
        <w:spacing w:line="120" w:lineRule="exact"/>
        <w:jc w:val="left"/>
        <w:rPr>
          <w:rFonts w:ascii="ＭＳ 明朝" w:eastAsia="ＭＳ 明朝" w:hAnsi="ＭＳ 明朝"/>
          <w:sz w:val="20"/>
        </w:rPr>
      </w:pPr>
    </w:p>
    <w:p w:rsidR="008E40AD" w:rsidRPr="00C13F8C" w:rsidRDefault="008E40AD" w:rsidP="008E40AD">
      <w:pPr>
        <w:ind w:firstLineChars="236" w:firstLine="425"/>
        <w:jc w:val="left"/>
        <w:rPr>
          <w:rFonts w:ascii="ＭＳ 明朝" w:eastAsia="ＭＳ 明朝" w:hAnsi="ＭＳ 明朝"/>
          <w:sz w:val="20"/>
        </w:rPr>
      </w:pPr>
      <w:r>
        <w:rPr>
          <w:rFonts w:ascii="ＭＳ 明朝" w:eastAsia="ＭＳ 明朝" w:hAnsi="ＭＳ 明朝" w:hint="eastAsia"/>
          <w:sz w:val="18"/>
        </w:rPr>
        <w:t xml:space="preserve">　　</w:t>
      </w:r>
      <w:r w:rsidR="00FD7F02">
        <w:rPr>
          <w:rFonts w:ascii="ＭＳ 明朝" w:eastAsia="ＭＳ 明朝" w:hAnsi="ＭＳ 明朝" w:hint="eastAsia"/>
          <w:sz w:val="18"/>
        </w:rPr>
        <w:t>３</w:t>
      </w:r>
      <w:r w:rsidRPr="00C13F8C">
        <w:rPr>
          <w:rFonts w:ascii="ＭＳ 明朝" w:eastAsia="ＭＳ 明朝" w:hAnsi="ＭＳ 明朝" w:hint="eastAsia"/>
          <w:sz w:val="20"/>
        </w:rPr>
        <w:t xml:space="preserve">　</w:t>
      </w:r>
      <w:r>
        <w:rPr>
          <w:rFonts w:ascii="ＭＳ 明朝" w:eastAsia="ＭＳ 明朝" w:hAnsi="ＭＳ 明朝" w:hint="eastAsia"/>
          <w:sz w:val="20"/>
        </w:rPr>
        <w:t>③</w:t>
      </w:r>
      <w:r w:rsidRPr="00C13F8C">
        <w:rPr>
          <w:rFonts w:ascii="ＭＳ 明朝" w:eastAsia="ＭＳ 明朝" w:hAnsi="ＭＳ 明朝" w:hint="eastAsia"/>
          <w:sz w:val="20"/>
        </w:rPr>
        <w:t>欄は、予定している周知方法</w:t>
      </w:r>
      <w:r>
        <w:rPr>
          <w:rFonts w:ascii="ＭＳ 明朝" w:eastAsia="ＭＳ 明朝" w:hAnsi="ＭＳ 明朝" w:hint="eastAsia"/>
          <w:sz w:val="20"/>
        </w:rPr>
        <w:t>を</w:t>
      </w:r>
      <w:r w:rsidRPr="00C13F8C">
        <w:rPr>
          <w:rFonts w:ascii="ＭＳ 明朝" w:eastAsia="ＭＳ 明朝" w:hAnsi="ＭＳ 明朝" w:hint="eastAsia"/>
          <w:sz w:val="20"/>
        </w:rPr>
        <w:t>「</w:t>
      </w:r>
      <w:r w:rsidRPr="00C13F8C">
        <w:rPr>
          <w:rFonts w:ascii="ＭＳ 明朝" w:eastAsia="ＭＳ 明朝" w:hAnsi="ＭＳ 明朝"/>
          <w:sz w:val="20"/>
        </w:rPr>
        <w:t>✔」してください。</w:t>
      </w:r>
    </w:p>
    <w:p w:rsidR="006853FF" w:rsidRPr="00C13F8C" w:rsidRDefault="008E40AD" w:rsidP="008E40AD">
      <w:pPr>
        <w:ind w:leftChars="472" w:left="991"/>
        <w:jc w:val="left"/>
        <w:rPr>
          <w:rFonts w:ascii="ＭＳ 明朝" w:eastAsia="ＭＳ 明朝" w:hAnsi="ＭＳ 明朝"/>
          <w:sz w:val="18"/>
        </w:rPr>
      </w:pPr>
      <w:r w:rsidRPr="00C13F8C">
        <w:rPr>
          <w:rFonts w:ascii="ＭＳ 明朝" w:eastAsia="ＭＳ 明朝" w:hAnsi="ＭＳ 明朝" w:hint="eastAsia"/>
          <w:sz w:val="20"/>
        </w:rPr>
        <w:t>「□</w:t>
      </w:r>
      <w:r w:rsidRPr="00C13F8C">
        <w:rPr>
          <w:rFonts w:ascii="ＭＳ 明朝" w:eastAsia="ＭＳ 明朝" w:hAnsi="ＭＳ 明朝"/>
          <w:sz w:val="20"/>
        </w:rPr>
        <w:t xml:space="preserve"> </w:t>
      </w:r>
      <w:r w:rsidRPr="00C13F8C">
        <w:rPr>
          <w:rFonts w:ascii="ＭＳ 明朝" w:eastAsia="ＭＳ 明朝" w:hAnsi="ＭＳ 明朝" w:hint="eastAsia"/>
          <w:sz w:val="20"/>
        </w:rPr>
        <w:t>その他（　　）」を「✔」する場合は、「（　　）」に具体的な周知方法を記入してください。</w:t>
      </w:r>
    </w:p>
    <w:sectPr w:rsidR="006853FF" w:rsidRPr="00C13F8C" w:rsidSect="00FD7F02">
      <w:pgSz w:w="11906" w:h="16838" w:code="9"/>
      <w:pgMar w:top="720" w:right="720" w:bottom="720" w:left="720"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E58" w:rsidRDefault="00CB7E58" w:rsidP="00CB7E58">
      <w:r>
        <w:separator/>
      </w:r>
    </w:p>
  </w:endnote>
  <w:endnote w:type="continuationSeparator" w:id="0">
    <w:p w:rsidR="00CB7E58" w:rsidRDefault="00CB7E58"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E58" w:rsidRDefault="00CB7E58" w:rsidP="00CB7E58">
      <w:r>
        <w:separator/>
      </w:r>
    </w:p>
  </w:footnote>
  <w:footnote w:type="continuationSeparator" w:id="0">
    <w:p w:rsidR="00CB7E58" w:rsidRDefault="00CB7E58" w:rsidP="00CB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18"/>
    <w:rsid w:val="00035CFF"/>
    <w:rsid w:val="000B4DE1"/>
    <w:rsid w:val="00136578"/>
    <w:rsid w:val="001F7088"/>
    <w:rsid w:val="002214D5"/>
    <w:rsid w:val="0024359A"/>
    <w:rsid w:val="00254951"/>
    <w:rsid w:val="00274932"/>
    <w:rsid w:val="002C19D2"/>
    <w:rsid w:val="003006A1"/>
    <w:rsid w:val="00321CA8"/>
    <w:rsid w:val="00416B00"/>
    <w:rsid w:val="004252BF"/>
    <w:rsid w:val="0043081E"/>
    <w:rsid w:val="004632B3"/>
    <w:rsid w:val="00566852"/>
    <w:rsid w:val="00572125"/>
    <w:rsid w:val="00576BE4"/>
    <w:rsid w:val="0059003F"/>
    <w:rsid w:val="00611CFF"/>
    <w:rsid w:val="00642C26"/>
    <w:rsid w:val="006555A8"/>
    <w:rsid w:val="00655D1E"/>
    <w:rsid w:val="006756EE"/>
    <w:rsid w:val="006853FF"/>
    <w:rsid w:val="006F45BF"/>
    <w:rsid w:val="00715F56"/>
    <w:rsid w:val="007C1677"/>
    <w:rsid w:val="0082286C"/>
    <w:rsid w:val="00853D6D"/>
    <w:rsid w:val="00895CC9"/>
    <w:rsid w:val="008E3073"/>
    <w:rsid w:val="008E40AD"/>
    <w:rsid w:val="00914095"/>
    <w:rsid w:val="00950B9F"/>
    <w:rsid w:val="009E464B"/>
    <w:rsid w:val="00A2350B"/>
    <w:rsid w:val="00A8710B"/>
    <w:rsid w:val="00AF1A59"/>
    <w:rsid w:val="00B04F2C"/>
    <w:rsid w:val="00C11157"/>
    <w:rsid w:val="00C13AB8"/>
    <w:rsid w:val="00C13F8C"/>
    <w:rsid w:val="00C71060"/>
    <w:rsid w:val="00C86C18"/>
    <w:rsid w:val="00CA000E"/>
    <w:rsid w:val="00CA5434"/>
    <w:rsid w:val="00CB060C"/>
    <w:rsid w:val="00CB7E58"/>
    <w:rsid w:val="00D5325E"/>
    <w:rsid w:val="00D81891"/>
    <w:rsid w:val="00DA3C3E"/>
    <w:rsid w:val="00DB16D9"/>
    <w:rsid w:val="00DC30A5"/>
    <w:rsid w:val="00DD5507"/>
    <w:rsid w:val="00E57AB5"/>
    <w:rsid w:val="00EC52A5"/>
    <w:rsid w:val="00ED146F"/>
    <w:rsid w:val="00ED29C5"/>
    <w:rsid w:val="00F2020E"/>
    <w:rsid w:val="00F604F3"/>
    <w:rsid w:val="00F77A35"/>
    <w:rsid w:val="00FD7F02"/>
    <w:rsid w:val="00FE0FC3"/>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F02D4BA"/>
  <w15:chartTrackingRefBased/>
  <w15:docId w15:val="{8C812126-7065-4F0F-A6EA-6C620FDA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56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9D01-A702-4F86-A616-C40D63572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Pages>
  <Words>371</Words>
  <Characters>2118</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2020-03-31T08:56:00Z</cp:lastPrinted>
  <dcterms:created xsi:type="dcterms:W3CDTF">2020-01-30T10:05:00Z</dcterms:created>
  <dcterms:modified xsi:type="dcterms:W3CDTF">2020-03-31T10:47:00Z</dcterms:modified>
</cp:coreProperties>
</file>