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08D07" w14:textId="17E5F5C3" w:rsidR="00BE6EF3" w:rsidRPr="00D2461C" w:rsidRDefault="00E90810" w:rsidP="00BE6EF3">
      <w:pPr>
        <w:rPr>
          <w:rFonts w:ascii="ＭＳ Ｐ明朝" w:eastAsia="ＭＳ Ｐ明朝" w:hAnsi="ＭＳ Ｐ明朝"/>
          <w:b/>
          <w:sz w:val="24"/>
          <w:szCs w:val="24"/>
          <w:u w:val="single"/>
        </w:rPr>
      </w:pPr>
      <w:bookmarkStart w:id="0" w:name="_GoBack"/>
      <w:bookmarkEnd w:id="0"/>
      <w:r w:rsidRPr="00D2461C">
        <w:rPr>
          <w:rFonts w:ascii="ＭＳ Ｐ明朝" w:eastAsia="ＭＳ Ｐ明朝" w:hAnsi="ＭＳ Ｐ明朝" w:hint="eastAsia"/>
          <w:b/>
          <w:sz w:val="24"/>
          <w:szCs w:val="24"/>
          <w:u w:val="single"/>
        </w:rPr>
        <w:t>化学物質</w:t>
      </w:r>
      <w:r w:rsidR="0068016F" w:rsidRPr="00D2461C">
        <w:rPr>
          <w:rFonts w:ascii="ＭＳ Ｐ明朝" w:eastAsia="ＭＳ Ｐ明朝" w:hAnsi="ＭＳ Ｐ明朝" w:hint="eastAsia"/>
          <w:b/>
          <w:sz w:val="24"/>
          <w:szCs w:val="24"/>
          <w:u w:val="single"/>
        </w:rPr>
        <w:t>について</w:t>
      </w:r>
      <w:r w:rsidR="007A0617" w:rsidRPr="00D2461C">
        <w:rPr>
          <w:rFonts w:ascii="ＭＳ Ｐ明朝" w:eastAsia="ＭＳ Ｐ明朝" w:hAnsi="ＭＳ Ｐ明朝" w:hint="eastAsia"/>
          <w:b/>
          <w:sz w:val="24"/>
          <w:szCs w:val="24"/>
          <w:u w:val="single"/>
        </w:rPr>
        <w:t>知っておくべき用語</w:t>
      </w:r>
    </w:p>
    <w:p w14:paraId="743F4811" w14:textId="21292594" w:rsidR="00BE6EF3" w:rsidRPr="00D2461C" w:rsidRDefault="00BE6EF3" w:rsidP="00BE6EF3">
      <w:pPr>
        <w:rPr>
          <w:rFonts w:ascii="ＭＳ Ｐ明朝" w:eastAsia="ＭＳ Ｐ明朝" w:hAnsi="ＭＳ Ｐ明朝"/>
          <w:b/>
        </w:rPr>
      </w:pPr>
    </w:p>
    <w:p w14:paraId="3ABC9E33" w14:textId="6AF2086A"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【絵表示</w:t>
      </w:r>
      <w:r w:rsidR="00211446" w:rsidRPr="00D2461C">
        <w:rPr>
          <w:rFonts w:ascii="ＭＳ Ｐ明朝" w:eastAsia="ＭＳ Ｐ明朝" w:hAnsi="ＭＳ Ｐ明朝" w:hint="eastAsia"/>
          <w:b/>
        </w:rPr>
        <w:t>（ピクトグラム）</w:t>
      </w:r>
      <w:r w:rsidRPr="00D2461C">
        <w:rPr>
          <w:rFonts w:ascii="ＭＳ Ｐ明朝" w:eastAsia="ＭＳ Ｐ明朝" w:hAnsi="ＭＳ Ｐ明朝" w:hint="eastAsia"/>
          <w:b/>
        </w:rPr>
        <w:t>】</w:t>
      </w:r>
    </w:p>
    <w:p w14:paraId="3A647DA6" w14:textId="11CC9CF5"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特定の情報</w:t>
      </w:r>
      <w:r w:rsidR="0022420C" w:rsidRPr="00D2461C">
        <w:rPr>
          <w:rFonts w:ascii="ＭＳ Ｐ明朝" w:eastAsia="ＭＳ Ｐ明朝" w:hAnsi="ＭＳ Ｐ明朝" w:hint="eastAsia"/>
        </w:rPr>
        <w:t>（化学物質の危険・有害性）</w:t>
      </w:r>
      <w:r w:rsidRPr="00D2461C">
        <w:rPr>
          <w:rFonts w:ascii="ＭＳ Ｐ明朝" w:eastAsia="ＭＳ Ｐ明朝" w:hAnsi="ＭＳ Ｐ明朝" w:hint="eastAsia"/>
        </w:rPr>
        <w:t>を</w:t>
      </w:r>
      <w:r w:rsidR="00FE20F2" w:rsidRPr="00D2461C">
        <w:rPr>
          <w:rFonts w:ascii="ＭＳ Ｐ明朝" w:eastAsia="ＭＳ Ｐ明朝" w:hAnsi="ＭＳ Ｐ明朝" w:hint="eastAsia"/>
        </w:rPr>
        <w:t>絵などの画像により</w:t>
      </w:r>
      <w:r w:rsidRPr="00D2461C">
        <w:rPr>
          <w:rFonts w:ascii="ＭＳ Ｐ明朝" w:eastAsia="ＭＳ Ｐ明朝" w:hAnsi="ＭＳ Ｐ明朝" w:hint="eastAsia"/>
        </w:rPr>
        <w:t>伝達することを意図したシンボルと境界線、背景のパターンまたは色のような図的要素から構成されるものをいう。</w:t>
      </w:r>
    </w:p>
    <w:p w14:paraId="4911361C" w14:textId="4FD04E32" w:rsidR="004A3747" w:rsidRPr="00D2461C" w:rsidRDefault="007A0617" w:rsidP="00C827FB">
      <w:pPr>
        <w:rPr>
          <w:rFonts w:ascii="ＭＳ Ｐ明朝" w:eastAsia="ＭＳ Ｐ明朝" w:hAnsi="ＭＳ Ｐ明朝"/>
        </w:rPr>
      </w:pPr>
      <w:r w:rsidRPr="00D2461C">
        <w:rPr>
          <w:rFonts w:ascii="ＭＳ Ｐ明朝" w:eastAsia="ＭＳ Ｐ明朝" w:hAnsi="ＭＳ Ｐ明朝" w:hint="eastAsia"/>
        </w:rPr>
        <w:t>なお、</w:t>
      </w:r>
      <w:r w:rsidR="004A3747" w:rsidRPr="00D2461C">
        <w:rPr>
          <w:rFonts w:ascii="ＭＳ Ｐ明朝" w:eastAsia="ＭＳ Ｐ明朝" w:hAnsi="ＭＳ Ｐ明朝" w:hint="eastAsia"/>
        </w:rPr>
        <w:t>実際の絵表示はパワーポイントの資料を参照ください。</w:t>
      </w:r>
    </w:p>
    <w:p w14:paraId="3C352B50"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【管理濃度】</w:t>
      </w:r>
    </w:p>
    <w:p w14:paraId="3C158C02" w14:textId="33A72BC4" w:rsidR="00BE6EF3" w:rsidRPr="00D2461C" w:rsidRDefault="004A3747"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法令により作業環境測定が義務付けられている化学物質について、</w:t>
      </w:r>
      <w:r w:rsidR="00FE20F2" w:rsidRPr="00D2461C">
        <w:rPr>
          <w:rFonts w:ascii="ＭＳ Ｐ明朝" w:eastAsia="ＭＳ Ｐ明朝" w:hAnsi="ＭＳ Ｐ明朝" w:hint="eastAsia"/>
        </w:rPr>
        <w:t>作業環境測定結果から、</w:t>
      </w:r>
      <w:r w:rsidR="00BE6EF3" w:rsidRPr="00D2461C">
        <w:rPr>
          <w:rFonts w:ascii="ＭＳ Ｐ明朝" w:eastAsia="ＭＳ Ｐ明朝" w:hAnsi="ＭＳ Ｐ明朝" w:hint="eastAsia"/>
        </w:rPr>
        <w:t>作業場所の作業環境管理の良否を判</w:t>
      </w:r>
      <w:r w:rsidR="00C827FB" w:rsidRPr="00D2461C">
        <w:rPr>
          <w:rFonts w:ascii="ＭＳ Ｐ明朝" w:eastAsia="ＭＳ Ｐ明朝" w:hAnsi="ＭＳ Ｐ明朝" w:hint="eastAsia"/>
        </w:rPr>
        <w:t>断する際、</w:t>
      </w:r>
      <w:r w:rsidR="0022420C" w:rsidRPr="00D2461C">
        <w:rPr>
          <w:rFonts w:ascii="ＭＳ Ｐ明朝" w:eastAsia="ＭＳ Ｐ明朝" w:hAnsi="ＭＳ Ｐ明朝" w:hint="eastAsia"/>
        </w:rPr>
        <w:t>管理区分を決定するための指標として定められた濃度。</w:t>
      </w:r>
    </w:p>
    <w:p w14:paraId="517F1BD1" w14:textId="77777777" w:rsidR="00312AFF" w:rsidRPr="00D2461C" w:rsidRDefault="00312AFF" w:rsidP="00312AFF">
      <w:pPr>
        <w:rPr>
          <w:rFonts w:ascii="ＭＳ Ｐ明朝" w:eastAsia="ＭＳ Ｐ明朝" w:hAnsi="ＭＳ Ｐ明朝"/>
          <w:b/>
        </w:rPr>
      </w:pPr>
      <w:r w:rsidRPr="00D2461C">
        <w:rPr>
          <w:rFonts w:ascii="ＭＳ Ｐ明朝" w:eastAsia="ＭＳ Ｐ明朝" w:hAnsi="ＭＳ Ｐ明朝" w:hint="eastAsia"/>
          <w:b/>
        </w:rPr>
        <w:t>【許容濃度】</w:t>
      </w:r>
    </w:p>
    <w:p w14:paraId="231B2AA7" w14:textId="5BE67386" w:rsidR="00D77759" w:rsidRPr="00D2461C" w:rsidRDefault="00D77759" w:rsidP="00D77759">
      <w:pPr>
        <w:rPr>
          <w:rFonts w:ascii="ＭＳ Ｐ明朝" w:eastAsia="ＭＳ Ｐ明朝" w:hAnsi="ＭＳ Ｐ明朝"/>
        </w:rPr>
      </w:pPr>
      <w:r w:rsidRPr="00D2461C">
        <w:rPr>
          <w:rFonts w:ascii="ＭＳ Ｐ明朝" w:eastAsia="ＭＳ Ｐ明朝" w:hAnsi="ＭＳ Ｐ明朝" w:hint="eastAsia"/>
        </w:rPr>
        <w:t xml:space="preserve">　</w:t>
      </w:r>
      <w:r w:rsidR="004509FE" w:rsidRPr="00D2461C">
        <w:rPr>
          <w:rFonts w:ascii="ＭＳ Ｐ明朝" w:eastAsia="ＭＳ Ｐ明朝" w:hAnsi="ＭＳ Ｐ明朝" w:hint="eastAsia"/>
        </w:rPr>
        <w:t>日本産業衛生学会では、</w:t>
      </w:r>
      <w:r w:rsidRPr="00D2461C">
        <w:rPr>
          <w:rFonts w:ascii="ＭＳ Ｐ明朝" w:eastAsia="ＭＳ Ｐ明朝" w:hAnsi="ＭＳ Ｐ明朝" w:hint="eastAsia"/>
        </w:rPr>
        <w:t>許容濃度とは，労働者が</w:t>
      </w:r>
      <w:r w:rsidRPr="00D2461C">
        <w:rPr>
          <w:rFonts w:ascii="ＭＳ Ｐ明朝" w:eastAsia="ＭＳ Ｐ明朝" w:hAnsi="ＭＳ Ｐ明朝"/>
        </w:rPr>
        <w:t xml:space="preserve"> 1 日 8 時間，週間40時間程度，</w:t>
      </w:r>
      <w:r w:rsidRPr="00D2461C">
        <w:rPr>
          <w:rFonts w:ascii="ＭＳ Ｐ明朝" w:eastAsia="ＭＳ Ｐ明朝" w:hAnsi="ＭＳ Ｐ明朝" w:hint="eastAsia"/>
        </w:rPr>
        <w:t>肉体的に激しくない労働強度で有害物質に曝露される場合に，当該有害物質の平均</w:t>
      </w:r>
      <w:r w:rsidR="007A0617" w:rsidRPr="00D2461C">
        <w:rPr>
          <w:rFonts w:ascii="ＭＳ Ｐ明朝" w:eastAsia="ＭＳ Ｐ明朝" w:hAnsi="ＭＳ Ｐ明朝" w:hint="eastAsia"/>
        </w:rPr>
        <w:t>ばく露</w:t>
      </w:r>
      <w:r w:rsidRPr="00D2461C">
        <w:rPr>
          <w:rFonts w:ascii="ＭＳ Ｐ明朝" w:eastAsia="ＭＳ Ｐ明朝" w:hAnsi="ＭＳ Ｐ明朝" w:hint="eastAsia"/>
        </w:rPr>
        <w:t>濃度がこの数値以下であれば，ほとんどす</w:t>
      </w:r>
      <w:r w:rsidR="004509FE" w:rsidRPr="00D2461C">
        <w:rPr>
          <w:rFonts w:ascii="ＭＳ Ｐ明朝" w:eastAsia="ＭＳ Ｐ明朝" w:hAnsi="ＭＳ Ｐ明朝" w:hint="eastAsia"/>
        </w:rPr>
        <w:t>べての</w:t>
      </w:r>
      <w:r w:rsidR="00211446" w:rsidRPr="00D2461C">
        <w:rPr>
          <w:rFonts w:ascii="ＭＳ Ｐ明朝" w:eastAsia="ＭＳ Ｐ明朝" w:hAnsi="ＭＳ Ｐ明朝" w:hint="eastAsia"/>
        </w:rPr>
        <w:t>労働者に健康上の悪い影響が見られないと判断される濃度</w:t>
      </w:r>
      <w:r w:rsidR="004509FE" w:rsidRPr="00D2461C">
        <w:rPr>
          <w:rFonts w:ascii="ＭＳ Ｐ明朝" w:eastAsia="ＭＳ Ｐ明朝" w:hAnsi="ＭＳ Ｐ明朝" w:hint="eastAsia"/>
        </w:rPr>
        <w:t>。</w:t>
      </w:r>
    </w:p>
    <w:p w14:paraId="3C0D2710" w14:textId="44BD77B6" w:rsidR="00BE6EF3" w:rsidRPr="00D2461C" w:rsidRDefault="004509FE" w:rsidP="00BE6EF3">
      <w:pPr>
        <w:rPr>
          <w:rFonts w:ascii="ＭＳ Ｐ明朝" w:eastAsia="ＭＳ Ｐ明朝" w:hAnsi="ＭＳ Ｐ明朝"/>
        </w:rPr>
      </w:pPr>
      <w:r w:rsidRPr="00D2461C">
        <w:rPr>
          <w:rFonts w:ascii="ＭＳ Ｐ明朝" w:eastAsia="ＭＳ Ｐ明朝" w:hAnsi="ＭＳ Ｐ明朝" w:hint="eastAsia"/>
          <w:b/>
        </w:rPr>
        <w:t>【危険</w:t>
      </w:r>
      <w:r w:rsidR="00BE6EF3" w:rsidRPr="00D2461C">
        <w:rPr>
          <w:rFonts w:ascii="ＭＳ Ｐ明朝" w:eastAsia="ＭＳ Ｐ明朝" w:hAnsi="ＭＳ Ｐ明朝" w:hint="eastAsia"/>
          <w:b/>
        </w:rPr>
        <w:t>有害性（ハザード）</w:t>
      </w:r>
      <w:r w:rsidR="00BE6EF3" w:rsidRPr="00D2461C">
        <w:rPr>
          <w:rFonts w:ascii="ＭＳ Ｐ明朝" w:eastAsia="ＭＳ Ｐ明朝" w:hAnsi="ＭＳ Ｐ明朝" w:hint="eastAsia"/>
        </w:rPr>
        <w:t>】</w:t>
      </w:r>
    </w:p>
    <w:p w14:paraId="183269AC" w14:textId="53D912BF" w:rsidR="008A5653" w:rsidRPr="00D2461C" w:rsidRDefault="008A5653" w:rsidP="004509FE">
      <w:pPr>
        <w:ind w:firstLineChars="100" w:firstLine="210"/>
        <w:rPr>
          <w:rFonts w:ascii="ＭＳ Ｐ明朝" w:eastAsia="ＭＳ Ｐ明朝" w:hAnsi="ＭＳ Ｐ明朝"/>
        </w:rPr>
      </w:pPr>
      <w:r w:rsidRPr="00D2461C">
        <w:rPr>
          <w:rFonts w:ascii="ＭＳ Ｐ明朝" w:eastAsia="ＭＳ Ｐ明朝" w:hAnsi="ＭＳ Ｐ明朝" w:hint="eastAsia"/>
        </w:rPr>
        <w:t>化学品がもつ悪影響が生じる潜在的特性。物理化学的危険性、健康有害性及び環境影響有害性がある。</w:t>
      </w:r>
    </w:p>
    <w:p w14:paraId="3387EEA9"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【危険有害性区分】</w:t>
      </w:r>
    </w:p>
    <w:p w14:paraId="009FB9B0" w14:textId="4188C4F5" w:rsidR="00BE6EF3" w:rsidRPr="00D2461C" w:rsidRDefault="00FE20F2"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GHS分類での</w:t>
      </w:r>
      <w:r w:rsidR="00BE6EF3" w:rsidRPr="00D2461C">
        <w:rPr>
          <w:rFonts w:ascii="ＭＳ Ｐ明朝" w:eastAsia="ＭＳ Ｐ明朝" w:hAnsi="ＭＳ Ｐ明朝" w:hint="eastAsia"/>
        </w:rPr>
        <w:t>各危険有害性クラス内の判定基準の区分をいう。</w:t>
      </w:r>
      <w:r w:rsidR="007A0617" w:rsidRPr="00D2461C">
        <w:rPr>
          <w:rFonts w:ascii="ＭＳ Ｐ明朝" w:eastAsia="ＭＳ Ｐ明朝" w:hAnsi="ＭＳ Ｐ明朝" w:hint="eastAsia"/>
        </w:rPr>
        <w:t>一定の基準により</w:t>
      </w:r>
      <w:r w:rsidR="004509FE" w:rsidRPr="00D2461C">
        <w:rPr>
          <w:rFonts w:ascii="ＭＳ Ｐ明朝" w:eastAsia="ＭＳ Ｐ明朝" w:hAnsi="ＭＳ Ｐ明朝" w:hint="eastAsia"/>
        </w:rPr>
        <w:t>クラス内でいくつかの区分が設定されており、区分に応じてラベルなどに表示する危険有害性</w:t>
      </w:r>
      <w:r w:rsidR="007A0617" w:rsidRPr="00D2461C">
        <w:rPr>
          <w:rFonts w:ascii="ＭＳ Ｐ明朝" w:eastAsia="ＭＳ Ｐ明朝" w:hAnsi="ＭＳ Ｐ明朝" w:hint="eastAsia"/>
        </w:rPr>
        <w:t>を</w:t>
      </w:r>
      <w:r w:rsidR="004509FE" w:rsidRPr="00D2461C">
        <w:rPr>
          <w:rFonts w:ascii="ＭＳ Ｐ明朝" w:eastAsia="ＭＳ Ｐ明朝" w:hAnsi="ＭＳ Ｐ明朝" w:hint="eastAsia"/>
        </w:rPr>
        <w:t>伝える文言か異なる。</w:t>
      </w:r>
    </w:p>
    <w:p w14:paraId="0AA33649"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【危険有害性クラス】</w:t>
      </w:r>
    </w:p>
    <w:p w14:paraId="18BDB5B8" w14:textId="408CBED4"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引火性固体、発がん性物質、経口急性毒性のような、物理化学的危険性、健康</w:t>
      </w:r>
      <w:r w:rsidR="00312AFF" w:rsidRPr="00D2461C">
        <w:rPr>
          <w:rFonts w:ascii="ＭＳ Ｐ明朝" w:eastAsia="ＭＳ Ｐ明朝" w:hAnsi="ＭＳ Ｐ明朝" w:hint="eastAsia"/>
        </w:rPr>
        <w:t>有害性、</w:t>
      </w:r>
      <w:r w:rsidRPr="00D2461C">
        <w:rPr>
          <w:rFonts w:ascii="ＭＳ Ｐ明朝" w:eastAsia="ＭＳ Ｐ明朝" w:hAnsi="ＭＳ Ｐ明朝" w:hint="eastAsia"/>
        </w:rPr>
        <w:t>環境有害性の種類をいう。</w:t>
      </w:r>
    </w:p>
    <w:p w14:paraId="40F1067F"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lastRenderedPageBreak/>
        <w:t>【危険有害性情報】</w:t>
      </w:r>
    </w:p>
    <w:p w14:paraId="09A862A8" w14:textId="660C8CC9" w:rsidR="00D77759" w:rsidRPr="00D2461C" w:rsidRDefault="00D77759"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各危険有害性クラス及び危険有害性区分に割り当てられた文言。</w:t>
      </w:r>
      <w:r w:rsidR="008A5653" w:rsidRPr="00D2461C">
        <w:rPr>
          <w:rFonts w:ascii="ＭＳ Ｐ明朝" w:eastAsia="ＭＳ Ｐ明朝" w:hAnsi="ＭＳ Ｐ明朝" w:hint="eastAsia"/>
        </w:rPr>
        <w:t>該当</w:t>
      </w:r>
      <w:r w:rsidR="00211446" w:rsidRPr="00D2461C">
        <w:rPr>
          <w:rFonts w:ascii="ＭＳ Ｐ明朝" w:eastAsia="ＭＳ Ｐ明朝" w:hAnsi="ＭＳ Ｐ明朝" w:hint="eastAsia"/>
        </w:rPr>
        <w:t>する</w:t>
      </w:r>
      <w:r w:rsidR="008A5653" w:rsidRPr="00D2461C">
        <w:rPr>
          <w:rFonts w:ascii="ＭＳ Ｐ明朝" w:eastAsia="ＭＳ Ｐ明朝" w:hAnsi="ＭＳ Ｐ明朝" w:hint="eastAsia"/>
        </w:rPr>
        <w:t>化学品の危険有害性の性質及びその程度を示す。危険有害性情報には文字“H</w:t>
      </w:r>
      <w:r w:rsidR="008A5653" w:rsidRPr="00D2461C">
        <w:rPr>
          <w:rFonts w:ascii="ＭＳ Ｐ明朝" w:eastAsia="ＭＳ Ｐ明朝" w:hAnsi="ＭＳ Ｐ明朝"/>
        </w:rPr>
        <w:t>”</w:t>
      </w:r>
      <w:r w:rsidR="008A5653" w:rsidRPr="00D2461C">
        <w:rPr>
          <w:rFonts w:ascii="ＭＳ Ｐ明朝" w:eastAsia="ＭＳ Ｐ明朝" w:hAnsi="ＭＳ Ｐ明朝" w:hint="eastAsia"/>
        </w:rPr>
        <w:t>と三つの数字とからなる英数字コードが割り当てられている。</w:t>
      </w:r>
    </w:p>
    <w:p w14:paraId="24E8FE20"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【急性毒性】</w:t>
      </w:r>
    </w:p>
    <w:p w14:paraId="2112E84E" w14:textId="5A6DFED8" w:rsidR="00D77759" w:rsidRPr="00D2461C" w:rsidRDefault="00D5517A"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化学品の経口もしくは経皮からの単回ばく露、２４時間以内の複数回ばく露、又は４時間の吸入ばく露によって動物を死に至らしめる等によってヒトに対して致死性の影響があると考えられる、または知られている性質。</w:t>
      </w:r>
    </w:p>
    <w:p w14:paraId="270CA840"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【蒸気】</w:t>
      </w:r>
    </w:p>
    <w:p w14:paraId="1CFE5B2C" w14:textId="55E99565"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液体または固体の状態から放出されたガス</w:t>
      </w:r>
      <w:r w:rsidR="00AA7085" w:rsidRPr="00D2461C">
        <w:rPr>
          <w:rFonts w:ascii="ＭＳ Ｐ明朝" w:eastAsia="ＭＳ Ｐ明朝" w:hAnsi="ＭＳ Ｐ明朝" w:hint="eastAsia"/>
        </w:rPr>
        <w:t>状</w:t>
      </w:r>
      <w:r w:rsidRPr="00D2461C">
        <w:rPr>
          <w:rFonts w:ascii="ＭＳ Ｐ明朝" w:eastAsia="ＭＳ Ｐ明朝" w:hAnsi="ＭＳ Ｐ明朝" w:hint="eastAsia"/>
        </w:rPr>
        <w:t>の物質または混合物をいう。</w:t>
      </w:r>
    </w:p>
    <w:p w14:paraId="64FC67CC"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【注意書き】</w:t>
      </w:r>
    </w:p>
    <w:p w14:paraId="67C0520F" w14:textId="16557472" w:rsidR="00BE6EF3" w:rsidRPr="00D2461C" w:rsidRDefault="00312AFF"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GHS文書に基づき、危険・有害性のクラス、区分に関連</w:t>
      </w:r>
      <w:r w:rsidR="00521C91" w:rsidRPr="00D2461C">
        <w:rPr>
          <w:rFonts w:ascii="ＭＳ Ｐ明朝" w:eastAsia="ＭＳ Ｐ明朝" w:hAnsi="ＭＳ Ｐ明朝" w:hint="eastAsia"/>
        </w:rPr>
        <w:t>付けされ、</w:t>
      </w:r>
      <w:r w:rsidR="00BE6EF3" w:rsidRPr="00D2461C">
        <w:rPr>
          <w:rFonts w:ascii="ＭＳ Ｐ明朝" w:eastAsia="ＭＳ Ｐ明朝" w:hAnsi="ＭＳ Ｐ明朝" w:hint="eastAsia"/>
        </w:rPr>
        <w:t>危険有害性のある製品へのばく露ある</w:t>
      </w:r>
      <w:r w:rsidR="00E82621" w:rsidRPr="00D2461C">
        <w:rPr>
          <w:rFonts w:ascii="ＭＳ Ｐ明朝" w:eastAsia="ＭＳ Ｐ明朝" w:hAnsi="ＭＳ Ｐ明朝" w:hint="eastAsia"/>
        </w:rPr>
        <w:t>いは危険有害性のある製品の不適切な貯蔵または取扱いから生じる負の</w:t>
      </w:r>
      <w:r w:rsidR="00BE6EF3" w:rsidRPr="00D2461C">
        <w:rPr>
          <w:rFonts w:ascii="ＭＳ Ｐ明朝" w:eastAsia="ＭＳ Ｐ明朝" w:hAnsi="ＭＳ Ｐ明朝" w:hint="eastAsia"/>
        </w:rPr>
        <w:t>影響を最小にするため、または予防するために取るべき推奨措置を記述した文言をいう。</w:t>
      </w:r>
    </w:p>
    <w:p w14:paraId="5818F3FF"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【注意換起語（シグナルワード）】</w:t>
      </w:r>
    </w:p>
    <w:p w14:paraId="2DB35944" w14:textId="71A4F975"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ラベル上で危険有害性の重大さの相対レベルを示し、利用者に潜在的な危険有害性を警告するために用いられる言葉をいう。</w:t>
      </w:r>
      <w:r w:rsidRPr="00D2461C">
        <w:rPr>
          <w:rFonts w:ascii="ＭＳ Ｐ明朝" w:eastAsia="ＭＳ Ｐ明朝" w:hAnsi="ＭＳ Ｐ明朝"/>
        </w:rPr>
        <w:t>GHSでは、「危険(Danger)</w:t>
      </w:r>
      <w:r w:rsidR="007A4FD0">
        <w:rPr>
          <w:rFonts w:ascii="ＭＳ Ｐ明朝" w:eastAsia="ＭＳ Ｐ明朝" w:hAnsi="ＭＳ Ｐ明朝"/>
        </w:rPr>
        <w:t>」と</w:t>
      </w:r>
      <w:r w:rsidRPr="00D2461C">
        <w:rPr>
          <w:rFonts w:ascii="ＭＳ Ｐ明朝" w:eastAsia="ＭＳ Ｐ明朝" w:hAnsi="ＭＳ Ｐ明朝"/>
        </w:rPr>
        <w:t>「警告(Warning)」を注意喚起語として用いている。</w:t>
      </w:r>
    </w:p>
    <w:p w14:paraId="54743F79"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【ばく露限界】</w:t>
      </w:r>
    </w:p>
    <w:p w14:paraId="31B926CF" w14:textId="6D8E159A"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ほとんどすべての労働者が連日繰り返しばく露されても健康に影響を受けないと考えられている</w:t>
      </w:r>
      <w:r w:rsidR="00E82621" w:rsidRPr="00D2461C">
        <w:rPr>
          <w:rFonts w:ascii="ＭＳ Ｐ明朝" w:eastAsia="ＭＳ Ｐ明朝" w:hAnsi="ＭＳ Ｐ明朝" w:hint="eastAsia"/>
        </w:rPr>
        <w:t>量‐反応関係等から導かれる</w:t>
      </w:r>
      <w:r w:rsidRPr="00D2461C">
        <w:rPr>
          <w:rFonts w:ascii="ＭＳ Ｐ明朝" w:eastAsia="ＭＳ Ｐ明朝" w:hAnsi="ＭＳ Ｐ明朝" w:hint="eastAsia"/>
        </w:rPr>
        <w:t>濃度又は量の閾（いき）値</w:t>
      </w:r>
      <w:r w:rsidR="00D2461C">
        <w:rPr>
          <w:rFonts w:ascii="ＭＳ Ｐ明朝" w:eastAsia="ＭＳ Ｐ明朝" w:hAnsi="ＭＳ Ｐ明朝" w:hint="eastAsia"/>
        </w:rPr>
        <w:t>（</w:t>
      </w:r>
      <w:r w:rsidR="009F3AF8">
        <w:rPr>
          <w:rFonts w:ascii="ＭＳ Ｐ明朝" w:eastAsia="ＭＳ Ｐ明朝" w:hAnsi="ＭＳ Ｐ明朝" w:hint="eastAsia"/>
        </w:rPr>
        <w:t>数値的な境界の値）</w:t>
      </w:r>
      <w:r w:rsidRPr="00D2461C">
        <w:rPr>
          <w:rFonts w:ascii="ＭＳ Ｐ明朝" w:eastAsia="ＭＳ Ｐ明朝" w:hAnsi="ＭＳ Ｐ明朝" w:hint="eastAsia"/>
        </w:rPr>
        <w:t>。</w:t>
      </w:r>
    </w:p>
    <w:p w14:paraId="27129A88" w14:textId="77777777"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日本産業衛生学会の提案している許容濃度及び米国産業衛生専門家会議が勧告している時間荷重平均で評価した場合の時間荷重平均濃度が含まれる。</w:t>
      </w:r>
    </w:p>
    <w:p w14:paraId="0FBF2A40"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【発がん性】</w:t>
      </w:r>
    </w:p>
    <w:p w14:paraId="19570AB7" w14:textId="77777777"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lastRenderedPageBreak/>
        <w:t>化学製品が人又は動物に対して「がん」を生じさせる性質をいう。</w:t>
      </w:r>
    </w:p>
    <w:p w14:paraId="3B42CDB8" w14:textId="2A3D7FAB" w:rsidR="00BE6EF3" w:rsidRPr="00D2461C" w:rsidRDefault="00BE6EF3" w:rsidP="00BE6EF3">
      <w:pPr>
        <w:rPr>
          <w:rFonts w:ascii="ＭＳ Ｐ明朝" w:eastAsia="ＭＳ Ｐ明朝" w:hAnsi="ＭＳ Ｐ明朝"/>
        </w:rPr>
      </w:pPr>
      <w:r w:rsidRPr="00D2461C">
        <w:rPr>
          <w:rFonts w:ascii="ＭＳ Ｐ明朝" w:eastAsia="ＭＳ Ｐ明朝" w:hAnsi="ＭＳ Ｐ明朝"/>
        </w:rPr>
        <w:t>ACGIH、IARC</w:t>
      </w:r>
      <w:r w:rsidR="00211446" w:rsidRPr="00D2461C">
        <w:rPr>
          <w:rFonts w:ascii="ＭＳ Ｐ明朝" w:eastAsia="ＭＳ Ｐ明朝" w:hAnsi="ＭＳ Ｐ明朝"/>
        </w:rPr>
        <w:t>（国際がん研究機関）、米国・国家毒性プログラム</w:t>
      </w:r>
      <w:r w:rsidRPr="00D2461C">
        <w:rPr>
          <w:rFonts w:ascii="ＭＳ Ｐ明朝" w:eastAsia="ＭＳ Ｐ明朝" w:hAnsi="ＭＳ Ｐ明朝"/>
        </w:rPr>
        <w:t>、日本産業衛生</w:t>
      </w:r>
      <w:r w:rsidR="0082538E" w:rsidRPr="00D2461C">
        <w:rPr>
          <w:rFonts w:ascii="ＭＳ Ｐ明朝" w:eastAsia="ＭＳ Ｐ明朝" w:hAnsi="ＭＳ Ｐ明朝"/>
        </w:rPr>
        <w:t>学会等で</w:t>
      </w:r>
      <w:r w:rsidR="00211446" w:rsidRPr="00D2461C">
        <w:rPr>
          <w:rFonts w:ascii="ＭＳ Ｐ明朝" w:eastAsia="ＭＳ Ｐ明朝" w:hAnsi="ＭＳ Ｐ明朝" w:hint="eastAsia"/>
        </w:rPr>
        <w:t>、</w:t>
      </w:r>
      <w:r w:rsidR="0082538E" w:rsidRPr="00D2461C">
        <w:rPr>
          <w:rFonts w:ascii="ＭＳ Ｐ明朝" w:eastAsia="ＭＳ Ｐ明朝" w:hAnsi="ＭＳ Ｐ明朝"/>
        </w:rPr>
        <w:t>化学物質等の発がん性について</w:t>
      </w:r>
      <w:r w:rsidR="0082538E" w:rsidRPr="00D2461C">
        <w:rPr>
          <w:rFonts w:ascii="ＭＳ Ｐ明朝" w:eastAsia="ＭＳ Ｐ明朝" w:hAnsi="ＭＳ Ｐ明朝" w:hint="eastAsia"/>
        </w:rPr>
        <w:t>これまでに得られた証拠の確かさに応じて</w:t>
      </w:r>
      <w:r w:rsidR="00521C91" w:rsidRPr="00D2461C">
        <w:rPr>
          <w:rFonts w:ascii="ＭＳ Ｐ明朝" w:eastAsia="ＭＳ Ｐ明朝" w:hAnsi="ＭＳ Ｐ明朝"/>
        </w:rPr>
        <w:t>分類</w:t>
      </w:r>
      <w:r w:rsidRPr="00D2461C">
        <w:rPr>
          <w:rFonts w:ascii="ＭＳ Ｐ明朝" w:eastAsia="ＭＳ Ｐ明朝" w:hAnsi="ＭＳ Ｐ明朝"/>
        </w:rPr>
        <w:t>されている。</w:t>
      </w:r>
    </w:p>
    <w:p w14:paraId="4D1DF52B" w14:textId="01700795" w:rsidR="000067D9" w:rsidRPr="00D2461C" w:rsidRDefault="000067D9" w:rsidP="000067D9">
      <w:pPr>
        <w:rPr>
          <w:rFonts w:ascii="ＭＳ Ｐ明朝" w:eastAsia="ＭＳ Ｐ明朝" w:hAnsi="ＭＳ Ｐ明朝"/>
          <w:b/>
        </w:rPr>
      </w:pPr>
      <w:r w:rsidRPr="00D2461C">
        <w:rPr>
          <w:rFonts w:ascii="ＭＳ Ｐ明朝" w:eastAsia="ＭＳ Ｐ明朝" w:hAnsi="ＭＳ Ｐ明朝" w:hint="eastAsia"/>
          <w:b/>
        </w:rPr>
        <w:t>【プロセス】</w:t>
      </w:r>
    </w:p>
    <w:p w14:paraId="5D4221F7" w14:textId="5ACCAF1E" w:rsidR="000067D9" w:rsidRPr="00D2461C" w:rsidRDefault="00ED4F47"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化学物質を取扱うすべての工程をさす。洗浄、払拭、塗装</w:t>
      </w:r>
      <w:r w:rsidR="00483CBA" w:rsidRPr="00D2461C">
        <w:rPr>
          <w:rFonts w:ascii="ＭＳ Ｐ明朝" w:eastAsia="ＭＳ Ｐ明朝" w:hAnsi="ＭＳ Ｐ明朝" w:hint="eastAsia"/>
        </w:rPr>
        <w:t>・塗布</w:t>
      </w:r>
      <w:r w:rsidRPr="00D2461C">
        <w:rPr>
          <w:rFonts w:ascii="ＭＳ Ｐ明朝" w:eastAsia="ＭＳ Ｐ明朝" w:hAnsi="ＭＳ Ｐ明朝" w:hint="eastAsia"/>
        </w:rPr>
        <w:t>、反応、精製、</w:t>
      </w:r>
      <w:r w:rsidR="00CE399A" w:rsidRPr="00D2461C">
        <w:rPr>
          <w:rFonts w:ascii="ＭＳ Ｐ明朝" w:eastAsia="ＭＳ Ｐ明朝" w:hAnsi="ＭＳ Ｐ明朝" w:hint="eastAsia"/>
        </w:rPr>
        <w:t>混合撹拌、</w:t>
      </w:r>
      <w:r w:rsidRPr="00D2461C">
        <w:rPr>
          <w:rFonts w:ascii="ＭＳ Ｐ明朝" w:eastAsia="ＭＳ Ｐ明朝" w:hAnsi="ＭＳ Ｐ明朝" w:hint="eastAsia"/>
        </w:rPr>
        <w:t>原材料の仕込み・抜き出し</w:t>
      </w:r>
      <w:r w:rsidR="00CE399A" w:rsidRPr="00D2461C">
        <w:rPr>
          <w:rFonts w:ascii="ＭＳ Ｐ明朝" w:eastAsia="ＭＳ Ｐ明朝" w:hAnsi="ＭＳ Ｐ明朝" w:hint="eastAsia"/>
        </w:rPr>
        <w:t>工程などがある。</w:t>
      </w:r>
    </w:p>
    <w:p w14:paraId="0CDAF160"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【ミスト】</w:t>
      </w:r>
    </w:p>
    <w:p w14:paraId="04BE9D39" w14:textId="735E101D"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ガス（通常空気）の中に浮遊する</w:t>
      </w:r>
      <w:r w:rsidR="00211446" w:rsidRPr="00D2461C">
        <w:rPr>
          <w:rFonts w:ascii="ＭＳ Ｐ明朝" w:eastAsia="ＭＳ Ｐ明朝" w:hAnsi="ＭＳ Ｐ明朝" w:hint="eastAsia"/>
        </w:rPr>
        <w:t>化学</w:t>
      </w:r>
      <w:r w:rsidRPr="00D2461C">
        <w:rPr>
          <w:rFonts w:ascii="ＭＳ Ｐ明朝" w:eastAsia="ＭＳ Ｐ明朝" w:hAnsi="ＭＳ Ｐ明朝" w:hint="eastAsia"/>
        </w:rPr>
        <w:t>物質または混合物の液滴をいう。</w:t>
      </w:r>
    </w:p>
    <w:p w14:paraId="1FA24FA7"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【無毒性量】</w:t>
      </w:r>
    </w:p>
    <w:p w14:paraId="2EF1E16C" w14:textId="764F39A6"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毒性試験において有害な影響が認められなかった最高のばく露量</w:t>
      </w:r>
      <w:r w:rsidR="008E0B0F" w:rsidRPr="00D2461C">
        <w:rPr>
          <w:rFonts w:ascii="ＭＳ Ｐ明朝" w:eastAsia="ＭＳ Ｐ明朝" w:hAnsi="ＭＳ Ｐ明朝" w:hint="eastAsia"/>
        </w:rPr>
        <w:t>など</w:t>
      </w:r>
      <w:r w:rsidRPr="00D2461C">
        <w:rPr>
          <w:rFonts w:ascii="ＭＳ Ｐ明朝" w:eastAsia="ＭＳ Ｐ明朝" w:hAnsi="ＭＳ Ｐ明朝" w:hint="eastAsia"/>
        </w:rPr>
        <w:t>。無有害影響量ともいう。</w:t>
      </w:r>
      <w:r w:rsidR="00C827FB" w:rsidRPr="00D2461C">
        <w:rPr>
          <w:rFonts w:ascii="ＭＳ Ｐ明朝" w:eastAsia="ＭＳ Ｐ明朝" w:hAnsi="ＭＳ Ｐ明朝" w:hint="eastAsia"/>
        </w:rPr>
        <w:t>例えば、</w:t>
      </w:r>
      <w:r w:rsidR="0082538E" w:rsidRPr="00D2461C">
        <w:rPr>
          <w:rFonts w:ascii="ＭＳ Ｐ明朝" w:eastAsia="ＭＳ Ｐ明朝" w:hAnsi="ＭＳ Ｐ明朝" w:hint="eastAsia"/>
        </w:rPr>
        <w:t>当該物質について何段階かの異なる投与量を用いて行われる反復毒性試験等の毒性試験において、有害影響が認められなかった最大投与量のこと。</w:t>
      </w:r>
    </w:p>
    <w:p w14:paraId="1061BE6F"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【ラベル】</w:t>
      </w:r>
    </w:p>
    <w:p w14:paraId="18F3E7F2" w14:textId="422B9641"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危険有害な製品に関する書面、印刷ま</w:t>
      </w:r>
      <w:r w:rsidR="00521C91" w:rsidRPr="00D2461C">
        <w:rPr>
          <w:rFonts w:ascii="ＭＳ Ｐ明朝" w:eastAsia="ＭＳ Ｐ明朝" w:hAnsi="ＭＳ Ｐ明朝" w:hint="eastAsia"/>
        </w:rPr>
        <w:t>たはグラフィックによる情報要素のまとまりであって、目的とする対象者</w:t>
      </w:r>
      <w:r w:rsidR="008E0B0F" w:rsidRPr="00D2461C">
        <w:rPr>
          <w:rFonts w:ascii="ＭＳ Ｐ明朝" w:eastAsia="ＭＳ Ｐ明朝" w:hAnsi="ＭＳ Ｐ明朝" w:hint="eastAsia"/>
        </w:rPr>
        <w:t>に対して関連する危険・有害性情報</w:t>
      </w:r>
      <w:r w:rsidRPr="00D2461C">
        <w:rPr>
          <w:rFonts w:ascii="ＭＳ Ｐ明朝" w:eastAsia="ＭＳ Ｐ明朝" w:hAnsi="ＭＳ Ｐ明朝" w:hint="eastAsia"/>
        </w:rPr>
        <w:t>が選択されており、危険有害性のある物質の容器</w:t>
      </w:r>
      <w:r w:rsidR="00521C91" w:rsidRPr="00D2461C">
        <w:rPr>
          <w:rFonts w:ascii="ＭＳ Ｐ明朝" w:eastAsia="ＭＳ Ｐ明朝" w:hAnsi="ＭＳ Ｐ明朝" w:hint="eastAsia"/>
        </w:rPr>
        <w:t>、包装</w:t>
      </w:r>
      <w:r w:rsidRPr="00D2461C">
        <w:rPr>
          <w:rFonts w:ascii="ＭＳ Ｐ明朝" w:eastAsia="ＭＳ Ｐ明朝" w:hAnsi="ＭＳ Ｐ明朝" w:hint="eastAsia"/>
        </w:rPr>
        <w:t>に直接、あるいはその外部梱包に貼付、印刷または添付されるものをいう。</w:t>
      </w:r>
    </w:p>
    <w:p w14:paraId="6015FD4A"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【リスク】</w:t>
      </w:r>
    </w:p>
    <w:p w14:paraId="7D24E774" w14:textId="7EDFB4C5" w:rsidR="00011A2A" w:rsidRPr="00D2461C" w:rsidRDefault="0082538E" w:rsidP="009F3AF8">
      <w:pPr>
        <w:ind w:firstLineChars="100" w:firstLine="210"/>
        <w:rPr>
          <w:rFonts w:ascii="ＭＳ Ｐ明朝" w:eastAsia="ＭＳ Ｐ明朝" w:hAnsi="ＭＳ Ｐ明朝"/>
        </w:rPr>
      </w:pPr>
      <w:r w:rsidRPr="00D2461C">
        <w:rPr>
          <w:rFonts w:ascii="ＭＳ Ｐ明朝" w:eastAsia="ＭＳ Ｐ明朝" w:hAnsi="ＭＳ Ｐ明朝" w:hint="eastAsia"/>
        </w:rPr>
        <w:t>危害発生の確率（または可能性）と、その危害の度合いとの組み合わせ。発生確率にはハザードへのばく露、危険事象の発生、および危害の回避又は制限の可能性を含む。</w:t>
      </w:r>
    </w:p>
    <w:p w14:paraId="37E94059"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t>【リスクアセスメント】</w:t>
      </w:r>
    </w:p>
    <w:p w14:paraId="29A38D6E" w14:textId="3D23F59F" w:rsidR="00D77759" w:rsidRPr="00D2461C" w:rsidRDefault="00011A2A"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一般には</w:t>
      </w:r>
      <w:r w:rsidR="00BE6EF3" w:rsidRPr="00D2461C">
        <w:rPr>
          <w:rFonts w:ascii="ＭＳ Ｐ明朝" w:eastAsia="ＭＳ Ｐ明朝" w:hAnsi="ＭＳ Ｐ明朝" w:hint="eastAsia"/>
        </w:rPr>
        <w:t>ハザード評価の結果および</w:t>
      </w:r>
      <w:r w:rsidR="007A0617" w:rsidRPr="00D2461C">
        <w:rPr>
          <w:rFonts w:ascii="ＭＳ Ｐ明朝" w:eastAsia="ＭＳ Ｐ明朝" w:hAnsi="ＭＳ Ｐ明朝" w:hint="eastAsia"/>
        </w:rPr>
        <w:t>ばく露</w:t>
      </w:r>
      <w:r w:rsidR="00BE6EF3" w:rsidRPr="00D2461C">
        <w:rPr>
          <w:rFonts w:ascii="ＭＳ Ｐ明朝" w:eastAsia="ＭＳ Ｐ明朝" w:hAnsi="ＭＳ Ｐ明朝" w:hint="eastAsia"/>
        </w:rPr>
        <w:t>評価の結果から各化学物質のリスクについて評価すること。</w:t>
      </w:r>
      <w:r w:rsidR="003F6FA3" w:rsidRPr="00D2461C">
        <w:rPr>
          <w:rFonts w:ascii="ＭＳ Ｐ明朝" w:eastAsia="ＭＳ Ｐ明朝" w:hAnsi="ＭＳ Ｐ明朝" w:hint="eastAsia"/>
        </w:rPr>
        <w:t>労働安全衛生法上はリスク低減措置の検討とその結果の労働者への周知も含む。</w:t>
      </w:r>
      <w:r w:rsidR="00D77759" w:rsidRPr="00D2461C">
        <w:rPr>
          <w:rFonts w:ascii="ＭＳ Ｐ明朝" w:eastAsia="ＭＳ Ｐ明朝" w:hAnsi="ＭＳ Ｐ明朝"/>
        </w:rPr>
        <w:t xml:space="preserve">化学物質やその製剤の持つ危険性や有害性を特定し、それによる労働者への 危険または健康障害を生じるおそれの程度を見積もり、リスクの低減対策を </w:t>
      </w:r>
      <w:r w:rsidR="0082538E" w:rsidRPr="00D2461C">
        <w:rPr>
          <w:rFonts w:ascii="ＭＳ Ｐ明朝" w:eastAsia="ＭＳ Ｐ明朝" w:hAnsi="ＭＳ Ｐ明朝"/>
        </w:rPr>
        <w:t>検討することをい</w:t>
      </w:r>
      <w:r w:rsidR="0082538E" w:rsidRPr="00D2461C">
        <w:rPr>
          <w:rFonts w:ascii="ＭＳ Ｐ明朝" w:eastAsia="ＭＳ Ｐ明朝" w:hAnsi="ＭＳ Ｐ明朝" w:hint="eastAsia"/>
        </w:rPr>
        <w:t>う</w:t>
      </w:r>
      <w:r w:rsidR="00D77759" w:rsidRPr="00D2461C">
        <w:rPr>
          <w:rFonts w:ascii="ＭＳ Ｐ明朝" w:eastAsia="ＭＳ Ｐ明朝" w:hAnsi="ＭＳ Ｐ明朝"/>
        </w:rPr>
        <w:t>。</w:t>
      </w:r>
    </w:p>
    <w:p w14:paraId="2C3B455A" w14:textId="77777777" w:rsidR="00BE6EF3" w:rsidRPr="00D2461C" w:rsidRDefault="00BE6EF3" w:rsidP="00BE6EF3">
      <w:pPr>
        <w:rPr>
          <w:rFonts w:ascii="ＭＳ Ｐ明朝" w:eastAsia="ＭＳ Ｐ明朝" w:hAnsi="ＭＳ Ｐ明朝"/>
          <w:b/>
        </w:rPr>
      </w:pPr>
      <w:r w:rsidRPr="00D2461C">
        <w:rPr>
          <w:rFonts w:ascii="ＭＳ Ｐ明朝" w:eastAsia="ＭＳ Ｐ明朝" w:hAnsi="ＭＳ Ｐ明朝" w:hint="eastAsia"/>
          <w:b/>
        </w:rPr>
        <w:lastRenderedPageBreak/>
        <w:t>【</w:t>
      </w:r>
      <w:r w:rsidRPr="00D2461C">
        <w:rPr>
          <w:rFonts w:ascii="ＭＳ Ｐ明朝" w:eastAsia="ＭＳ Ｐ明朝" w:hAnsi="ＭＳ Ｐ明朝"/>
          <w:b/>
        </w:rPr>
        <w:t>GHS】</w:t>
      </w:r>
    </w:p>
    <w:p w14:paraId="547D9E1A" w14:textId="4CA56E43" w:rsidR="00BE6EF3" w:rsidRPr="00D2461C" w:rsidRDefault="00BE6EF3" w:rsidP="007A0617">
      <w:pPr>
        <w:ind w:firstLineChars="100" w:firstLine="210"/>
        <w:rPr>
          <w:rFonts w:ascii="ＭＳ Ｐ明朝" w:eastAsia="ＭＳ Ｐ明朝" w:hAnsi="ＭＳ Ｐ明朝"/>
        </w:rPr>
      </w:pPr>
      <w:r w:rsidRPr="00D2461C">
        <w:rPr>
          <w:rFonts w:ascii="ＭＳ Ｐ明朝" w:eastAsia="ＭＳ Ｐ明朝" w:hAnsi="ＭＳ Ｐ明朝"/>
        </w:rPr>
        <w:t>Globally Harrmonaized System of Classefication and Labelling of Chemicals</w:t>
      </w:r>
      <w:r w:rsidR="007A0617" w:rsidRPr="00D2461C">
        <w:rPr>
          <w:rFonts w:ascii="ＭＳ Ｐ明朝" w:eastAsia="ＭＳ Ｐ明朝" w:hAnsi="ＭＳ Ｐ明朝" w:hint="eastAsia"/>
        </w:rPr>
        <w:t>を指す。</w:t>
      </w:r>
      <w:r w:rsidRPr="00D2461C">
        <w:rPr>
          <w:rFonts w:ascii="ＭＳ Ｐ明朝" w:eastAsia="ＭＳ Ｐ明朝" w:hAnsi="ＭＳ Ｐ明朝" w:hint="eastAsia"/>
        </w:rPr>
        <w:t>化学品の分類および表示に関する世界調和システム</w:t>
      </w:r>
    </w:p>
    <w:p w14:paraId="13C7439C" w14:textId="2615AFE0" w:rsidR="00B33FD1" w:rsidRPr="00D2461C" w:rsidRDefault="00B33FD1" w:rsidP="00B33FD1">
      <w:pPr>
        <w:rPr>
          <w:rFonts w:ascii="ＭＳ Ｐ明朝" w:eastAsia="ＭＳ Ｐ明朝" w:hAnsi="ＭＳ Ｐ明朝"/>
          <w:b/>
        </w:rPr>
      </w:pPr>
      <w:r w:rsidRPr="00D2461C">
        <w:rPr>
          <w:rFonts w:ascii="ＭＳ Ｐ明朝" w:eastAsia="ＭＳ Ｐ明朝" w:hAnsi="ＭＳ Ｐ明朝" w:hint="eastAsia"/>
          <w:b/>
        </w:rPr>
        <w:t>【</w:t>
      </w:r>
      <w:r w:rsidR="0028471F" w:rsidRPr="00D2461C">
        <w:rPr>
          <w:rFonts w:ascii="ＭＳ Ｐ明朝" w:eastAsia="ＭＳ Ｐ明朝" w:hAnsi="ＭＳ Ｐ明朝" w:hint="eastAsia"/>
          <w:b/>
        </w:rPr>
        <w:t>SDS</w:t>
      </w:r>
      <w:r w:rsidRPr="00D2461C">
        <w:rPr>
          <w:rFonts w:ascii="ＭＳ Ｐ明朝" w:eastAsia="ＭＳ Ｐ明朝" w:hAnsi="ＭＳ Ｐ明朝"/>
          <w:b/>
        </w:rPr>
        <w:t>】</w:t>
      </w:r>
    </w:p>
    <w:p w14:paraId="2908F539" w14:textId="07DDBE79" w:rsidR="0028471F" w:rsidRPr="00D2461C" w:rsidRDefault="0028471F" w:rsidP="007A0617">
      <w:pPr>
        <w:ind w:firstLineChars="100" w:firstLine="210"/>
        <w:rPr>
          <w:rFonts w:ascii="ＭＳ Ｐ明朝" w:eastAsia="ＭＳ Ｐ明朝" w:hAnsi="ＭＳ Ｐ明朝"/>
        </w:rPr>
      </w:pPr>
      <w:r w:rsidRPr="00D2461C">
        <w:rPr>
          <w:rFonts w:ascii="ＭＳ Ｐ明朝" w:eastAsia="ＭＳ Ｐ明朝" w:hAnsi="ＭＳ Ｐ明朝" w:hint="eastAsia"/>
        </w:rPr>
        <w:t>ＳＤＳとは、安全データシート（</w:t>
      </w:r>
      <w:r w:rsidRPr="00D2461C">
        <w:rPr>
          <w:rFonts w:ascii="ＭＳ Ｐ明朝" w:eastAsia="ＭＳ Ｐ明朝" w:hAnsi="ＭＳ Ｐ明朝"/>
        </w:rPr>
        <w:t>Safety Data Sheet</w:t>
      </w:r>
      <w:r w:rsidR="00011A2A" w:rsidRPr="00D2461C">
        <w:rPr>
          <w:rFonts w:ascii="ＭＳ Ｐ明朝" w:eastAsia="ＭＳ Ｐ明朝" w:hAnsi="ＭＳ Ｐ明朝"/>
        </w:rPr>
        <w:t>）の略語。化学物質および化学物質</w:t>
      </w:r>
      <w:r w:rsidR="00011A2A" w:rsidRPr="00D2461C">
        <w:rPr>
          <w:rFonts w:ascii="ＭＳ Ｐ明朝" w:eastAsia="ＭＳ Ｐ明朝" w:hAnsi="ＭＳ Ｐ明朝" w:hint="eastAsia"/>
        </w:rPr>
        <w:t>からなる</w:t>
      </w:r>
      <w:r w:rsidRPr="00D2461C">
        <w:rPr>
          <w:rFonts w:ascii="ＭＳ Ｐ明朝" w:eastAsia="ＭＳ Ｐ明朝" w:hAnsi="ＭＳ Ｐ明朝"/>
        </w:rPr>
        <w:t>混合物を譲渡または提供する際に、その化学物質</w:t>
      </w:r>
      <w:r w:rsidR="00011A2A" w:rsidRPr="00D2461C">
        <w:rPr>
          <w:rFonts w:ascii="ＭＳ Ｐ明朝" w:eastAsia="ＭＳ Ｐ明朝" w:hAnsi="ＭＳ Ｐ明朝" w:hint="eastAsia"/>
        </w:rPr>
        <w:t>等</w:t>
      </w:r>
      <w:r w:rsidRPr="00D2461C">
        <w:rPr>
          <w:rFonts w:ascii="ＭＳ Ｐ明朝" w:eastAsia="ＭＳ Ｐ明朝" w:hAnsi="ＭＳ Ｐ明朝"/>
        </w:rPr>
        <w:t>の物理化学的性質や危険性・有害性及び取扱いに関する情報を</w:t>
      </w:r>
      <w:r w:rsidR="008E0B0F" w:rsidRPr="00D2461C">
        <w:rPr>
          <w:rFonts w:ascii="ＭＳ Ｐ明朝" w:eastAsia="ＭＳ Ｐ明朝" w:hAnsi="ＭＳ Ｐ明朝" w:hint="eastAsia"/>
        </w:rPr>
        <w:t>、</w:t>
      </w:r>
      <w:r w:rsidRPr="00D2461C">
        <w:rPr>
          <w:rFonts w:ascii="ＭＳ Ｐ明朝" w:eastAsia="ＭＳ Ｐ明朝" w:hAnsi="ＭＳ Ｐ明朝"/>
        </w:rPr>
        <w:t>化学物質等を譲渡または提供する相手方に提供するため</w:t>
      </w:r>
      <w:r w:rsidR="008E0B0F" w:rsidRPr="00D2461C">
        <w:rPr>
          <w:rFonts w:ascii="ＭＳ Ｐ明朝" w:eastAsia="ＭＳ Ｐ明朝" w:hAnsi="ＭＳ Ｐ明朝" w:hint="eastAsia"/>
        </w:rPr>
        <w:t>の</w:t>
      </w:r>
      <w:r w:rsidRPr="00D2461C">
        <w:rPr>
          <w:rFonts w:ascii="ＭＳ Ｐ明朝" w:eastAsia="ＭＳ Ｐ明朝" w:hAnsi="ＭＳ Ｐ明朝"/>
        </w:rPr>
        <w:t xml:space="preserve">文書。 </w:t>
      </w:r>
    </w:p>
    <w:p w14:paraId="43F5CD41" w14:textId="1C150FCC" w:rsidR="00A56513" w:rsidRPr="00D2461C" w:rsidRDefault="00AA3B88" w:rsidP="003F6FA3">
      <w:pPr>
        <w:widowControl/>
        <w:jc w:val="left"/>
        <w:rPr>
          <w:rFonts w:ascii="ＭＳ Ｐ明朝" w:eastAsia="ＭＳ Ｐ明朝" w:hAnsi="ＭＳ Ｐ明朝"/>
          <w:b/>
          <w:sz w:val="28"/>
          <w:szCs w:val="24"/>
          <w:u w:val="single"/>
        </w:rPr>
      </w:pPr>
      <w:r w:rsidRPr="00D2461C">
        <w:rPr>
          <w:rFonts w:ascii="ＭＳ Ｐ明朝" w:eastAsia="ＭＳ Ｐ明朝" w:hAnsi="ＭＳ Ｐ明朝"/>
        </w:rPr>
        <w:br w:type="page"/>
      </w:r>
      <w:r w:rsidR="008F4716" w:rsidRPr="00D2461C">
        <w:rPr>
          <w:rFonts w:ascii="ＭＳ Ｐ明朝" w:eastAsia="ＭＳ Ｐ明朝" w:hAnsi="ＭＳ Ｐ明朝" w:hint="eastAsia"/>
          <w:b/>
          <w:sz w:val="28"/>
          <w:szCs w:val="24"/>
          <w:u w:val="single"/>
        </w:rPr>
        <w:lastRenderedPageBreak/>
        <w:t>参考</w:t>
      </w:r>
      <w:r w:rsidRPr="00D2461C">
        <w:rPr>
          <w:rFonts w:ascii="ＭＳ Ｐ明朝" w:eastAsia="ＭＳ Ｐ明朝" w:hAnsi="ＭＳ Ｐ明朝" w:hint="eastAsia"/>
          <w:b/>
          <w:sz w:val="28"/>
          <w:szCs w:val="24"/>
          <w:u w:val="single"/>
        </w:rPr>
        <w:t>資料</w:t>
      </w:r>
    </w:p>
    <w:p w14:paraId="383B9284" w14:textId="27E170B3" w:rsidR="00AA3B88" w:rsidRPr="00D2461C" w:rsidRDefault="00C51DE5" w:rsidP="00AA3B88">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b/>
        </w:rPr>
        <w:t>産業廃棄物処理業におけるリスクアセスメントマニュアル</w:t>
      </w:r>
      <w:r w:rsidR="00E40C27" w:rsidRPr="00D2461C">
        <w:rPr>
          <w:rFonts w:ascii="ＭＳ Ｐ明朝" w:eastAsia="ＭＳ Ｐ明朝" w:hAnsi="ＭＳ Ｐ明朝" w:hint="eastAsia"/>
          <w:b/>
        </w:rPr>
        <w:t xml:space="preserve">　</w:t>
      </w:r>
      <w:r w:rsidRPr="00D2461C">
        <w:rPr>
          <w:rFonts w:ascii="ＭＳ Ｐ明朝" w:eastAsia="ＭＳ Ｐ明朝" w:hAnsi="ＭＳ Ｐ明朝" w:hint="eastAsia"/>
          <w:b/>
        </w:rPr>
        <w:t>（厚生労働省）</w:t>
      </w:r>
    </w:p>
    <w:p w14:paraId="5B67D991" w14:textId="0AC44D98" w:rsidR="00C51DE5" w:rsidRPr="00D2461C" w:rsidRDefault="00C51DE5" w:rsidP="00AA3B88">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bCs/>
        </w:rPr>
        <w:t>未熟練労働者に対する安全衛生教育マニュアル</w:t>
      </w:r>
      <w:r w:rsidR="00E40C27" w:rsidRPr="00D2461C">
        <w:rPr>
          <w:rFonts w:ascii="ＭＳ Ｐ明朝" w:eastAsia="ＭＳ Ｐ明朝" w:hAnsi="ＭＳ Ｐ明朝" w:hint="eastAsia"/>
          <w:b/>
          <w:bCs/>
        </w:rPr>
        <w:t xml:space="preserve">　</w:t>
      </w:r>
      <w:r w:rsidR="00E40C27" w:rsidRPr="00D2461C">
        <w:rPr>
          <w:rFonts w:ascii="ＭＳ Ｐ明朝" w:eastAsia="ＭＳ Ｐ明朝" w:hAnsi="ＭＳ Ｐ明朝" w:hint="eastAsia"/>
          <w:b/>
        </w:rPr>
        <w:t>（厚生労働省）</w:t>
      </w:r>
    </w:p>
    <w:p w14:paraId="29104202" w14:textId="653E4FB9" w:rsidR="00E40C27" w:rsidRPr="00D2461C" w:rsidRDefault="00E40C27" w:rsidP="00AA3B88">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化学物質のリスク評価のためのガイドブック　経済産業省）</w:t>
      </w:r>
    </w:p>
    <w:p w14:paraId="2285588E" w14:textId="0A3E3B3D" w:rsidR="00E40C27" w:rsidRPr="00D2461C" w:rsidRDefault="00B22023" w:rsidP="00AA3B88">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職場における化学物質等の管理のあり方に関する検討会</w:t>
      </w:r>
      <w:r w:rsidR="00E40C27" w:rsidRPr="00D2461C">
        <w:rPr>
          <w:rFonts w:ascii="ＭＳ Ｐ明朝" w:eastAsia="ＭＳ Ｐ明朝" w:hAnsi="ＭＳ Ｐ明朝" w:hint="eastAsia"/>
          <w:b/>
        </w:rPr>
        <w:t>資料</w:t>
      </w:r>
    </w:p>
    <w:p w14:paraId="7C702A8A" w14:textId="34692A5C" w:rsidR="00E40C27" w:rsidRPr="00D2461C" w:rsidRDefault="00B22023" w:rsidP="00E40C27">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職場における労働者の健康確保のための化学物質管理のあり方検討会</w:t>
      </w:r>
      <w:r w:rsidR="00E40C27" w:rsidRPr="00D2461C">
        <w:rPr>
          <w:rFonts w:ascii="ＭＳ Ｐ明朝" w:eastAsia="ＭＳ Ｐ明朝" w:hAnsi="ＭＳ Ｐ明朝" w:hint="eastAsia"/>
          <w:b/>
        </w:rPr>
        <w:t>資料</w:t>
      </w:r>
    </w:p>
    <w:p w14:paraId="28B7FB22" w14:textId="2E6A9CF9" w:rsidR="00E40C27" w:rsidRPr="00D2461C" w:rsidRDefault="006627E8" w:rsidP="00E40C27">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厚生労働省リーフレット『</w:t>
      </w:r>
      <w:r w:rsidR="00E40C27" w:rsidRPr="00D2461C">
        <w:rPr>
          <w:rFonts w:ascii="ＭＳ Ｐ明朝" w:eastAsia="ＭＳ Ｐ明朝" w:hAnsi="ＭＳ Ｐ明朝" w:hint="eastAsia"/>
          <w:b/>
        </w:rPr>
        <w:t>外国人労働者に対する安全衛生教育には、適切な</w:t>
      </w:r>
      <w:r w:rsidRPr="00D2461C">
        <w:rPr>
          <w:rFonts w:ascii="ＭＳ Ｐ明朝" w:eastAsia="ＭＳ Ｐ明朝" w:hAnsi="ＭＳ Ｐ明朝" w:hint="eastAsia"/>
          <w:b/>
        </w:rPr>
        <w:t>配慮</w:t>
      </w:r>
      <w:r w:rsidR="00E40C27" w:rsidRPr="00D2461C">
        <w:rPr>
          <w:rFonts w:ascii="ＭＳ Ｐ明朝" w:eastAsia="ＭＳ Ｐ明朝" w:hAnsi="ＭＳ Ｐ明朝" w:hint="eastAsia"/>
          <w:b/>
        </w:rPr>
        <w:t>をお願いします</w:t>
      </w:r>
      <w:r w:rsidRPr="00D2461C">
        <w:rPr>
          <w:rFonts w:ascii="ＭＳ Ｐ明朝" w:eastAsia="ＭＳ Ｐ明朝" w:hAnsi="ＭＳ Ｐ明朝" w:hint="eastAsia"/>
          <w:b/>
        </w:rPr>
        <w:t>』</w:t>
      </w:r>
    </w:p>
    <w:p w14:paraId="4B14B900" w14:textId="3C481B32" w:rsidR="006627E8" w:rsidRPr="00D2461C" w:rsidRDefault="006627E8" w:rsidP="00E40C27">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 xml:space="preserve">職場のあんぜんサイト（化学物質）　</w:t>
      </w:r>
      <w:r w:rsidRPr="00D2461C">
        <w:rPr>
          <w:rFonts w:ascii="ＭＳ Ｐ明朝" w:eastAsia="ＭＳ Ｐ明朝" w:hAnsi="ＭＳ Ｐ明朝"/>
          <w:b/>
        </w:rPr>
        <w:br/>
      </w:r>
      <w:hyperlink r:id="rId7" w:history="1">
        <w:r w:rsidRPr="00D2461C">
          <w:rPr>
            <w:rStyle w:val="a4"/>
            <w:rFonts w:ascii="ＭＳ Ｐ明朝" w:eastAsia="ＭＳ Ｐ明朝" w:hAnsi="ＭＳ Ｐ明朝"/>
            <w:b/>
          </w:rPr>
          <w:t>https://anzeninfo.mhlw.go.jp/user/anzen/kag/kagaku_index.html</w:t>
        </w:r>
      </w:hyperlink>
    </w:p>
    <w:p w14:paraId="76652FDF" w14:textId="17DDED24" w:rsidR="006627E8" w:rsidRPr="00D2461C" w:rsidRDefault="006627E8" w:rsidP="006627E8">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厚生労働省リーフレット『労働災害を防止するためリスクアセスメントを実施しましょう』</w:t>
      </w:r>
    </w:p>
    <w:p w14:paraId="354812C6" w14:textId="1FA1F3CB" w:rsidR="006627E8" w:rsidRPr="00D2461C" w:rsidRDefault="006627E8" w:rsidP="00E40C27">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中小零細規模事業場集団リスクアセスメント研修事業　テキスト</w:t>
      </w:r>
    </w:p>
    <w:p w14:paraId="23126746" w14:textId="48AECD2D" w:rsidR="007116D2" w:rsidRPr="00D2461C" w:rsidRDefault="007116D2" w:rsidP="007116D2">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化学物質による爆発・火災等のリスクアセスメント入門ガイドブック</w:t>
      </w:r>
    </w:p>
    <w:p w14:paraId="7502195A" w14:textId="0A44E32F" w:rsidR="007116D2" w:rsidRPr="00D2461C" w:rsidRDefault="007116D2" w:rsidP="007116D2">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化学品の分類および表示に関する世界調和システム（GHS）改訂</w:t>
      </w:r>
      <w:r w:rsidR="00CD73EF" w:rsidRPr="00D2461C">
        <w:rPr>
          <w:rFonts w:ascii="ＭＳ Ｐ明朝" w:eastAsia="ＭＳ Ｐ明朝" w:hAnsi="ＭＳ Ｐ明朝" w:hint="eastAsia"/>
          <w:b/>
        </w:rPr>
        <w:t>６</w:t>
      </w:r>
      <w:r w:rsidR="00B22023" w:rsidRPr="00D2461C">
        <w:rPr>
          <w:rFonts w:ascii="ＭＳ Ｐ明朝" w:eastAsia="ＭＳ Ｐ明朝" w:hAnsi="ＭＳ Ｐ明朝" w:hint="eastAsia"/>
          <w:b/>
        </w:rPr>
        <w:t xml:space="preserve">版　</w:t>
      </w:r>
    </w:p>
    <w:p w14:paraId="4F58C660" w14:textId="74A44258" w:rsidR="007736B5" w:rsidRPr="00D2461C" w:rsidRDefault="007736B5" w:rsidP="007736B5">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厚生労働省　化学物質のGHSラベルを活用した職場の安全衛生教育のための資料</w:t>
      </w:r>
    </w:p>
    <w:p w14:paraId="5C9215A4" w14:textId="4DD98565" w:rsidR="007736B5" w:rsidRPr="00D2461C" w:rsidRDefault="007736B5" w:rsidP="007736B5">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厚生労働省リーフレット『</w:t>
      </w:r>
      <w:r w:rsidRPr="00D2461C">
        <w:rPr>
          <w:rFonts w:ascii="ＭＳ Ｐ明朝" w:eastAsia="ＭＳ Ｐ明朝" w:hAnsi="ＭＳ Ｐ明朝"/>
          <w:b/>
        </w:rPr>
        <w:t>化学物質を扱う際には、 保護具を適切に使用しましょう</w:t>
      </w:r>
      <w:r w:rsidRPr="00D2461C">
        <w:rPr>
          <w:rFonts w:ascii="ＭＳ Ｐ明朝" w:eastAsia="ＭＳ Ｐ明朝" w:hAnsi="ＭＳ Ｐ明朝" w:hint="eastAsia"/>
          <w:b/>
        </w:rPr>
        <w:t>』</w:t>
      </w:r>
    </w:p>
    <w:p w14:paraId="04B7DD04" w14:textId="6491E11B" w:rsidR="008D7AFD" w:rsidRPr="00D2461C" w:rsidRDefault="008D7AFD" w:rsidP="00085BB6">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労働安全衛生総合研究所</w:t>
      </w:r>
      <w:r w:rsidR="00061EE7" w:rsidRPr="00D2461C">
        <w:rPr>
          <w:rFonts w:ascii="ＭＳ Ｐ明朝" w:eastAsia="ＭＳ Ｐ明朝" w:hAnsi="ＭＳ Ｐ明朝" w:hint="eastAsia"/>
          <w:b/>
        </w:rPr>
        <w:t>リーフレット　火災爆発を防ぐため</w:t>
      </w:r>
      <w:r w:rsidR="00085BB6" w:rsidRPr="00D2461C">
        <w:rPr>
          <w:rFonts w:ascii="ＭＳ Ｐ明朝" w:eastAsia="ＭＳ Ｐ明朝" w:hAnsi="ＭＳ Ｐ明朝" w:hint="eastAsia"/>
          <w:b/>
        </w:rPr>
        <w:t>のリスクアセスメントを実施しましょう</w:t>
      </w:r>
    </w:p>
    <w:p w14:paraId="251A061C" w14:textId="71F18BE7" w:rsidR="003F7988" w:rsidRPr="00D2461C" w:rsidRDefault="00E037A5" w:rsidP="00085BB6">
      <w:pPr>
        <w:pStyle w:val="a3"/>
        <w:numPr>
          <w:ilvl w:val="0"/>
          <w:numId w:val="1"/>
        </w:numPr>
        <w:ind w:leftChars="0"/>
        <w:rPr>
          <w:rFonts w:ascii="ＭＳ Ｐ明朝" w:eastAsia="ＭＳ Ｐ明朝" w:hAnsi="ＭＳ Ｐ明朝"/>
          <w:b/>
        </w:rPr>
      </w:pPr>
      <w:r w:rsidRPr="00D2461C">
        <w:rPr>
          <w:rFonts w:ascii="ＭＳ Ｐ明朝" w:eastAsia="ＭＳ Ｐ明朝" w:hAnsi="ＭＳ Ｐ明朝" w:hint="eastAsia"/>
          <w:b/>
        </w:rPr>
        <w:t>中央労働</w:t>
      </w:r>
      <w:r w:rsidR="003F7988" w:rsidRPr="00D2461C">
        <w:rPr>
          <w:rFonts w:ascii="ＭＳ Ｐ明朝" w:eastAsia="ＭＳ Ｐ明朝" w:hAnsi="ＭＳ Ｐ明朝" w:hint="eastAsia"/>
          <w:b/>
        </w:rPr>
        <w:t>災害防止協会発行図書『現場に役立つラベル・SDSの読み方・活かし方』</w:t>
      </w:r>
    </w:p>
    <w:p w14:paraId="7B5A4053" w14:textId="77777777" w:rsidR="00EB7548" w:rsidRPr="00D2461C" w:rsidRDefault="00EB7548" w:rsidP="00EB7548">
      <w:pPr>
        <w:pStyle w:val="a3"/>
        <w:ind w:leftChars="0" w:left="420"/>
        <w:rPr>
          <w:rFonts w:ascii="ＭＳ Ｐ明朝" w:eastAsia="ＭＳ Ｐ明朝" w:hAnsi="ＭＳ Ｐ明朝"/>
          <w:b/>
        </w:rPr>
      </w:pPr>
    </w:p>
    <w:p w14:paraId="7EFA6AFF" w14:textId="77777777" w:rsidR="00085BB6" w:rsidRPr="00D2461C" w:rsidRDefault="00085BB6" w:rsidP="00085BB6">
      <w:pPr>
        <w:rPr>
          <w:rFonts w:ascii="ＭＳ Ｐ明朝" w:eastAsia="ＭＳ Ｐ明朝" w:hAnsi="ＭＳ Ｐ明朝"/>
        </w:rPr>
      </w:pPr>
    </w:p>
    <w:p w14:paraId="41516EEB" w14:textId="77777777" w:rsidR="00085BB6" w:rsidRPr="00D2461C" w:rsidRDefault="00085BB6" w:rsidP="00085BB6">
      <w:pPr>
        <w:rPr>
          <w:rFonts w:ascii="ＭＳ Ｐ明朝" w:eastAsia="ＭＳ Ｐ明朝" w:hAnsi="ＭＳ Ｐ明朝"/>
        </w:rPr>
      </w:pPr>
    </w:p>
    <w:p w14:paraId="14AFB164" w14:textId="77777777" w:rsidR="00085BB6" w:rsidRPr="00D2461C" w:rsidRDefault="00085BB6" w:rsidP="00085BB6">
      <w:pPr>
        <w:rPr>
          <w:rFonts w:ascii="ＭＳ Ｐ明朝" w:eastAsia="ＭＳ Ｐ明朝" w:hAnsi="ＭＳ Ｐ明朝"/>
        </w:rPr>
      </w:pPr>
    </w:p>
    <w:p w14:paraId="13BEF1E8" w14:textId="77777777" w:rsidR="00085BB6" w:rsidRPr="00D2461C" w:rsidRDefault="00085BB6" w:rsidP="00085BB6">
      <w:pPr>
        <w:rPr>
          <w:rFonts w:ascii="ＭＳ Ｐ明朝" w:eastAsia="ＭＳ Ｐ明朝" w:hAnsi="ＭＳ Ｐ明朝"/>
        </w:rPr>
      </w:pPr>
    </w:p>
    <w:p w14:paraId="6D326DAC" w14:textId="1F530BA7" w:rsidR="00085BB6" w:rsidRPr="00D2461C" w:rsidRDefault="00085BB6" w:rsidP="00085BB6">
      <w:pPr>
        <w:rPr>
          <w:rFonts w:ascii="ＭＳ Ｐ明朝" w:eastAsia="ＭＳ Ｐ明朝" w:hAnsi="ＭＳ Ｐ明朝"/>
        </w:rPr>
      </w:pPr>
    </w:p>
    <w:p w14:paraId="1CB111D4" w14:textId="77777777" w:rsidR="00085BB6" w:rsidRPr="00085BB6" w:rsidRDefault="00085BB6">
      <w:pPr>
        <w:jc w:val="center"/>
      </w:pPr>
    </w:p>
    <w:sectPr w:rsidR="00085BB6" w:rsidRPr="00085BB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44119" w14:textId="77777777" w:rsidR="009E56D1" w:rsidRDefault="009E56D1" w:rsidP="0022420C">
      <w:r>
        <w:separator/>
      </w:r>
    </w:p>
  </w:endnote>
  <w:endnote w:type="continuationSeparator" w:id="0">
    <w:p w14:paraId="556C98ED" w14:textId="77777777" w:rsidR="009E56D1" w:rsidRDefault="009E56D1" w:rsidP="0022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4BCB" w14:textId="77777777" w:rsidR="008E6723" w:rsidRDefault="008E67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61BE5" w14:textId="77777777" w:rsidR="008E6723" w:rsidRDefault="008E67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7BC9" w14:textId="77777777" w:rsidR="008E6723" w:rsidRDefault="008E67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8A5E4" w14:textId="77777777" w:rsidR="009E56D1" w:rsidRDefault="009E56D1" w:rsidP="0022420C">
      <w:r>
        <w:separator/>
      </w:r>
    </w:p>
  </w:footnote>
  <w:footnote w:type="continuationSeparator" w:id="0">
    <w:p w14:paraId="161570AC" w14:textId="77777777" w:rsidR="009E56D1" w:rsidRDefault="009E56D1" w:rsidP="00224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A732A" w14:textId="77777777" w:rsidR="008E6723" w:rsidRDefault="008E672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BC3E7" w14:textId="77777777" w:rsidR="008E6723" w:rsidRDefault="008E672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5938" w14:textId="77777777" w:rsidR="008E6723" w:rsidRDefault="008E67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C2417"/>
    <w:multiLevelType w:val="hybridMultilevel"/>
    <w:tmpl w:val="5944E6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EF3"/>
    <w:rsid w:val="000067D9"/>
    <w:rsid w:val="000109D4"/>
    <w:rsid w:val="00011A2A"/>
    <w:rsid w:val="00061EE7"/>
    <w:rsid w:val="00085BB6"/>
    <w:rsid w:val="001939C7"/>
    <w:rsid w:val="00211446"/>
    <w:rsid w:val="0022420C"/>
    <w:rsid w:val="0022684E"/>
    <w:rsid w:val="0028471F"/>
    <w:rsid w:val="00312AFF"/>
    <w:rsid w:val="003569EC"/>
    <w:rsid w:val="003F6FA3"/>
    <w:rsid w:val="003F7988"/>
    <w:rsid w:val="004509FE"/>
    <w:rsid w:val="00483CBA"/>
    <w:rsid w:val="004A3747"/>
    <w:rsid w:val="00521C91"/>
    <w:rsid w:val="006627E8"/>
    <w:rsid w:val="0068016F"/>
    <w:rsid w:val="007116D2"/>
    <w:rsid w:val="007736B5"/>
    <w:rsid w:val="007A0617"/>
    <w:rsid w:val="007A4FD0"/>
    <w:rsid w:val="007C2D6D"/>
    <w:rsid w:val="007C4A5A"/>
    <w:rsid w:val="007D7146"/>
    <w:rsid w:val="00810912"/>
    <w:rsid w:val="0082538E"/>
    <w:rsid w:val="008A5653"/>
    <w:rsid w:val="008D7AFD"/>
    <w:rsid w:val="008E0B0F"/>
    <w:rsid w:val="008E46A8"/>
    <w:rsid w:val="008E6723"/>
    <w:rsid w:val="008F4716"/>
    <w:rsid w:val="009B2888"/>
    <w:rsid w:val="009C0148"/>
    <w:rsid w:val="009E15B2"/>
    <w:rsid w:val="009E56D1"/>
    <w:rsid w:val="009F3AF8"/>
    <w:rsid w:val="00AA3B88"/>
    <w:rsid w:val="00AA7085"/>
    <w:rsid w:val="00AA741C"/>
    <w:rsid w:val="00B22023"/>
    <w:rsid w:val="00B33FD1"/>
    <w:rsid w:val="00BE6EF3"/>
    <w:rsid w:val="00C51DE5"/>
    <w:rsid w:val="00C77D24"/>
    <w:rsid w:val="00C827FB"/>
    <w:rsid w:val="00CA19D5"/>
    <w:rsid w:val="00CB3C88"/>
    <w:rsid w:val="00CD73EF"/>
    <w:rsid w:val="00CE399A"/>
    <w:rsid w:val="00CF7D06"/>
    <w:rsid w:val="00D2461C"/>
    <w:rsid w:val="00D5517A"/>
    <w:rsid w:val="00D77759"/>
    <w:rsid w:val="00E037A5"/>
    <w:rsid w:val="00E40C27"/>
    <w:rsid w:val="00E82621"/>
    <w:rsid w:val="00E90810"/>
    <w:rsid w:val="00EB7548"/>
    <w:rsid w:val="00ED4F47"/>
    <w:rsid w:val="00F54467"/>
    <w:rsid w:val="00FE2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E10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B88"/>
    <w:pPr>
      <w:ind w:leftChars="400" w:left="840"/>
    </w:pPr>
  </w:style>
  <w:style w:type="character" w:styleId="a4">
    <w:name w:val="Hyperlink"/>
    <w:basedOn w:val="a0"/>
    <w:uiPriority w:val="99"/>
    <w:semiHidden/>
    <w:unhideWhenUsed/>
    <w:rsid w:val="006627E8"/>
    <w:rPr>
      <w:color w:val="0000FF"/>
      <w:u w:val="single"/>
    </w:rPr>
  </w:style>
  <w:style w:type="paragraph" w:styleId="a5">
    <w:name w:val="header"/>
    <w:basedOn w:val="a"/>
    <w:link w:val="a6"/>
    <w:uiPriority w:val="99"/>
    <w:unhideWhenUsed/>
    <w:rsid w:val="0022420C"/>
    <w:pPr>
      <w:tabs>
        <w:tab w:val="center" w:pos="4252"/>
        <w:tab w:val="right" w:pos="8504"/>
      </w:tabs>
      <w:snapToGrid w:val="0"/>
    </w:pPr>
  </w:style>
  <w:style w:type="character" w:customStyle="1" w:styleId="a6">
    <w:name w:val="ヘッダー (文字)"/>
    <w:basedOn w:val="a0"/>
    <w:link w:val="a5"/>
    <w:uiPriority w:val="99"/>
    <w:rsid w:val="0022420C"/>
  </w:style>
  <w:style w:type="paragraph" w:styleId="a7">
    <w:name w:val="footer"/>
    <w:basedOn w:val="a"/>
    <w:link w:val="a8"/>
    <w:uiPriority w:val="99"/>
    <w:unhideWhenUsed/>
    <w:rsid w:val="0022420C"/>
    <w:pPr>
      <w:tabs>
        <w:tab w:val="center" w:pos="4252"/>
        <w:tab w:val="right" w:pos="8504"/>
      </w:tabs>
      <w:snapToGrid w:val="0"/>
    </w:pPr>
  </w:style>
  <w:style w:type="character" w:customStyle="1" w:styleId="a8">
    <w:name w:val="フッター (文字)"/>
    <w:basedOn w:val="a0"/>
    <w:link w:val="a7"/>
    <w:uiPriority w:val="99"/>
    <w:rsid w:val="0022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0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nzeninfo.mhlw.go.jp/user/anzen/kag/kagaku_index.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2021-06-21T05:24:00Z</dcterms:created>
  <dcterms:modified xsi:type="dcterms:W3CDTF">2021-06-21T05:46:00Z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