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8ED5" w14:textId="77777777" w:rsidR="0062261A" w:rsidRPr="00275B1A" w:rsidRDefault="006D20D3" w:rsidP="006D20D3">
      <w:pPr>
        <w:jc w:val="center"/>
        <w:rPr>
          <w:rFonts w:ascii="Meiryo UI" w:eastAsia="Meiryo UI" w:hAnsi="Meiryo UI" w:cs="Meiryo UI"/>
          <w:b/>
          <w:sz w:val="28"/>
        </w:rPr>
      </w:pPr>
      <w:r w:rsidRPr="00275B1A">
        <w:rPr>
          <w:rFonts w:ascii="Meiryo UI" w:eastAsia="Meiryo UI" w:hAnsi="Meiryo UI" w:cs="Meiryo UI" w:hint="eastAsia"/>
          <w:b/>
          <w:sz w:val="28"/>
        </w:rPr>
        <w:t>理解度確認テスト（</w:t>
      </w:r>
      <w:r w:rsidR="00225C57" w:rsidRPr="00275B1A">
        <w:rPr>
          <w:rFonts w:ascii="Meiryo UI" w:eastAsia="Meiryo UI" w:hAnsi="Meiryo UI" w:cs="Meiryo UI" w:hint="eastAsia"/>
          <w:b/>
          <w:sz w:val="28"/>
        </w:rPr>
        <w:t>火災爆発</w:t>
      </w:r>
      <w:r w:rsidR="002B6E23" w:rsidRPr="00275B1A">
        <w:rPr>
          <w:rFonts w:ascii="Meiryo UI" w:eastAsia="Meiryo UI" w:hAnsi="Meiryo UI" w:cs="Meiryo UI" w:hint="eastAsia"/>
          <w:b/>
          <w:sz w:val="28"/>
        </w:rPr>
        <w:t>防止の取組</w:t>
      </w:r>
      <w:r w:rsidRPr="00275B1A">
        <w:rPr>
          <w:rFonts w:ascii="Meiryo UI" w:eastAsia="Meiryo UI" w:hAnsi="Meiryo UI" w:cs="Meiryo UI" w:hint="eastAsia"/>
          <w:b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73"/>
        <w:gridCol w:w="1080"/>
        <w:gridCol w:w="3112"/>
      </w:tblGrid>
      <w:tr w:rsidR="006D20D3" w:rsidRPr="00275B1A" w14:paraId="60CFAFE5" w14:textId="77777777" w:rsidTr="006D20D3">
        <w:tc>
          <w:tcPr>
            <w:tcW w:w="1129" w:type="dxa"/>
          </w:tcPr>
          <w:p w14:paraId="4BDE4736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受講者名</w:t>
            </w:r>
          </w:p>
        </w:tc>
        <w:tc>
          <w:tcPr>
            <w:tcW w:w="3173" w:type="dxa"/>
          </w:tcPr>
          <w:p w14:paraId="295EC78C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</w:tcPr>
          <w:p w14:paraId="341A1309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受講日</w:t>
            </w:r>
          </w:p>
        </w:tc>
        <w:tc>
          <w:tcPr>
            <w:tcW w:w="3112" w:type="dxa"/>
          </w:tcPr>
          <w:p w14:paraId="67591D8E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 xml:space="preserve">　　　　　　年　　　　月　　　　日</w:t>
            </w:r>
          </w:p>
        </w:tc>
      </w:tr>
      <w:tr w:rsidR="006D20D3" w:rsidRPr="00275B1A" w14:paraId="7BFA9687" w14:textId="77777777" w:rsidTr="00725100">
        <w:tc>
          <w:tcPr>
            <w:tcW w:w="1129" w:type="dxa"/>
          </w:tcPr>
          <w:p w14:paraId="1A9BBFD5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65" w:type="dxa"/>
            <w:gridSpan w:val="3"/>
          </w:tcPr>
          <w:p w14:paraId="641B0779" w14:textId="77777777" w:rsidR="006D20D3" w:rsidRPr="00275B1A" w:rsidRDefault="006D20D3">
            <w:pPr>
              <w:rPr>
                <w:rFonts w:ascii="Meiryo UI" w:eastAsia="Meiryo UI" w:hAnsi="Meiryo UI" w:cs="Meiryo UI"/>
              </w:rPr>
            </w:pPr>
          </w:p>
        </w:tc>
      </w:tr>
    </w:tbl>
    <w:p w14:paraId="576DB69F" w14:textId="77777777" w:rsidR="006D20D3" w:rsidRPr="00275B1A" w:rsidRDefault="006D20D3">
      <w:pPr>
        <w:rPr>
          <w:rFonts w:ascii="Meiryo UI" w:eastAsia="Meiryo UI" w:hAnsi="Meiryo UI" w:cs="Meiryo UI"/>
        </w:rPr>
      </w:pPr>
    </w:p>
    <w:p w14:paraId="2703DC16" w14:textId="77777777" w:rsidR="006D20D3" w:rsidRPr="00275B1A" w:rsidRDefault="006D20D3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2B6E23" w:rsidRPr="00275B1A" w14:paraId="63D1929A" w14:textId="77777777" w:rsidTr="00B669B0">
        <w:tc>
          <w:tcPr>
            <w:tcW w:w="704" w:type="dxa"/>
            <w:vAlign w:val="center"/>
          </w:tcPr>
          <w:p w14:paraId="5A1F082A" w14:textId="77777777" w:rsidR="002B6E23" w:rsidRPr="00275B1A" w:rsidRDefault="002B6E23" w:rsidP="002B6E23">
            <w:pPr>
              <w:pStyle w:val="1"/>
              <w:numPr>
                <w:ilvl w:val="0"/>
                <w:numId w:val="11"/>
              </w:num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3891ABB" w14:textId="77777777" w:rsidR="002B6E23" w:rsidRPr="00275B1A" w:rsidRDefault="00225C57" w:rsidP="00B669B0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73884DD8" wp14:editId="4F1F5A85">
                  <wp:extent cx="395302" cy="396000"/>
                  <wp:effectExtent l="0" t="0" r="5080" b="4445"/>
                  <wp:docPr id="5132" name="図 5132" descr="C:\Users\1018795\Documents\04_お役立ち\素材\GHS\flamme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18795\Documents\04_お役立ち\素材\GHS\flamme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6DD37237" w14:textId="77777777" w:rsidR="002B6E23" w:rsidRPr="00275B1A" w:rsidRDefault="00B669B0" w:rsidP="00B669B0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</w:t>
            </w:r>
            <w:r w:rsidR="00225C57" w:rsidRPr="00275B1A">
              <w:rPr>
                <w:rFonts w:ascii="Meiryo UI" w:eastAsia="Meiryo UI" w:hAnsi="Meiryo UI" w:cs="Meiryo UI" w:hint="eastAsia"/>
                <w:sz w:val="24"/>
              </w:rPr>
              <w:t>危険性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14:paraId="79F20A10" w14:textId="2666D91B" w:rsidR="00225C57" w:rsidRPr="00275B1A" w:rsidRDefault="00474EA4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474EA4">
        <w:rPr>
          <w:rFonts w:ascii="Meiryo UI" w:eastAsia="Meiryo UI" w:hAnsi="Meiryo UI" w:cs="Meiryo UI" w:hint="eastAsia"/>
        </w:rPr>
        <w:t>極めて可燃性の高いガス・エアゾール</w:t>
      </w:r>
    </w:p>
    <w:p w14:paraId="55790C23" w14:textId="77777777"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引火性の高い液体および蒸気</w:t>
      </w:r>
    </w:p>
    <w:p w14:paraId="1FD36C2A" w14:textId="77777777"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可燃性固体</w:t>
      </w:r>
    </w:p>
    <w:p w14:paraId="0CE94BBF" w14:textId="4185979E"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 xml:space="preserve">熱すると火災のおそれ  </w:t>
      </w:r>
    </w:p>
    <w:p w14:paraId="6D0B929C" w14:textId="166BD2E0"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空気に触れると自然発火</w:t>
      </w:r>
      <w:r w:rsidR="00474EA4">
        <w:rPr>
          <w:rFonts w:ascii="Meiryo UI" w:eastAsia="Meiryo UI" w:hAnsi="Meiryo UI" w:cs="Meiryo UI" w:hint="eastAsia"/>
        </w:rPr>
        <w:t>のおそれ</w:t>
      </w:r>
      <w:r w:rsidRPr="00275B1A">
        <w:rPr>
          <w:rFonts w:ascii="Meiryo UI" w:eastAsia="Meiryo UI" w:hAnsi="Meiryo UI" w:cs="Meiryo UI" w:hint="eastAsia"/>
        </w:rPr>
        <w:t xml:space="preserve">   </w:t>
      </w:r>
    </w:p>
    <w:p w14:paraId="70045BA9" w14:textId="77777777"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火薬類</w:t>
      </w:r>
    </w:p>
    <w:p w14:paraId="723D5F4C" w14:textId="7348C02A" w:rsidR="00B669B0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水に触れると可燃性ガスを発生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14:paraId="72E198C2" w14:textId="77777777" w:rsidTr="002506B1">
        <w:tc>
          <w:tcPr>
            <w:tcW w:w="2687" w:type="dxa"/>
            <w:shd w:val="clear" w:color="auto" w:fill="E7E6E6" w:themeFill="background2"/>
          </w:tcPr>
          <w:p w14:paraId="377DDF05" w14:textId="77777777"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14:paraId="5CAB129D" w14:textId="77777777" w:rsidTr="002506B1">
        <w:trPr>
          <w:trHeight w:val="591"/>
        </w:trPr>
        <w:tc>
          <w:tcPr>
            <w:tcW w:w="2687" w:type="dxa"/>
          </w:tcPr>
          <w:p w14:paraId="53AE316D" w14:textId="77777777"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29F60015" w14:textId="77777777" w:rsidR="00B669B0" w:rsidRPr="00275B1A" w:rsidRDefault="00B669B0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B669B0" w:rsidRPr="00275B1A" w14:paraId="736744FF" w14:textId="77777777" w:rsidTr="00F11BAE">
        <w:tc>
          <w:tcPr>
            <w:tcW w:w="704" w:type="dxa"/>
            <w:vAlign w:val="center"/>
          </w:tcPr>
          <w:p w14:paraId="5D6DE072" w14:textId="77777777" w:rsidR="00B669B0" w:rsidRPr="00275B1A" w:rsidRDefault="00B669B0" w:rsidP="002506B1">
            <w:pPr>
              <w:pStyle w:val="1"/>
              <w:numPr>
                <w:ilvl w:val="0"/>
                <w:numId w:val="11"/>
              </w:num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B4865CE" w14:textId="77777777" w:rsidR="00B669B0" w:rsidRPr="00275B1A" w:rsidRDefault="00F11BAE" w:rsidP="00F11BAE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00E06E52" wp14:editId="3CF4F6A3">
                  <wp:extent cx="395302" cy="396000"/>
                  <wp:effectExtent l="0" t="0" r="5080" b="4445"/>
                  <wp:docPr id="5134" name="図 5134" descr="C:\Users\1018795\Documents\04_お役立ち\素材\GHS\flamme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18795\Documents\04_お役立ち\素材\GHS\flamme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03767B5D" w14:textId="77777777" w:rsidR="00B669B0" w:rsidRPr="00275B1A" w:rsidRDefault="00F11BAE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に対する安全対策として</w:t>
            </w:r>
            <w:r w:rsidR="00275B1A" w:rsidRPr="00275B1A">
              <w:rPr>
                <w:rFonts w:ascii="Meiryo UI" w:eastAsia="Meiryo UI" w:hAnsi="Meiryo UI" w:cs="Meiryo UI" w:hint="eastAsia"/>
                <w:sz w:val="24"/>
              </w:rPr>
              <w:t>適切な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14:paraId="5BCEDCE7" w14:textId="761516C2" w:rsidR="00F11BAE" w:rsidRPr="00275B1A" w:rsidRDefault="00474EA4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474EA4">
        <w:rPr>
          <w:rFonts w:ascii="Meiryo UI" w:eastAsia="Meiryo UI" w:hAnsi="Meiryo UI" w:cs="Meiryo UI" w:hint="eastAsia"/>
        </w:rPr>
        <w:t>高温、スパーク、火種を近づけないこと</w:t>
      </w:r>
      <w:r w:rsidR="00F11BAE" w:rsidRPr="00275B1A">
        <w:rPr>
          <w:rFonts w:ascii="Meiryo UI" w:eastAsia="Meiryo UI" w:hAnsi="Meiryo UI" w:cs="Meiryo UI" w:hint="eastAsia"/>
        </w:rPr>
        <w:t xml:space="preserve">    </w:t>
      </w:r>
    </w:p>
    <w:p w14:paraId="29FD63E9" w14:textId="77777777" w:rsidR="00F11BAE" w:rsidRPr="00275B1A" w:rsidRDefault="00F11BAE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禁煙</w:t>
      </w:r>
    </w:p>
    <w:p w14:paraId="78EE9AE3" w14:textId="63E438B3" w:rsidR="00B669B0" w:rsidRPr="00275B1A" w:rsidRDefault="00474EA4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換気の良い場所で保管すること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14:paraId="758E5EDE" w14:textId="77777777" w:rsidTr="002506B1">
        <w:tc>
          <w:tcPr>
            <w:tcW w:w="2687" w:type="dxa"/>
            <w:shd w:val="clear" w:color="auto" w:fill="E7E6E6" w:themeFill="background2"/>
          </w:tcPr>
          <w:p w14:paraId="74B8EDF9" w14:textId="77777777"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14:paraId="61259741" w14:textId="77777777" w:rsidTr="002506B1">
        <w:trPr>
          <w:trHeight w:val="591"/>
        </w:trPr>
        <w:tc>
          <w:tcPr>
            <w:tcW w:w="2687" w:type="dxa"/>
          </w:tcPr>
          <w:p w14:paraId="71DA5CC3" w14:textId="77777777"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7A288089" w14:textId="77777777" w:rsidR="00B669B0" w:rsidRPr="00275B1A" w:rsidRDefault="00B669B0">
      <w:pPr>
        <w:rPr>
          <w:rFonts w:ascii="Meiryo UI" w:eastAsia="Meiryo UI" w:hAnsi="Meiryo UI" w:cs="Meiryo UI"/>
        </w:rPr>
      </w:pPr>
    </w:p>
    <w:p w14:paraId="7ED8057F" w14:textId="77777777"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燃焼の3要素とは何ですか？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11BAE" w:rsidRPr="00275B1A" w14:paraId="07AB471B" w14:textId="77777777" w:rsidTr="00F11BAE">
        <w:tc>
          <w:tcPr>
            <w:tcW w:w="2552" w:type="dxa"/>
          </w:tcPr>
          <w:p w14:paraId="4057D18C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可燃物</w:t>
            </w:r>
          </w:p>
        </w:tc>
        <w:tc>
          <w:tcPr>
            <w:tcW w:w="2831" w:type="dxa"/>
          </w:tcPr>
          <w:p w14:paraId="040EBDCE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炭酸ガス</w:t>
            </w:r>
          </w:p>
        </w:tc>
        <w:tc>
          <w:tcPr>
            <w:tcW w:w="2832" w:type="dxa"/>
          </w:tcPr>
          <w:p w14:paraId="4494486D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空気中の酸素</w:t>
            </w:r>
          </w:p>
        </w:tc>
      </w:tr>
      <w:tr w:rsidR="00F11BAE" w:rsidRPr="00275B1A" w14:paraId="546D5AB1" w14:textId="77777777" w:rsidTr="00F11BAE">
        <w:tc>
          <w:tcPr>
            <w:tcW w:w="2552" w:type="dxa"/>
          </w:tcPr>
          <w:p w14:paraId="50D3918D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着火源</w:t>
            </w:r>
          </w:p>
        </w:tc>
        <w:tc>
          <w:tcPr>
            <w:tcW w:w="2831" w:type="dxa"/>
          </w:tcPr>
          <w:p w14:paraId="5F83B7A5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水</w:t>
            </w:r>
          </w:p>
        </w:tc>
        <w:tc>
          <w:tcPr>
            <w:tcW w:w="2832" w:type="dxa"/>
          </w:tcPr>
          <w:p w14:paraId="5B292495" w14:textId="77777777"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紫外線</w:t>
            </w:r>
          </w:p>
        </w:tc>
      </w:tr>
    </w:tbl>
    <w:p w14:paraId="023D2E18" w14:textId="77777777" w:rsidR="00F11BAE" w:rsidRPr="00275B1A" w:rsidRDefault="00F11BAE" w:rsidP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14:paraId="17A0A85D" w14:textId="77777777" w:rsidTr="002506B1">
        <w:tc>
          <w:tcPr>
            <w:tcW w:w="2687" w:type="dxa"/>
            <w:shd w:val="clear" w:color="auto" w:fill="E7E6E6" w:themeFill="background2"/>
          </w:tcPr>
          <w:p w14:paraId="001DF084" w14:textId="77777777"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14:paraId="68C8A865" w14:textId="77777777" w:rsidTr="002506B1">
        <w:trPr>
          <w:trHeight w:val="591"/>
        </w:trPr>
        <w:tc>
          <w:tcPr>
            <w:tcW w:w="2687" w:type="dxa"/>
          </w:tcPr>
          <w:p w14:paraId="0967A8F0" w14:textId="77777777"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74F12725" w14:textId="77777777" w:rsidR="00F11BAE" w:rsidRPr="00275B1A" w:rsidRDefault="00F11BAE" w:rsidP="00F11BAE">
      <w:pPr>
        <w:rPr>
          <w:rFonts w:ascii="Meiryo UI" w:eastAsia="Meiryo UI" w:hAnsi="Meiryo UI" w:cs="Meiryo UI"/>
        </w:rPr>
      </w:pPr>
    </w:p>
    <w:p w14:paraId="6277AB54" w14:textId="77777777"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lastRenderedPageBreak/>
        <w:t>着火源となるものは何ですか？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11BAE" w:rsidRPr="00275B1A" w14:paraId="64CDC5C2" w14:textId="77777777" w:rsidTr="002506B1">
        <w:tc>
          <w:tcPr>
            <w:tcW w:w="2552" w:type="dxa"/>
          </w:tcPr>
          <w:p w14:paraId="23F49D25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高温・高熱</w:t>
            </w:r>
          </w:p>
        </w:tc>
        <w:tc>
          <w:tcPr>
            <w:tcW w:w="2831" w:type="dxa"/>
          </w:tcPr>
          <w:p w14:paraId="7A3D4FEE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高圧</w:t>
            </w:r>
          </w:p>
        </w:tc>
        <w:tc>
          <w:tcPr>
            <w:tcW w:w="2832" w:type="dxa"/>
          </w:tcPr>
          <w:p w14:paraId="1D306635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火花</w:t>
            </w:r>
          </w:p>
        </w:tc>
      </w:tr>
      <w:tr w:rsidR="00F11BAE" w:rsidRPr="00275B1A" w14:paraId="7FA22616" w14:textId="77777777" w:rsidTr="002506B1">
        <w:tc>
          <w:tcPr>
            <w:tcW w:w="2552" w:type="dxa"/>
          </w:tcPr>
          <w:p w14:paraId="4528A0C2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放射線</w:t>
            </w:r>
          </w:p>
        </w:tc>
        <w:tc>
          <w:tcPr>
            <w:tcW w:w="2831" w:type="dxa"/>
          </w:tcPr>
          <w:p w14:paraId="42AC00ED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静電気</w:t>
            </w:r>
          </w:p>
        </w:tc>
        <w:tc>
          <w:tcPr>
            <w:tcW w:w="2832" w:type="dxa"/>
          </w:tcPr>
          <w:p w14:paraId="5BAC64C1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火気</w:t>
            </w:r>
          </w:p>
        </w:tc>
      </w:tr>
      <w:tr w:rsidR="00F11BAE" w:rsidRPr="00275B1A" w14:paraId="5664F4AD" w14:textId="77777777" w:rsidTr="002506B1">
        <w:tc>
          <w:tcPr>
            <w:tcW w:w="2552" w:type="dxa"/>
          </w:tcPr>
          <w:p w14:paraId="0A9C225E" w14:textId="77777777"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紫外線</w:t>
            </w:r>
          </w:p>
        </w:tc>
        <w:tc>
          <w:tcPr>
            <w:tcW w:w="2831" w:type="dxa"/>
          </w:tcPr>
          <w:p w14:paraId="22DF13BE" w14:textId="77777777" w:rsidR="00F11BAE" w:rsidRPr="00275B1A" w:rsidRDefault="00F11BAE" w:rsidP="00275B1A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</w:rPr>
            </w:pPr>
          </w:p>
        </w:tc>
        <w:tc>
          <w:tcPr>
            <w:tcW w:w="2832" w:type="dxa"/>
          </w:tcPr>
          <w:p w14:paraId="63051E36" w14:textId="77777777" w:rsidR="00F11BAE" w:rsidRPr="00275B1A" w:rsidRDefault="00F11BAE" w:rsidP="00275B1A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</w:rPr>
            </w:pPr>
          </w:p>
        </w:tc>
      </w:tr>
    </w:tbl>
    <w:p w14:paraId="7A0B82BC" w14:textId="77777777" w:rsidR="00F11BAE" w:rsidRPr="00275B1A" w:rsidRDefault="00F11BAE" w:rsidP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14:paraId="662A080A" w14:textId="77777777" w:rsidTr="002506B1">
        <w:tc>
          <w:tcPr>
            <w:tcW w:w="2687" w:type="dxa"/>
            <w:shd w:val="clear" w:color="auto" w:fill="E7E6E6" w:themeFill="background2"/>
          </w:tcPr>
          <w:p w14:paraId="26A36A19" w14:textId="77777777"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14:paraId="4787AFB9" w14:textId="77777777" w:rsidTr="002506B1">
        <w:trPr>
          <w:trHeight w:val="591"/>
        </w:trPr>
        <w:tc>
          <w:tcPr>
            <w:tcW w:w="2687" w:type="dxa"/>
          </w:tcPr>
          <w:p w14:paraId="758341FE" w14:textId="77777777"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3B6D2F30" w14:textId="77777777" w:rsidR="00F11BAE" w:rsidRPr="00275B1A" w:rsidRDefault="00F11BAE">
      <w:pPr>
        <w:rPr>
          <w:rFonts w:ascii="Meiryo UI" w:eastAsia="Meiryo UI" w:hAnsi="Meiryo UI" w:cs="Meiryo UI"/>
        </w:rPr>
      </w:pPr>
    </w:p>
    <w:p w14:paraId="66B81C40" w14:textId="27854C5C"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火災爆発</w:t>
      </w:r>
      <w:r w:rsidR="00500CBB">
        <w:rPr>
          <w:rFonts w:ascii="Meiryo UI" w:eastAsia="Meiryo UI" w:hAnsi="Meiryo UI" w:cs="Meiryo UI" w:hint="eastAsia"/>
        </w:rPr>
        <w:t>の</w:t>
      </w:r>
      <w:r w:rsidRPr="00275B1A">
        <w:rPr>
          <w:rFonts w:ascii="Meiryo UI" w:eastAsia="Meiryo UI" w:hAnsi="Meiryo UI" w:cs="Meiryo UI" w:hint="eastAsia"/>
        </w:rPr>
        <w:t>防止対策は何ですか？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14:paraId="4020BEF5" w14:textId="77777777"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火花を発生させない工具を使用する</w:t>
      </w:r>
    </w:p>
    <w:p w14:paraId="434A9292" w14:textId="77777777"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熱／火花／裸火／高温のもののような着火源から遠ざける</w:t>
      </w:r>
    </w:p>
    <w:p w14:paraId="1EE5D584" w14:textId="77777777"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防爆型の電気機器／換気装置／照明機器を使用する</w:t>
      </w:r>
    </w:p>
    <w:p w14:paraId="723CE0B2" w14:textId="77777777"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容器を接地する／アースをとる</w:t>
      </w:r>
    </w:p>
    <w:p w14:paraId="24851243" w14:textId="77777777"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引火性液体が入った容器はふたをする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14:paraId="303E352E" w14:textId="77777777" w:rsidTr="002506B1">
        <w:tc>
          <w:tcPr>
            <w:tcW w:w="2687" w:type="dxa"/>
            <w:shd w:val="clear" w:color="auto" w:fill="E7E6E6" w:themeFill="background2"/>
          </w:tcPr>
          <w:p w14:paraId="201A6916" w14:textId="77777777"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14:paraId="346A04B6" w14:textId="77777777" w:rsidTr="002506B1">
        <w:trPr>
          <w:trHeight w:val="591"/>
        </w:trPr>
        <w:tc>
          <w:tcPr>
            <w:tcW w:w="2687" w:type="dxa"/>
          </w:tcPr>
          <w:p w14:paraId="5D8AE46D" w14:textId="77777777"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62438F29" w14:textId="77777777" w:rsidR="00F11BAE" w:rsidRPr="00275B1A" w:rsidRDefault="00F11BAE">
      <w:pPr>
        <w:rPr>
          <w:rFonts w:ascii="Meiryo UI" w:eastAsia="Meiryo UI" w:hAnsi="Meiryo UI" w:cs="Meiryo UI"/>
        </w:rPr>
      </w:pPr>
    </w:p>
    <w:p w14:paraId="54D7F7F4" w14:textId="77777777"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静電気はどのようなときに発生しますか？適切な番号を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14:paraId="7C50203B" w14:textId="77777777"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液体を流すとき</w:t>
      </w:r>
    </w:p>
    <w:p w14:paraId="28F17A69" w14:textId="77777777"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人が歩くとき</w:t>
      </w:r>
    </w:p>
    <w:p w14:paraId="52F1D51A" w14:textId="77777777"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ものをこするとき（摩擦するとき）</w:t>
      </w:r>
    </w:p>
    <w:p w14:paraId="228920D0" w14:textId="77777777"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ものをはがすとき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14:paraId="37B8B06D" w14:textId="77777777" w:rsidTr="002506B1">
        <w:tc>
          <w:tcPr>
            <w:tcW w:w="2687" w:type="dxa"/>
            <w:shd w:val="clear" w:color="auto" w:fill="E7E6E6" w:themeFill="background2"/>
          </w:tcPr>
          <w:p w14:paraId="01BC814A" w14:textId="77777777"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14:paraId="324B03E2" w14:textId="77777777" w:rsidTr="002506B1">
        <w:trPr>
          <w:trHeight w:val="591"/>
        </w:trPr>
        <w:tc>
          <w:tcPr>
            <w:tcW w:w="2687" w:type="dxa"/>
          </w:tcPr>
          <w:p w14:paraId="43551673" w14:textId="77777777"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02E0C13C" w14:textId="77777777" w:rsidR="00F11BAE" w:rsidRPr="00275B1A" w:rsidRDefault="00F11BAE">
      <w:pPr>
        <w:rPr>
          <w:rFonts w:ascii="Meiryo UI" w:eastAsia="Meiryo UI" w:hAnsi="Meiryo UI" w:cs="Meiryo UI"/>
        </w:rPr>
      </w:pPr>
    </w:p>
    <w:p w14:paraId="0361BCE5" w14:textId="77777777" w:rsidR="00F11BAE" w:rsidRPr="00275B1A" w:rsidRDefault="00F11BAE">
      <w:pPr>
        <w:rPr>
          <w:rFonts w:ascii="Meiryo UI" w:eastAsia="Meiryo UI" w:hAnsi="Meiryo UI" w:cs="Meiryo UI"/>
        </w:rPr>
      </w:pPr>
    </w:p>
    <w:p w14:paraId="5798431B" w14:textId="77777777" w:rsidR="00275B1A" w:rsidRPr="00275B1A" w:rsidRDefault="00275B1A">
      <w:pPr>
        <w:rPr>
          <w:rFonts w:ascii="Meiryo UI" w:eastAsia="Meiryo UI" w:hAnsi="Meiryo UI" w:cs="Meiryo UI"/>
        </w:rPr>
      </w:pPr>
    </w:p>
    <w:p w14:paraId="07535033" w14:textId="77777777" w:rsidR="00275B1A" w:rsidRPr="00275B1A" w:rsidRDefault="00275B1A">
      <w:pPr>
        <w:rPr>
          <w:rFonts w:ascii="Meiryo UI" w:eastAsia="Meiryo UI" w:hAnsi="Meiryo UI" w:cs="Meiryo UI"/>
        </w:rPr>
      </w:pPr>
    </w:p>
    <w:p w14:paraId="22386036" w14:textId="77777777" w:rsidR="00275B1A" w:rsidRPr="00275B1A" w:rsidRDefault="00275B1A">
      <w:pPr>
        <w:rPr>
          <w:rFonts w:ascii="Meiryo UI" w:eastAsia="Meiryo UI" w:hAnsi="Meiryo UI" w:cs="Meiryo UI"/>
        </w:rPr>
      </w:pPr>
    </w:p>
    <w:p w14:paraId="67CFCD7C" w14:textId="77777777" w:rsidR="00275B1A" w:rsidRPr="00275B1A" w:rsidRDefault="00275B1A">
      <w:pPr>
        <w:rPr>
          <w:rFonts w:ascii="Meiryo UI" w:eastAsia="Meiryo UI" w:hAnsi="Meiryo UI" w:cs="Meiryo UI"/>
        </w:rPr>
      </w:pPr>
    </w:p>
    <w:p w14:paraId="2A0AEE08" w14:textId="77777777"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lastRenderedPageBreak/>
        <w:t>静電気対策で正しいものはどれですか？適切な番号を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14:paraId="005A7689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 xml:space="preserve">動きやすいゴム底のスニーカーをはく   </w:t>
      </w:r>
    </w:p>
    <w:p w14:paraId="29822024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容器にアースをとる</w:t>
      </w:r>
    </w:p>
    <w:p w14:paraId="0017CBAB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 xml:space="preserve">快適な作業場にするため湿度を30%以下にする   </w:t>
      </w:r>
    </w:p>
    <w:p w14:paraId="2BECFEAB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作業場の湿度を高くする</w:t>
      </w:r>
    </w:p>
    <w:p w14:paraId="3DF2ABA8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帯電防止用の静電服、静電靴を着用する</w:t>
      </w:r>
    </w:p>
    <w:p w14:paraId="21B022BA" w14:textId="77777777"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シンナーを容器に小分けする時、床を汚さないように床に塩ビシートを敷く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14:paraId="59EB8C8E" w14:textId="77777777" w:rsidTr="002506B1">
        <w:tc>
          <w:tcPr>
            <w:tcW w:w="2687" w:type="dxa"/>
            <w:shd w:val="clear" w:color="auto" w:fill="E7E6E6" w:themeFill="background2"/>
          </w:tcPr>
          <w:p w14:paraId="7D30F31D" w14:textId="77777777"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14:paraId="7D5F7D20" w14:textId="77777777" w:rsidTr="002506B1">
        <w:trPr>
          <w:trHeight w:val="591"/>
        </w:trPr>
        <w:tc>
          <w:tcPr>
            <w:tcW w:w="2687" w:type="dxa"/>
          </w:tcPr>
          <w:p w14:paraId="3C7C0884" w14:textId="77777777"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53503846" w14:textId="77777777" w:rsidR="00275B1A" w:rsidRPr="00275B1A" w:rsidRDefault="00275B1A" w:rsidP="00275B1A">
      <w:pPr>
        <w:rPr>
          <w:rFonts w:ascii="Meiryo UI" w:eastAsia="Meiryo UI" w:hAnsi="Meiryo UI" w:cs="Meiryo UI"/>
        </w:rPr>
      </w:pPr>
    </w:p>
    <w:p w14:paraId="478BB4D0" w14:textId="77777777"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火災・爆発のおそれがあるものはどれですか？適切な番号を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14:paraId="55A4722B" w14:textId="77777777"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換気が十分でない場所で、洗浄剤（有機溶剤）で機械部品を洗浄している近くで、 バッテリーをスパークさせた。</w:t>
      </w:r>
    </w:p>
    <w:p w14:paraId="20BCB6F6" w14:textId="77777777"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廃溶剤油タンクの改修で、送気ホースで換気をしてガス検知器で溶剤濃度が爆発限界以下であるので、作業を開始した。</w:t>
      </w:r>
    </w:p>
    <w:p w14:paraId="02C3BEF5" w14:textId="77777777"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タンク修理で亀裂探査用のLPGスプレーを使用後、換気が不十分なままアーク溶接を開始した。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14:paraId="41D93AF6" w14:textId="77777777" w:rsidTr="002506B1">
        <w:tc>
          <w:tcPr>
            <w:tcW w:w="2687" w:type="dxa"/>
            <w:shd w:val="clear" w:color="auto" w:fill="E7E6E6" w:themeFill="background2"/>
          </w:tcPr>
          <w:p w14:paraId="2A816A56" w14:textId="77777777"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14:paraId="38F64DAC" w14:textId="77777777" w:rsidTr="002506B1">
        <w:trPr>
          <w:trHeight w:val="591"/>
        </w:trPr>
        <w:tc>
          <w:tcPr>
            <w:tcW w:w="2687" w:type="dxa"/>
          </w:tcPr>
          <w:p w14:paraId="45B7D86B" w14:textId="77777777"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5C0EA04A" w14:textId="77777777" w:rsidR="00F11BAE" w:rsidRPr="00275B1A" w:rsidRDefault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B669B0" w:rsidRPr="00275B1A" w14:paraId="2C3E1DDA" w14:textId="77777777" w:rsidTr="002506B1">
        <w:tc>
          <w:tcPr>
            <w:tcW w:w="704" w:type="dxa"/>
            <w:vAlign w:val="center"/>
          </w:tcPr>
          <w:p w14:paraId="38282ACC" w14:textId="77777777" w:rsidR="00B669B0" w:rsidRPr="00275B1A" w:rsidRDefault="00B669B0" w:rsidP="00275B1A">
            <w:pPr>
              <w:pStyle w:val="1"/>
              <w:numPr>
                <w:ilvl w:val="0"/>
                <w:numId w:val="11"/>
              </w:num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FEADDF" w14:textId="77777777" w:rsidR="00B669B0" w:rsidRPr="00275B1A" w:rsidRDefault="00275B1A" w:rsidP="00B669B0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noProof/>
              </w:rPr>
              <w:drawing>
                <wp:inline distT="0" distB="0" distL="0" distR="0" wp14:anchorId="1CA6A38F" wp14:editId="3FDD69CF">
                  <wp:extent cx="395302" cy="396000"/>
                  <wp:effectExtent l="0" t="0" r="5080" b="4445"/>
                  <wp:docPr id="5136" name="図 5136" descr="C:\Users\1018795\Documents\04_お役立ち\素材\GHS\rondflam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018795\Documents\04_お役立ち\素材\GHS\rondflam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00613515" w14:textId="77777777" w:rsidR="00B669B0" w:rsidRPr="00275B1A" w:rsidRDefault="00B669B0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</w:t>
            </w:r>
            <w:r w:rsidR="00275B1A" w:rsidRPr="00275B1A">
              <w:rPr>
                <w:rFonts w:ascii="Meiryo UI" w:eastAsia="Meiryo UI" w:hAnsi="Meiryo UI" w:cs="Meiryo UI" w:hint="eastAsia"/>
                <w:sz w:val="24"/>
              </w:rPr>
              <w:t>危険性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14:paraId="660C0903" w14:textId="088B39BA" w:rsidR="00275B1A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発火</w:t>
      </w:r>
      <w:r w:rsidR="00474EA4">
        <w:rPr>
          <w:rFonts w:ascii="Meiryo UI" w:eastAsia="Meiryo UI" w:hAnsi="Meiryo UI" w:cs="Meiryo UI" w:hint="eastAsia"/>
        </w:rPr>
        <w:t>又</w:t>
      </w:r>
      <w:r w:rsidRPr="00275B1A">
        <w:rPr>
          <w:rFonts w:ascii="Meiryo UI" w:eastAsia="Meiryo UI" w:hAnsi="Meiryo UI" w:cs="Meiryo UI" w:hint="eastAsia"/>
        </w:rPr>
        <w:t>は爆発のおそれ</w:t>
      </w:r>
    </w:p>
    <w:p w14:paraId="76C2B7FD" w14:textId="77777777" w:rsidR="00275B1A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火災助長のおそれ</w:t>
      </w:r>
    </w:p>
    <w:p w14:paraId="27196770" w14:textId="77777777" w:rsidR="00B669B0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空気に触れると自然発火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14:paraId="249AEBFF" w14:textId="77777777" w:rsidTr="002506B1">
        <w:tc>
          <w:tcPr>
            <w:tcW w:w="2687" w:type="dxa"/>
            <w:shd w:val="clear" w:color="auto" w:fill="E7E6E6" w:themeFill="background2"/>
          </w:tcPr>
          <w:p w14:paraId="14A1F75A" w14:textId="77777777"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14:paraId="01F13B39" w14:textId="77777777" w:rsidTr="002506B1">
        <w:trPr>
          <w:trHeight w:val="591"/>
        </w:trPr>
        <w:tc>
          <w:tcPr>
            <w:tcW w:w="2687" w:type="dxa"/>
          </w:tcPr>
          <w:p w14:paraId="665C673B" w14:textId="77777777"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1E79A5B1" w14:textId="77777777" w:rsidR="00B669B0" w:rsidRPr="00275B1A" w:rsidRDefault="0030394D" w:rsidP="00B669B0">
      <w:p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275B1A" w:rsidRPr="00275B1A" w14:paraId="4355769A" w14:textId="77777777" w:rsidTr="002506B1">
        <w:tc>
          <w:tcPr>
            <w:tcW w:w="704" w:type="dxa"/>
            <w:vAlign w:val="center"/>
          </w:tcPr>
          <w:p w14:paraId="3BD642AE" w14:textId="77777777" w:rsidR="00275B1A" w:rsidRPr="00275B1A" w:rsidRDefault="00275B1A" w:rsidP="002506B1">
            <w:pPr>
              <w:pStyle w:val="1"/>
              <w:numPr>
                <w:ilvl w:val="0"/>
                <w:numId w:val="11"/>
              </w:num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5C8F3B7" w14:textId="77777777"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noProof/>
              </w:rPr>
              <w:drawing>
                <wp:inline distT="0" distB="0" distL="0" distR="0" wp14:anchorId="2C310144" wp14:editId="6F0A6A16">
                  <wp:extent cx="395302" cy="396000"/>
                  <wp:effectExtent l="0" t="0" r="5080" b="4445"/>
                  <wp:docPr id="5138" name="図 5138" descr="C:\Users\1018795\Documents\04_お役立ち\素材\GHS\explos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018795\Documents\04_お役立ち\素材\GHS\explos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293A798A" w14:textId="77777777" w:rsidR="00275B1A" w:rsidRPr="00275B1A" w:rsidRDefault="00275B1A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の絵表示が示す危険性をあらわすものの番号を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14:paraId="40B3D91F" w14:textId="603239BC"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熱すると</w:t>
      </w:r>
      <w:bookmarkStart w:id="0" w:name="_GoBack"/>
      <w:bookmarkEnd w:id="0"/>
      <w:r w:rsidRPr="00275B1A">
        <w:rPr>
          <w:rFonts w:ascii="Meiryo UI" w:eastAsia="Meiryo UI" w:hAnsi="Meiryo UI" w:cs="Meiryo UI" w:hint="eastAsia"/>
        </w:rPr>
        <w:t>爆発のおそれ</w:t>
      </w:r>
    </w:p>
    <w:p w14:paraId="4E9D58AC" w14:textId="77777777"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爆発物</w:t>
      </w:r>
    </w:p>
    <w:p w14:paraId="055F933B" w14:textId="77777777"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可燃性固体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14:paraId="1B914C7B" w14:textId="77777777" w:rsidTr="002506B1">
        <w:tc>
          <w:tcPr>
            <w:tcW w:w="2687" w:type="dxa"/>
            <w:shd w:val="clear" w:color="auto" w:fill="E7E6E6" w:themeFill="background2"/>
          </w:tcPr>
          <w:p w14:paraId="3EA0029E" w14:textId="77777777"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14:paraId="32CFDA5E" w14:textId="77777777" w:rsidTr="002506B1">
        <w:trPr>
          <w:trHeight w:val="591"/>
        </w:trPr>
        <w:tc>
          <w:tcPr>
            <w:tcW w:w="2687" w:type="dxa"/>
          </w:tcPr>
          <w:p w14:paraId="302FBF6F" w14:textId="77777777"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14:paraId="6AF92834" w14:textId="77777777" w:rsidR="00F66D32" w:rsidRPr="00275B1A" w:rsidRDefault="00F66D32" w:rsidP="002D1F6B">
      <w:pPr>
        <w:ind w:right="840"/>
        <w:rPr>
          <w:rFonts w:ascii="Meiryo UI" w:eastAsia="Meiryo UI" w:hAnsi="Meiryo UI" w:cs="Meiryo UI"/>
        </w:rPr>
      </w:pPr>
    </w:p>
    <w:sectPr w:rsidR="00F66D32" w:rsidRPr="00275B1A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1509" w14:textId="77777777" w:rsidR="001F5379" w:rsidRDefault="001F5379" w:rsidP="00CF19EA">
      <w:r>
        <w:separator/>
      </w:r>
    </w:p>
  </w:endnote>
  <w:endnote w:type="continuationSeparator" w:id="0">
    <w:p w14:paraId="50E87BE3" w14:textId="77777777" w:rsidR="001F5379" w:rsidRDefault="001F5379" w:rsidP="00CF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441067"/>
      <w:docPartObj>
        <w:docPartGallery w:val="Page Numbers (Bottom of Page)"/>
        <w:docPartUnique/>
      </w:docPartObj>
    </w:sdtPr>
    <w:sdtEndPr/>
    <w:sdtContent>
      <w:p w14:paraId="6D6E029A" w14:textId="77777777" w:rsidR="00CF19EA" w:rsidRDefault="00CF19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19EA">
          <w:rPr>
            <w:noProof/>
            <w:lang w:val="ja-JP"/>
          </w:rPr>
          <w:t>1</w:t>
        </w:r>
        <w:r>
          <w:fldChar w:fldCharType="end"/>
        </w:r>
      </w:p>
    </w:sdtContent>
  </w:sdt>
  <w:p w14:paraId="3066B8CB" w14:textId="77777777" w:rsidR="00CF19EA" w:rsidRDefault="00CF1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5E38" w14:textId="77777777" w:rsidR="001F5379" w:rsidRDefault="001F5379" w:rsidP="00CF19EA">
      <w:r>
        <w:separator/>
      </w:r>
    </w:p>
  </w:footnote>
  <w:footnote w:type="continuationSeparator" w:id="0">
    <w:p w14:paraId="673C2760" w14:textId="77777777" w:rsidR="001F5379" w:rsidRDefault="001F5379" w:rsidP="00CF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829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B6DA7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896137F"/>
    <w:multiLevelType w:val="hybridMultilevel"/>
    <w:tmpl w:val="4AAAC57A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F1E66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DE67289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F2D691E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1B6629"/>
    <w:multiLevelType w:val="hybridMultilevel"/>
    <w:tmpl w:val="6DF0FAAC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4A4921"/>
    <w:multiLevelType w:val="hybridMultilevel"/>
    <w:tmpl w:val="5852B928"/>
    <w:lvl w:ilvl="0" w:tplc="D9820D1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DE929FD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420203D"/>
    <w:multiLevelType w:val="hybridMultilevel"/>
    <w:tmpl w:val="621AEB74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B0F16"/>
    <w:multiLevelType w:val="hybridMultilevel"/>
    <w:tmpl w:val="3368697A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51DF3"/>
    <w:multiLevelType w:val="hybridMultilevel"/>
    <w:tmpl w:val="77AC7F74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0C5CF3"/>
    <w:multiLevelType w:val="hybridMultilevel"/>
    <w:tmpl w:val="C2CA45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11024"/>
    <w:multiLevelType w:val="hybridMultilevel"/>
    <w:tmpl w:val="AD2CE7F0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E9038F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9C6160"/>
    <w:multiLevelType w:val="hybridMultilevel"/>
    <w:tmpl w:val="B562ECA8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5A558E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7A254B"/>
    <w:multiLevelType w:val="hybridMultilevel"/>
    <w:tmpl w:val="CEFE6AEA"/>
    <w:lvl w:ilvl="0" w:tplc="50AE7520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462B1B1C"/>
    <w:multiLevelType w:val="hybridMultilevel"/>
    <w:tmpl w:val="C6C63EB4"/>
    <w:lvl w:ilvl="0" w:tplc="F1D4E2B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7EB3EE7"/>
    <w:multiLevelType w:val="hybridMultilevel"/>
    <w:tmpl w:val="D9AAEB56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380143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4F3D0A29"/>
    <w:multiLevelType w:val="hybridMultilevel"/>
    <w:tmpl w:val="2AAA4A7C"/>
    <w:lvl w:ilvl="0" w:tplc="F08499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948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E2CBB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D70045"/>
    <w:multiLevelType w:val="hybridMultilevel"/>
    <w:tmpl w:val="14961F54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EE6B19"/>
    <w:multiLevelType w:val="hybridMultilevel"/>
    <w:tmpl w:val="069862C0"/>
    <w:lvl w:ilvl="0" w:tplc="DEC48AC4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5316DBA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9EF3A5B"/>
    <w:multiLevelType w:val="hybridMultilevel"/>
    <w:tmpl w:val="C2CA45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41F57"/>
    <w:multiLevelType w:val="hybridMultilevel"/>
    <w:tmpl w:val="3B7EC620"/>
    <w:lvl w:ilvl="0" w:tplc="630A0B88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ABF4C50"/>
    <w:multiLevelType w:val="hybridMultilevel"/>
    <w:tmpl w:val="D9AAEB56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22"/>
  </w:num>
  <w:num w:numId="11">
    <w:abstractNumId w:val="9"/>
  </w:num>
  <w:num w:numId="12">
    <w:abstractNumId w:val="27"/>
  </w:num>
  <w:num w:numId="13">
    <w:abstractNumId w:val="26"/>
  </w:num>
  <w:num w:numId="14">
    <w:abstractNumId w:val="5"/>
  </w:num>
  <w:num w:numId="15">
    <w:abstractNumId w:val="4"/>
  </w:num>
  <w:num w:numId="16">
    <w:abstractNumId w:val="14"/>
  </w:num>
  <w:num w:numId="17">
    <w:abstractNumId w:val="24"/>
  </w:num>
  <w:num w:numId="18">
    <w:abstractNumId w:val="18"/>
  </w:num>
  <w:num w:numId="19">
    <w:abstractNumId w:val="23"/>
  </w:num>
  <w:num w:numId="20">
    <w:abstractNumId w:val="19"/>
  </w:num>
  <w:num w:numId="21">
    <w:abstractNumId w:val="25"/>
  </w:num>
  <w:num w:numId="22">
    <w:abstractNumId w:val="12"/>
  </w:num>
  <w:num w:numId="23">
    <w:abstractNumId w:val="17"/>
  </w:num>
  <w:num w:numId="24">
    <w:abstractNumId w:val="8"/>
  </w:num>
  <w:num w:numId="25">
    <w:abstractNumId w:val="1"/>
  </w:num>
  <w:num w:numId="26">
    <w:abstractNumId w:val="20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3"/>
    <w:rsid w:val="00042494"/>
    <w:rsid w:val="001F5379"/>
    <w:rsid w:val="00225C57"/>
    <w:rsid w:val="00275B1A"/>
    <w:rsid w:val="002B6E23"/>
    <w:rsid w:val="002C5CFE"/>
    <w:rsid w:val="002D1F6B"/>
    <w:rsid w:val="0030394D"/>
    <w:rsid w:val="0039753E"/>
    <w:rsid w:val="003B7536"/>
    <w:rsid w:val="00474EA4"/>
    <w:rsid w:val="00500CBB"/>
    <w:rsid w:val="0062261A"/>
    <w:rsid w:val="006D20D3"/>
    <w:rsid w:val="00A74A5F"/>
    <w:rsid w:val="00B669B0"/>
    <w:rsid w:val="00CF19EA"/>
    <w:rsid w:val="00D9666F"/>
    <w:rsid w:val="00F11BAE"/>
    <w:rsid w:val="00F368AB"/>
    <w:rsid w:val="00F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281B5"/>
  <w15:chartTrackingRefBased/>
  <w15:docId w15:val="{8E0755B5-5326-4140-B72A-8CABEB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0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20D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6D20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9EA"/>
  </w:style>
  <w:style w:type="paragraph" w:styleId="a7">
    <w:name w:val="footer"/>
    <w:basedOn w:val="a"/>
    <w:link w:val="a8"/>
    <w:uiPriority w:val="99"/>
    <w:unhideWhenUsed/>
    <w:rsid w:val="00CF1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1FB7-1C80-4EA9-B051-5CF5103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孝洋</dc:creator>
  <cp:keywords/>
  <dc:description/>
  <cp:lastModifiedBy>井上 晋一</cp:lastModifiedBy>
  <cp:revision>5</cp:revision>
  <dcterms:created xsi:type="dcterms:W3CDTF">2017-12-04T07:12:00Z</dcterms:created>
  <dcterms:modified xsi:type="dcterms:W3CDTF">2020-03-24T02:39:00Z</dcterms:modified>
</cp:coreProperties>
</file>