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1A" w:rsidRPr="00F368AB" w:rsidRDefault="006D20D3" w:rsidP="006D20D3">
      <w:pPr>
        <w:jc w:val="center"/>
        <w:rPr>
          <w:rFonts w:ascii="Meiryo UI" w:eastAsia="Meiryo UI" w:hAnsi="Meiryo UI" w:cs="Meiryo UI"/>
          <w:b/>
          <w:sz w:val="28"/>
        </w:rPr>
      </w:pPr>
      <w:r w:rsidRPr="00F368AB">
        <w:rPr>
          <w:rFonts w:ascii="Meiryo UI" w:eastAsia="Meiryo UI" w:hAnsi="Meiryo UI" w:cs="Meiryo UI" w:hint="eastAsia"/>
          <w:b/>
          <w:sz w:val="28"/>
        </w:rPr>
        <w:t>理解度確認テスト（ラベルの読み方の基本）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73"/>
        <w:gridCol w:w="1080"/>
        <w:gridCol w:w="3112"/>
      </w:tblGrid>
      <w:tr w:rsidR="006D20D3" w:rsidRPr="00F368AB" w:rsidTr="006D20D3">
        <w:tc>
          <w:tcPr>
            <w:tcW w:w="1129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受講者名</w:t>
            </w:r>
          </w:p>
        </w:tc>
        <w:tc>
          <w:tcPr>
            <w:tcW w:w="3173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受講日</w:t>
            </w:r>
          </w:p>
        </w:tc>
        <w:tc>
          <w:tcPr>
            <w:tcW w:w="3112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 xml:space="preserve">　　　　　　年　　　　月　　　　日</w:t>
            </w:r>
          </w:p>
        </w:tc>
      </w:tr>
      <w:tr w:rsidR="006D20D3" w:rsidRPr="00F368AB" w:rsidTr="00725100">
        <w:tc>
          <w:tcPr>
            <w:tcW w:w="1129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65" w:type="dxa"/>
            <w:gridSpan w:val="3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>
      <w:pPr>
        <w:rPr>
          <w:rFonts w:ascii="Meiryo UI" w:eastAsia="Meiryo UI" w:hAnsi="Meiryo UI" w:cs="Meiryo UI"/>
        </w:rPr>
      </w:pPr>
    </w:p>
    <w:p w:rsidR="006D20D3" w:rsidRPr="00F368AB" w:rsidRDefault="006D20D3">
      <w:pPr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GHSとは何ですか？</w:t>
      </w:r>
      <w:r w:rsidR="00030357">
        <w:rPr>
          <w:rFonts w:ascii="Meiryo UI" w:eastAsia="Meiryo UI" w:hAnsi="Meiryo UI" w:cs="Meiryo UI" w:hint="eastAsia"/>
        </w:rPr>
        <w:t>適切な</w:t>
      </w:r>
      <w:r w:rsidRPr="00F368AB">
        <w:rPr>
          <w:rFonts w:ascii="Meiryo UI" w:eastAsia="Meiryo UI" w:hAnsi="Meiryo UI" w:cs="Meiryo UI" w:hint="eastAsia"/>
        </w:rPr>
        <w:t>説明文の番号を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労働現場におけるリスクアセスメント手法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化学品の分類および表示に関する世界調和システム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食品添加物の安全性評価に関する国際標準化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6D20D3" w:rsidRPr="00F368AB" w:rsidTr="002D1F6B">
        <w:tc>
          <w:tcPr>
            <w:tcW w:w="1269" w:type="dxa"/>
            <w:shd w:val="clear" w:color="auto" w:fill="E7E6E6" w:themeFill="background2"/>
          </w:tcPr>
          <w:p w:rsidR="006D20D3" w:rsidRPr="00F368AB" w:rsidRDefault="006D20D3" w:rsidP="006D20D3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6D20D3">
        <w:trPr>
          <w:trHeight w:val="591"/>
        </w:trPr>
        <w:tc>
          <w:tcPr>
            <w:tcW w:w="1269" w:type="dxa"/>
          </w:tcPr>
          <w:p w:rsidR="006D20D3" w:rsidRPr="00F368AB" w:rsidRDefault="006D20D3" w:rsidP="006D20D3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GHSラベルの目的は何ですか？</w:t>
      </w:r>
      <w:r w:rsidR="00030357">
        <w:rPr>
          <w:rFonts w:ascii="Meiryo UI" w:eastAsia="Meiryo UI" w:hAnsi="Meiryo UI" w:cs="Meiryo UI" w:hint="eastAsia"/>
        </w:rPr>
        <w:t>適切な</w:t>
      </w:r>
      <w:r w:rsidRPr="00F368AB">
        <w:rPr>
          <w:rFonts w:ascii="Meiryo UI" w:eastAsia="Meiryo UI" w:hAnsi="Meiryo UI" w:cs="Meiryo UI" w:hint="eastAsia"/>
        </w:rPr>
        <w:t>説明文の番号を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1"/>
          <w:numId w:val="2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製品の危険性、有害性を知り、事故や健康障害を防止すること</w:t>
      </w:r>
    </w:p>
    <w:p w:rsidR="006D20D3" w:rsidRPr="00F368AB" w:rsidRDefault="006D20D3" w:rsidP="006D20D3">
      <w:pPr>
        <w:pStyle w:val="a4"/>
        <w:numPr>
          <w:ilvl w:val="1"/>
          <w:numId w:val="2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製品の用途や使いやすさの優秀性を伝えて購入してもらうこと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6D20D3" w:rsidRPr="00F368AB" w:rsidTr="002D1F6B">
        <w:tc>
          <w:tcPr>
            <w:tcW w:w="1269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1269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pStyle w:val="a4"/>
        <w:ind w:leftChars="0" w:left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ラベルには何が書いてありますか？</w:t>
      </w:r>
      <w:r w:rsidR="004A2462">
        <w:rPr>
          <w:rFonts w:ascii="Meiryo UI" w:eastAsia="Meiryo UI" w:hAnsi="Meiryo UI" w:cs="Meiryo UI" w:hint="eastAsia"/>
        </w:rPr>
        <w:t>記載必須項目</w:t>
      </w:r>
      <w:r w:rsidRPr="00F368AB">
        <w:rPr>
          <w:rFonts w:ascii="Meiryo UI" w:eastAsia="Meiryo UI" w:hAnsi="Meiryo UI" w:cs="Meiryo UI" w:hint="eastAsia"/>
        </w:rPr>
        <w:t>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絵表示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注意喚起語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危険有害性情報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注意書き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製品の名称や化学品の名称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ラベル作成年月日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使用例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供給者名および連絡先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6D20D3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pStyle w:val="1"/>
        <w:numPr>
          <w:ilvl w:val="0"/>
          <w:numId w:val="1"/>
        </w:numPr>
        <w:ind w:left="851" w:hanging="851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lastRenderedPageBreak/>
        <w:t>化学物質の危険性とはどのようなことですか？該当する番号を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火災や爆発などを起こす性質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金属を腐らせる性質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電気を通す性質 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化学物質の有害性とはどのようなことですか？該当する番号を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4A2462" w:rsidRDefault="006D20D3" w:rsidP="004A2462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 w:hint="eastAsia"/>
        </w:rPr>
      </w:pPr>
      <w:r w:rsidRPr="00F368AB">
        <w:rPr>
          <w:rFonts w:ascii="Meiryo UI" w:eastAsia="Meiryo UI" w:hAnsi="Meiryo UI" w:cs="Meiryo UI" w:hint="eastAsia"/>
        </w:rPr>
        <w:t xml:space="preserve">がんを発生させる性質    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日焼けを起こす性質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アレルギーを起こす性質 </w:t>
      </w:r>
      <w:r w:rsidRPr="00F368AB">
        <w:rPr>
          <w:rFonts w:ascii="Meiryo UI" w:eastAsia="Meiryo UI" w:hAnsi="Meiryo UI" w:cs="Meiryo UI"/>
        </w:rPr>
        <w:t xml:space="preserve"> </w:t>
      </w:r>
      <w:r w:rsidRPr="00F368AB">
        <w:rPr>
          <w:rFonts w:ascii="Meiryo UI" w:eastAsia="Meiryo UI" w:hAnsi="Meiryo UI" w:cs="Meiryo UI" w:hint="eastAsia"/>
        </w:rPr>
        <w:t xml:space="preserve"> 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喘息を起こす性質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絵表示は何種類ありますか？該当する番号を</w:t>
      </w:r>
      <w:r w:rsidR="00F368AB" w:rsidRPr="007E17D7">
        <w:rPr>
          <w:rFonts w:ascii="Meiryo UI" w:eastAsia="Meiryo UI" w:hAnsi="Meiryo UI" w:cs="Meiryo UI" w:hint="eastAsia"/>
          <w:u w:val="single"/>
        </w:rPr>
        <w:t>１つ</w:t>
      </w:r>
      <w:r w:rsidR="00F368AB" w:rsidRPr="00F368AB">
        <w:rPr>
          <w:rFonts w:ascii="Meiryo UI" w:eastAsia="Meiryo UI" w:hAnsi="Meiryo UI" w:cs="Meiryo UI" w:hint="eastAsia"/>
        </w:rPr>
        <w:t>選択し</w:t>
      </w:r>
      <w:r w:rsidRPr="00F368AB">
        <w:rPr>
          <w:rFonts w:ascii="Meiryo UI" w:eastAsia="Meiryo UI" w:hAnsi="Meiryo UI" w:cs="Meiryo UI" w:hint="eastAsia"/>
        </w:rPr>
        <w:t>なさい。</w:t>
      </w:r>
    </w:p>
    <w:p w:rsidR="006D20D3" w:rsidRPr="00F368AB" w:rsidRDefault="004A2462" w:rsidP="00F368AB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5</w:t>
      </w:r>
      <w:r w:rsidR="006D20D3" w:rsidRPr="00F368AB">
        <w:rPr>
          <w:rFonts w:ascii="Meiryo UI" w:eastAsia="Meiryo UI" w:hAnsi="Meiryo UI" w:cs="Meiryo UI" w:hint="eastAsia"/>
        </w:rPr>
        <w:t>種類</w:t>
      </w:r>
    </w:p>
    <w:p w:rsidR="006D20D3" w:rsidRPr="00F368AB" w:rsidRDefault="004A2462" w:rsidP="00F368AB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7</w:t>
      </w:r>
      <w:r w:rsidR="006D20D3" w:rsidRPr="00F368AB">
        <w:rPr>
          <w:rFonts w:ascii="Meiryo UI" w:eastAsia="Meiryo UI" w:hAnsi="Meiryo UI" w:cs="Meiryo UI" w:hint="eastAsia"/>
        </w:rPr>
        <w:t>種類</w:t>
      </w:r>
    </w:p>
    <w:p w:rsidR="006D20D3" w:rsidRPr="004A2462" w:rsidRDefault="004A2462" w:rsidP="004A2462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9</w:t>
      </w:r>
      <w:r w:rsidR="006D20D3" w:rsidRPr="004A2462">
        <w:rPr>
          <w:rFonts w:ascii="Meiryo UI" w:eastAsia="Meiryo UI" w:hAnsi="Meiryo UI" w:cs="Meiryo UI" w:hint="eastAsia"/>
        </w:rPr>
        <w:t>種類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F368AB" w:rsidRPr="00F368AB" w:rsidTr="002D1F6B">
        <w:tc>
          <w:tcPr>
            <w:tcW w:w="1269" w:type="dxa"/>
            <w:shd w:val="clear" w:color="auto" w:fill="E7E6E6" w:themeFill="background2"/>
          </w:tcPr>
          <w:p w:rsidR="00F368AB" w:rsidRPr="00F368AB" w:rsidRDefault="00F368A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368AB" w:rsidRPr="00F368AB" w:rsidTr="002506B1">
        <w:trPr>
          <w:trHeight w:val="591"/>
        </w:trPr>
        <w:tc>
          <w:tcPr>
            <w:tcW w:w="1269" w:type="dxa"/>
          </w:tcPr>
          <w:p w:rsidR="00F368AB" w:rsidRPr="00F368AB" w:rsidRDefault="00F368A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注意喚起語は何種類ありますか？該当する番号を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2種類　　</w:t>
      </w:r>
      <w:bookmarkStart w:id="0" w:name="_GoBack"/>
      <w:bookmarkEnd w:id="0"/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3種類　　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4種類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F368AB" w:rsidRPr="00F368AB" w:rsidTr="002D1F6B">
        <w:tc>
          <w:tcPr>
            <w:tcW w:w="1269" w:type="dxa"/>
            <w:shd w:val="clear" w:color="auto" w:fill="E7E6E6" w:themeFill="background2"/>
          </w:tcPr>
          <w:p w:rsidR="00F368AB" w:rsidRPr="00F368AB" w:rsidRDefault="00F368A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368AB" w:rsidRPr="00F368AB" w:rsidTr="002506B1">
        <w:trPr>
          <w:trHeight w:val="591"/>
        </w:trPr>
        <w:tc>
          <w:tcPr>
            <w:tcW w:w="1269" w:type="dxa"/>
          </w:tcPr>
          <w:p w:rsidR="00F368AB" w:rsidRPr="00F368AB" w:rsidRDefault="00F368A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4A2462" w:rsidRDefault="004A2462" w:rsidP="004A2462"/>
    <w:p w:rsidR="00F368AB" w:rsidRPr="00F368AB" w:rsidRDefault="007E17D7" w:rsidP="002D1F6B">
      <w:pPr>
        <w:pStyle w:val="1"/>
        <w:numPr>
          <w:ilvl w:val="0"/>
          <w:numId w:val="1"/>
        </w:numPr>
        <w:snapToGrid w:val="0"/>
        <w:ind w:left="851" w:hanging="85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注意喚起語で重大な危険有害性を表す言葉はどちらですか？</w:t>
      </w:r>
      <w:r w:rsidR="00F368AB" w:rsidRPr="00F368AB">
        <w:rPr>
          <w:rFonts w:ascii="Meiryo UI" w:eastAsia="Meiryo UI" w:hAnsi="Meiryo UI" w:cs="Meiryo UI" w:hint="eastAsia"/>
        </w:rPr>
        <w:t>該当する番号を</w:t>
      </w:r>
      <w:r w:rsidR="00F368AB" w:rsidRPr="007E17D7">
        <w:rPr>
          <w:rFonts w:ascii="Meiryo UI" w:eastAsia="Meiryo UI" w:hAnsi="Meiryo UI" w:cs="Meiryo UI" w:hint="eastAsia"/>
          <w:u w:val="single"/>
        </w:rPr>
        <w:t>１つ</w:t>
      </w:r>
      <w:r w:rsidR="00F368AB"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危険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警告</w:t>
      </w:r>
    </w:p>
    <w:p w:rsidR="00F368AB" w:rsidRPr="00F368AB" w:rsidRDefault="00F368AB" w:rsidP="002D1F6B">
      <w:pPr>
        <w:snapToGrid w:val="0"/>
        <w:rPr>
          <w:rFonts w:ascii="Meiryo UI" w:eastAsia="Meiryo UI" w:hAnsi="Meiryo UI" w:cs="Meiryo UI"/>
        </w:rPr>
      </w:pP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危険性を表す絵表示はどれですか？該当する番号を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有害性を表す絵表示はどれですか？該当する番号を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jc w:val="center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inline distT="0" distB="0" distL="0" distR="0" wp14:anchorId="46B2BB4C" wp14:editId="51C82448">
                <wp:extent cx="5048250" cy="2200275"/>
                <wp:effectExtent l="0" t="0" r="19050" b="28575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8AB" w:rsidRDefault="00F368AB" w:rsidP="00F368AB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⑤</w:t>
                            </w:r>
                          </w:p>
                          <w:p w:rsidR="00F368AB" w:rsidRDefault="00F368AB" w:rsidP="00F368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138D6" wp14:editId="1DDE1AE6">
                                  <wp:extent cx="666641" cy="628650"/>
                                  <wp:effectExtent l="0" t="0" r="63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321" cy="633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AA306" wp14:editId="4F0D033B">
                                  <wp:extent cx="551607" cy="561975"/>
                                  <wp:effectExtent l="0" t="0" r="1270" b="0"/>
                                  <wp:docPr id="2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012" cy="56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1D78F" wp14:editId="15F75CB9">
                                  <wp:extent cx="628650" cy="628650"/>
                                  <wp:effectExtent l="0" t="0" r="0" b="0"/>
                                  <wp:docPr id="1024" name="図 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CDB88" wp14:editId="7B6EBE54">
                                  <wp:extent cx="601831" cy="561975"/>
                                  <wp:effectExtent l="0" t="0" r="8255" b="0"/>
                                  <wp:docPr id="102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041" cy="565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8991F" wp14:editId="2D6716CD">
                                  <wp:extent cx="540399" cy="570662"/>
                                  <wp:effectExtent l="0" t="0" r="0" b="1270"/>
                                  <wp:docPr id="1027" name="図 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783" cy="575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8AB" w:rsidRPr="008F27AE" w:rsidRDefault="00F368AB" w:rsidP="00F368AB"/>
                          <w:p w:rsidR="00F368AB" w:rsidRDefault="00F368AB" w:rsidP="00F368AB"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⑧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⑨</w:t>
                            </w:r>
                          </w:p>
                          <w:p w:rsidR="00F368AB" w:rsidRDefault="00F368AB" w:rsidP="00F368AB">
                            <w:pPr>
                              <w:ind w:firstLineChars="50" w:firstLine="10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27676" wp14:editId="18E76B5B">
                                  <wp:extent cx="603704" cy="628650"/>
                                  <wp:effectExtent l="0" t="0" r="6350" b="0"/>
                                  <wp:docPr id="1028" name="図 1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89" cy="634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E3769" wp14:editId="19707736">
                                  <wp:extent cx="619125" cy="609140"/>
                                  <wp:effectExtent l="0" t="0" r="0" b="635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77" cy="611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A11B6" wp14:editId="53A62FD8">
                                  <wp:extent cx="619125" cy="643694"/>
                                  <wp:effectExtent l="0" t="0" r="0" b="4445"/>
                                  <wp:docPr id="1030" name="図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43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666EC" wp14:editId="242727AE">
                                  <wp:extent cx="609600" cy="604802"/>
                                  <wp:effectExtent l="0" t="0" r="0" b="5080"/>
                                  <wp:docPr id="1031" name="図 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09" cy="619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10E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B2B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width:397.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" fillcolor="window" strokeweight=".5pt">
                <v:textbox>
                  <w:txbxContent>
                    <w:p w:rsidR="00F368AB" w:rsidRDefault="00F368AB" w:rsidP="00F368AB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⑤</w:t>
                      </w:r>
                    </w:p>
                    <w:p w:rsidR="00F368AB" w:rsidRDefault="00F368AB" w:rsidP="00F368AB">
                      <w:r>
                        <w:rPr>
                          <w:noProof/>
                        </w:rPr>
                        <w:drawing>
                          <wp:inline distT="0" distB="0" distL="0" distR="0" wp14:anchorId="04B138D6" wp14:editId="1DDE1AE6">
                            <wp:extent cx="666641" cy="628650"/>
                            <wp:effectExtent l="0" t="0" r="63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321" cy="633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BAA306" wp14:editId="4F0D033B">
                            <wp:extent cx="551607" cy="561975"/>
                            <wp:effectExtent l="0" t="0" r="1270" b="0"/>
                            <wp:docPr id="2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012" cy="56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41D78F" wp14:editId="15F75CB9">
                            <wp:extent cx="628650" cy="628650"/>
                            <wp:effectExtent l="0" t="0" r="0" b="0"/>
                            <wp:docPr id="1024" name="図 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ACDB88" wp14:editId="7B6EBE54">
                            <wp:extent cx="601831" cy="561975"/>
                            <wp:effectExtent l="0" t="0" r="8255" b="0"/>
                            <wp:docPr id="102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041" cy="565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88991F" wp14:editId="2D6716CD">
                            <wp:extent cx="540399" cy="570662"/>
                            <wp:effectExtent l="0" t="0" r="0" b="1270"/>
                            <wp:docPr id="1027" name="図 1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783" cy="575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8AB" w:rsidRPr="008F27AE" w:rsidRDefault="00F368AB" w:rsidP="00F368AB"/>
                    <w:p w:rsidR="00F368AB" w:rsidRDefault="00F368AB" w:rsidP="00F368AB"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⑧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⑨</w:t>
                      </w:r>
                    </w:p>
                    <w:p w:rsidR="00F368AB" w:rsidRDefault="00F368AB" w:rsidP="00F368AB">
                      <w:pPr>
                        <w:ind w:firstLineChars="50" w:firstLine="10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27676" wp14:editId="18E76B5B">
                            <wp:extent cx="603704" cy="628650"/>
                            <wp:effectExtent l="0" t="0" r="6350" b="0"/>
                            <wp:docPr id="1028" name="図 1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89" cy="634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0E3769" wp14:editId="19707736">
                            <wp:extent cx="619125" cy="609140"/>
                            <wp:effectExtent l="0" t="0" r="0" b="635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77" cy="611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9A11B6" wp14:editId="53A62FD8">
                            <wp:extent cx="619125" cy="643694"/>
                            <wp:effectExtent l="0" t="0" r="0" b="4445"/>
                            <wp:docPr id="1030" name="図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43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8666EC" wp14:editId="242727AE">
                            <wp:extent cx="609600" cy="604802"/>
                            <wp:effectExtent l="0" t="0" r="0" b="5080"/>
                            <wp:docPr id="1031" name="図 1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09" cy="619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10E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2D1F6B" w:rsidRPr="00F368AB" w:rsidTr="002D1F6B">
        <w:tc>
          <w:tcPr>
            <w:tcW w:w="2265" w:type="dxa"/>
            <w:shd w:val="clear" w:color="auto" w:fill="E7E6E6" w:themeFill="background2"/>
          </w:tcPr>
          <w:p w:rsidR="002D1F6B" w:rsidRPr="00F368AB" w:rsidRDefault="002D1F6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  <w:r>
              <w:rPr>
                <w:rFonts w:ascii="Meiryo UI" w:eastAsia="Meiryo UI" w:hAnsi="Meiryo UI" w:cs="Meiryo UI" w:hint="eastAsia"/>
              </w:rPr>
              <w:t>（問9）</w:t>
            </w:r>
          </w:p>
        </w:tc>
        <w:tc>
          <w:tcPr>
            <w:tcW w:w="2265" w:type="dxa"/>
            <w:shd w:val="clear" w:color="auto" w:fill="E7E6E6" w:themeFill="background2"/>
          </w:tcPr>
          <w:p w:rsidR="002D1F6B" w:rsidRPr="00F368AB" w:rsidRDefault="002D1F6B" w:rsidP="002506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回答（問10）</w:t>
            </w:r>
          </w:p>
        </w:tc>
      </w:tr>
      <w:tr w:rsidR="002D1F6B" w:rsidRPr="00F368AB" w:rsidTr="002D1F6B">
        <w:trPr>
          <w:trHeight w:val="591"/>
        </w:trPr>
        <w:tc>
          <w:tcPr>
            <w:tcW w:w="2265" w:type="dxa"/>
          </w:tcPr>
          <w:p w:rsidR="002D1F6B" w:rsidRPr="00F368AB" w:rsidRDefault="002D1F6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2265" w:type="dxa"/>
          </w:tcPr>
          <w:p w:rsidR="002D1F6B" w:rsidRPr="00F368AB" w:rsidRDefault="002D1F6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2D1F6B">
      <w:pPr>
        <w:ind w:right="840"/>
        <w:rPr>
          <w:rFonts w:ascii="Meiryo UI" w:eastAsia="Meiryo UI" w:hAnsi="Meiryo UI" w:cs="Meiryo UI"/>
        </w:rPr>
      </w:pPr>
    </w:p>
    <w:sectPr w:rsidR="006D20D3" w:rsidRPr="00F368AB">
      <w:foot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D7" w:rsidRDefault="007E17D7" w:rsidP="007E17D7">
      <w:r>
        <w:separator/>
      </w:r>
    </w:p>
  </w:endnote>
  <w:endnote w:type="continuationSeparator" w:id="0">
    <w:p w:rsidR="007E17D7" w:rsidRDefault="007E17D7" w:rsidP="007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48099"/>
      <w:docPartObj>
        <w:docPartGallery w:val="Page Numbers (Bottom of Page)"/>
        <w:docPartUnique/>
      </w:docPartObj>
    </w:sdtPr>
    <w:sdtContent>
      <w:p w:rsidR="00654C91" w:rsidRDefault="00654C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C91">
          <w:rPr>
            <w:noProof/>
            <w:lang w:val="ja-JP"/>
          </w:rPr>
          <w:t>3</w:t>
        </w:r>
        <w:r>
          <w:fldChar w:fldCharType="end"/>
        </w:r>
      </w:p>
    </w:sdtContent>
  </w:sdt>
  <w:p w:rsidR="00654C91" w:rsidRDefault="00654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D7" w:rsidRDefault="007E17D7" w:rsidP="007E17D7">
      <w:r>
        <w:separator/>
      </w:r>
    </w:p>
  </w:footnote>
  <w:footnote w:type="continuationSeparator" w:id="0">
    <w:p w:rsidR="007E17D7" w:rsidRDefault="007E17D7" w:rsidP="007E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829"/>
    <w:multiLevelType w:val="hybridMultilevel"/>
    <w:tmpl w:val="0D38A180"/>
    <w:lvl w:ilvl="0" w:tplc="4FE09DF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137F"/>
    <w:multiLevelType w:val="hybridMultilevel"/>
    <w:tmpl w:val="4AAAC57A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B6629"/>
    <w:multiLevelType w:val="hybridMultilevel"/>
    <w:tmpl w:val="6DF0FAAC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B0F16"/>
    <w:multiLevelType w:val="hybridMultilevel"/>
    <w:tmpl w:val="3368697A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51DF3"/>
    <w:multiLevelType w:val="hybridMultilevel"/>
    <w:tmpl w:val="77AC7F74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11024"/>
    <w:multiLevelType w:val="hybridMultilevel"/>
    <w:tmpl w:val="AD2CE7F0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C6160"/>
    <w:multiLevelType w:val="hybridMultilevel"/>
    <w:tmpl w:val="B562ECA8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70045"/>
    <w:multiLevelType w:val="hybridMultilevel"/>
    <w:tmpl w:val="14961F5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3"/>
    <w:rsid w:val="00030357"/>
    <w:rsid w:val="001F0E8F"/>
    <w:rsid w:val="002D1F6B"/>
    <w:rsid w:val="0039753E"/>
    <w:rsid w:val="004A2462"/>
    <w:rsid w:val="0062261A"/>
    <w:rsid w:val="00654C91"/>
    <w:rsid w:val="006D20D3"/>
    <w:rsid w:val="007E17D7"/>
    <w:rsid w:val="00F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755B5-5326-4140-B72A-8CABEBC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0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20D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D20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1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7D7"/>
  </w:style>
  <w:style w:type="paragraph" w:styleId="a7">
    <w:name w:val="footer"/>
    <w:basedOn w:val="a"/>
    <w:link w:val="a8"/>
    <w:uiPriority w:val="99"/>
    <w:unhideWhenUsed/>
    <w:rsid w:val="007E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0568-0920-45FD-B814-04933A7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貴志 孝洋</dc:creator>
  <cp:keywords/>
  <dc:description/>
  <cp:lastModifiedBy>貴志 孝洋</cp:lastModifiedBy>
  <cp:revision>5</cp:revision>
  <dcterms:created xsi:type="dcterms:W3CDTF">2017-12-04T05:30:00Z</dcterms:created>
  <dcterms:modified xsi:type="dcterms:W3CDTF">2017-12-04T07:49:00Z</dcterms:modified>
</cp:coreProperties>
</file>