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5C3" w:rsidRDefault="00D245C3" w:rsidP="00510D5D">
      <w:pPr>
        <w:jc w:val="center"/>
        <w:rPr>
          <w:rFonts w:ascii="ＭＳ ゴシック" w:hAnsi="ＭＳ ゴシック"/>
          <w:szCs w:val="24"/>
        </w:rPr>
      </w:pPr>
      <w:r w:rsidRPr="00D245C3">
        <w:rPr>
          <w:rFonts w:ascii="ＭＳ ゴシック" w:hAnsi="ＭＳ ゴシック"/>
          <w:noProof/>
          <w:szCs w:val="24"/>
        </w:rPr>
        <mc:AlternateContent>
          <mc:Choice Requires="wps">
            <w:drawing>
              <wp:anchor distT="45720" distB="45720" distL="114300" distR="114300" simplePos="0" relativeHeight="251659264" behindDoc="0" locked="0" layoutInCell="1" allowOverlap="1">
                <wp:simplePos x="0" y="0"/>
                <wp:positionH relativeFrom="column">
                  <wp:posOffset>5063490</wp:posOffset>
                </wp:positionH>
                <wp:positionV relativeFrom="paragraph">
                  <wp:posOffset>-215265</wp:posOffset>
                </wp:positionV>
                <wp:extent cx="704850" cy="1404620"/>
                <wp:effectExtent l="0" t="0" r="1905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1404620"/>
                        </a:xfrm>
                        <a:prstGeom prst="rect">
                          <a:avLst/>
                        </a:prstGeom>
                        <a:solidFill>
                          <a:srgbClr val="FFFFFF"/>
                        </a:solidFill>
                        <a:ln w="9525">
                          <a:solidFill>
                            <a:srgbClr val="000000"/>
                          </a:solidFill>
                          <a:miter lim="800000"/>
                          <a:headEnd/>
                          <a:tailEnd/>
                        </a:ln>
                      </wps:spPr>
                      <wps:txbx>
                        <w:txbxContent>
                          <w:p w:rsidR="00D245C3" w:rsidRDefault="00D245C3" w:rsidP="00D245C3">
                            <w:pPr>
                              <w:jc w:val="center"/>
                            </w:pPr>
                            <w:r>
                              <w:rPr>
                                <w:rFonts w:hint="eastAsia"/>
                              </w:rPr>
                              <w:t>資料７</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98.7pt;margin-top:-16.95pt;width:5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">
                <v:textbox style="mso-fit-shape-to-text:t">
                  <w:txbxContent>
                    <w:p w:rsidR="00D245C3" w:rsidRDefault="00D245C3" w:rsidP="00D245C3">
                      <w:pPr>
                        <w:jc w:val="center"/>
                        <w:rPr>
                          <w:rFonts w:hint="eastAsia"/>
                        </w:rPr>
                      </w:pPr>
                      <w:r>
                        <w:rPr>
                          <w:rFonts w:hint="eastAsia"/>
                        </w:rPr>
                        <w:t>資料７</w:t>
                      </w:r>
                    </w:p>
                  </w:txbxContent>
                </v:textbox>
              </v:shape>
            </w:pict>
          </mc:Fallback>
        </mc:AlternateContent>
      </w:r>
      <w:r>
        <w:rPr>
          <w:rFonts w:ascii="ＭＳ ゴシック" w:hAnsi="ＭＳ ゴシック" w:hint="eastAsia"/>
          <w:szCs w:val="24"/>
        </w:rPr>
        <w:t>石綿障害予防規則の事前調査に関する</w:t>
      </w:r>
      <w:r w:rsidR="00FA2769">
        <w:rPr>
          <w:rFonts w:ascii="ＭＳ ゴシック" w:hAnsi="ＭＳ ゴシック" w:hint="eastAsia"/>
          <w:szCs w:val="24"/>
        </w:rPr>
        <w:t>調査票</w:t>
      </w:r>
    </w:p>
    <w:p w:rsidR="00FA2769" w:rsidRPr="002B175F" w:rsidRDefault="00D245C3" w:rsidP="00510D5D">
      <w:pPr>
        <w:jc w:val="center"/>
        <w:rPr>
          <w:rFonts w:ascii="ＭＳ ゴシック" w:hAnsi="ＭＳ ゴシック"/>
          <w:color w:val="FF0000"/>
          <w:szCs w:val="24"/>
        </w:rPr>
      </w:pPr>
      <w:r>
        <w:rPr>
          <w:rFonts w:ascii="ＭＳ ゴシック" w:hAnsi="ＭＳ ゴシック" w:hint="eastAsia"/>
          <w:szCs w:val="24"/>
        </w:rPr>
        <w:t>（建設関係団体用）</w:t>
      </w:r>
      <w:r w:rsidR="00510D5D" w:rsidRPr="002B175F">
        <w:rPr>
          <w:rFonts w:ascii="ＭＳ ゴシック" w:hAnsi="ＭＳ ゴシック" w:hint="eastAsia"/>
          <w:color w:val="FF0000"/>
          <w:szCs w:val="24"/>
          <w:highlight w:val="yellow"/>
        </w:rPr>
        <w:t>（案）</w:t>
      </w:r>
    </w:p>
    <w:p w:rsidR="00A47627" w:rsidRDefault="00A47627">
      <w:pPr>
        <w:rPr>
          <w:rFonts w:ascii="ＭＳ ゴシック" w:hAnsi="ＭＳ ゴシック"/>
          <w:szCs w:val="24"/>
        </w:rPr>
      </w:pPr>
    </w:p>
    <w:tbl>
      <w:tblPr>
        <w:tblStyle w:val="a3"/>
        <w:tblW w:w="0" w:type="auto"/>
        <w:tblLook w:val="04A0" w:firstRow="1" w:lastRow="0" w:firstColumn="1" w:lastColumn="0" w:noHBand="0" w:noVBand="1"/>
      </w:tblPr>
      <w:tblGrid>
        <w:gridCol w:w="1555"/>
        <w:gridCol w:w="3402"/>
        <w:gridCol w:w="3537"/>
      </w:tblGrid>
      <w:tr w:rsidR="00A47627" w:rsidTr="00EB0FB1">
        <w:tc>
          <w:tcPr>
            <w:tcW w:w="1555" w:type="dxa"/>
          </w:tcPr>
          <w:p w:rsidR="00A47627" w:rsidRDefault="00A47627">
            <w:pPr>
              <w:rPr>
                <w:rFonts w:ascii="ＭＳ ゴシック" w:hAnsi="ＭＳ ゴシック"/>
                <w:szCs w:val="24"/>
              </w:rPr>
            </w:pPr>
            <w:r>
              <w:rPr>
                <w:rFonts w:ascii="ＭＳ ゴシック" w:hAnsi="ＭＳ ゴシック" w:hint="eastAsia"/>
                <w:szCs w:val="24"/>
              </w:rPr>
              <w:t>団体名</w:t>
            </w:r>
          </w:p>
        </w:tc>
        <w:tc>
          <w:tcPr>
            <w:tcW w:w="6939" w:type="dxa"/>
            <w:gridSpan w:val="2"/>
          </w:tcPr>
          <w:p w:rsidR="00A47627" w:rsidRDefault="00A47627">
            <w:pPr>
              <w:rPr>
                <w:rFonts w:ascii="ＭＳ ゴシック" w:hAnsi="ＭＳ ゴシック"/>
                <w:szCs w:val="24"/>
              </w:rPr>
            </w:pPr>
          </w:p>
        </w:tc>
      </w:tr>
      <w:tr w:rsidR="00A47627" w:rsidTr="00EB0FB1">
        <w:tc>
          <w:tcPr>
            <w:tcW w:w="1555" w:type="dxa"/>
          </w:tcPr>
          <w:p w:rsidR="00A47627" w:rsidRDefault="00EB0FB1" w:rsidP="00EB0FB1">
            <w:pPr>
              <w:rPr>
                <w:rFonts w:ascii="ＭＳ ゴシック" w:hAnsi="ＭＳ ゴシック"/>
                <w:szCs w:val="24"/>
              </w:rPr>
            </w:pPr>
            <w:r>
              <w:rPr>
                <w:rFonts w:ascii="ＭＳ ゴシック" w:hAnsi="ＭＳ ゴシック" w:hint="eastAsia"/>
                <w:szCs w:val="24"/>
              </w:rPr>
              <w:t>ご担当者名</w:t>
            </w:r>
          </w:p>
        </w:tc>
        <w:tc>
          <w:tcPr>
            <w:tcW w:w="6939" w:type="dxa"/>
            <w:gridSpan w:val="2"/>
          </w:tcPr>
          <w:p w:rsidR="00A47627" w:rsidRPr="00A47627" w:rsidRDefault="00A47627">
            <w:pPr>
              <w:rPr>
                <w:rFonts w:ascii="ＭＳ ゴシック" w:hAnsi="ＭＳ ゴシック"/>
                <w:szCs w:val="24"/>
              </w:rPr>
            </w:pPr>
          </w:p>
        </w:tc>
      </w:tr>
      <w:tr w:rsidR="00EB0FB1" w:rsidTr="00EB0FB1">
        <w:tc>
          <w:tcPr>
            <w:tcW w:w="1555" w:type="dxa"/>
          </w:tcPr>
          <w:p w:rsidR="00EB0FB1" w:rsidRDefault="00EB0FB1">
            <w:pPr>
              <w:rPr>
                <w:rFonts w:ascii="ＭＳ ゴシック" w:hAnsi="ＭＳ ゴシック"/>
                <w:szCs w:val="24"/>
              </w:rPr>
            </w:pPr>
            <w:r>
              <w:rPr>
                <w:rFonts w:ascii="ＭＳ ゴシック" w:hAnsi="ＭＳ ゴシック" w:hint="eastAsia"/>
                <w:szCs w:val="24"/>
              </w:rPr>
              <w:t>ご連絡先</w:t>
            </w:r>
          </w:p>
        </w:tc>
        <w:tc>
          <w:tcPr>
            <w:tcW w:w="3402" w:type="dxa"/>
          </w:tcPr>
          <w:p w:rsidR="00EB0FB1" w:rsidRDefault="00EB0FB1">
            <w:pPr>
              <w:rPr>
                <w:rFonts w:ascii="ＭＳ ゴシック" w:hAnsi="ＭＳ ゴシック"/>
                <w:szCs w:val="24"/>
              </w:rPr>
            </w:pPr>
            <w:r w:rsidRPr="00EB0FB1">
              <w:rPr>
                <w:rFonts w:ascii="ＭＳ ゴシック" w:hAnsi="ＭＳ ゴシック" w:hint="eastAsia"/>
                <w:sz w:val="18"/>
                <w:szCs w:val="24"/>
              </w:rPr>
              <w:t>電話</w:t>
            </w:r>
          </w:p>
        </w:tc>
        <w:tc>
          <w:tcPr>
            <w:tcW w:w="3537" w:type="dxa"/>
          </w:tcPr>
          <w:p w:rsidR="00EB0FB1" w:rsidRDefault="00EB0FB1">
            <w:pPr>
              <w:rPr>
                <w:rFonts w:ascii="ＭＳ ゴシック" w:hAnsi="ＭＳ ゴシック"/>
                <w:szCs w:val="24"/>
              </w:rPr>
            </w:pPr>
            <w:r w:rsidRPr="00EB0FB1">
              <w:rPr>
                <w:rFonts w:ascii="ＭＳ ゴシック" w:hAnsi="ＭＳ ゴシック" w:hint="eastAsia"/>
                <w:sz w:val="18"/>
                <w:szCs w:val="24"/>
              </w:rPr>
              <w:t>メール</w:t>
            </w:r>
          </w:p>
        </w:tc>
      </w:tr>
    </w:tbl>
    <w:p w:rsidR="00A47627" w:rsidRDefault="00A47627">
      <w:pPr>
        <w:rPr>
          <w:rFonts w:ascii="ＭＳ ゴシック" w:hAnsi="ＭＳ ゴシック"/>
          <w:szCs w:val="24"/>
        </w:rPr>
      </w:pPr>
    </w:p>
    <w:p w:rsidR="00441332" w:rsidRDefault="00A47627" w:rsidP="00A47627">
      <w:pPr>
        <w:ind w:left="240" w:hangingChars="100" w:hanging="240"/>
        <w:rPr>
          <w:rFonts w:ascii="ＭＳ ゴシック" w:hAnsi="ＭＳ ゴシック"/>
          <w:szCs w:val="24"/>
        </w:rPr>
      </w:pPr>
      <w:r>
        <w:rPr>
          <w:rFonts w:ascii="ＭＳ ゴシック" w:hAnsi="ＭＳ ゴシック" w:hint="eastAsia"/>
          <w:szCs w:val="24"/>
        </w:rPr>
        <w:t>【質問１】</w:t>
      </w:r>
      <w:r w:rsidR="006F729C">
        <w:rPr>
          <w:rFonts w:ascii="ＭＳ ゴシック" w:hAnsi="ＭＳ ゴシック" w:hint="eastAsia"/>
          <w:szCs w:val="24"/>
        </w:rPr>
        <w:t>厚生労働省では、</w:t>
      </w:r>
      <w:r w:rsidR="00441332">
        <w:rPr>
          <w:rFonts w:ascii="ＭＳ ゴシック" w:hAnsi="ＭＳ ゴシック" w:hint="eastAsia"/>
          <w:szCs w:val="24"/>
        </w:rPr>
        <w:t>石綿障害予防規則第３条に基づく事前調査の結果の概要について、</w:t>
      </w:r>
      <w:r w:rsidR="00441332" w:rsidRPr="00EB0FB1">
        <w:rPr>
          <w:rFonts w:ascii="ＭＳ ゴシック" w:hAnsi="ＭＳ ゴシック" w:hint="eastAsia"/>
          <w:szCs w:val="24"/>
          <w:u w:val="single"/>
        </w:rPr>
        <w:t>あらかじめ、</w:t>
      </w:r>
      <w:r w:rsidR="00441332">
        <w:rPr>
          <w:rFonts w:ascii="ＭＳ ゴシック" w:hAnsi="ＭＳ ゴシック" w:hint="eastAsia"/>
          <w:szCs w:val="24"/>
        </w:rPr>
        <w:t>所轄の労働基準監督署に届け出る仕組みを検討しています。</w:t>
      </w:r>
    </w:p>
    <w:p w:rsidR="00441332" w:rsidRDefault="00441332" w:rsidP="005A53C5">
      <w:pPr>
        <w:tabs>
          <w:tab w:val="left" w:pos="2268"/>
        </w:tabs>
        <w:ind w:leftChars="133" w:left="319" w:firstLineChars="100" w:firstLine="240"/>
        <w:rPr>
          <w:rFonts w:ascii="ＭＳ ゴシック" w:hAnsi="ＭＳ ゴシック"/>
          <w:szCs w:val="24"/>
        </w:rPr>
      </w:pPr>
      <w:r>
        <w:rPr>
          <w:rFonts w:ascii="ＭＳ ゴシック" w:hAnsi="ＭＳ ゴシック" w:hint="eastAsia"/>
          <w:szCs w:val="24"/>
        </w:rPr>
        <w:t>その届出対象の１つとして、次の作業を検討していますが、例えば緊急の作業</w:t>
      </w:r>
      <w:r w:rsidR="00EB0FB1">
        <w:rPr>
          <w:rFonts w:ascii="ＭＳ ゴシック" w:hAnsi="ＭＳ ゴシック" w:hint="eastAsia"/>
          <w:szCs w:val="24"/>
        </w:rPr>
        <w:t>であって</w:t>
      </w:r>
      <w:r w:rsidR="00EA60C4">
        <w:rPr>
          <w:rFonts w:ascii="ＭＳ ゴシック" w:hAnsi="ＭＳ ゴシック" w:hint="eastAsia"/>
          <w:szCs w:val="24"/>
          <w:u w:val="single"/>
        </w:rPr>
        <w:t>あらかじ</w:t>
      </w:r>
      <w:r w:rsidRPr="002B175F">
        <w:rPr>
          <w:rFonts w:ascii="ＭＳ ゴシック" w:hAnsi="ＭＳ ゴシック" w:hint="eastAsia"/>
          <w:szCs w:val="24"/>
          <w:u w:val="single"/>
        </w:rPr>
        <w:t>め届出を行うことが著しく困難</w:t>
      </w:r>
      <w:r>
        <w:rPr>
          <w:rFonts w:ascii="ＭＳ ゴシック" w:hAnsi="ＭＳ ゴシック" w:hint="eastAsia"/>
          <w:szCs w:val="24"/>
        </w:rPr>
        <w:t>な場合があるなど、何かご意見があれば</w:t>
      </w:r>
      <w:r w:rsidR="006F729C">
        <w:rPr>
          <w:rFonts w:ascii="ＭＳ ゴシック" w:hAnsi="ＭＳ ゴシック" w:hint="eastAsia"/>
          <w:szCs w:val="24"/>
        </w:rPr>
        <w:t>ご記入ください</w:t>
      </w:r>
      <w:r>
        <w:rPr>
          <w:rFonts w:ascii="ＭＳ ゴシック" w:hAnsi="ＭＳ ゴシック" w:hint="eastAsia"/>
          <w:szCs w:val="24"/>
        </w:rPr>
        <w:t>。</w:t>
      </w:r>
    </w:p>
    <w:p w:rsidR="006F729C" w:rsidRDefault="006F729C" w:rsidP="005A53C5">
      <w:pPr>
        <w:tabs>
          <w:tab w:val="left" w:pos="2268"/>
        </w:tabs>
        <w:ind w:leftChars="133" w:left="319" w:firstLineChars="100" w:firstLine="240"/>
        <w:rPr>
          <w:rFonts w:ascii="ＭＳ ゴシック" w:hAnsi="ＭＳ ゴシック"/>
          <w:szCs w:val="24"/>
        </w:rPr>
      </w:pPr>
    </w:p>
    <w:p w:rsidR="00441332" w:rsidRDefault="00441332" w:rsidP="00441332">
      <w:pPr>
        <w:tabs>
          <w:tab w:val="left" w:pos="2268"/>
        </w:tabs>
        <w:rPr>
          <w:rFonts w:ascii="ＭＳ ゴシック" w:hAnsi="ＭＳ ゴシック"/>
          <w:szCs w:val="24"/>
        </w:rPr>
      </w:pPr>
      <w:r>
        <w:rPr>
          <w:rFonts w:ascii="ＭＳ ゴシック" w:hAnsi="ＭＳ ゴシック" w:hint="eastAsia"/>
          <w:szCs w:val="24"/>
        </w:rPr>
        <w:t>（対象作業案</w:t>
      </w:r>
      <w:r w:rsidR="002B175F" w:rsidRPr="002B175F">
        <w:rPr>
          <w:rFonts w:ascii="ＭＳ ゴシック" w:hAnsi="ＭＳ ゴシック" w:hint="eastAsia"/>
          <w:sz w:val="18"/>
          <w:szCs w:val="24"/>
        </w:rPr>
        <w:t>（※１）</w:t>
      </w:r>
      <w:r>
        <w:rPr>
          <w:rFonts w:ascii="ＭＳ ゴシック" w:hAnsi="ＭＳ ゴシック" w:hint="eastAsia"/>
          <w:szCs w:val="24"/>
        </w:rPr>
        <w:t>）</w:t>
      </w:r>
    </w:p>
    <w:p w:rsidR="00FA2769" w:rsidRDefault="00FA2769" w:rsidP="00505D9F">
      <w:pPr>
        <w:tabs>
          <w:tab w:val="left" w:pos="2268"/>
        </w:tabs>
        <w:ind w:leftChars="175" w:left="420" w:firstLineChars="100" w:firstLine="240"/>
        <w:rPr>
          <w:rFonts w:ascii="ＭＳ ゴシック" w:hAnsi="ＭＳ ゴシック"/>
          <w:szCs w:val="24"/>
        </w:rPr>
      </w:pPr>
      <w:r>
        <w:rPr>
          <w:rFonts w:ascii="ＭＳ ゴシック" w:hAnsi="ＭＳ ゴシック" w:hint="eastAsia"/>
          <w:szCs w:val="24"/>
        </w:rPr>
        <w:t>建築物に係る吹付け材、保温材・耐火被覆材・断熱材</w:t>
      </w:r>
      <w:r w:rsidRPr="00783E6C">
        <w:rPr>
          <w:rFonts w:ascii="ＭＳ ゴシック" w:hAnsi="ＭＳ ゴシック" w:hint="eastAsia"/>
          <w:szCs w:val="24"/>
        </w:rPr>
        <w:t>（石綿なしの場合を含む）</w:t>
      </w:r>
      <w:r w:rsidR="00441332">
        <w:rPr>
          <w:rFonts w:ascii="ＭＳ ゴシック" w:hAnsi="ＭＳ ゴシック" w:hint="eastAsia"/>
          <w:szCs w:val="24"/>
        </w:rPr>
        <w:t>の除去（改造・補修を含む）・封じ込め・囲い込み作業</w:t>
      </w:r>
    </w:p>
    <w:p w:rsidR="002B175F" w:rsidRPr="006F729C" w:rsidRDefault="002B175F" w:rsidP="002B175F">
      <w:pPr>
        <w:widowControl/>
        <w:spacing w:line="280" w:lineRule="exact"/>
        <w:ind w:left="320" w:hangingChars="200" w:hanging="320"/>
        <w:jc w:val="left"/>
        <w:rPr>
          <w:rFonts w:ascii="ＭＳ ゴシック" w:hAnsi="ＭＳ ゴシック"/>
          <w:sz w:val="16"/>
          <w:szCs w:val="24"/>
        </w:rPr>
      </w:pPr>
      <w:r w:rsidRPr="006F729C">
        <w:rPr>
          <w:rFonts w:ascii="ＭＳ ゴシック" w:hAnsi="ＭＳ ゴシック" w:hint="eastAsia"/>
          <w:sz w:val="16"/>
          <w:szCs w:val="24"/>
        </w:rPr>
        <w:t>（※</w:t>
      </w:r>
      <w:r>
        <w:rPr>
          <w:rFonts w:ascii="ＭＳ ゴシック" w:hAnsi="ＭＳ ゴシック" w:hint="eastAsia"/>
          <w:sz w:val="16"/>
          <w:szCs w:val="24"/>
        </w:rPr>
        <w:t>１</w:t>
      </w:r>
      <w:r w:rsidRPr="006F729C">
        <w:rPr>
          <w:rFonts w:ascii="ＭＳ ゴシック" w:hAnsi="ＭＳ ゴシック" w:hint="eastAsia"/>
          <w:sz w:val="16"/>
          <w:szCs w:val="24"/>
        </w:rPr>
        <w:t>）</w:t>
      </w:r>
      <w:r>
        <w:rPr>
          <w:rFonts w:ascii="ＭＳ ゴシック" w:hAnsi="ＭＳ ゴシック" w:hint="eastAsia"/>
          <w:sz w:val="16"/>
          <w:szCs w:val="24"/>
        </w:rPr>
        <w:t>出典：</w:t>
      </w:r>
      <w:r w:rsidRPr="006F729C">
        <w:rPr>
          <w:rFonts w:ascii="ＭＳ ゴシック" w:hAnsi="ＭＳ ゴシック" w:hint="eastAsia"/>
          <w:sz w:val="16"/>
          <w:szCs w:val="24"/>
        </w:rPr>
        <w:t>建築物の解体・改修等における</w:t>
      </w:r>
      <w:r>
        <w:rPr>
          <w:rFonts w:ascii="ＭＳ ゴシック" w:hAnsi="ＭＳ ゴシック" w:hint="eastAsia"/>
          <w:sz w:val="16"/>
          <w:szCs w:val="24"/>
        </w:rPr>
        <w:t>石綿ばく露防止対策等検討会ワーキンググループ（第１回）資料４</w:t>
      </w:r>
    </w:p>
    <w:p w:rsidR="00441332" w:rsidRPr="002B175F" w:rsidRDefault="00441332" w:rsidP="00441332">
      <w:pPr>
        <w:tabs>
          <w:tab w:val="left" w:pos="2268"/>
        </w:tabs>
        <w:rPr>
          <w:rFonts w:ascii="ＭＳ ゴシック" w:hAnsi="ＭＳ ゴシック"/>
          <w:szCs w:val="24"/>
        </w:rPr>
      </w:pPr>
    </w:p>
    <w:p w:rsidR="00441332" w:rsidRDefault="00441332" w:rsidP="00441332">
      <w:pPr>
        <w:tabs>
          <w:tab w:val="left" w:pos="2268"/>
        </w:tabs>
        <w:rPr>
          <w:rFonts w:ascii="ＭＳ ゴシック" w:hAnsi="ＭＳ ゴシック"/>
          <w:szCs w:val="24"/>
        </w:rPr>
      </w:pPr>
      <w:r>
        <w:rPr>
          <w:rFonts w:ascii="ＭＳ ゴシック" w:hAnsi="ＭＳ ゴシック" w:hint="eastAsia"/>
          <w:szCs w:val="24"/>
        </w:rPr>
        <w:t>（ご意見記入欄）</w:t>
      </w:r>
    </w:p>
    <w:tbl>
      <w:tblPr>
        <w:tblStyle w:val="a3"/>
        <w:tblW w:w="0" w:type="auto"/>
        <w:tblLook w:val="04A0" w:firstRow="1" w:lastRow="0" w:firstColumn="1" w:lastColumn="0" w:noHBand="0" w:noVBand="1"/>
      </w:tblPr>
      <w:tblGrid>
        <w:gridCol w:w="8494"/>
      </w:tblGrid>
      <w:tr w:rsidR="00A47627" w:rsidTr="00471407">
        <w:trPr>
          <w:trHeight w:val="1759"/>
        </w:trPr>
        <w:tc>
          <w:tcPr>
            <w:tcW w:w="8494" w:type="dxa"/>
          </w:tcPr>
          <w:p w:rsidR="00A47627" w:rsidRDefault="00A47627">
            <w:pPr>
              <w:rPr>
                <w:rFonts w:ascii="ＭＳ ゴシック" w:hAnsi="ＭＳ ゴシック"/>
                <w:szCs w:val="24"/>
              </w:rPr>
            </w:pPr>
          </w:p>
        </w:tc>
      </w:tr>
    </w:tbl>
    <w:p w:rsidR="00FA2769" w:rsidRDefault="00FA2769">
      <w:pPr>
        <w:rPr>
          <w:rFonts w:ascii="ＭＳ ゴシック" w:hAnsi="ＭＳ ゴシック"/>
          <w:szCs w:val="24"/>
        </w:rPr>
      </w:pPr>
    </w:p>
    <w:p w:rsidR="00441332" w:rsidRDefault="00441332">
      <w:pPr>
        <w:widowControl/>
        <w:jc w:val="left"/>
        <w:rPr>
          <w:rFonts w:ascii="ＭＳ ゴシック" w:hAnsi="ＭＳ ゴシック"/>
          <w:szCs w:val="24"/>
        </w:rPr>
      </w:pPr>
    </w:p>
    <w:p w:rsidR="00471407" w:rsidRDefault="00D245C3" w:rsidP="00471407">
      <w:pPr>
        <w:widowControl/>
        <w:ind w:left="240" w:hangingChars="100" w:hanging="240"/>
        <w:jc w:val="left"/>
        <w:rPr>
          <w:rFonts w:ascii="ＭＳ ゴシック" w:hAnsi="ＭＳ ゴシック"/>
          <w:szCs w:val="24"/>
        </w:rPr>
      </w:pPr>
      <w:r>
        <w:rPr>
          <w:rFonts w:ascii="ＭＳ ゴシック" w:hAnsi="ＭＳ ゴシック" w:hint="eastAsia"/>
          <w:szCs w:val="24"/>
        </w:rPr>
        <w:t>【質問２】</w:t>
      </w:r>
      <w:r w:rsidR="00471407">
        <w:rPr>
          <w:rFonts w:ascii="ＭＳ ゴシック" w:hAnsi="ＭＳ ゴシック" w:hint="eastAsia"/>
          <w:szCs w:val="24"/>
        </w:rPr>
        <w:t>事前調査については、石綿指針</w:t>
      </w:r>
      <w:r w:rsidR="00471407" w:rsidRPr="0055145E">
        <w:rPr>
          <w:rFonts w:ascii="ＭＳ ゴシック" w:hAnsi="ＭＳ ゴシック" w:hint="eastAsia"/>
          <w:sz w:val="16"/>
          <w:szCs w:val="24"/>
        </w:rPr>
        <w:t>（※</w:t>
      </w:r>
      <w:r w:rsidR="002B175F">
        <w:rPr>
          <w:rFonts w:ascii="ＭＳ ゴシック" w:hAnsi="ＭＳ ゴシック" w:hint="eastAsia"/>
          <w:sz w:val="16"/>
          <w:szCs w:val="24"/>
        </w:rPr>
        <w:t>２</w:t>
      </w:r>
      <w:r w:rsidR="00471407" w:rsidRPr="0055145E">
        <w:rPr>
          <w:rFonts w:ascii="ＭＳ ゴシック" w:hAnsi="ＭＳ ゴシック" w:hint="eastAsia"/>
          <w:sz w:val="16"/>
          <w:szCs w:val="24"/>
        </w:rPr>
        <w:t>）</w:t>
      </w:r>
      <w:r w:rsidR="00471407">
        <w:rPr>
          <w:rFonts w:ascii="ＭＳ ゴシック" w:hAnsi="ＭＳ ゴシック" w:hint="eastAsia"/>
          <w:szCs w:val="24"/>
        </w:rPr>
        <w:t>において「</w:t>
      </w:r>
      <w:r w:rsidR="00471407" w:rsidRPr="00471407">
        <w:rPr>
          <w:rFonts w:ascii="ＭＳ ゴシック" w:hAnsi="ＭＳ ゴシック" w:hint="eastAsia"/>
          <w:szCs w:val="24"/>
        </w:rPr>
        <w:t>建築物等に使用されている建材等の使用箇所、種類等を</w:t>
      </w:r>
      <w:r w:rsidR="00471407" w:rsidRPr="00EB0FB1">
        <w:rPr>
          <w:rFonts w:ascii="ＭＳ ゴシック" w:hAnsi="ＭＳ ゴシック" w:hint="eastAsia"/>
          <w:szCs w:val="24"/>
          <w:u w:val="single"/>
        </w:rPr>
        <w:t>網羅的に</w:t>
      </w:r>
      <w:r w:rsidR="00471407" w:rsidRPr="00471407">
        <w:rPr>
          <w:rFonts w:ascii="ＭＳ ゴシック" w:hAnsi="ＭＳ ゴシック" w:hint="eastAsia"/>
          <w:szCs w:val="24"/>
        </w:rPr>
        <w:t>把握できるよう行うこと</w:t>
      </w:r>
      <w:r w:rsidR="00471407">
        <w:rPr>
          <w:rFonts w:ascii="ＭＳ ゴシック" w:hAnsi="ＭＳ ゴシック" w:hint="eastAsia"/>
          <w:szCs w:val="24"/>
        </w:rPr>
        <w:t>」としていますが、</w:t>
      </w:r>
      <w:r w:rsidR="00471407" w:rsidRPr="002B175F">
        <w:rPr>
          <w:rFonts w:ascii="ＭＳ ゴシック" w:hAnsi="ＭＳ ゴシック" w:hint="eastAsia"/>
          <w:szCs w:val="24"/>
          <w:u w:val="single"/>
        </w:rPr>
        <w:t>事前</w:t>
      </w:r>
      <w:r w:rsidR="00471407">
        <w:rPr>
          <w:rFonts w:ascii="ＭＳ ゴシック" w:hAnsi="ＭＳ ゴシック" w:hint="eastAsia"/>
          <w:szCs w:val="24"/>
        </w:rPr>
        <w:t>調査が困難であり、</w:t>
      </w:r>
      <w:r w:rsidR="00471407" w:rsidRPr="002B175F">
        <w:rPr>
          <w:rFonts w:ascii="ＭＳ ゴシック" w:hAnsi="ＭＳ ゴシック" w:hint="eastAsia"/>
          <w:szCs w:val="24"/>
          <w:u w:val="single"/>
        </w:rPr>
        <w:t>着工後に</w:t>
      </w:r>
      <w:r w:rsidR="002B175F">
        <w:rPr>
          <w:rFonts w:ascii="ＭＳ ゴシック" w:hAnsi="ＭＳ ゴシック" w:hint="eastAsia"/>
          <w:szCs w:val="24"/>
        </w:rPr>
        <w:t>確認を行うことで代えるべきケースがあれば具体的にご紹介をお願いします</w:t>
      </w:r>
      <w:r w:rsidR="00471407">
        <w:rPr>
          <w:rFonts w:ascii="ＭＳ ゴシック" w:hAnsi="ＭＳ ゴシック" w:hint="eastAsia"/>
          <w:szCs w:val="24"/>
        </w:rPr>
        <w:t>。</w:t>
      </w:r>
    </w:p>
    <w:p w:rsidR="00D245C3" w:rsidRPr="006F729C" w:rsidRDefault="00D245C3" w:rsidP="002B175F">
      <w:pPr>
        <w:widowControl/>
        <w:spacing w:line="280" w:lineRule="exact"/>
        <w:ind w:left="320" w:hangingChars="200" w:hanging="320"/>
        <w:jc w:val="left"/>
        <w:rPr>
          <w:rFonts w:ascii="ＭＳ ゴシック" w:hAnsi="ＭＳ ゴシック"/>
          <w:sz w:val="16"/>
          <w:szCs w:val="24"/>
        </w:rPr>
      </w:pPr>
      <w:r w:rsidRPr="006F729C">
        <w:rPr>
          <w:rFonts w:ascii="ＭＳ ゴシック" w:hAnsi="ＭＳ ゴシック" w:hint="eastAsia"/>
          <w:sz w:val="16"/>
          <w:szCs w:val="24"/>
        </w:rPr>
        <w:t>（※</w:t>
      </w:r>
      <w:r w:rsidR="002B175F">
        <w:rPr>
          <w:rFonts w:ascii="ＭＳ ゴシック" w:hAnsi="ＭＳ ゴシック" w:hint="eastAsia"/>
          <w:sz w:val="16"/>
          <w:szCs w:val="24"/>
        </w:rPr>
        <w:t>２</w:t>
      </w:r>
      <w:r w:rsidRPr="006F729C">
        <w:rPr>
          <w:rFonts w:ascii="ＭＳ ゴシック" w:hAnsi="ＭＳ ゴシック" w:hint="eastAsia"/>
          <w:sz w:val="16"/>
          <w:szCs w:val="24"/>
        </w:rPr>
        <w:t>）</w:t>
      </w:r>
      <w:r w:rsidR="00471407" w:rsidRPr="00471407">
        <w:rPr>
          <w:rFonts w:ascii="ＭＳ ゴシック" w:hAnsi="ＭＳ ゴシック" w:hint="eastAsia"/>
          <w:sz w:val="16"/>
          <w:szCs w:val="24"/>
        </w:rPr>
        <w:t>建築物等の解体等の作業及び労働者が石綿にばく露するおそれがある建築物等における業務での労働者の石綿ばく露防止に関する技術上の指針（技術上の指針公示第</w:t>
      </w:r>
      <w:r w:rsidR="00471407" w:rsidRPr="00471407">
        <w:rPr>
          <w:rFonts w:ascii="ＭＳ ゴシック" w:hAnsi="ＭＳ ゴシック"/>
          <w:sz w:val="16"/>
          <w:szCs w:val="24"/>
        </w:rPr>
        <w:t>21</w:t>
      </w:r>
      <w:r w:rsidR="00471407">
        <w:rPr>
          <w:rFonts w:ascii="ＭＳ ゴシック" w:hAnsi="ＭＳ ゴシック"/>
          <w:sz w:val="16"/>
          <w:szCs w:val="24"/>
        </w:rPr>
        <w:t>号</w:t>
      </w:r>
      <w:r w:rsidR="00471407">
        <w:rPr>
          <w:rFonts w:ascii="ＭＳ ゴシック" w:hAnsi="ＭＳ ゴシック" w:hint="eastAsia"/>
          <w:sz w:val="16"/>
          <w:szCs w:val="24"/>
        </w:rPr>
        <w:t>）</w:t>
      </w:r>
    </w:p>
    <w:p w:rsidR="00D245C3" w:rsidRDefault="00D245C3" w:rsidP="00D245C3">
      <w:pPr>
        <w:tabs>
          <w:tab w:val="left" w:pos="2268"/>
        </w:tabs>
        <w:rPr>
          <w:rFonts w:ascii="ＭＳ ゴシック" w:hAnsi="ＭＳ ゴシック"/>
          <w:szCs w:val="24"/>
        </w:rPr>
      </w:pPr>
    </w:p>
    <w:p w:rsidR="00D245C3" w:rsidRDefault="00D245C3" w:rsidP="00D245C3">
      <w:pPr>
        <w:tabs>
          <w:tab w:val="left" w:pos="2268"/>
        </w:tabs>
        <w:rPr>
          <w:rFonts w:ascii="ＭＳ ゴシック" w:hAnsi="ＭＳ ゴシック"/>
          <w:szCs w:val="24"/>
        </w:rPr>
      </w:pPr>
      <w:r>
        <w:rPr>
          <w:rFonts w:ascii="ＭＳ ゴシック" w:hAnsi="ＭＳ ゴシック" w:hint="eastAsia"/>
          <w:szCs w:val="24"/>
        </w:rPr>
        <w:t>（ご意見記入欄）</w:t>
      </w:r>
    </w:p>
    <w:tbl>
      <w:tblPr>
        <w:tblStyle w:val="a3"/>
        <w:tblW w:w="0" w:type="auto"/>
        <w:tblLook w:val="04A0" w:firstRow="1" w:lastRow="0" w:firstColumn="1" w:lastColumn="0" w:noHBand="0" w:noVBand="1"/>
      </w:tblPr>
      <w:tblGrid>
        <w:gridCol w:w="8494"/>
      </w:tblGrid>
      <w:tr w:rsidR="00D245C3" w:rsidTr="00471407">
        <w:trPr>
          <w:trHeight w:val="1871"/>
        </w:trPr>
        <w:tc>
          <w:tcPr>
            <w:tcW w:w="8494" w:type="dxa"/>
          </w:tcPr>
          <w:p w:rsidR="00D245C3" w:rsidRDefault="00D245C3" w:rsidP="007059B4">
            <w:pPr>
              <w:rPr>
                <w:rFonts w:ascii="ＭＳ ゴシック" w:hAnsi="ＭＳ ゴシック"/>
                <w:szCs w:val="24"/>
              </w:rPr>
            </w:pPr>
          </w:p>
        </w:tc>
      </w:tr>
    </w:tbl>
    <w:p w:rsidR="00D245C3" w:rsidRDefault="00D245C3">
      <w:pPr>
        <w:widowControl/>
        <w:jc w:val="left"/>
        <w:rPr>
          <w:rFonts w:ascii="ＭＳ ゴシック" w:hAnsi="ＭＳ ゴシック"/>
          <w:szCs w:val="24"/>
        </w:rPr>
      </w:pPr>
    </w:p>
    <w:p w:rsidR="00441332" w:rsidRDefault="00F20FE6" w:rsidP="00441332">
      <w:pPr>
        <w:widowControl/>
        <w:ind w:left="240" w:hangingChars="100" w:hanging="240"/>
        <w:jc w:val="left"/>
        <w:rPr>
          <w:rFonts w:ascii="ＭＳ ゴシック" w:hAnsi="ＭＳ ゴシック"/>
          <w:szCs w:val="24"/>
        </w:rPr>
      </w:pPr>
      <w:r>
        <w:rPr>
          <w:rFonts w:ascii="ＭＳ ゴシック" w:hAnsi="ＭＳ ゴシック" w:hint="eastAsia"/>
          <w:szCs w:val="24"/>
        </w:rPr>
        <w:lastRenderedPageBreak/>
        <w:t>【質問３</w:t>
      </w:r>
      <w:r w:rsidR="00441332">
        <w:rPr>
          <w:rFonts w:ascii="ＭＳ ゴシック" w:hAnsi="ＭＳ ゴシック" w:hint="eastAsia"/>
          <w:szCs w:val="24"/>
        </w:rPr>
        <w:t>】石綿障害予防規則第３条に基づく事前調査</w:t>
      </w:r>
      <w:r w:rsidR="008657DF">
        <w:rPr>
          <w:rFonts w:ascii="ＭＳ ゴシック" w:hAnsi="ＭＳ ゴシック" w:hint="eastAsia"/>
          <w:szCs w:val="24"/>
        </w:rPr>
        <w:t>について</w:t>
      </w:r>
      <w:r w:rsidR="00441332">
        <w:rPr>
          <w:rFonts w:ascii="ＭＳ ゴシック" w:hAnsi="ＭＳ ゴシック" w:hint="eastAsia"/>
          <w:szCs w:val="24"/>
        </w:rPr>
        <w:t>、同封資料</w:t>
      </w:r>
      <w:r w:rsidR="00441332" w:rsidRPr="006F729C">
        <w:rPr>
          <w:rFonts w:ascii="ＭＳ ゴシック" w:hAnsi="ＭＳ ゴシック" w:hint="eastAsia"/>
          <w:sz w:val="20"/>
          <w:szCs w:val="24"/>
        </w:rPr>
        <w:t>（※）</w:t>
      </w:r>
      <w:r w:rsidR="00441332">
        <w:rPr>
          <w:rFonts w:ascii="ＭＳ ゴシック" w:hAnsi="ＭＳ ゴシック" w:hint="eastAsia"/>
          <w:szCs w:val="24"/>
        </w:rPr>
        <w:t>のとおり、制度見直しに向けた検討を行っています。</w:t>
      </w:r>
    </w:p>
    <w:p w:rsidR="00441332" w:rsidRDefault="00441332" w:rsidP="00441332">
      <w:pPr>
        <w:widowControl/>
        <w:ind w:left="240" w:hangingChars="100" w:hanging="240"/>
        <w:jc w:val="left"/>
        <w:rPr>
          <w:rFonts w:ascii="ＭＳ ゴシック" w:hAnsi="ＭＳ ゴシック"/>
          <w:szCs w:val="24"/>
        </w:rPr>
      </w:pPr>
      <w:r>
        <w:rPr>
          <w:rFonts w:ascii="ＭＳ ゴシック" w:hAnsi="ＭＳ ゴシック" w:hint="eastAsia"/>
          <w:szCs w:val="24"/>
        </w:rPr>
        <w:t xml:space="preserve">　　</w:t>
      </w:r>
      <w:r w:rsidR="002B175F">
        <w:rPr>
          <w:rFonts w:ascii="ＭＳ ゴシック" w:hAnsi="ＭＳ ゴシック" w:hint="eastAsia"/>
          <w:szCs w:val="24"/>
        </w:rPr>
        <w:t>これに関し、</w:t>
      </w:r>
      <w:r>
        <w:rPr>
          <w:rFonts w:ascii="ＭＳ ゴシック" w:hAnsi="ＭＳ ゴシック" w:hint="eastAsia"/>
          <w:szCs w:val="24"/>
        </w:rPr>
        <w:t>何かご意見があれば</w:t>
      </w:r>
      <w:r w:rsidR="006F729C">
        <w:rPr>
          <w:rFonts w:ascii="ＭＳ ゴシック" w:hAnsi="ＭＳ ゴシック" w:hint="eastAsia"/>
          <w:szCs w:val="24"/>
        </w:rPr>
        <w:t>ご記入ください。</w:t>
      </w:r>
    </w:p>
    <w:p w:rsidR="006F729C" w:rsidRPr="006F729C" w:rsidRDefault="006F729C" w:rsidP="006F729C">
      <w:pPr>
        <w:widowControl/>
        <w:ind w:left="160" w:hangingChars="100" w:hanging="160"/>
        <w:jc w:val="left"/>
        <w:rPr>
          <w:rFonts w:ascii="ＭＳ ゴシック" w:hAnsi="ＭＳ ゴシック"/>
          <w:sz w:val="16"/>
          <w:szCs w:val="24"/>
        </w:rPr>
      </w:pPr>
      <w:r w:rsidRPr="006F729C">
        <w:rPr>
          <w:rFonts w:ascii="ＭＳ ゴシック" w:hAnsi="ＭＳ ゴシック" w:hint="eastAsia"/>
          <w:sz w:val="16"/>
          <w:szCs w:val="24"/>
        </w:rPr>
        <w:t>（※）建築物の解体・改修等における石綿ばく露防止対策等検討会ワーキンググループ（第１回）資料４，６</w:t>
      </w:r>
    </w:p>
    <w:p w:rsidR="006F729C" w:rsidRDefault="006F729C" w:rsidP="006F729C">
      <w:pPr>
        <w:tabs>
          <w:tab w:val="left" w:pos="2268"/>
        </w:tabs>
        <w:rPr>
          <w:rFonts w:ascii="ＭＳ ゴシック" w:hAnsi="ＭＳ ゴシック"/>
          <w:szCs w:val="24"/>
        </w:rPr>
      </w:pPr>
    </w:p>
    <w:p w:rsidR="006F729C" w:rsidRDefault="006F729C" w:rsidP="006F729C">
      <w:pPr>
        <w:tabs>
          <w:tab w:val="left" w:pos="2268"/>
        </w:tabs>
        <w:rPr>
          <w:rFonts w:ascii="ＭＳ ゴシック" w:hAnsi="ＭＳ ゴシック"/>
          <w:szCs w:val="24"/>
        </w:rPr>
      </w:pPr>
      <w:r>
        <w:rPr>
          <w:rFonts w:ascii="ＭＳ ゴシック" w:hAnsi="ＭＳ ゴシック" w:hint="eastAsia"/>
          <w:szCs w:val="24"/>
        </w:rPr>
        <w:t>（ご意見記入欄）</w:t>
      </w:r>
    </w:p>
    <w:tbl>
      <w:tblPr>
        <w:tblStyle w:val="a3"/>
        <w:tblW w:w="0" w:type="auto"/>
        <w:tblLook w:val="04A0" w:firstRow="1" w:lastRow="0" w:firstColumn="1" w:lastColumn="0" w:noHBand="0" w:noVBand="1"/>
      </w:tblPr>
      <w:tblGrid>
        <w:gridCol w:w="8494"/>
      </w:tblGrid>
      <w:tr w:rsidR="006F729C" w:rsidTr="00471407">
        <w:trPr>
          <w:trHeight w:val="1946"/>
        </w:trPr>
        <w:tc>
          <w:tcPr>
            <w:tcW w:w="8494" w:type="dxa"/>
          </w:tcPr>
          <w:p w:rsidR="006F729C" w:rsidRDefault="006F729C" w:rsidP="00E60D0A">
            <w:pPr>
              <w:rPr>
                <w:rFonts w:ascii="ＭＳ ゴシック" w:hAnsi="ＭＳ ゴシック"/>
                <w:szCs w:val="24"/>
              </w:rPr>
            </w:pPr>
          </w:p>
        </w:tc>
      </w:tr>
    </w:tbl>
    <w:p w:rsidR="00441332" w:rsidRDefault="00441332" w:rsidP="006F729C">
      <w:pPr>
        <w:widowControl/>
        <w:jc w:val="left"/>
        <w:rPr>
          <w:rFonts w:ascii="ＭＳ ゴシック" w:hAnsi="ＭＳ ゴシック"/>
          <w:szCs w:val="24"/>
        </w:rPr>
      </w:pPr>
    </w:p>
    <w:p w:rsidR="008657DF" w:rsidRDefault="008657DF" w:rsidP="006F729C">
      <w:pPr>
        <w:widowControl/>
        <w:jc w:val="left"/>
        <w:rPr>
          <w:rFonts w:ascii="ＭＳ ゴシック" w:hAnsi="ＭＳ ゴシック"/>
          <w:szCs w:val="24"/>
        </w:rPr>
      </w:pPr>
    </w:p>
    <w:p w:rsidR="008657DF" w:rsidRDefault="008657DF" w:rsidP="008657DF">
      <w:pPr>
        <w:widowControl/>
        <w:jc w:val="left"/>
        <w:rPr>
          <w:rFonts w:ascii="ＭＳ ゴシック" w:hAnsi="ＭＳ ゴシック"/>
          <w:szCs w:val="24"/>
        </w:rPr>
      </w:pPr>
      <w:r>
        <w:rPr>
          <w:rFonts w:ascii="ＭＳ ゴシック" w:hAnsi="ＭＳ ゴシック" w:hint="eastAsia"/>
          <w:szCs w:val="24"/>
        </w:rPr>
        <w:t>【ワーキンググループでの意見陳述の希望】　※○をつけてください。</w:t>
      </w:r>
    </w:p>
    <w:p w:rsidR="00D81E84" w:rsidRDefault="00D81E84" w:rsidP="00D81E84">
      <w:pPr>
        <w:widowControl/>
        <w:spacing w:beforeLines="50" w:before="180"/>
        <w:jc w:val="left"/>
        <w:rPr>
          <w:rFonts w:ascii="ＭＳ ゴシック" w:hAnsi="ＭＳ ゴシック"/>
          <w:szCs w:val="24"/>
        </w:rPr>
      </w:pPr>
      <w:r>
        <w:rPr>
          <w:rFonts w:ascii="ＭＳ ゴシック" w:hAnsi="ＭＳ ゴシック" w:hint="eastAsia"/>
          <w:szCs w:val="24"/>
        </w:rPr>
        <w:t xml:space="preserve">　　１　意見陳述希望</w:t>
      </w:r>
      <w:r w:rsidR="00471407">
        <w:rPr>
          <w:rFonts w:ascii="ＭＳ ゴシック" w:hAnsi="ＭＳ ゴシック" w:hint="eastAsia"/>
          <w:szCs w:val="24"/>
        </w:rPr>
        <w:t xml:space="preserve">　</w:t>
      </w:r>
      <w:r>
        <w:rPr>
          <w:rFonts w:ascii="ＭＳ ゴシック" w:hAnsi="ＭＳ ゴシック" w:hint="eastAsia"/>
          <w:szCs w:val="24"/>
        </w:rPr>
        <w:t>あり</w:t>
      </w:r>
    </w:p>
    <w:p w:rsidR="008657DF" w:rsidRDefault="00D81E84" w:rsidP="00D81E84">
      <w:pPr>
        <w:widowControl/>
        <w:spacing w:beforeLines="50" w:before="180"/>
        <w:ind w:firstLineChars="200" w:firstLine="480"/>
        <w:jc w:val="left"/>
        <w:rPr>
          <w:rFonts w:ascii="ＭＳ ゴシック" w:hAnsi="ＭＳ ゴシック"/>
          <w:szCs w:val="24"/>
        </w:rPr>
      </w:pPr>
      <w:r>
        <w:rPr>
          <w:rFonts w:ascii="ＭＳ ゴシック" w:hAnsi="ＭＳ ゴシック" w:hint="eastAsia"/>
          <w:szCs w:val="24"/>
        </w:rPr>
        <w:t xml:space="preserve">２　</w:t>
      </w:r>
      <w:r w:rsidR="008657DF">
        <w:rPr>
          <w:rFonts w:ascii="ＭＳ ゴシック" w:hAnsi="ＭＳ ゴシック" w:hint="eastAsia"/>
          <w:szCs w:val="24"/>
        </w:rPr>
        <w:t>意見陳述希望</w:t>
      </w:r>
      <w:r w:rsidR="00471407">
        <w:rPr>
          <w:rFonts w:ascii="ＭＳ ゴシック" w:hAnsi="ＭＳ ゴシック" w:hint="eastAsia"/>
          <w:szCs w:val="24"/>
        </w:rPr>
        <w:t xml:space="preserve">　</w:t>
      </w:r>
      <w:r w:rsidR="008657DF">
        <w:rPr>
          <w:rFonts w:ascii="ＭＳ ゴシック" w:hAnsi="ＭＳ ゴシック" w:hint="eastAsia"/>
          <w:szCs w:val="24"/>
        </w:rPr>
        <w:t>なし</w:t>
      </w:r>
    </w:p>
    <w:p w:rsidR="008657DF" w:rsidRDefault="008657DF" w:rsidP="008657DF">
      <w:pPr>
        <w:widowControl/>
        <w:jc w:val="left"/>
        <w:rPr>
          <w:rFonts w:ascii="ＭＳ ゴシック" w:hAnsi="ＭＳ ゴシック"/>
          <w:szCs w:val="24"/>
        </w:rPr>
      </w:pPr>
    </w:p>
    <w:p w:rsidR="008657DF" w:rsidRPr="008657DF" w:rsidRDefault="008657DF" w:rsidP="008657DF">
      <w:pPr>
        <w:widowControl/>
        <w:jc w:val="left"/>
        <w:rPr>
          <w:rFonts w:ascii="ＭＳ ゴシック" w:hAnsi="ＭＳ ゴシック"/>
          <w:szCs w:val="24"/>
        </w:rPr>
      </w:pPr>
    </w:p>
    <w:p w:rsidR="008657DF" w:rsidRDefault="008657DF" w:rsidP="008657DF">
      <w:pPr>
        <w:widowControl/>
        <w:jc w:val="left"/>
        <w:rPr>
          <w:rFonts w:ascii="ＭＳ ゴシック" w:hAnsi="ＭＳ ゴシック"/>
          <w:szCs w:val="24"/>
        </w:rPr>
      </w:pPr>
      <w:r>
        <w:rPr>
          <w:rFonts w:ascii="ＭＳ ゴシック" w:hAnsi="ＭＳ ゴシック" w:hint="eastAsia"/>
          <w:szCs w:val="24"/>
        </w:rPr>
        <w:t>【</w:t>
      </w:r>
      <w:r w:rsidR="00471407">
        <w:rPr>
          <w:rFonts w:ascii="ＭＳ ゴシック" w:hAnsi="ＭＳ ゴシック" w:hint="eastAsia"/>
          <w:szCs w:val="24"/>
        </w:rPr>
        <w:t>ワーキンググループでの</w:t>
      </w:r>
      <w:r>
        <w:rPr>
          <w:rFonts w:ascii="ＭＳ ゴシック" w:hAnsi="ＭＳ ゴシック" w:hint="eastAsia"/>
          <w:szCs w:val="24"/>
        </w:rPr>
        <w:t>意見陳述希望</w:t>
      </w:r>
      <w:r w:rsidR="00471407">
        <w:rPr>
          <w:rFonts w:ascii="ＭＳ ゴシック" w:hAnsi="ＭＳ ゴシック" w:hint="eastAsia"/>
          <w:szCs w:val="24"/>
        </w:rPr>
        <w:t>「</w:t>
      </w:r>
      <w:r>
        <w:rPr>
          <w:rFonts w:ascii="ＭＳ ゴシック" w:hAnsi="ＭＳ ゴシック" w:hint="eastAsia"/>
          <w:szCs w:val="24"/>
        </w:rPr>
        <w:t>あり</w:t>
      </w:r>
      <w:r w:rsidR="00471407">
        <w:rPr>
          <w:rFonts w:ascii="ＭＳ ゴシック" w:hAnsi="ＭＳ ゴシック" w:hint="eastAsia"/>
          <w:szCs w:val="24"/>
        </w:rPr>
        <w:t>」</w:t>
      </w:r>
      <w:r>
        <w:rPr>
          <w:rFonts w:ascii="ＭＳ ゴシック" w:hAnsi="ＭＳ ゴシック" w:hint="eastAsia"/>
          <w:szCs w:val="24"/>
        </w:rPr>
        <w:t>の場合】</w:t>
      </w:r>
    </w:p>
    <w:p w:rsidR="008657DF" w:rsidRDefault="008657DF" w:rsidP="008657DF">
      <w:pPr>
        <w:widowControl/>
        <w:jc w:val="left"/>
        <w:rPr>
          <w:rFonts w:ascii="ＭＳ ゴシック" w:hAnsi="ＭＳ ゴシック"/>
          <w:szCs w:val="24"/>
        </w:rPr>
      </w:pPr>
      <w:r>
        <w:rPr>
          <w:rFonts w:ascii="ＭＳ ゴシック" w:hAnsi="ＭＳ ゴシック" w:hint="eastAsia"/>
          <w:szCs w:val="24"/>
        </w:rPr>
        <w:t xml:space="preserve">　意見陳述を希望される場合は、</w:t>
      </w:r>
      <w:r w:rsidR="002A1936">
        <w:rPr>
          <w:rFonts w:ascii="ＭＳ ゴシック" w:hAnsi="ＭＳ ゴシック" w:hint="eastAsia"/>
          <w:szCs w:val="24"/>
        </w:rPr>
        <w:t>御</w:t>
      </w:r>
      <w:r>
        <w:rPr>
          <w:rFonts w:ascii="ＭＳ ゴシック" w:hAnsi="ＭＳ ゴシック" w:hint="eastAsia"/>
          <w:szCs w:val="24"/>
        </w:rPr>
        <w:t>出席を希望する回を選択ください。</w:t>
      </w:r>
    </w:p>
    <w:p w:rsidR="008657DF" w:rsidRDefault="008657DF" w:rsidP="00D81E84">
      <w:pPr>
        <w:widowControl/>
        <w:spacing w:beforeLines="50" w:before="180"/>
        <w:jc w:val="left"/>
        <w:rPr>
          <w:rFonts w:ascii="ＭＳ ゴシック" w:hAnsi="ＭＳ ゴシック"/>
          <w:szCs w:val="24"/>
        </w:rPr>
      </w:pPr>
      <w:r>
        <w:rPr>
          <w:rFonts w:ascii="ＭＳ ゴシック" w:hAnsi="ＭＳ ゴシック" w:hint="eastAsia"/>
          <w:szCs w:val="24"/>
        </w:rPr>
        <w:t xml:space="preserve">　１　平成30年８月21日（火）</w:t>
      </w:r>
      <w:r w:rsidR="002A1936">
        <w:rPr>
          <w:rFonts w:ascii="ＭＳ ゴシック" w:hAnsi="ＭＳ ゴシック" w:hint="eastAsia"/>
          <w:szCs w:val="24"/>
        </w:rPr>
        <w:t>１０時頃～１２時頃メド</w:t>
      </w:r>
    </w:p>
    <w:p w:rsidR="008657DF" w:rsidRDefault="008657DF" w:rsidP="00D81E84">
      <w:pPr>
        <w:widowControl/>
        <w:spacing w:beforeLines="50" w:before="180"/>
        <w:jc w:val="left"/>
        <w:rPr>
          <w:rFonts w:ascii="ＭＳ ゴシック" w:hAnsi="ＭＳ ゴシック"/>
          <w:szCs w:val="24"/>
        </w:rPr>
      </w:pPr>
      <w:r>
        <w:rPr>
          <w:rFonts w:ascii="ＭＳ ゴシック" w:hAnsi="ＭＳ ゴシック" w:hint="eastAsia"/>
          <w:szCs w:val="24"/>
        </w:rPr>
        <w:t xml:space="preserve">　２　平成30年10月９日（火）</w:t>
      </w:r>
      <w:r w:rsidR="002A1936">
        <w:rPr>
          <w:rFonts w:ascii="ＭＳ ゴシック" w:hAnsi="ＭＳ ゴシック" w:hint="eastAsia"/>
          <w:szCs w:val="24"/>
        </w:rPr>
        <w:t>１５時頃～１７時頃メド</w:t>
      </w:r>
    </w:p>
    <w:p w:rsidR="008657DF" w:rsidRDefault="008657DF" w:rsidP="00D81E84">
      <w:pPr>
        <w:widowControl/>
        <w:spacing w:beforeLines="50" w:before="180"/>
        <w:jc w:val="left"/>
        <w:rPr>
          <w:rFonts w:ascii="ＭＳ ゴシック" w:hAnsi="ＭＳ ゴシック"/>
          <w:szCs w:val="24"/>
        </w:rPr>
      </w:pPr>
      <w:r>
        <w:rPr>
          <w:rFonts w:ascii="ＭＳ ゴシック" w:hAnsi="ＭＳ ゴシック" w:hint="eastAsia"/>
          <w:szCs w:val="24"/>
        </w:rPr>
        <w:t xml:space="preserve">　３　その他（</w:t>
      </w:r>
      <w:r w:rsidR="00471407">
        <w:rPr>
          <w:rFonts w:ascii="ＭＳ ゴシック" w:hAnsi="ＭＳ ゴシック" w:hint="eastAsia"/>
          <w:szCs w:val="24"/>
        </w:rPr>
        <w:t>開催日時</w:t>
      </w:r>
      <w:r>
        <w:rPr>
          <w:rFonts w:ascii="ＭＳ ゴシック" w:hAnsi="ＭＳ ゴシック" w:hint="eastAsia"/>
          <w:szCs w:val="24"/>
        </w:rPr>
        <w:t>未定）</w:t>
      </w:r>
    </w:p>
    <w:p w:rsidR="008657DF" w:rsidRDefault="008657DF" w:rsidP="008657DF">
      <w:pPr>
        <w:widowControl/>
        <w:jc w:val="left"/>
        <w:rPr>
          <w:rFonts w:ascii="ＭＳ ゴシック" w:hAnsi="ＭＳ ゴシック"/>
          <w:sz w:val="44"/>
          <w:szCs w:val="24"/>
        </w:rPr>
      </w:pPr>
    </w:p>
    <w:p w:rsidR="008657DF" w:rsidRPr="008657DF" w:rsidRDefault="008657DF" w:rsidP="006F729C">
      <w:pPr>
        <w:widowControl/>
        <w:jc w:val="left"/>
        <w:rPr>
          <w:rFonts w:ascii="ＭＳ ゴシック" w:hAnsi="ＭＳ ゴシック"/>
          <w:sz w:val="44"/>
          <w:szCs w:val="24"/>
        </w:rPr>
      </w:pPr>
    </w:p>
    <w:p w:rsidR="006F729C" w:rsidRPr="006F729C" w:rsidRDefault="006F729C" w:rsidP="006F729C">
      <w:pPr>
        <w:widowControl/>
        <w:jc w:val="left"/>
        <w:rPr>
          <w:rFonts w:ascii="ＭＳ ゴシック" w:hAnsi="ＭＳ ゴシック"/>
          <w:sz w:val="20"/>
          <w:szCs w:val="20"/>
        </w:rPr>
      </w:pPr>
      <w:r w:rsidRPr="006F729C">
        <w:rPr>
          <w:rFonts w:ascii="ＭＳ ゴシック" w:hAnsi="ＭＳ ゴシック" w:hint="eastAsia"/>
          <w:sz w:val="20"/>
          <w:szCs w:val="20"/>
        </w:rPr>
        <w:t>※必要に応じて、枠は広げてご記入ください。</w:t>
      </w:r>
    </w:p>
    <w:p w:rsidR="00441332" w:rsidRDefault="00441332" w:rsidP="006F729C">
      <w:pPr>
        <w:widowControl/>
        <w:ind w:left="200" w:hangingChars="100" w:hanging="200"/>
        <w:jc w:val="left"/>
        <w:rPr>
          <w:rFonts w:ascii="ＭＳ ゴシック" w:hAnsi="ＭＳ ゴシック"/>
          <w:sz w:val="20"/>
          <w:szCs w:val="20"/>
        </w:rPr>
      </w:pPr>
      <w:r w:rsidRPr="006F729C">
        <w:rPr>
          <w:rFonts w:ascii="ＭＳ ゴシック" w:hAnsi="ＭＳ ゴシック" w:hint="eastAsia"/>
          <w:sz w:val="20"/>
          <w:szCs w:val="20"/>
        </w:rPr>
        <w:t>※本回答は、「ご記入者名」「ご連絡先」を除き、厚生労働省「建築物の解体・改修等における石綿ばく露防止対策等検討会ワーキンググループ」（公開）の資料とさせていただく予定です。</w:t>
      </w:r>
      <w:r w:rsidR="006F729C" w:rsidRPr="006F729C">
        <w:rPr>
          <w:rFonts w:ascii="ＭＳ ゴシック" w:hAnsi="ＭＳ ゴシック" w:hint="eastAsia"/>
          <w:sz w:val="20"/>
          <w:szCs w:val="20"/>
        </w:rPr>
        <w:t>公表に支障がある情報は記載しないようご留意ください（例</w:t>
      </w:r>
      <w:r w:rsidR="008657DF">
        <w:rPr>
          <w:rFonts w:ascii="ＭＳ ゴシック" w:hAnsi="ＭＳ ゴシック" w:hint="eastAsia"/>
          <w:sz w:val="20"/>
          <w:szCs w:val="20"/>
        </w:rPr>
        <w:t>：</w:t>
      </w:r>
      <w:r w:rsidR="006F729C" w:rsidRPr="006F729C">
        <w:rPr>
          <w:rFonts w:ascii="ＭＳ ゴシック" w:hAnsi="ＭＳ ゴシック" w:hint="eastAsia"/>
          <w:sz w:val="20"/>
          <w:szCs w:val="20"/>
        </w:rPr>
        <w:t>会員企業様の名称を「A社」「B社」と表記する）。</w:t>
      </w:r>
    </w:p>
    <w:p w:rsidR="002B175F" w:rsidRPr="006F729C" w:rsidRDefault="002B175F" w:rsidP="006F729C">
      <w:pPr>
        <w:widowControl/>
        <w:ind w:left="200" w:hangingChars="100" w:hanging="200"/>
        <w:jc w:val="left"/>
        <w:rPr>
          <w:rFonts w:ascii="ＭＳ ゴシック" w:hAnsi="ＭＳ ゴシック"/>
          <w:sz w:val="20"/>
          <w:szCs w:val="20"/>
        </w:rPr>
      </w:pPr>
      <w:r>
        <w:rPr>
          <w:rFonts w:ascii="ＭＳ ゴシック" w:hAnsi="ＭＳ ゴシック" w:hint="eastAsia"/>
          <w:sz w:val="20"/>
          <w:szCs w:val="20"/>
        </w:rPr>
        <w:t>※意見陳述については、原則として公開で行うことを予定しています。</w:t>
      </w:r>
    </w:p>
    <w:p w:rsidR="005A53C5" w:rsidRDefault="005A53C5">
      <w:pPr>
        <w:widowControl/>
        <w:jc w:val="left"/>
        <w:rPr>
          <w:rFonts w:ascii="ＭＳ ゴシック" w:hAnsi="ＭＳ ゴシック"/>
          <w:szCs w:val="24"/>
        </w:rPr>
      </w:pPr>
      <w:r>
        <w:rPr>
          <w:rFonts w:ascii="ＭＳ ゴシック" w:hAnsi="ＭＳ ゴシック"/>
          <w:szCs w:val="24"/>
        </w:rPr>
        <w:br w:type="page"/>
      </w:r>
    </w:p>
    <w:p w:rsidR="005A53C5" w:rsidRDefault="00D245C3" w:rsidP="00D245C3">
      <w:pPr>
        <w:jc w:val="center"/>
        <w:rPr>
          <w:rFonts w:ascii="ＭＳ ゴシック" w:hAnsi="ＭＳ ゴシック"/>
          <w:szCs w:val="24"/>
        </w:rPr>
      </w:pPr>
      <w:r>
        <w:rPr>
          <w:rFonts w:ascii="ＭＳ ゴシック" w:hAnsi="ＭＳ ゴシック" w:hint="eastAsia"/>
          <w:szCs w:val="24"/>
        </w:rPr>
        <w:lastRenderedPageBreak/>
        <w:t>石綿障害予防規則の事前調査に関する調査票</w:t>
      </w:r>
    </w:p>
    <w:p w:rsidR="00D245C3" w:rsidRPr="002B175F" w:rsidRDefault="00D245C3" w:rsidP="00D245C3">
      <w:pPr>
        <w:jc w:val="center"/>
        <w:rPr>
          <w:rFonts w:ascii="ＭＳ ゴシック" w:hAnsi="ＭＳ ゴシック"/>
          <w:color w:val="FF0000"/>
          <w:szCs w:val="24"/>
        </w:rPr>
      </w:pPr>
      <w:r>
        <w:rPr>
          <w:rFonts w:ascii="ＭＳ ゴシック" w:hAnsi="ＭＳ ゴシック" w:hint="eastAsia"/>
          <w:szCs w:val="24"/>
        </w:rPr>
        <w:t>（建材メーカー関係団体用）</w:t>
      </w:r>
      <w:r w:rsidRPr="002B175F">
        <w:rPr>
          <w:rFonts w:ascii="ＭＳ ゴシック" w:hAnsi="ＭＳ ゴシック" w:hint="eastAsia"/>
          <w:color w:val="FF0000"/>
          <w:szCs w:val="24"/>
          <w:highlight w:val="yellow"/>
        </w:rPr>
        <w:t>（案）</w:t>
      </w:r>
    </w:p>
    <w:p w:rsidR="00D245C3" w:rsidRPr="00D245C3" w:rsidRDefault="00D245C3" w:rsidP="005A53C5">
      <w:pPr>
        <w:rPr>
          <w:rFonts w:ascii="ＭＳ ゴシック" w:hAnsi="ＭＳ ゴシック"/>
          <w:szCs w:val="24"/>
        </w:rPr>
      </w:pPr>
    </w:p>
    <w:tbl>
      <w:tblPr>
        <w:tblStyle w:val="a3"/>
        <w:tblW w:w="0" w:type="auto"/>
        <w:tblLook w:val="04A0" w:firstRow="1" w:lastRow="0" w:firstColumn="1" w:lastColumn="0" w:noHBand="0" w:noVBand="1"/>
      </w:tblPr>
      <w:tblGrid>
        <w:gridCol w:w="1555"/>
        <w:gridCol w:w="3402"/>
        <w:gridCol w:w="3537"/>
      </w:tblGrid>
      <w:tr w:rsidR="00EB0FB1" w:rsidTr="007059B4">
        <w:tc>
          <w:tcPr>
            <w:tcW w:w="1555" w:type="dxa"/>
          </w:tcPr>
          <w:p w:rsidR="00EB0FB1" w:rsidRDefault="00EB0FB1" w:rsidP="007059B4">
            <w:pPr>
              <w:rPr>
                <w:rFonts w:ascii="ＭＳ ゴシック" w:hAnsi="ＭＳ ゴシック"/>
                <w:szCs w:val="24"/>
              </w:rPr>
            </w:pPr>
            <w:r>
              <w:rPr>
                <w:rFonts w:ascii="ＭＳ ゴシック" w:hAnsi="ＭＳ ゴシック" w:hint="eastAsia"/>
                <w:szCs w:val="24"/>
              </w:rPr>
              <w:t>団体名</w:t>
            </w:r>
          </w:p>
        </w:tc>
        <w:tc>
          <w:tcPr>
            <w:tcW w:w="6939" w:type="dxa"/>
            <w:gridSpan w:val="2"/>
          </w:tcPr>
          <w:p w:rsidR="00EB0FB1" w:rsidRDefault="00EB0FB1" w:rsidP="007059B4">
            <w:pPr>
              <w:rPr>
                <w:rFonts w:ascii="ＭＳ ゴシック" w:hAnsi="ＭＳ ゴシック"/>
                <w:szCs w:val="24"/>
              </w:rPr>
            </w:pPr>
          </w:p>
        </w:tc>
      </w:tr>
      <w:tr w:rsidR="00EB0FB1" w:rsidTr="007059B4">
        <w:tc>
          <w:tcPr>
            <w:tcW w:w="1555" w:type="dxa"/>
          </w:tcPr>
          <w:p w:rsidR="00EB0FB1" w:rsidRDefault="00EB0FB1" w:rsidP="007059B4">
            <w:pPr>
              <w:rPr>
                <w:rFonts w:ascii="ＭＳ ゴシック" w:hAnsi="ＭＳ ゴシック"/>
                <w:szCs w:val="24"/>
              </w:rPr>
            </w:pPr>
            <w:r>
              <w:rPr>
                <w:rFonts w:ascii="ＭＳ ゴシック" w:hAnsi="ＭＳ ゴシック" w:hint="eastAsia"/>
                <w:szCs w:val="24"/>
              </w:rPr>
              <w:t>ご担当者名</w:t>
            </w:r>
          </w:p>
        </w:tc>
        <w:tc>
          <w:tcPr>
            <w:tcW w:w="6939" w:type="dxa"/>
            <w:gridSpan w:val="2"/>
          </w:tcPr>
          <w:p w:rsidR="00EB0FB1" w:rsidRPr="00A47627" w:rsidRDefault="00EB0FB1" w:rsidP="007059B4">
            <w:pPr>
              <w:rPr>
                <w:rFonts w:ascii="ＭＳ ゴシック" w:hAnsi="ＭＳ ゴシック"/>
                <w:szCs w:val="24"/>
              </w:rPr>
            </w:pPr>
          </w:p>
        </w:tc>
      </w:tr>
      <w:tr w:rsidR="00EB0FB1" w:rsidTr="007059B4">
        <w:tc>
          <w:tcPr>
            <w:tcW w:w="1555" w:type="dxa"/>
          </w:tcPr>
          <w:p w:rsidR="00EB0FB1" w:rsidRDefault="00EB0FB1" w:rsidP="007059B4">
            <w:pPr>
              <w:rPr>
                <w:rFonts w:ascii="ＭＳ ゴシック" w:hAnsi="ＭＳ ゴシック"/>
                <w:szCs w:val="24"/>
              </w:rPr>
            </w:pPr>
            <w:r>
              <w:rPr>
                <w:rFonts w:ascii="ＭＳ ゴシック" w:hAnsi="ＭＳ ゴシック" w:hint="eastAsia"/>
                <w:szCs w:val="24"/>
              </w:rPr>
              <w:t>ご連絡先</w:t>
            </w:r>
          </w:p>
        </w:tc>
        <w:tc>
          <w:tcPr>
            <w:tcW w:w="3402" w:type="dxa"/>
          </w:tcPr>
          <w:p w:rsidR="00EB0FB1" w:rsidRDefault="00EB0FB1" w:rsidP="007059B4">
            <w:pPr>
              <w:rPr>
                <w:rFonts w:ascii="ＭＳ ゴシック" w:hAnsi="ＭＳ ゴシック"/>
                <w:szCs w:val="24"/>
              </w:rPr>
            </w:pPr>
            <w:r w:rsidRPr="00EB0FB1">
              <w:rPr>
                <w:rFonts w:ascii="ＭＳ ゴシック" w:hAnsi="ＭＳ ゴシック" w:hint="eastAsia"/>
                <w:sz w:val="18"/>
                <w:szCs w:val="24"/>
              </w:rPr>
              <w:t>電話</w:t>
            </w:r>
          </w:p>
        </w:tc>
        <w:tc>
          <w:tcPr>
            <w:tcW w:w="3537" w:type="dxa"/>
          </w:tcPr>
          <w:p w:rsidR="00EB0FB1" w:rsidRDefault="00EB0FB1" w:rsidP="007059B4">
            <w:pPr>
              <w:rPr>
                <w:rFonts w:ascii="ＭＳ ゴシック" w:hAnsi="ＭＳ ゴシック"/>
                <w:szCs w:val="24"/>
              </w:rPr>
            </w:pPr>
            <w:r w:rsidRPr="00EB0FB1">
              <w:rPr>
                <w:rFonts w:ascii="ＭＳ ゴシック" w:hAnsi="ＭＳ ゴシック" w:hint="eastAsia"/>
                <w:sz w:val="18"/>
                <w:szCs w:val="24"/>
              </w:rPr>
              <w:t>メール</w:t>
            </w:r>
          </w:p>
        </w:tc>
      </w:tr>
    </w:tbl>
    <w:p w:rsidR="005A53C5" w:rsidRDefault="005A53C5" w:rsidP="005A53C5">
      <w:pPr>
        <w:ind w:left="240" w:hangingChars="100" w:hanging="240"/>
        <w:rPr>
          <w:rFonts w:ascii="ＭＳ ゴシック" w:hAnsi="ＭＳ ゴシック"/>
          <w:szCs w:val="24"/>
        </w:rPr>
      </w:pPr>
    </w:p>
    <w:p w:rsidR="006F729C" w:rsidRDefault="008657DF" w:rsidP="006F729C">
      <w:pPr>
        <w:ind w:left="240" w:hangingChars="100" w:hanging="240"/>
        <w:rPr>
          <w:rFonts w:ascii="ＭＳ ゴシック" w:hAnsi="ＭＳ ゴシック"/>
          <w:szCs w:val="24"/>
        </w:rPr>
      </w:pPr>
      <w:r>
        <w:rPr>
          <w:rFonts w:ascii="ＭＳ ゴシック" w:hAnsi="ＭＳ ゴシック" w:hint="eastAsia"/>
          <w:szCs w:val="24"/>
        </w:rPr>
        <w:t>【質問１</w:t>
      </w:r>
      <w:r w:rsidR="006F729C">
        <w:rPr>
          <w:rFonts w:ascii="ＭＳ ゴシック" w:hAnsi="ＭＳ ゴシック" w:hint="eastAsia"/>
          <w:szCs w:val="24"/>
        </w:rPr>
        <w:t>】厚生労働省では、石綿障害予防規則第３条に基づく事前調査について、その具体的な方法を定めることを検討しています。</w:t>
      </w:r>
    </w:p>
    <w:p w:rsidR="006F729C" w:rsidRDefault="006F729C" w:rsidP="006F729C">
      <w:pPr>
        <w:ind w:leftChars="100" w:left="240" w:firstLineChars="100" w:firstLine="240"/>
        <w:rPr>
          <w:rFonts w:ascii="ＭＳ ゴシック" w:hAnsi="ＭＳ ゴシック"/>
          <w:szCs w:val="24"/>
        </w:rPr>
      </w:pPr>
      <w:r>
        <w:rPr>
          <w:rFonts w:ascii="ＭＳ ゴシック" w:hAnsi="ＭＳ ゴシック" w:hint="eastAsia"/>
          <w:szCs w:val="24"/>
        </w:rPr>
        <w:t>その</w:t>
      </w:r>
      <w:r w:rsidR="00EA60C4">
        <w:rPr>
          <w:rFonts w:ascii="ＭＳ ゴシック" w:hAnsi="ＭＳ ゴシック" w:hint="eastAsia"/>
          <w:szCs w:val="24"/>
        </w:rPr>
        <w:t>論点</w:t>
      </w:r>
      <w:r>
        <w:rPr>
          <w:rFonts w:ascii="ＭＳ ゴシック" w:hAnsi="ＭＳ ゴシック" w:hint="eastAsia"/>
          <w:szCs w:val="24"/>
        </w:rPr>
        <w:t>の１つとして、</w:t>
      </w:r>
      <w:r w:rsidR="00EB0FB1">
        <w:rPr>
          <w:rFonts w:ascii="ＭＳ ゴシック" w:hAnsi="ＭＳ ゴシック" w:hint="eastAsia"/>
          <w:szCs w:val="24"/>
        </w:rPr>
        <w:t>次</w:t>
      </w:r>
      <w:r>
        <w:rPr>
          <w:rFonts w:ascii="ＭＳ ゴシック" w:hAnsi="ＭＳ ゴシック" w:hint="eastAsia"/>
          <w:szCs w:val="24"/>
        </w:rPr>
        <w:t>の</w:t>
      </w:r>
      <w:r w:rsidR="00EA60C4">
        <w:rPr>
          <w:rFonts w:ascii="ＭＳ ゴシック" w:hAnsi="ＭＳ ゴシック" w:hint="eastAsia"/>
          <w:szCs w:val="24"/>
        </w:rPr>
        <w:t>検討事項</w:t>
      </w:r>
      <w:r w:rsidR="00EB0FB1">
        <w:rPr>
          <w:rFonts w:ascii="ＭＳ ゴシック" w:hAnsi="ＭＳ ゴシック" w:hint="eastAsia"/>
          <w:szCs w:val="24"/>
        </w:rPr>
        <w:t>を提示し</w:t>
      </w:r>
      <w:r>
        <w:rPr>
          <w:rFonts w:ascii="ＭＳ ゴシック" w:hAnsi="ＭＳ ゴシック" w:hint="eastAsia"/>
          <w:szCs w:val="24"/>
        </w:rPr>
        <w:t>、石綿含有なしの判断方法を検討しています</w:t>
      </w:r>
      <w:r w:rsidR="00EA60C4" w:rsidRPr="00EA60C4">
        <w:rPr>
          <w:rFonts w:ascii="ＭＳ ゴシック" w:hAnsi="ＭＳ ゴシック" w:hint="eastAsia"/>
          <w:sz w:val="18"/>
          <w:szCs w:val="24"/>
        </w:rPr>
        <w:t>（※１）</w:t>
      </w:r>
      <w:r>
        <w:rPr>
          <w:rFonts w:ascii="ＭＳ ゴシック" w:hAnsi="ＭＳ ゴシック" w:hint="eastAsia"/>
          <w:szCs w:val="24"/>
        </w:rPr>
        <w:t>。</w:t>
      </w:r>
      <w:r w:rsidR="00EB0FB1">
        <w:rPr>
          <w:rFonts w:ascii="ＭＳ ゴシック" w:hAnsi="ＭＳ ゴシック" w:hint="eastAsia"/>
          <w:szCs w:val="24"/>
        </w:rPr>
        <w:t>この論点について</w:t>
      </w:r>
      <w:r>
        <w:rPr>
          <w:rFonts w:ascii="ＭＳ ゴシック" w:hAnsi="ＭＳ ゴシック" w:hint="eastAsia"/>
          <w:szCs w:val="24"/>
        </w:rPr>
        <w:t>何かご意見があればご記入ください。</w:t>
      </w:r>
    </w:p>
    <w:p w:rsidR="00EA60C4" w:rsidRPr="006F729C" w:rsidRDefault="00EA60C4" w:rsidP="00EA60C4">
      <w:pPr>
        <w:widowControl/>
        <w:spacing w:line="280" w:lineRule="exact"/>
        <w:ind w:left="320" w:hangingChars="200" w:hanging="320"/>
        <w:jc w:val="left"/>
        <w:rPr>
          <w:rFonts w:ascii="ＭＳ ゴシック" w:hAnsi="ＭＳ ゴシック"/>
          <w:sz w:val="16"/>
          <w:szCs w:val="24"/>
        </w:rPr>
      </w:pPr>
      <w:r w:rsidRPr="006F729C">
        <w:rPr>
          <w:rFonts w:ascii="ＭＳ ゴシック" w:hAnsi="ＭＳ ゴシック" w:hint="eastAsia"/>
          <w:sz w:val="16"/>
          <w:szCs w:val="24"/>
        </w:rPr>
        <w:t>（※</w:t>
      </w:r>
      <w:r>
        <w:rPr>
          <w:rFonts w:ascii="ＭＳ ゴシック" w:hAnsi="ＭＳ ゴシック" w:hint="eastAsia"/>
          <w:sz w:val="16"/>
          <w:szCs w:val="24"/>
        </w:rPr>
        <w:t>１</w:t>
      </w:r>
      <w:r w:rsidRPr="006F729C">
        <w:rPr>
          <w:rFonts w:ascii="ＭＳ ゴシック" w:hAnsi="ＭＳ ゴシック" w:hint="eastAsia"/>
          <w:sz w:val="16"/>
          <w:szCs w:val="24"/>
        </w:rPr>
        <w:t>）</w:t>
      </w:r>
      <w:r>
        <w:rPr>
          <w:rFonts w:ascii="ＭＳ ゴシック" w:hAnsi="ＭＳ ゴシック" w:hint="eastAsia"/>
          <w:sz w:val="16"/>
          <w:szCs w:val="24"/>
        </w:rPr>
        <w:t>出典：</w:t>
      </w:r>
      <w:r w:rsidRPr="006F729C">
        <w:rPr>
          <w:rFonts w:ascii="ＭＳ ゴシック" w:hAnsi="ＭＳ ゴシック" w:hint="eastAsia"/>
          <w:sz w:val="16"/>
          <w:szCs w:val="24"/>
        </w:rPr>
        <w:t>建築物の解体・改修等における</w:t>
      </w:r>
      <w:r>
        <w:rPr>
          <w:rFonts w:ascii="ＭＳ ゴシック" w:hAnsi="ＭＳ ゴシック" w:hint="eastAsia"/>
          <w:sz w:val="16"/>
          <w:szCs w:val="24"/>
        </w:rPr>
        <w:t>石綿ばく露防止対策等検討会ワーキンググループ（第１回）資料４</w:t>
      </w:r>
    </w:p>
    <w:p w:rsidR="005A53C5" w:rsidRPr="00EA60C4" w:rsidRDefault="005A53C5" w:rsidP="005A53C5">
      <w:pPr>
        <w:rPr>
          <w:rFonts w:ascii="ＭＳ ゴシック" w:hAnsi="ＭＳ ゴシック"/>
          <w:szCs w:val="24"/>
        </w:rPr>
      </w:pPr>
    </w:p>
    <w:p w:rsidR="005A53C5" w:rsidRDefault="005A53C5" w:rsidP="005A53C5">
      <w:pPr>
        <w:rPr>
          <w:rFonts w:ascii="ＭＳ ゴシック" w:hAnsi="ＭＳ ゴシック"/>
          <w:szCs w:val="24"/>
        </w:rPr>
      </w:pPr>
      <w:r>
        <w:rPr>
          <w:rFonts w:ascii="ＭＳ ゴシック" w:hAnsi="ＭＳ ゴシック" w:hint="eastAsia"/>
          <w:szCs w:val="24"/>
        </w:rPr>
        <w:t>（検討事項）</w:t>
      </w:r>
    </w:p>
    <w:p w:rsidR="005A53C5" w:rsidRDefault="005A53C5" w:rsidP="005A53C5">
      <w:pPr>
        <w:tabs>
          <w:tab w:val="left" w:pos="2268"/>
        </w:tabs>
        <w:rPr>
          <w:rFonts w:ascii="ＭＳ ゴシック" w:hAnsi="ＭＳ ゴシック"/>
          <w:szCs w:val="24"/>
        </w:rPr>
      </w:pPr>
      <w:r>
        <w:rPr>
          <w:rFonts w:ascii="ＭＳ ゴシック" w:hAnsi="ＭＳ ゴシック" w:hint="eastAsia"/>
          <w:szCs w:val="24"/>
        </w:rPr>
        <w:t xml:space="preserve">　石綿を含有する可能性のある建材</w:t>
      </w:r>
      <w:r w:rsidR="008657DF" w:rsidRPr="008657DF">
        <w:rPr>
          <w:rFonts w:ascii="ＭＳ ゴシック" w:hAnsi="ＭＳ ゴシック" w:hint="eastAsia"/>
          <w:sz w:val="20"/>
          <w:szCs w:val="24"/>
        </w:rPr>
        <w:t>（※</w:t>
      </w:r>
      <w:r w:rsidR="002B175F">
        <w:rPr>
          <w:rFonts w:ascii="ＭＳ ゴシック" w:hAnsi="ＭＳ ゴシック" w:hint="eastAsia"/>
          <w:sz w:val="20"/>
          <w:szCs w:val="24"/>
        </w:rPr>
        <w:t>２</w:t>
      </w:r>
      <w:r w:rsidR="008657DF" w:rsidRPr="008657DF">
        <w:rPr>
          <w:rFonts w:ascii="ＭＳ ゴシック" w:hAnsi="ＭＳ ゴシック" w:hint="eastAsia"/>
          <w:sz w:val="20"/>
          <w:szCs w:val="24"/>
        </w:rPr>
        <w:t>）</w:t>
      </w:r>
      <w:r>
        <w:rPr>
          <w:rFonts w:ascii="ＭＳ ゴシック" w:hAnsi="ＭＳ ゴシック" w:hint="eastAsia"/>
          <w:szCs w:val="24"/>
        </w:rPr>
        <w:t>について石綿含有なしと判断する方法としては、分析による方法のほか、①当該建材について商品を特定し、かつ、②当該商品についてメーカー証明・情報と照合する方法によることとしてはどうか。</w:t>
      </w:r>
    </w:p>
    <w:p w:rsidR="005A53C5" w:rsidRDefault="005A53C5" w:rsidP="005A53C5">
      <w:pPr>
        <w:tabs>
          <w:tab w:val="left" w:pos="2268"/>
        </w:tabs>
        <w:rPr>
          <w:rFonts w:ascii="ＭＳ ゴシック" w:hAnsi="ＭＳ ゴシック"/>
          <w:szCs w:val="24"/>
        </w:rPr>
      </w:pPr>
      <w:r>
        <w:rPr>
          <w:rFonts w:ascii="ＭＳ ゴシック" w:hAnsi="ＭＳ ゴシック" w:hint="eastAsia"/>
          <w:szCs w:val="24"/>
        </w:rPr>
        <w:t xml:space="preserve">　上記①の特定方法としては、何があるか。例えば、①建材の表示（印字等）の確認、②印字等のない建材について専門知識を有する者が商品を判断すること、を示してはどうか。</w:t>
      </w:r>
    </w:p>
    <w:p w:rsidR="00EB0FB1" w:rsidRDefault="00EB0FB1" w:rsidP="005A53C5">
      <w:pPr>
        <w:tabs>
          <w:tab w:val="left" w:pos="2268"/>
        </w:tabs>
        <w:rPr>
          <w:rFonts w:ascii="ＭＳ ゴシック" w:hAnsi="ＭＳ ゴシック"/>
          <w:szCs w:val="24"/>
        </w:rPr>
      </w:pPr>
      <w:r w:rsidRPr="00EB0FB1">
        <w:rPr>
          <w:rFonts w:ascii="ＭＳ ゴシック" w:hAnsi="ＭＳ ゴシック" w:hint="eastAsia"/>
          <w:szCs w:val="24"/>
        </w:rPr>
        <w:t xml:space="preserve">　上記②の証明に当たっては、メーカーはどのような確認を行うべきか。例えば、証明に当たって、①原材料の変動性、②生産ラインにおける異物混入防止措置の状況、③分析による原材料又は製品の品質確認状況、等を考慮すべきことを示してはどうか。</w:t>
      </w:r>
    </w:p>
    <w:p w:rsidR="008657DF" w:rsidRPr="006F729C" w:rsidRDefault="008657DF" w:rsidP="008657DF">
      <w:pPr>
        <w:widowControl/>
        <w:ind w:left="160" w:hangingChars="100" w:hanging="160"/>
        <w:jc w:val="left"/>
        <w:rPr>
          <w:rFonts w:ascii="ＭＳ ゴシック" w:hAnsi="ＭＳ ゴシック"/>
          <w:sz w:val="16"/>
          <w:szCs w:val="24"/>
        </w:rPr>
      </w:pPr>
      <w:r w:rsidRPr="006F729C">
        <w:rPr>
          <w:rFonts w:ascii="ＭＳ ゴシック" w:hAnsi="ＭＳ ゴシック" w:hint="eastAsia"/>
          <w:sz w:val="16"/>
          <w:szCs w:val="24"/>
        </w:rPr>
        <w:t>（※</w:t>
      </w:r>
      <w:r w:rsidR="002B175F">
        <w:rPr>
          <w:rFonts w:ascii="ＭＳ ゴシック" w:hAnsi="ＭＳ ゴシック" w:hint="eastAsia"/>
          <w:sz w:val="16"/>
          <w:szCs w:val="24"/>
        </w:rPr>
        <w:t>２</w:t>
      </w:r>
      <w:r w:rsidRPr="006F729C">
        <w:rPr>
          <w:rFonts w:ascii="ＭＳ ゴシック" w:hAnsi="ＭＳ ゴシック" w:hint="eastAsia"/>
          <w:sz w:val="16"/>
          <w:szCs w:val="24"/>
        </w:rPr>
        <w:t>）</w:t>
      </w:r>
      <w:r w:rsidR="00D245C3">
        <w:rPr>
          <w:rFonts w:ascii="ＭＳ ゴシック" w:hAnsi="ＭＳ ゴシック" w:hint="eastAsia"/>
          <w:sz w:val="16"/>
          <w:szCs w:val="24"/>
        </w:rPr>
        <w:t>例えば</w:t>
      </w:r>
      <w:r>
        <w:rPr>
          <w:rFonts w:ascii="ＭＳ ゴシック" w:hAnsi="ＭＳ ゴシック" w:hint="eastAsia"/>
          <w:sz w:val="16"/>
          <w:szCs w:val="24"/>
        </w:rPr>
        <w:t>「目で見るアスベスト建材」「石綿（アスベスト）含有データベース」で紹介されているような建材</w:t>
      </w:r>
    </w:p>
    <w:p w:rsidR="005A53C5" w:rsidRPr="008657DF" w:rsidRDefault="005A53C5" w:rsidP="005A53C5">
      <w:pPr>
        <w:tabs>
          <w:tab w:val="left" w:pos="2268"/>
        </w:tabs>
        <w:ind w:left="720" w:hangingChars="300" w:hanging="720"/>
        <w:rPr>
          <w:rFonts w:ascii="ＭＳ ゴシック" w:hAnsi="ＭＳ ゴシック"/>
          <w:szCs w:val="24"/>
        </w:rPr>
      </w:pPr>
    </w:p>
    <w:p w:rsidR="006F729C" w:rsidRDefault="006F729C" w:rsidP="006F729C">
      <w:pPr>
        <w:tabs>
          <w:tab w:val="left" w:pos="2268"/>
        </w:tabs>
        <w:rPr>
          <w:rFonts w:ascii="ＭＳ ゴシック" w:hAnsi="ＭＳ ゴシック"/>
          <w:szCs w:val="24"/>
        </w:rPr>
      </w:pPr>
      <w:r>
        <w:rPr>
          <w:rFonts w:ascii="ＭＳ ゴシック" w:hAnsi="ＭＳ ゴシック" w:hint="eastAsia"/>
          <w:szCs w:val="24"/>
        </w:rPr>
        <w:t>（ご意見記入欄）</w:t>
      </w:r>
    </w:p>
    <w:tbl>
      <w:tblPr>
        <w:tblStyle w:val="a3"/>
        <w:tblW w:w="0" w:type="auto"/>
        <w:tblLook w:val="04A0" w:firstRow="1" w:lastRow="0" w:firstColumn="1" w:lastColumn="0" w:noHBand="0" w:noVBand="1"/>
      </w:tblPr>
      <w:tblGrid>
        <w:gridCol w:w="8494"/>
      </w:tblGrid>
      <w:tr w:rsidR="005A53C5" w:rsidTr="00471407">
        <w:trPr>
          <w:trHeight w:val="1595"/>
        </w:trPr>
        <w:tc>
          <w:tcPr>
            <w:tcW w:w="8494" w:type="dxa"/>
          </w:tcPr>
          <w:p w:rsidR="005A53C5" w:rsidRDefault="005A53C5" w:rsidP="002A1843">
            <w:pPr>
              <w:rPr>
                <w:rFonts w:ascii="ＭＳ ゴシック" w:hAnsi="ＭＳ ゴシック"/>
                <w:szCs w:val="24"/>
              </w:rPr>
            </w:pPr>
          </w:p>
        </w:tc>
      </w:tr>
    </w:tbl>
    <w:p w:rsidR="005A53C5" w:rsidRDefault="005A53C5" w:rsidP="005A53C5">
      <w:pPr>
        <w:tabs>
          <w:tab w:val="left" w:pos="2268"/>
        </w:tabs>
        <w:ind w:left="720" w:hangingChars="300" w:hanging="720"/>
        <w:rPr>
          <w:rFonts w:ascii="ＭＳ ゴシック" w:hAnsi="ＭＳ ゴシック"/>
          <w:szCs w:val="24"/>
        </w:rPr>
      </w:pPr>
    </w:p>
    <w:p w:rsidR="005A53C5" w:rsidRDefault="005A53C5" w:rsidP="005A53C5">
      <w:pPr>
        <w:ind w:left="240" w:hangingChars="100" w:hanging="240"/>
        <w:rPr>
          <w:rFonts w:ascii="ＭＳ ゴシック" w:hAnsi="ＭＳ ゴシック"/>
          <w:szCs w:val="24"/>
        </w:rPr>
      </w:pPr>
    </w:p>
    <w:p w:rsidR="00EB0FB1" w:rsidRDefault="00EB0FB1">
      <w:pPr>
        <w:widowControl/>
        <w:jc w:val="left"/>
        <w:rPr>
          <w:rFonts w:ascii="ＭＳ ゴシック" w:hAnsi="ＭＳ ゴシック"/>
          <w:szCs w:val="24"/>
        </w:rPr>
      </w:pPr>
      <w:r>
        <w:rPr>
          <w:rFonts w:ascii="ＭＳ ゴシック" w:hAnsi="ＭＳ ゴシック"/>
          <w:szCs w:val="24"/>
        </w:rPr>
        <w:br w:type="page"/>
      </w:r>
    </w:p>
    <w:p w:rsidR="006F729C" w:rsidRDefault="006F729C" w:rsidP="006F729C">
      <w:pPr>
        <w:widowControl/>
        <w:ind w:left="240" w:hangingChars="100" w:hanging="240"/>
        <w:jc w:val="left"/>
        <w:rPr>
          <w:rFonts w:ascii="ＭＳ ゴシック" w:hAnsi="ＭＳ ゴシック"/>
          <w:szCs w:val="24"/>
        </w:rPr>
      </w:pPr>
      <w:r>
        <w:rPr>
          <w:rFonts w:ascii="ＭＳ ゴシック" w:hAnsi="ＭＳ ゴシック" w:hint="eastAsia"/>
          <w:szCs w:val="24"/>
        </w:rPr>
        <w:lastRenderedPageBreak/>
        <w:t>【質問２】石綿障害予防規則第３条に基づく事前調査</w:t>
      </w:r>
      <w:r w:rsidR="008657DF">
        <w:rPr>
          <w:rFonts w:ascii="ＭＳ ゴシック" w:hAnsi="ＭＳ ゴシック" w:hint="eastAsia"/>
          <w:szCs w:val="24"/>
        </w:rPr>
        <w:t>について</w:t>
      </w:r>
      <w:r>
        <w:rPr>
          <w:rFonts w:ascii="ＭＳ ゴシック" w:hAnsi="ＭＳ ゴシック" w:hint="eastAsia"/>
          <w:szCs w:val="24"/>
        </w:rPr>
        <w:t>、同封資料</w:t>
      </w:r>
      <w:r w:rsidRPr="006F729C">
        <w:rPr>
          <w:rFonts w:ascii="ＭＳ ゴシック" w:hAnsi="ＭＳ ゴシック" w:hint="eastAsia"/>
          <w:sz w:val="20"/>
          <w:szCs w:val="24"/>
        </w:rPr>
        <w:t>（※</w:t>
      </w:r>
      <w:r w:rsidR="00EA60C4">
        <w:rPr>
          <w:rFonts w:ascii="ＭＳ ゴシック" w:hAnsi="ＭＳ ゴシック" w:hint="eastAsia"/>
          <w:sz w:val="20"/>
          <w:szCs w:val="24"/>
        </w:rPr>
        <w:t>３</w:t>
      </w:r>
      <w:r w:rsidRPr="006F729C">
        <w:rPr>
          <w:rFonts w:ascii="ＭＳ ゴシック" w:hAnsi="ＭＳ ゴシック" w:hint="eastAsia"/>
          <w:sz w:val="20"/>
          <w:szCs w:val="24"/>
        </w:rPr>
        <w:t>）</w:t>
      </w:r>
      <w:r>
        <w:rPr>
          <w:rFonts w:ascii="ＭＳ ゴシック" w:hAnsi="ＭＳ ゴシック" w:hint="eastAsia"/>
          <w:szCs w:val="24"/>
        </w:rPr>
        <w:t>のとおり、制度見直しに向けた検討を行っています。</w:t>
      </w:r>
    </w:p>
    <w:p w:rsidR="006F729C" w:rsidRDefault="006F729C" w:rsidP="006F729C">
      <w:pPr>
        <w:widowControl/>
        <w:ind w:left="240" w:hangingChars="100" w:hanging="240"/>
        <w:jc w:val="left"/>
        <w:rPr>
          <w:rFonts w:ascii="ＭＳ ゴシック" w:hAnsi="ＭＳ ゴシック"/>
          <w:szCs w:val="24"/>
        </w:rPr>
      </w:pPr>
      <w:r>
        <w:rPr>
          <w:rFonts w:ascii="ＭＳ ゴシック" w:hAnsi="ＭＳ ゴシック" w:hint="eastAsia"/>
          <w:szCs w:val="24"/>
        </w:rPr>
        <w:t xml:space="preserve">　　</w:t>
      </w:r>
      <w:r w:rsidR="00F713BC">
        <w:rPr>
          <w:rFonts w:ascii="ＭＳ ゴシック" w:hAnsi="ＭＳ ゴシック" w:hint="eastAsia"/>
          <w:szCs w:val="24"/>
        </w:rPr>
        <w:t>これに関し、</w:t>
      </w:r>
      <w:r>
        <w:rPr>
          <w:rFonts w:ascii="ＭＳ ゴシック" w:hAnsi="ＭＳ ゴシック" w:hint="eastAsia"/>
          <w:szCs w:val="24"/>
        </w:rPr>
        <w:t>何かご意見があればご記入ください。</w:t>
      </w:r>
    </w:p>
    <w:p w:rsidR="006F729C" w:rsidRPr="006F729C" w:rsidRDefault="006F729C" w:rsidP="006F729C">
      <w:pPr>
        <w:widowControl/>
        <w:ind w:left="160" w:hangingChars="100" w:hanging="160"/>
        <w:jc w:val="left"/>
        <w:rPr>
          <w:rFonts w:ascii="ＭＳ ゴシック" w:hAnsi="ＭＳ ゴシック"/>
          <w:sz w:val="16"/>
          <w:szCs w:val="24"/>
        </w:rPr>
      </w:pPr>
      <w:r w:rsidRPr="006F729C">
        <w:rPr>
          <w:rFonts w:ascii="ＭＳ ゴシック" w:hAnsi="ＭＳ ゴシック" w:hint="eastAsia"/>
          <w:sz w:val="16"/>
          <w:szCs w:val="24"/>
        </w:rPr>
        <w:t>（※</w:t>
      </w:r>
      <w:r w:rsidR="00EA60C4">
        <w:rPr>
          <w:rFonts w:ascii="ＭＳ ゴシック" w:hAnsi="ＭＳ ゴシック" w:hint="eastAsia"/>
          <w:sz w:val="16"/>
          <w:szCs w:val="24"/>
        </w:rPr>
        <w:t>３</w:t>
      </w:r>
      <w:bookmarkStart w:id="0" w:name="_GoBack"/>
      <w:bookmarkEnd w:id="0"/>
      <w:r w:rsidRPr="006F729C">
        <w:rPr>
          <w:rFonts w:ascii="ＭＳ ゴシック" w:hAnsi="ＭＳ ゴシック" w:hint="eastAsia"/>
          <w:sz w:val="16"/>
          <w:szCs w:val="24"/>
        </w:rPr>
        <w:t>）建築物の解体・改修等における石綿ばく露防止対策等検討会ワーキンググループ（第１回）資料４，６</w:t>
      </w:r>
    </w:p>
    <w:p w:rsidR="006F729C" w:rsidRDefault="006F729C" w:rsidP="006F729C">
      <w:pPr>
        <w:tabs>
          <w:tab w:val="left" w:pos="2268"/>
        </w:tabs>
        <w:rPr>
          <w:rFonts w:ascii="ＭＳ ゴシック" w:hAnsi="ＭＳ ゴシック"/>
          <w:szCs w:val="24"/>
        </w:rPr>
      </w:pPr>
    </w:p>
    <w:p w:rsidR="006F729C" w:rsidRDefault="006F729C" w:rsidP="006F729C">
      <w:pPr>
        <w:tabs>
          <w:tab w:val="left" w:pos="2268"/>
        </w:tabs>
        <w:rPr>
          <w:rFonts w:ascii="ＭＳ ゴシック" w:hAnsi="ＭＳ ゴシック"/>
          <w:szCs w:val="24"/>
        </w:rPr>
      </w:pPr>
      <w:r>
        <w:rPr>
          <w:rFonts w:ascii="ＭＳ ゴシック" w:hAnsi="ＭＳ ゴシック" w:hint="eastAsia"/>
          <w:szCs w:val="24"/>
        </w:rPr>
        <w:t>（ご意見記入欄）</w:t>
      </w:r>
    </w:p>
    <w:tbl>
      <w:tblPr>
        <w:tblStyle w:val="a3"/>
        <w:tblW w:w="0" w:type="auto"/>
        <w:tblLook w:val="04A0" w:firstRow="1" w:lastRow="0" w:firstColumn="1" w:lastColumn="0" w:noHBand="0" w:noVBand="1"/>
      </w:tblPr>
      <w:tblGrid>
        <w:gridCol w:w="8494"/>
      </w:tblGrid>
      <w:tr w:rsidR="006F729C" w:rsidTr="00471407">
        <w:trPr>
          <w:trHeight w:val="1583"/>
        </w:trPr>
        <w:tc>
          <w:tcPr>
            <w:tcW w:w="8494" w:type="dxa"/>
          </w:tcPr>
          <w:p w:rsidR="006F729C" w:rsidRDefault="006F729C" w:rsidP="00E60D0A">
            <w:pPr>
              <w:rPr>
                <w:rFonts w:ascii="ＭＳ ゴシック" w:hAnsi="ＭＳ ゴシック"/>
                <w:szCs w:val="24"/>
              </w:rPr>
            </w:pPr>
          </w:p>
        </w:tc>
      </w:tr>
    </w:tbl>
    <w:p w:rsidR="00D81E84" w:rsidRDefault="00D81E84" w:rsidP="00D81E84">
      <w:pPr>
        <w:widowControl/>
        <w:jc w:val="left"/>
        <w:rPr>
          <w:rFonts w:ascii="ＭＳ ゴシック" w:hAnsi="ＭＳ ゴシック"/>
          <w:sz w:val="44"/>
          <w:szCs w:val="24"/>
        </w:rPr>
      </w:pPr>
    </w:p>
    <w:p w:rsidR="00471407" w:rsidRDefault="00471407" w:rsidP="00471407">
      <w:pPr>
        <w:widowControl/>
        <w:jc w:val="left"/>
        <w:rPr>
          <w:rFonts w:ascii="ＭＳ ゴシック" w:hAnsi="ＭＳ ゴシック"/>
          <w:szCs w:val="24"/>
        </w:rPr>
      </w:pPr>
      <w:r>
        <w:rPr>
          <w:rFonts w:ascii="ＭＳ ゴシック" w:hAnsi="ＭＳ ゴシック" w:hint="eastAsia"/>
          <w:szCs w:val="24"/>
        </w:rPr>
        <w:t>【ワーキンググループでの意見陳述の希望】　※○をつけてください。</w:t>
      </w:r>
    </w:p>
    <w:p w:rsidR="00471407" w:rsidRDefault="00471407" w:rsidP="00471407">
      <w:pPr>
        <w:widowControl/>
        <w:spacing w:beforeLines="50" w:before="180"/>
        <w:jc w:val="left"/>
        <w:rPr>
          <w:rFonts w:ascii="ＭＳ ゴシック" w:hAnsi="ＭＳ ゴシック"/>
          <w:szCs w:val="24"/>
        </w:rPr>
      </w:pPr>
      <w:r>
        <w:rPr>
          <w:rFonts w:ascii="ＭＳ ゴシック" w:hAnsi="ＭＳ ゴシック" w:hint="eastAsia"/>
          <w:szCs w:val="24"/>
        </w:rPr>
        <w:t xml:space="preserve">　　１　意見陳述希望　あり</w:t>
      </w:r>
    </w:p>
    <w:p w:rsidR="00471407" w:rsidRDefault="00471407" w:rsidP="00471407">
      <w:pPr>
        <w:widowControl/>
        <w:spacing w:beforeLines="50" w:before="180"/>
        <w:ind w:firstLineChars="200" w:firstLine="480"/>
        <w:jc w:val="left"/>
        <w:rPr>
          <w:rFonts w:ascii="ＭＳ ゴシック" w:hAnsi="ＭＳ ゴシック"/>
          <w:szCs w:val="24"/>
        </w:rPr>
      </w:pPr>
      <w:r>
        <w:rPr>
          <w:rFonts w:ascii="ＭＳ ゴシック" w:hAnsi="ＭＳ ゴシック" w:hint="eastAsia"/>
          <w:szCs w:val="24"/>
        </w:rPr>
        <w:t>２　意見陳述希望　なし</w:t>
      </w:r>
    </w:p>
    <w:p w:rsidR="00471407" w:rsidRDefault="00471407" w:rsidP="00471407">
      <w:pPr>
        <w:widowControl/>
        <w:jc w:val="left"/>
        <w:rPr>
          <w:rFonts w:ascii="ＭＳ ゴシック" w:hAnsi="ＭＳ ゴシック"/>
          <w:szCs w:val="24"/>
        </w:rPr>
      </w:pPr>
    </w:p>
    <w:p w:rsidR="00471407" w:rsidRPr="008657DF" w:rsidRDefault="00471407" w:rsidP="00471407">
      <w:pPr>
        <w:widowControl/>
        <w:jc w:val="left"/>
        <w:rPr>
          <w:rFonts w:ascii="ＭＳ ゴシック" w:hAnsi="ＭＳ ゴシック"/>
          <w:szCs w:val="24"/>
        </w:rPr>
      </w:pPr>
    </w:p>
    <w:p w:rsidR="00471407" w:rsidRDefault="00471407" w:rsidP="00471407">
      <w:pPr>
        <w:widowControl/>
        <w:jc w:val="left"/>
        <w:rPr>
          <w:rFonts w:ascii="ＭＳ ゴシック" w:hAnsi="ＭＳ ゴシック"/>
          <w:szCs w:val="24"/>
        </w:rPr>
      </w:pPr>
      <w:r>
        <w:rPr>
          <w:rFonts w:ascii="ＭＳ ゴシック" w:hAnsi="ＭＳ ゴシック" w:hint="eastAsia"/>
          <w:szCs w:val="24"/>
        </w:rPr>
        <w:t>【ワーキンググループでの意見陳述希望「あり」の場合】</w:t>
      </w:r>
    </w:p>
    <w:p w:rsidR="00471407" w:rsidRDefault="00471407" w:rsidP="00471407">
      <w:pPr>
        <w:widowControl/>
        <w:jc w:val="left"/>
        <w:rPr>
          <w:rFonts w:ascii="ＭＳ ゴシック" w:hAnsi="ＭＳ ゴシック"/>
          <w:szCs w:val="24"/>
        </w:rPr>
      </w:pPr>
      <w:r>
        <w:rPr>
          <w:rFonts w:ascii="ＭＳ ゴシック" w:hAnsi="ＭＳ ゴシック" w:hint="eastAsia"/>
          <w:szCs w:val="24"/>
        </w:rPr>
        <w:t xml:space="preserve">　意見陳述を希望される場合は、御出席を希望する回を選択ください。</w:t>
      </w:r>
    </w:p>
    <w:p w:rsidR="00471407" w:rsidRDefault="00471407" w:rsidP="00471407">
      <w:pPr>
        <w:widowControl/>
        <w:spacing w:beforeLines="50" w:before="180"/>
        <w:jc w:val="left"/>
        <w:rPr>
          <w:rFonts w:ascii="ＭＳ ゴシック" w:hAnsi="ＭＳ ゴシック"/>
          <w:szCs w:val="24"/>
        </w:rPr>
      </w:pPr>
      <w:r>
        <w:rPr>
          <w:rFonts w:ascii="ＭＳ ゴシック" w:hAnsi="ＭＳ ゴシック" w:hint="eastAsia"/>
          <w:szCs w:val="24"/>
        </w:rPr>
        <w:t xml:space="preserve">　１　平成30年８月21日（火）１０時頃～１２時頃メド</w:t>
      </w:r>
    </w:p>
    <w:p w:rsidR="00471407" w:rsidRDefault="00471407" w:rsidP="00471407">
      <w:pPr>
        <w:widowControl/>
        <w:spacing w:beforeLines="50" w:before="180"/>
        <w:jc w:val="left"/>
        <w:rPr>
          <w:rFonts w:ascii="ＭＳ ゴシック" w:hAnsi="ＭＳ ゴシック"/>
          <w:szCs w:val="24"/>
        </w:rPr>
      </w:pPr>
      <w:r>
        <w:rPr>
          <w:rFonts w:ascii="ＭＳ ゴシック" w:hAnsi="ＭＳ ゴシック" w:hint="eastAsia"/>
          <w:szCs w:val="24"/>
        </w:rPr>
        <w:t xml:space="preserve">　２　平成30年10月９日（火）１５時頃～１７時頃メド</w:t>
      </w:r>
    </w:p>
    <w:p w:rsidR="00471407" w:rsidRDefault="00471407" w:rsidP="00471407">
      <w:pPr>
        <w:widowControl/>
        <w:spacing w:beforeLines="50" w:before="180"/>
        <w:jc w:val="left"/>
        <w:rPr>
          <w:rFonts w:ascii="ＭＳ ゴシック" w:hAnsi="ＭＳ ゴシック"/>
          <w:szCs w:val="24"/>
        </w:rPr>
      </w:pPr>
      <w:r>
        <w:rPr>
          <w:rFonts w:ascii="ＭＳ ゴシック" w:hAnsi="ＭＳ ゴシック" w:hint="eastAsia"/>
          <w:szCs w:val="24"/>
        </w:rPr>
        <w:t xml:space="preserve">　３　その他（開催日時未定）</w:t>
      </w:r>
    </w:p>
    <w:p w:rsidR="002A1936" w:rsidRPr="00471407" w:rsidRDefault="002A1936" w:rsidP="002A1936">
      <w:pPr>
        <w:widowControl/>
        <w:jc w:val="left"/>
        <w:rPr>
          <w:rFonts w:ascii="ＭＳ ゴシック" w:hAnsi="ＭＳ ゴシック"/>
          <w:sz w:val="44"/>
          <w:szCs w:val="24"/>
        </w:rPr>
      </w:pPr>
    </w:p>
    <w:p w:rsidR="005A53C5" w:rsidRDefault="005A53C5" w:rsidP="005A53C5">
      <w:pPr>
        <w:ind w:left="240" w:hangingChars="100" w:hanging="240"/>
        <w:rPr>
          <w:rFonts w:ascii="ＭＳ ゴシック" w:hAnsi="ＭＳ ゴシック"/>
          <w:szCs w:val="24"/>
        </w:rPr>
      </w:pPr>
    </w:p>
    <w:p w:rsidR="006F729C" w:rsidRPr="006F729C" w:rsidRDefault="006F729C" w:rsidP="006F729C">
      <w:pPr>
        <w:widowControl/>
        <w:jc w:val="left"/>
        <w:rPr>
          <w:rFonts w:ascii="ＭＳ ゴシック" w:hAnsi="ＭＳ ゴシック"/>
          <w:sz w:val="20"/>
          <w:szCs w:val="20"/>
        </w:rPr>
      </w:pPr>
      <w:r w:rsidRPr="006F729C">
        <w:rPr>
          <w:rFonts w:ascii="ＭＳ ゴシック" w:hAnsi="ＭＳ ゴシック" w:hint="eastAsia"/>
          <w:sz w:val="20"/>
          <w:szCs w:val="20"/>
        </w:rPr>
        <w:t>※必要に応じて、枠は広げてご記入ください。</w:t>
      </w:r>
    </w:p>
    <w:p w:rsidR="002B175F" w:rsidRDefault="006F729C" w:rsidP="006F729C">
      <w:pPr>
        <w:widowControl/>
        <w:ind w:left="200" w:hangingChars="100" w:hanging="200"/>
        <w:jc w:val="left"/>
        <w:rPr>
          <w:rFonts w:ascii="ＭＳ ゴシック" w:hAnsi="ＭＳ ゴシック"/>
          <w:sz w:val="20"/>
          <w:szCs w:val="20"/>
        </w:rPr>
      </w:pPr>
      <w:r w:rsidRPr="006F729C">
        <w:rPr>
          <w:rFonts w:ascii="ＭＳ ゴシック" w:hAnsi="ＭＳ ゴシック" w:hint="eastAsia"/>
          <w:sz w:val="20"/>
          <w:szCs w:val="20"/>
        </w:rPr>
        <w:t>※本回答は、「ご記入者名」「ご連絡先」を除き、厚生労働省「建築物の解体・改修等における石綿ばく露防止対策等検討会ワーキンググループ」（公開）の資料とさせていただく予定です。公表に支障がある情報は記載しないようご留意ください（例えば会員企業様の名称を「A社」「B社」と表記する）。</w:t>
      </w:r>
    </w:p>
    <w:p w:rsidR="002B175F" w:rsidRPr="006F729C" w:rsidRDefault="002B175F" w:rsidP="002B175F">
      <w:pPr>
        <w:widowControl/>
        <w:ind w:left="200" w:hangingChars="100" w:hanging="200"/>
        <w:jc w:val="left"/>
        <w:rPr>
          <w:rFonts w:ascii="ＭＳ ゴシック" w:hAnsi="ＭＳ ゴシック"/>
          <w:sz w:val="20"/>
          <w:szCs w:val="20"/>
        </w:rPr>
      </w:pPr>
      <w:r>
        <w:rPr>
          <w:rFonts w:ascii="ＭＳ ゴシック" w:hAnsi="ＭＳ ゴシック" w:hint="eastAsia"/>
          <w:sz w:val="20"/>
          <w:szCs w:val="20"/>
        </w:rPr>
        <w:t>※意見陳述については、原則として公開で行うことを予定しています。</w:t>
      </w:r>
    </w:p>
    <w:p w:rsidR="005A53C5" w:rsidRDefault="005A53C5" w:rsidP="006F729C">
      <w:pPr>
        <w:widowControl/>
        <w:ind w:left="240" w:hangingChars="100" w:hanging="240"/>
        <w:jc w:val="left"/>
        <w:rPr>
          <w:rFonts w:ascii="ＭＳ ゴシック" w:hAnsi="ＭＳ ゴシック"/>
          <w:szCs w:val="24"/>
        </w:rPr>
      </w:pPr>
      <w:r>
        <w:rPr>
          <w:rFonts w:ascii="ＭＳ ゴシック" w:hAnsi="ＭＳ ゴシック"/>
          <w:szCs w:val="24"/>
        </w:rPr>
        <w:br w:type="page"/>
      </w:r>
    </w:p>
    <w:p w:rsidR="00510D5D" w:rsidRPr="00F20FE6" w:rsidRDefault="00510D5D" w:rsidP="00510D5D">
      <w:pPr>
        <w:jc w:val="center"/>
        <w:rPr>
          <w:rFonts w:ascii="ＭＳ 明朝" w:eastAsia="ＭＳ 明朝" w:hAnsi="ＭＳ 明朝"/>
          <w:szCs w:val="24"/>
        </w:rPr>
      </w:pPr>
      <w:r w:rsidRPr="00F20FE6">
        <w:rPr>
          <w:rFonts w:ascii="ＭＳ 明朝" w:eastAsia="ＭＳ 明朝" w:hAnsi="ＭＳ 明朝" w:hint="eastAsia"/>
          <w:szCs w:val="24"/>
        </w:rPr>
        <w:lastRenderedPageBreak/>
        <w:t>調査票送付先（案）</w:t>
      </w:r>
    </w:p>
    <w:p w:rsidR="00510D5D" w:rsidRPr="00F20FE6" w:rsidRDefault="00510D5D">
      <w:pPr>
        <w:rPr>
          <w:rFonts w:ascii="ＭＳ 明朝" w:eastAsia="ＭＳ 明朝" w:hAnsi="ＭＳ 明朝"/>
          <w:szCs w:val="24"/>
        </w:rPr>
      </w:pPr>
    </w:p>
    <w:p w:rsidR="00D81E84" w:rsidRDefault="00D81E84" w:rsidP="00D81E84">
      <w:pPr>
        <w:rPr>
          <w:rFonts w:ascii="ＭＳ 明朝" w:eastAsia="ＭＳ 明朝" w:hAnsi="ＭＳ 明朝"/>
          <w:szCs w:val="24"/>
        </w:rPr>
      </w:pPr>
      <w:r w:rsidRPr="00F20FE6">
        <w:rPr>
          <w:rFonts w:ascii="ＭＳ 明朝" w:eastAsia="ＭＳ 明朝" w:hAnsi="ＭＳ 明朝" w:hint="eastAsia"/>
          <w:szCs w:val="24"/>
        </w:rPr>
        <w:t>・調査票①</w:t>
      </w:r>
      <w:r w:rsidR="00D245C3">
        <w:rPr>
          <w:rFonts w:ascii="ＭＳ 明朝" w:eastAsia="ＭＳ 明朝" w:hAnsi="ＭＳ 明朝" w:hint="eastAsia"/>
          <w:szCs w:val="24"/>
        </w:rPr>
        <w:t>（建設関係団体）</w:t>
      </w:r>
    </w:p>
    <w:p w:rsidR="00D245C3" w:rsidRPr="00F20FE6" w:rsidRDefault="00D245C3" w:rsidP="00D81E84">
      <w:pPr>
        <w:rPr>
          <w:rFonts w:ascii="ＭＳ 明朝" w:eastAsia="ＭＳ 明朝" w:hAnsi="ＭＳ 明朝"/>
          <w:szCs w:val="24"/>
        </w:rPr>
      </w:pPr>
    </w:p>
    <w:p w:rsidR="00F20FE6" w:rsidRPr="00F20FE6" w:rsidRDefault="00F20FE6" w:rsidP="00F20FE6">
      <w:pPr>
        <w:autoSpaceDE w:val="0"/>
        <w:autoSpaceDN w:val="0"/>
        <w:adjustRightInd w:val="0"/>
        <w:ind w:firstLineChars="100" w:firstLine="240"/>
        <w:jc w:val="left"/>
        <w:rPr>
          <w:rFonts w:ascii="ＭＳ 明朝" w:eastAsia="ＭＳ 明朝" w:hAnsi="ＭＳ 明朝" w:cs="ＭＳ 明朝"/>
          <w:kern w:val="0"/>
          <w:szCs w:val="24"/>
        </w:rPr>
      </w:pPr>
      <w:r w:rsidRPr="00F20FE6">
        <w:rPr>
          <w:rFonts w:ascii="ＭＳ 明朝" w:eastAsia="ＭＳ 明朝" w:hAnsi="ＭＳ 明朝" w:cs="ＭＳ 明朝" w:hint="eastAsia"/>
          <w:kern w:val="0"/>
          <w:szCs w:val="24"/>
        </w:rPr>
        <w:t>一般社団法人　日本建設業連合会　※</w:t>
      </w:r>
    </w:p>
    <w:p w:rsidR="00F20FE6" w:rsidRPr="00F20FE6" w:rsidRDefault="00F20FE6" w:rsidP="00F20FE6">
      <w:pPr>
        <w:autoSpaceDE w:val="0"/>
        <w:autoSpaceDN w:val="0"/>
        <w:adjustRightInd w:val="0"/>
        <w:ind w:firstLineChars="100" w:firstLine="240"/>
        <w:jc w:val="left"/>
        <w:rPr>
          <w:rFonts w:ascii="ＭＳ 明朝" w:eastAsia="ＭＳ 明朝" w:hAnsi="ＭＳ 明朝" w:cs="ＭＳ 明朝"/>
          <w:kern w:val="0"/>
          <w:szCs w:val="24"/>
        </w:rPr>
      </w:pPr>
      <w:r w:rsidRPr="00F20FE6">
        <w:rPr>
          <w:rFonts w:ascii="ＭＳ 明朝" w:eastAsia="ＭＳ 明朝" w:hAnsi="ＭＳ 明朝" w:cs="ＭＳ 明朝" w:hint="eastAsia"/>
          <w:kern w:val="0"/>
          <w:szCs w:val="24"/>
        </w:rPr>
        <w:t>一般社団法人　全国建設業協会　※</w:t>
      </w:r>
    </w:p>
    <w:p w:rsidR="00F20FE6" w:rsidRPr="00F20FE6" w:rsidRDefault="00F20FE6" w:rsidP="00F20FE6">
      <w:pPr>
        <w:autoSpaceDE w:val="0"/>
        <w:autoSpaceDN w:val="0"/>
        <w:adjustRightInd w:val="0"/>
        <w:ind w:firstLineChars="100" w:firstLine="240"/>
        <w:jc w:val="left"/>
        <w:rPr>
          <w:rFonts w:ascii="ＭＳ 明朝" w:eastAsia="ＭＳ 明朝" w:hAnsi="ＭＳ 明朝" w:cs="ＭＳ 明朝"/>
          <w:kern w:val="0"/>
          <w:szCs w:val="24"/>
        </w:rPr>
      </w:pPr>
      <w:r w:rsidRPr="00F20FE6">
        <w:rPr>
          <w:rFonts w:ascii="ＭＳ 明朝" w:eastAsia="ＭＳ 明朝" w:hAnsi="ＭＳ 明朝" w:cs="ＭＳ 明朝" w:hint="eastAsia"/>
          <w:kern w:val="0"/>
          <w:szCs w:val="24"/>
        </w:rPr>
        <w:t>公益社団法人　全国解体工事業団体連合会　※</w:t>
      </w:r>
    </w:p>
    <w:p w:rsidR="00F20FE6" w:rsidRPr="00F20FE6" w:rsidRDefault="00F20FE6" w:rsidP="00F20FE6">
      <w:pPr>
        <w:autoSpaceDE w:val="0"/>
        <w:autoSpaceDN w:val="0"/>
        <w:adjustRightInd w:val="0"/>
        <w:ind w:firstLineChars="100" w:firstLine="240"/>
        <w:jc w:val="left"/>
        <w:rPr>
          <w:rFonts w:ascii="ＭＳ 明朝" w:eastAsia="ＭＳ 明朝" w:hAnsi="ＭＳ 明朝" w:cs="ＭＳ 明朝"/>
          <w:kern w:val="0"/>
          <w:szCs w:val="24"/>
        </w:rPr>
      </w:pPr>
      <w:r w:rsidRPr="00F20FE6">
        <w:rPr>
          <w:rFonts w:ascii="ＭＳ 明朝" w:eastAsia="ＭＳ 明朝" w:hAnsi="ＭＳ 明朝" w:cs="ＭＳ 明朝" w:hint="eastAsia"/>
          <w:kern w:val="0"/>
          <w:szCs w:val="24"/>
        </w:rPr>
        <w:t>一般社団法人　建設産業専門団体連合会</w:t>
      </w:r>
    </w:p>
    <w:p w:rsidR="00F20FE6" w:rsidRPr="00F20FE6" w:rsidRDefault="00F20FE6" w:rsidP="00F20FE6">
      <w:pPr>
        <w:autoSpaceDE w:val="0"/>
        <w:autoSpaceDN w:val="0"/>
        <w:adjustRightInd w:val="0"/>
        <w:ind w:firstLineChars="100" w:firstLine="240"/>
        <w:jc w:val="left"/>
        <w:rPr>
          <w:rFonts w:ascii="ＭＳ 明朝" w:eastAsia="ＭＳ 明朝" w:hAnsi="ＭＳ 明朝" w:cs="ＭＳ 明朝"/>
          <w:kern w:val="0"/>
          <w:szCs w:val="24"/>
        </w:rPr>
      </w:pPr>
      <w:r w:rsidRPr="00F20FE6">
        <w:rPr>
          <w:rFonts w:ascii="ＭＳ 明朝" w:eastAsia="ＭＳ 明朝" w:hAnsi="ＭＳ 明朝" w:cs="ＭＳ 明朝" w:hint="eastAsia"/>
          <w:kern w:val="0"/>
          <w:szCs w:val="24"/>
        </w:rPr>
        <w:t>一般社団法人　全国中小建築工事業団体連合会</w:t>
      </w:r>
    </w:p>
    <w:p w:rsidR="00F20FE6" w:rsidRPr="00F20FE6" w:rsidRDefault="00F20FE6" w:rsidP="00F20FE6">
      <w:pPr>
        <w:autoSpaceDE w:val="0"/>
        <w:autoSpaceDN w:val="0"/>
        <w:adjustRightInd w:val="0"/>
        <w:ind w:firstLineChars="100" w:firstLine="240"/>
        <w:jc w:val="left"/>
        <w:rPr>
          <w:rFonts w:ascii="ＭＳ 明朝" w:eastAsia="ＭＳ 明朝" w:hAnsi="ＭＳ 明朝" w:cs="ＭＳ 明朝"/>
          <w:kern w:val="0"/>
          <w:szCs w:val="24"/>
        </w:rPr>
      </w:pPr>
      <w:r w:rsidRPr="00F20FE6">
        <w:rPr>
          <w:rFonts w:ascii="ＭＳ 明朝" w:eastAsia="ＭＳ 明朝" w:hAnsi="ＭＳ 明朝" w:cs="ＭＳ 明朝" w:hint="eastAsia"/>
          <w:kern w:val="0"/>
          <w:szCs w:val="24"/>
        </w:rPr>
        <w:t>一般社団法人　住宅生産団体連合会　※</w:t>
      </w:r>
    </w:p>
    <w:p w:rsidR="00F20FE6" w:rsidRPr="00F20FE6" w:rsidRDefault="00F20FE6" w:rsidP="00F20FE6">
      <w:pPr>
        <w:autoSpaceDE w:val="0"/>
        <w:autoSpaceDN w:val="0"/>
        <w:adjustRightInd w:val="0"/>
        <w:ind w:firstLineChars="100" w:firstLine="240"/>
        <w:jc w:val="left"/>
        <w:rPr>
          <w:rFonts w:ascii="ＭＳ 明朝" w:eastAsia="ＭＳ 明朝" w:hAnsi="ＭＳ 明朝" w:cs="ＭＳ 明朝"/>
          <w:kern w:val="0"/>
          <w:szCs w:val="24"/>
        </w:rPr>
      </w:pPr>
      <w:r w:rsidRPr="00F20FE6">
        <w:rPr>
          <w:rFonts w:ascii="ＭＳ 明朝" w:eastAsia="ＭＳ 明朝" w:hAnsi="ＭＳ 明朝" w:cs="ＭＳ 明朝" w:hint="eastAsia"/>
          <w:kern w:val="0"/>
          <w:szCs w:val="24"/>
        </w:rPr>
        <w:t>建設廃棄物協同組合　※</w:t>
      </w:r>
    </w:p>
    <w:p w:rsidR="00F20FE6" w:rsidRPr="00F20FE6" w:rsidRDefault="00F20FE6" w:rsidP="00F20FE6">
      <w:pPr>
        <w:autoSpaceDE w:val="0"/>
        <w:autoSpaceDN w:val="0"/>
        <w:adjustRightInd w:val="0"/>
        <w:ind w:firstLineChars="100" w:firstLine="240"/>
        <w:jc w:val="left"/>
        <w:rPr>
          <w:rFonts w:ascii="ＭＳ 明朝" w:eastAsia="ＭＳ 明朝" w:hAnsi="ＭＳ 明朝" w:cs="ＭＳ 明朝"/>
          <w:kern w:val="0"/>
          <w:szCs w:val="24"/>
        </w:rPr>
      </w:pPr>
      <w:r w:rsidRPr="00F20FE6">
        <w:rPr>
          <w:rFonts w:ascii="ＭＳ 明朝" w:eastAsia="ＭＳ 明朝" w:hAnsi="ＭＳ 明朝" w:cs="ＭＳ 明朝" w:hint="eastAsia"/>
          <w:kern w:val="0"/>
          <w:szCs w:val="24"/>
        </w:rPr>
        <w:t>一般社団法人　住宅リフォーム推進協議会</w:t>
      </w:r>
    </w:p>
    <w:p w:rsidR="00F20FE6" w:rsidRPr="00F20FE6" w:rsidRDefault="00F20FE6" w:rsidP="00F20FE6">
      <w:pPr>
        <w:autoSpaceDE w:val="0"/>
        <w:autoSpaceDN w:val="0"/>
        <w:adjustRightInd w:val="0"/>
        <w:ind w:firstLineChars="100" w:firstLine="240"/>
        <w:jc w:val="left"/>
        <w:rPr>
          <w:rFonts w:ascii="ＭＳ 明朝" w:eastAsia="ＭＳ 明朝" w:hAnsi="ＭＳ 明朝" w:cs="ＭＳ 明朝"/>
          <w:kern w:val="0"/>
          <w:szCs w:val="24"/>
        </w:rPr>
      </w:pPr>
      <w:r w:rsidRPr="00F20FE6">
        <w:rPr>
          <w:rFonts w:ascii="ＭＳ 明朝" w:eastAsia="ＭＳ 明朝" w:hAnsi="ＭＳ 明朝" w:cs="ＭＳ 明朝" w:hint="eastAsia"/>
          <w:kern w:val="0"/>
          <w:szCs w:val="24"/>
        </w:rPr>
        <w:t>建設労務安全研究会</w:t>
      </w:r>
    </w:p>
    <w:p w:rsidR="00F20FE6" w:rsidRPr="00F20FE6" w:rsidRDefault="00F20FE6" w:rsidP="00F20FE6">
      <w:pPr>
        <w:autoSpaceDE w:val="0"/>
        <w:autoSpaceDN w:val="0"/>
        <w:adjustRightInd w:val="0"/>
        <w:ind w:firstLineChars="100" w:firstLine="240"/>
        <w:jc w:val="left"/>
        <w:rPr>
          <w:rFonts w:ascii="ＭＳ 明朝" w:eastAsia="ＭＳ 明朝" w:hAnsi="ＭＳ 明朝" w:cs="ＭＳ 明朝"/>
          <w:kern w:val="0"/>
          <w:szCs w:val="24"/>
        </w:rPr>
      </w:pPr>
      <w:r w:rsidRPr="00F20FE6">
        <w:rPr>
          <w:rFonts w:ascii="ＭＳ 明朝" w:eastAsia="ＭＳ 明朝" w:hAnsi="ＭＳ 明朝" w:cs="ＭＳ 明朝" w:hint="eastAsia"/>
          <w:kern w:val="0"/>
          <w:szCs w:val="24"/>
        </w:rPr>
        <w:t>一般社団法人　マンション計画修繕施工協会</w:t>
      </w:r>
    </w:p>
    <w:p w:rsidR="00F20FE6" w:rsidRPr="00F20FE6" w:rsidRDefault="00F20FE6" w:rsidP="00F20FE6">
      <w:pPr>
        <w:autoSpaceDE w:val="0"/>
        <w:autoSpaceDN w:val="0"/>
        <w:adjustRightInd w:val="0"/>
        <w:ind w:firstLineChars="100" w:firstLine="240"/>
        <w:jc w:val="left"/>
        <w:rPr>
          <w:rFonts w:ascii="ＭＳ 明朝" w:eastAsia="ＭＳ 明朝" w:hAnsi="ＭＳ 明朝" w:cs="ＭＳ 明朝"/>
          <w:kern w:val="0"/>
          <w:szCs w:val="24"/>
        </w:rPr>
      </w:pPr>
      <w:r w:rsidRPr="00F20FE6">
        <w:rPr>
          <w:rFonts w:ascii="ＭＳ 明朝" w:eastAsia="ＭＳ 明朝" w:hAnsi="ＭＳ 明朝" w:cs="ＭＳ 明朝" w:hint="eastAsia"/>
          <w:kern w:val="0"/>
          <w:szCs w:val="24"/>
        </w:rPr>
        <w:t>一般社団法人　日本住宅リフォーム産業協会</w:t>
      </w:r>
    </w:p>
    <w:p w:rsidR="00F20FE6" w:rsidRPr="00F20FE6" w:rsidRDefault="00F20FE6" w:rsidP="00F20FE6">
      <w:pPr>
        <w:autoSpaceDE w:val="0"/>
        <w:autoSpaceDN w:val="0"/>
        <w:adjustRightInd w:val="0"/>
        <w:ind w:firstLineChars="100" w:firstLine="240"/>
        <w:jc w:val="left"/>
        <w:rPr>
          <w:rFonts w:ascii="ＭＳ 明朝" w:eastAsia="ＭＳ 明朝" w:hAnsi="ＭＳ 明朝" w:cs="ＭＳ 明朝"/>
          <w:kern w:val="0"/>
          <w:szCs w:val="24"/>
        </w:rPr>
      </w:pPr>
      <w:r w:rsidRPr="00F20FE6">
        <w:rPr>
          <w:rFonts w:ascii="ＭＳ 明朝" w:eastAsia="ＭＳ 明朝" w:hAnsi="ＭＳ 明朝" w:cs="ＭＳ 明朝" w:hint="eastAsia"/>
          <w:kern w:val="0"/>
          <w:szCs w:val="24"/>
        </w:rPr>
        <w:t>一般社団法人　リノベーション住宅推進協議会</w:t>
      </w:r>
    </w:p>
    <w:p w:rsidR="00F20FE6" w:rsidRPr="00F20FE6" w:rsidRDefault="00F20FE6" w:rsidP="00F20FE6">
      <w:pPr>
        <w:autoSpaceDE w:val="0"/>
        <w:autoSpaceDN w:val="0"/>
        <w:adjustRightInd w:val="0"/>
        <w:ind w:firstLineChars="100" w:firstLine="240"/>
        <w:jc w:val="left"/>
        <w:rPr>
          <w:rFonts w:ascii="ＭＳ 明朝" w:eastAsia="ＭＳ 明朝" w:hAnsi="ＭＳ 明朝" w:cs="ＭＳ 明朝"/>
          <w:kern w:val="0"/>
          <w:szCs w:val="24"/>
        </w:rPr>
      </w:pPr>
      <w:r w:rsidRPr="00F20FE6">
        <w:rPr>
          <w:rFonts w:ascii="ＭＳ 明朝" w:eastAsia="ＭＳ 明朝" w:hAnsi="ＭＳ 明朝" w:cs="ＭＳ 明朝" w:hint="eastAsia"/>
          <w:kern w:val="0"/>
          <w:szCs w:val="24"/>
        </w:rPr>
        <w:t>一般社団法人　ベターライフリフォーム協会</w:t>
      </w:r>
    </w:p>
    <w:p w:rsidR="00F20FE6" w:rsidRPr="00F20FE6" w:rsidRDefault="00F20FE6" w:rsidP="00F20FE6">
      <w:pPr>
        <w:autoSpaceDE w:val="0"/>
        <w:autoSpaceDN w:val="0"/>
        <w:adjustRightInd w:val="0"/>
        <w:ind w:firstLineChars="100" w:firstLine="240"/>
        <w:jc w:val="left"/>
        <w:rPr>
          <w:rFonts w:ascii="ＭＳ 明朝" w:eastAsia="ＭＳ 明朝" w:hAnsi="ＭＳ 明朝" w:cs="ＭＳ 明朝"/>
          <w:kern w:val="0"/>
          <w:szCs w:val="24"/>
        </w:rPr>
      </w:pPr>
      <w:r w:rsidRPr="00F20FE6">
        <w:rPr>
          <w:rFonts w:ascii="ＭＳ 明朝" w:eastAsia="ＭＳ 明朝" w:hAnsi="ＭＳ 明朝" w:cs="ＭＳ 明朝" w:hint="eastAsia"/>
          <w:kern w:val="0"/>
          <w:szCs w:val="24"/>
        </w:rPr>
        <w:t>一般社団法人　日本塗装工業会</w:t>
      </w:r>
    </w:p>
    <w:p w:rsidR="00F20FE6" w:rsidRPr="00F20FE6" w:rsidRDefault="00F20FE6" w:rsidP="00F20FE6">
      <w:pPr>
        <w:autoSpaceDE w:val="0"/>
        <w:autoSpaceDN w:val="0"/>
        <w:adjustRightInd w:val="0"/>
        <w:ind w:firstLineChars="100" w:firstLine="240"/>
        <w:jc w:val="left"/>
        <w:rPr>
          <w:rFonts w:ascii="ＭＳ 明朝" w:eastAsia="ＭＳ 明朝" w:hAnsi="ＭＳ 明朝" w:cs="ＭＳ 明朝"/>
          <w:kern w:val="0"/>
          <w:szCs w:val="24"/>
        </w:rPr>
      </w:pPr>
      <w:r w:rsidRPr="00F20FE6">
        <w:rPr>
          <w:rFonts w:ascii="ＭＳ 明朝" w:eastAsia="ＭＳ 明朝" w:hAnsi="ＭＳ 明朝" w:cs="ＭＳ 明朝" w:hint="eastAsia"/>
          <w:kern w:val="0"/>
          <w:szCs w:val="24"/>
        </w:rPr>
        <w:t>一般社団法人　リフォームパートナー協議会</w:t>
      </w:r>
    </w:p>
    <w:p w:rsidR="00F20FE6" w:rsidRPr="00F20FE6" w:rsidRDefault="00F20FE6" w:rsidP="00F20FE6">
      <w:pPr>
        <w:autoSpaceDE w:val="0"/>
        <w:autoSpaceDN w:val="0"/>
        <w:adjustRightInd w:val="0"/>
        <w:ind w:firstLineChars="100" w:firstLine="240"/>
        <w:jc w:val="left"/>
        <w:rPr>
          <w:rFonts w:ascii="ＭＳ 明朝" w:eastAsia="ＭＳ 明朝" w:hAnsi="ＭＳ 明朝" w:cs="ＭＳ 明朝"/>
          <w:kern w:val="0"/>
          <w:szCs w:val="24"/>
        </w:rPr>
      </w:pPr>
      <w:r w:rsidRPr="00F20FE6">
        <w:rPr>
          <w:rFonts w:ascii="ＭＳ 明朝" w:eastAsia="ＭＳ 明朝" w:hAnsi="ＭＳ 明朝" w:cs="ＭＳ 明朝" w:hint="eastAsia"/>
          <w:kern w:val="0"/>
          <w:szCs w:val="24"/>
        </w:rPr>
        <w:t>一般社団法人　全建総連リフォーム協会</w:t>
      </w:r>
    </w:p>
    <w:p w:rsidR="00F20FE6" w:rsidRPr="00F20FE6" w:rsidRDefault="00F20FE6" w:rsidP="00F20FE6">
      <w:pPr>
        <w:autoSpaceDE w:val="0"/>
        <w:autoSpaceDN w:val="0"/>
        <w:adjustRightInd w:val="0"/>
        <w:ind w:firstLineChars="100" w:firstLine="240"/>
        <w:jc w:val="left"/>
        <w:rPr>
          <w:rFonts w:ascii="ＭＳ 明朝" w:eastAsia="ＭＳ 明朝" w:hAnsi="ＭＳ 明朝" w:cs="ＭＳ 明朝"/>
          <w:kern w:val="0"/>
          <w:szCs w:val="24"/>
        </w:rPr>
      </w:pPr>
      <w:r w:rsidRPr="00F20FE6">
        <w:rPr>
          <w:rFonts w:ascii="ＭＳ 明朝" w:eastAsia="ＭＳ 明朝" w:hAnsi="ＭＳ 明朝" w:cs="ＭＳ 明朝" w:hint="eastAsia"/>
          <w:kern w:val="0"/>
          <w:szCs w:val="24"/>
        </w:rPr>
        <w:t>一般社団法人　住生活リフォーム推進協会</w:t>
      </w:r>
    </w:p>
    <w:p w:rsidR="00F20FE6" w:rsidRPr="00F20FE6" w:rsidRDefault="00F20FE6" w:rsidP="00F20FE6">
      <w:pPr>
        <w:autoSpaceDE w:val="0"/>
        <w:autoSpaceDN w:val="0"/>
        <w:adjustRightInd w:val="0"/>
        <w:ind w:firstLineChars="100" w:firstLine="240"/>
        <w:jc w:val="left"/>
        <w:rPr>
          <w:rFonts w:ascii="ＭＳ 明朝" w:eastAsia="ＭＳ 明朝" w:hAnsi="ＭＳ 明朝" w:cs="ＭＳ 明朝"/>
          <w:kern w:val="0"/>
          <w:szCs w:val="24"/>
        </w:rPr>
      </w:pPr>
      <w:r w:rsidRPr="00F20FE6">
        <w:rPr>
          <w:rFonts w:ascii="ＭＳ 明朝" w:eastAsia="ＭＳ 明朝" w:hAnsi="ＭＳ 明朝" w:cs="ＭＳ 明朝" w:hint="eastAsia"/>
          <w:kern w:val="0"/>
          <w:szCs w:val="24"/>
        </w:rPr>
        <w:t>一般社団法人　ＪＢＮ・全国工務店協会</w:t>
      </w:r>
    </w:p>
    <w:p w:rsidR="00F20FE6" w:rsidRPr="00F20FE6" w:rsidRDefault="00F20FE6" w:rsidP="00F20FE6">
      <w:pPr>
        <w:autoSpaceDE w:val="0"/>
        <w:autoSpaceDN w:val="0"/>
        <w:adjustRightInd w:val="0"/>
        <w:ind w:firstLineChars="100" w:firstLine="240"/>
        <w:jc w:val="left"/>
        <w:rPr>
          <w:rFonts w:ascii="ＭＳ 明朝" w:eastAsia="ＭＳ 明朝" w:hAnsi="ＭＳ 明朝" w:cs="ＭＳ 明朝"/>
          <w:kern w:val="0"/>
          <w:szCs w:val="24"/>
        </w:rPr>
      </w:pPr>
      <w:r w:rsidRPr="00F20FE6">
        <w:rPr>
          <w:rFonts w:ascii="ＭＳ 明朝" w:eastAsia="ＭＳ 明朝" w:hAnsi="ＭＳ 明朝" w:cs="ＭＳ 明朝" w:hint="eastAsia"/>
          <w:kern w:val="0"/>
          <w:szCs w:val="24"/>
        </w:rPr>
        <w:t>日本木造住宅耐震補強事業者協同組合</w:t>
      </w:r>
    </w:p>
    <w:p w:rsidR="00F20FE6" w:rsidRPr="00F20FE6" w:rsidRDefault="00F20FE6" w:rsidP="00F20FE6">
      <w:pPr>
        <w:autoSpaceDE w:val="0"/>
        <w:autoSpaceDN w:val="0"/>
        <w:adjustRightInd w:val="0"/>
        <w:ind w:firstLineChars="100" w:firstLine="240"/>
        <w:jc w:val="left"/>
        <w:rPr>
          <w:rFonts w:ascii="ＭＳ 明朝" w:eastAsia="ＭＳ 明朝" w:hAnsi="ＭＳ 明朝" w:cs="ＭＳ 明朝"/>
          <w:kern w:val="0"/>
          <w:szCs w:val="24"/>
        </w:rPr>
      </w:pPr>
      <w:r w:rsidRPr="00F20FE6">
        <w:rPr>
          <w:rFonts w:ascii="ＭＳ 明朝" w:eastAsia="ＭＳ 明朝" w:hAnsi="ＭＳ 明朝" w:cs="ＭＳ 明朝" w:hint="eastAsia"/>
          <w:kern w:val="0"/>
          <w:szCs w:val="24"/>
        </w:rPr>
        <w:t>日本建築仕上材工業会</w:t>
      </w:r>
    </w:p>
    <w:p w:rsidR="00F20FE6" w:rsidRPr="00F20FE6" w:rsidRDefault="00F20FE6" w:rsidP="00F20FE6">
      <w:pPr>
        <w:autoSpaceDE w:val="0"/>
        <w:autoSpaceDN w:val="0"/>
        <w:adjustRightInd w:val="0"/>
        <w:ind w:firstLineChars="100" w:firstLine="240"/>
        <w:jc w:val="left"/>
        <w:rPr>
          <w:rFonts w:ascii="ＭＳ 明朝" w:eastAsia="ＭＳ 明朝" w:hAnsi="ＭＳ 明朝" w:cs="ＭＳ 明朝"/>
          <w:kern w:val="0"/>
          <w:szCs w:val="24"/>
        </w:rPr>
      </w:pPr>
      <w:r w:rsidRPr="00F20FE6">
        <w:rPr>
          <w:rFonts w:ascii="ＭＳ 明朝" w:eastAsia="ＭＳ 明朝" w:hAnsi="ＭＳ 明朝" w:cs="ＭＳ 明朝" w:hint="eastAsia"/>
          <w:kern w:val="0"/>
          <w:szCs w:val="24"/>
        </w:rPr>
        <w:t>一般社団法人　日本左官業組合連合会</w:t>
      </w:r>
    </w:p>
    <w:p w:rsidR="00F20FE6" w:rsidRPr="00F20FE6" w:rsidRDefault="00F20FE6" w:rsidP="00F20FE6">
      <w:pPr>
        <w:autoSpaceDE w:val="0"/>
        <w:autoSpaceDN w:val="0"/>
        <w:adjustRightInd w:val="0"/>
        <w:ind w:firstLineChars="100" w:firstLine="240"/>
        <w:jc w:val="left"/>
        <w:rPr>
          <w:rFonts w:ascii="ＭＳ 明朝" w:eastAsia="ＭＳ 明朝" w:hAnsi="ＭＳ 明朝" w:cs="ＭＳ 明朝"/>
          <w:kern w:val="0"/>
          <w:szCs w:val="24"/>
        </w:rPr>
      </w:pPr>
      <w:r w:rsidRPr="00F20FE6">
        <w:rPr>
          <w:rFonts w:ascii="ＭＳ 明朝" w:eastAsia="ＭＳ 明朝" w:hAnsi="ＭＳ 明朝" w:cs="ＭＳ 明朝" w:hint="eastAsia"/>
          <w:kern w:val="0"/>
          <w:szCs w:val="24"/>
        </w:rPr>
        <w:t>一般社団法人　日本鳶工業連合会</w:t>
      </w:r>
    </w:p>
    <w:p w:rsidR="00F20FE6" w:rsidRPr="00F20FE6" w:rsidRDefault="00F20FE6" w:rsidP="00F20FE6">
      <w:pPr>
        <w:autoSpaceDE w:val="0"/>
        <w:autoSpaceDN w:val="0"/>
        <w:adjustRightInd w:val="0"/>
        <w:ind w:firstLineChars="100" w:firstLine="240"/>
        <w:jc w:val="left"/>
        <w:rPr>
          <w:rFonts w:ascii="ＭＳ 明朝" w:eastAsia="ＭＳ 明朝" w:hAnsi="ＭＳ 明朝" w:cs="ＭＳ 明朝"/>
          <w:kern w:val="0"/>
          <w:szCs w:val="24"/>
        </w:rPr>
      </w:pPr>
      <w:r w:rsidRPr="00F20FE6">
        <w:rPr>
          <w:rFonts w:ascii="ＭＳ 明朝" w:eastAsia="ＭＳ 明朝" w:hAnsi="ＭＳ 明朝" w:cs="ＭＳ 明朝" w:hint="eastAsia"/>
          <w:kern w:val="0"/>
          <w:szCs w:val="24"/>
        </w:rPr>
        <w:t>日本建築仕上学会</w:t>
      </w:r>
    </w:p>
    <w:p w:rsidR="00F20FE6" w:rsidRPr="00F20FE6" w:rsidRDefault="00F20FE6" w:rsidP="00F20FE6">
      <w:pPr>
        <w:autoSpaceDE w:val="0"/>
        <w:autoSpaceDN w:val="0"/>
        <w:adjustRightInd w:val="0"/>
        <w:ind w:firstLineChars="100" w:firstLine="240"/>
        <w:jc w:val="left"/>
        <w:rPr>
          <w:rFonts w:ascii="ＭＳ 明朝" w:eastAsia="ＭＳ 明朝" w:hAnsi="ＭＳ 明朝" w:cs="ＭＳ 明朝"/>
          <w:kern w:val="0"/>
          <w:szCs w:val="24"/>
        </w:rPr>
      </w:pPr>
      <w:r w:rsidRPr="00F20FE6">
        <w:rPr>
          <w:rFonts w:ascii="ＭＳ 明朝" w:eastAsia="ＭＳ 明朝" w:hAnsi="ＭＳ 明朝" w:cs="ＭＳ 明朝" w:hint="eastAsia"/>
          <w:kern w:val="0"/>
          <w:szCs w:val="24"/>
        </w:rPr>
        <w:t>日本室内装飾事業協同組合連合会</w:t>
      </w:r>
    </w:p>
    <w:p w:rsidR="00F20FE6" w:rsidRPr="00F20FE6" w:rsidRDefault="00F20FE6" w:rsidP="00F20FE6">
      <w:pPr>
        <w:autoSpaceDE w:val="0"/>
        <w:autoSpaceDN w:val="0"/>
        <w:adjustRightInd w:val="0"/>
        <w:ind w:firstLineChars="100" w:firstLine="240"/>
        <w:jc w:val="left"/>
        <w:rPr>
          <w:rFonts w:ascii="ＭＳ 明朝" w:eastAsia="ＭＳ 明朝" w:hAnsi="ＭＳ 明朝" w:cs="ＭＳ 明朝"/>
          <w:kern w:val="0"/>
          <w:szCs w:val="24"/>
        </w:rPr>
      </w:pPr>
      <w:r w:rsidRPr="00F20FE6">
        <w:rPr>
          <w:rFonts w:ascii="ＭＳ 明朝" w:eastAsia="ＭＳ 明朝" w:hAnsi="ＭＳ 明朝" w:cs="ＭＳ 明朝" w:hint="eastAsia"/>
          <w:kern w:val="0"/>
          <w:szCs w:val="24"/>
        </w:rPr>
        <w:t>一般社団法人　日本塗料工業会</w:t>
      </w:r>
    </w:p>
    <w:p w:rsidR="00F20FE6" w:rsidRPr="00F20FE6" w:rsidRDefault="00F20FE6" w:rsidP="00F20FE6">
      <w:pPr>
        <w:autoSpaceDE w:val="0"/>
        <w:autoSpaceDN w:val="0"/>
        <w:adjustRightInd w:val="0"/>
        <w:ind w:firstLineChars="100" w:firstLine="240"/>
        <w:jc w:val="left"/>
        <w:rPr>
          <w:rFonts w:ascii="ＭＳ 明朝" w:eastAsia="ＭＳ 明朝" w:hAnsi="ＭＳ 明朝" w:cs="ＭＳ 明朝"/>
          <w:kern w:val="0"/>
          <w:szCs w:val="24"/>
        </w:rPr>
      </w:pPr>
      <w:r w:rsidRPr="00F20FE6">
        <w:rPr>
          <w:rFonts w:ascii="ＭＳ 明朝" w:eastAsia="ＭＳ 明朝" w:hAnsi="ＭＳ 明朝" w:cs="ＭＳ 明朝" w:hint="eastAsia"/>
          <w:kern w:val="0"/>
          <w:szCs w:val="24"/>
        </w:rPr>
        <w:t>日本窯業外装材協会</w:t>
      </w:r>
    </w:p>
    <w:p w:rsidR="00F20FE6" w:rsidRPr="00F20FE6" w:rsidRDefault="00F20FE6" w:rsidP="00F20FE6">
      <w:pPr>
        <w:autoSpaceDE w:val="0"/>
        <w:autoSpaceDN w:val="0"/>
        <w:adjustRightInd w:val="0"/>
        <w:ind w:firstLineChars="100" w:firstLine="240"/>
        <w:jc w:val="left"/>
        <w:rPr>
          <w:rFonts w:ascii="ＭＳ 明朝" w:eastAsia="ＭＳ 明朝" w:hAnsi="ＭＳ 明朝" w:cs="ＭＳ 明朝"/>
          <w:kern w:val="0"/>
          <w:szCs w:val="24"/>
        </w:rPr>
      </w:pPr>
      <w:r w:rsidRPr="00F20FE6">
        <w:rPr>
          <w:rFonts w:ascii="ＭＳ 明朝" w:eastAsia="ＭＳ 明朝" w:hAnsi="ＭＳ 明朝" w:cs="ＭＳ 明朝" w:hint="eastAsia"/>
          <w:kern w:val="0"/>
          <w:szCs w:val="24"/>
        </w:rPr>
        <w:t>一般社団法人日本エレベータ協会</w:t>
      </w:r>
    </w:p>
    <w:p w:rsidR="00F20FE6" w:rsidRPr="00F20FE6" w:rsidRDefault="00F20FE6" w:rsidP="00F20FE6">
      <w:pPr>
        <w:autoSpaceDE w:val="0"/>
        <w:autoSpaceDN w:val="0"/>
        <w:adjustRightInd w:val="0"/>
        <w:ind w:firstLineChars="100" w:firstLine="240"/>
        <w:jc w:val="left"/>
        <w:rPr>
          <w:rFonts w:ascii="ＭＳ 明朝" w:eastAsia="ＭＳ 明朝" w:hAnsi="ＭＳ 明朝" w:cs="ＭＳ 明朝"/>
          <w:kern w:val="0"/>
          <w:szCs w:val="24"/>
        </w:rPr>
      </w:pPr>
      <w:r w:rsidRPr="00F20FE6">
        <w:rPr>
          <w:rFonts w:ascii="ＭＳ 明朝" w:eastAsia="ＭＳ 明朝" w:hAnsi="ＭＳ 明朝" w:cs="ＭＳ 明朝" w:hint="eastAsia"/>
          <w:kern w:val="0"/>
          <w:szCs w:val="24"/>
        </w:rPr>
        <w:t>全日本電気工事業工業組合連合会</w:t>
      </w:r>
    </w:p>
    <w:p w:rsidR="00F20FE6" w:rsidRPr="00F20FE6" w:rsidRDefault="00F20FE6" w:rsidP="00F20FE6">
      <w:pPr>
        <w:autoSpaceDE w:val="0"/>
        <w:autoSpaceDN w:val="0"/>
        <w:adjustRightInd w:val="0"/>
        <w:ind w:firstLineChars="100" w:firstLine="240"/>
        <w:jc w:val="left"/>
        <w:rPr>
          <w:rFonts w:ascii="ＭＳ 明朝" w:eastAsia="ＭＳ 明朝" w:hAnsi="ＭＳ 明朝" w:cs="ＭＳ 明朝"/>
          <w:kern w:val="0"/>
          <w:szCs w:val="24"/>
        </w:rPr>
      </w:pPr>
      <w:r w:rsidRPr="00F20FE6">
        <w:rPr>
          <w:rFonts w:ascii="ＭＳ 明朝" w:eastAsia="ＭＳ 明朝" w:hAnsi="ＭＳ 明朝" w:cs="ＭＳ 明朝" w:hint="eastAsia"/>
          <w:kern w:val="0"/>
          <w:szCs w:val="24"/>
        </w:rPr>
        <w:t>一般社団法人　日本保温保冷工業会</w:t>
      </w:r>
    </w:p>
    <w:p w:rsidR="00F20FE6" w:rsidRPr="00F20FE6" w:rsidRDefault="00F20FE6" w:rsidP="00F20FE6">
      <w:pPr>
        <w:autoSpaceDE w:val="0"/>
        <w:autoSpaceDN w:val="0"/>
        <w:adjustRightInd w:val="0"/>
        <w:ind w:firstLineChars="100" w:firstLine="240"/>
        <w:jc w:val="left"/>
        <w:rPr>
          <w:rFonts w:ascii="ＭＳ 明朝" w:eastAsia="ＭＳ 明朝" w:hAnsi="ＭＳ 明朝" w:cs="ＭＳ 明朝"/>
          <w:kern w:val="0"/>
          <w:szCs w:val="24"/>
        </w:rPr>
      </w:pPr>
      <w:r w:rsidRPr="00F20FE6">
        <w:rPr>
          <w:rFonts w:ascii="ＭＳ 明朝" w:eastAsia="ＭＳ 明朝" w:hAnsi="ＭＳ 明朝" w:cs="ＭＳ 明朝" w:hint="eastAsia"/>
          <w:kern w:val="0"/>
          <w:szCs w:val="24"/>
        </w:rPr>
        <w:t>一般社団法人　日本電設工業協会</w:t>
      </w:r>
    </w:p>
    <w:p w:rsidR="00F20FE6" w:rsidRPr="00F20FE6" w:rsidRDefault="00F20FE6" w:rsidP="00F20FE6">
      <w:pPr>
        <w:autoSpaceDE w:val="0"/>
        <w:autoSpaceDN w:val="0"/>
        <w:adjustRightInd w:val="0"/>
        <w:ind w:firstLineChars="100" w:firstLine="240"/>
        <w:jc w:val="left"/>
        <w:rPr>
          <w:rFonts w:ascii="ＭＳ 明朝" w:eastAsia="ＭＳ 明朝" w:hAnsi="ＭＳ 明朝" w:cs="ＭＳ 明朝"/>
          <w:kern w:val="0"/>
          <w:szCs w:val="24"/>
        </w:rPr>
      </w:pPr>
      <w:r w:rsidRPr="00F20FE6">
        <w:rPr>
          <w:rFonts w:ascii="ＭＳ 明朝" w:eastAsia="ＭＳ 明朝" w:hAnsi="ＭＳ 明朝" w:cs="ＭＳ 明朝" w:hint="eastAsia"/>
          <w:kern w:val="0"/>
          <w:szCs w:val="24"/>
        </w:rPr>
        <w:t>一般社団法人　日本空調衛生工事業協会</w:t>
      </w:r>
    </w:p>
    <w:p w:rsidR="00510D5D" w:rsidRPr="00F20FE6" w:rsidRDefault="00510D5D" w:rsidP="00510D5D">
      <w:pPr>
        <w:rPr>
          <w:rFonts w:ascii="ＭＳ 明朝" w:eastAsia="ＭＳ 明朝" w:hAnsi="ＭＳ 明朝"/>
          <w:szCs w:val="24"/>
        </w:rPr>
      </w:pPr>
    </w:p>
    <w:p w:rsidR="00F20FE6" w:rsidRPr="00F20FE6" w:rsidRDefault="00F20FE6" w:rsidP="00F20FE6">
      <w:pPr>
        <w:ind w:firstLineChars="100" w:firstLine="240"/>
        <w:rPr>
          <w:rFonts w:ascii="ＭＳ 明朝" w:eastAsia="ＭＳ 明朝" w:hAnsi="ＭＳ 明朝"/>
          <w:szCs w:val="24"/>
        </w:rPr>
      </w:pPr>
      <w:r w:rsidRPr="00F20FE6">
        <w:rPr>
          <w:rFonts w:ascii="ＭＳ 明朝" w:eastAsia="ＭＳ 明朝" w:hAnsi="ＭＳ 明朝" w:hint="eastAsia"/>
          <w:szCs w:val="24"/>
        </w:rPr>
        <w:t>※委員所属団体</w:t>
      </w:r>
    </w:p>
    <w:p w:rsidR="00A47627" w:rsidRPr="00F20FE6" w:rsidRDefault="00A47627">
      <w:pPr>
        <w:widowControl/>
        <w:jc w:val="left"/>
        <w:rPr>
          <w:rFonts w:ascii="ＭＳ 明朝" w:eastAsia="ＭＳ 明朝" w:hAnsi="ＭＳ 明朝"/>
          <w:szCs w:val="24"/>
        </w:rPr>
      </w:pPr>
      <w:r w:rsidRPr="00F20FE6">
        <w:rPr>
          <w:rFonts w:ascii="ＭＳ 明朝" w:eastAsia="ＭＳ 明朝" w:hAnsi="ＭＳ 明朝"/>
          <w:szCs w:val="24"/>
        </w:rPr>
        <w:br w:type="page"/>
      </w:r>
    </w:p>
    <w:p w:rsidR="00A47627" w:rsidRPr="00F20FE6" w:rsidRDefault="00A47627" w:rsidP="00D81E84">
      <w:pPr>
        <w:rPr>
          <w:rFonts w:ascii="ＭＳ 明朝" w:eastAsia="ＭＳ 明朝" w:hAnsi="ＭＳ 明朝"/>
          <w:szCs w:val="24"/>
        </w:rPr>
      </w:pPr>
      <w:r w:rsidRPr="00F20FE6">
        <w:rPr>
          <w:rFonts w:ascii="ＭＳ 明朝" w:eastAsia="ＭＳ 明朝" w:hAnsi="ＭＳ 明朝" w:hint="eastAsia"/>
          <w:szCs w:val="24"/>
        </w:rPr>
        <w:lastRenderedPageBreak/>
        <w:t xml:space="preserve">　</w:t>
      </w:r>
    </w:p>
    <w:p w:rsidR="00D81E84" w:rsidRDefault="00F20FE6" w:rsidP="00D81E84">
      <w:pPr>
        <w:rPr>
          <w:rFonts w:ascii="ＭＳ 明朝" w:eastAsia="ＭＳ 明朝" w:hAnsi="ＭＳ 明朝"/>
          <w:szCs w:val="24"/>
        </w:rPr>
      </w:pPr>
      <w:r w:rsidRPr="00F20FE6">
        <w:rPr>
          <w:rFonts w:ascii="ＭＳ 明朝" w:eastAsia="ＭＳ 明朝" w:hAnsi="ＭＳ 明朝" w:hint="eastAsia"/>
          <w:szCs w:val="24"/>
        </w:rPr>
        <w:t>・調査票②</w:t>
      </w:r>
      <w:r w:rsidR="00D245C3">
        <w:rPr>
          <w:rFonts w:ascii="ＭＳ 明朝" w:eastAsia="ＭＳ 明朝" w:hAnsi="ＭＳ 明朝" w:hint="eastAsia"/>
          <w:szCs w:val="24"/>
        </w:rPr>
        <w:t>（建材メーカー関係団体）</w:t>
      </w:r>
    </w:p>
    <w:p w:rsidR="00D245C3" w:rsidRPr="00F20FE6" w:rsidRDefault="00D245C3" w:rsidP="00D81E84">
      <w:pPr>
        <w:rPr>
          <w:rFonts w:ascii="ＭＳ 明朝" w:eastAsia="ＭＳ 明朝" w:hAnsi="ＭＳ 明朝"/>
          <w:szCs w:val="24"/>
        </w:rPr>
      </w:pPr>
    </w:p>
    <w:p w:rsidR="00D81E84" w:rsidRPr="00F20FE6" w:rsidRDefault="00D81E84" w:rsidP="00F20FE6">
      <w:pPr>
        <w:autoSpaceDE w:val="0"/>
        <w:autoSpaceDN w:val="0"/>
        <w:adjustRightInd w:val="0"/>
        <w:jc w:val="left"/>
        <w:rPr>
          <w:rFonts w:ascii="ＭＳ 明朝" w:eastAsia="ＭＳ 明朝" w:hAnsi="ＭＳ 明朝"/>
          <w:szCs w:val="24"/>
        </w:rPr>
      </w:pPr>
      <w:r w:rsidRPr="00F20FE6">
        <w:rPr>
          <w:rFonts w:ascii="ＭＳ 明朝" w:eastAsia="ＭＳ 明朝" w:hAnsi="ＭＳ 明朝" w:hint="eastAsia"/>
          <w:szCs w:val="24"/>
        </w:rPr>
        <w:t xml:space="preserve">　</w:t>
      </w:r>
      <w:r w:rsidR="00F20FE6" w:rsidRPr="00F20FE6">
        <w:rPr>
          <w:rFonts w:ascii="ＭＳ 明朝" w:eastAsia="ＭＳ 明朝" w:hAnsi="ＭＳ 明朝" w:cs="ＭＳ 明朝" w:hint="eastAsia"/>
          <w:kern w:val="0"/>
          <w:szCs w:val="24"/>
        </w:rPr>
        <w:t>一般社団法人　ＪＡＴＩ協会</w:t>
      </w:r>
      <w:r w:rsidRPr="00F20FE6">
        <w:rPr>
          <w:rFonts w:ascii="ＭＳ 明朝" w:eastAsia="ＭＳ 明朝" w:hAnsi="ＭＳ 明朝" w:hint="eastAsia"/>
          <w:szCs w:val="24"/>
        </w:rPr>
        <w:t xml:space="preserve">　※</w:t>
      </w:r>
    </w:p>
    <w:p w:rsidR="00D81E84" w:rsidRPr="00F20FE6" w:rsidRDefault="00D81E84" w:rsidP="00D81E84">
      <w:pPr>
        <w:ind w:firstLineChars="100" w:firstLine="240"/>
        <w:rPr>
          <w:rFonts w:ascii="ＭＳ 明朝" w:eastAsia="ＭＳ 明朝" w:hAnsi="ＭＳ 明朝"/>
          <w:szCs w:val="24"/>
        </w:rPr>
      </w:pPr>
      <w:r w:rsidRPr="00F20FE6">
        <w:rPr>
          <w:rFonts w:ascii="ＭＳ 明朝" w:eastAsia="ＭＳ 明朝" w:hAnsi="ＭＳ 明朝" w:hint="eastAsia"/>
          <w:szCs w:val="24"/>
        </w:rPr>
        <w:t>せんい強化セメント板協会</w:t>
      </w:r>
    </w:p>
    <w:p w:rsidR="00D81E84" w:rsidRPr="00F20FE6" w:rsidRDefault="00D81E84" w:rsidP="00D81E84">
      <w:pPr>
        <w:ind w:firstLineChars="100" w:firstLine="240"/>
        <w:rPr>
          <w:rFonts w:ascii="ＭＳ 明朝" w:eastAsia="ＭＳ 明朝" w:hAnsi="ＭＳ 明朝"/>
          <w:szCs w:val="24"/>
        </w:rPr>
      </w:pPr>
      <w:r w:rsidRPr="00F20FE6">
        <w:rPr>
          <w:rFonts w:ascii="ＭＳ 明朝" w:eastAsia="ＭＳ 明朝" w:hAnsi="ＭＳ 明朝" w:hint="eastAsia"/>
          <w:szCs w:val="24"/>
        </w:rPr>
        <w:t>日本窯業外装材協会</w:t>
      </w:r>
    </w:p>
    <w:p w:rsidR="00D81E84" w:rsidRPr="00F20FE6" w:rsidRDefault="00D81E84" w:rsidP="00D81E84">
      <w:pPr>
        <w:ind w:firstLineChars="100" w:firstLine="240"/>
        <w:rPr>
          <w:rFonts w:ascii="ＭＳ 明朝" w:eastAsia="ＭＳ 明朝" w:hAnsi="ＭＳ 明朝"/>
          <w:szCs w:val="24"/>
        </w:rPr>
      </w:pPr>
      <w:r w:rsidRPr="00F20FE6">
        <w:rPr>
          <w:rFonts w:ascii="ＭＳ 明朝" w:eastAsia="ＭＳ 明朝" w:hAnsi="ＭＳ 明朝" w:hint="eastAsia"/>
          <w:szCs w:val="24"/>
        </w:rPr>
        <w:t>ロックウール工業会</w:t>
      </w:r>
    </w:p>
    <w:p w:rsidR="00D81E84" w:rsidRPr="00F20FE6" w:rsidRDefault="00D81E84" w:rsidP="00D81E84">
      <w:pPr>
        <w:ind w:firstLineChars="100" w:firstLine="240"/>
        <w:rPr>
          <w:rFonts w:ascii="ＭＳ 明朝" w:eastAsia="ＭＳ 明朝" w:hAnsi="ＭＳ 明朝"/>
          <w:szCs w:val="24"/>
        </w:rPr>
      </w:pPr>
      <w:r w:rsidRPr="00F20FE6">
        <w:rPr>
          <w:rFonts w:ascii="ＭＳ 明朝" w:eastAsia="ＭＳ 明朝" w:hAnsi="ＭＳ 明朝" w:hint="eastAsia"/>
          <w:szCs w:val="24"/>
        </w:rPr>
        <w:t>全国木質セメント板工業会</w:t>
      </w:r>
    </w:p>
    <w:p w:rsidR="00D81E84" w:rsidRPr="00F20FE6" w:rsidRDefault="00D81E84" w:rsidP="00D81E84">
      <w:pPr>
        <w:ind w:firstLineChars="100" w:firstLine="240"/>
        <w:rPr>
          <w:rFonts w:ascii="ＭＳ 明朝" w:eastAsia="ＭＳ 明朝" w:hAnsi="ＭＳ 明朝"/>
          <w:szCs w:val="24"/>
        </w:rPr>
      </w:pPr>
      <w:r w:rsidRPr="00F20FE6">
        <w:rPr>
          <w:rFonts w:ascii="ＭＳ 明朝" w:eastAsia="ＭＳ 明朝" w:hAnsi="ＭＳ 明朝" w:hint="eastAsia"/>
          <w:szCs w:val="24"/>
        </w:rPr>
        <w:t>日本接着剤工業会</w:t>
      </w:r>
    </w:p>
    <w:p w:rsidR="00D81E84" w:rsidRPr="00F20FE6" w:rsidRDefault="00D81E84" w:rsidP="00D81E84">
      <w:pPr>
        <w:ind w:firstLineChars="100" w:firstLine="240"/>
        <w:rPr>
          <w:rFonts w:ascii="ＭＳ 明朝" w:eastAsia="ＭＳ 明朝" w:hAnsi="ＭＳ 明朝"/>
          <w:szCs w:val="24"/>
        </w:rPr>
      </w:pPr>
      <w:r w:rsidRPr="00F20FE6">
        <w:rPr>
          <w:rFonts w:ascii="ＭＳ 明朝" w:eastAsia="ＭＳ 明朝" w:hAnsi="ＭＳ 明朝" w:hint="eastAsia"/>
          <w:szCs w:val="24"/>
        </w:rPr>
        <w:t>一般社団法人日本塗料工業会</w:t>
      </w:r>
    </w:p>
    <w:p w:rsidR="00D81E84" w:rsidRPr="00F20FE6" w:rsidRDefault="00D81E84" w:rsidP="00D81E84">
      <w:pPr>
        <w:ind w:firstLineChars="100" w:firstLine="240"/>
        <w:rPr>
          <w:rFonts w:ascii="ＭＳ 明朝" w:eastAsia="ＭＳ 明朝" w:hAnsi="ＭＳ 明朝"/>
          <w:szCs w:val="24"/>
        </w:rPr>
      </w:pPr>
      <w:r w:rsidRPr="00F20FE6">
        <w:rPr>
          <w:rFonts w:ascii="ＭＳ 明朝" w:eastAsia="ＭＳ 明朝" w:hAnsi="ＭＳ 明朝" w:hint="eastAsia"/>
          <w:szCs w:val="24"/>
        </w:rPr>
        <w:t>日本建築仕上材工業会</w:t>
      </w:r>
    </w:p>
    <w:p w:rsidR="00D81E84" w:rsidRPr="00F20FE6" w:rsidRDefault="00D81E84" w:rsidP="00D81E84">
      <w:pPr>
        <w:ind w:firstLineChars="100" w:firstLine="240"/>
        <w:rPr>
          <w:rFonts w:ascii="ＭＳ 明朝" w:eastAsia="ＭＳ 明朝" w:hAnsi="ＭＳ 明朝"/>
          <w:szCs w:val="24"/>
        </w:rPr>
      </w:pPr>
      <w:r w:rsidRPr="00F20FE6">
        <w:rPr>
          <w:rFonts w:ascii="ＭＳ 明朝" w:eastAsia="ＭＳ 明朝" w:hAnsi="ＭＳ 明朝" w:hint="eastAsia"/>
          <w:szCs w:val="24"/>
        </w:rPr>
        <w:t>一般社団法人石膏ボード工業会</w:t>
      </w:r>
    </w:p>
    <w:p w:rsidR="00D81E84" w:rsidRPr="00F20FE6" w:rsidRDefault="00D81E84" w:rsidP="00D81E84">
      <w:pPr>
        <w:ind w:firstLineChars="100" w:firstLine="240"/>
        <w:rPr>
          <w:rFonts w:ascii="ＭＳ 明朝" w:eastAsia="ＭＳ 明朝" w:hAnsi="ＭＳ 明朝"/>
          <w:szCs w:val="24"/>
        </w:rPr>
      </w:pPr>
      <w:r w:rsidRPr="00F20FE6">
        <w:rPr>
          <w:rFonts w:ascii="ＭＳ 明朝" w:eastAsia="ＭＳ 明朝" w:hAnsi="ＭＳ 明朝" w:hint="eastAsia"/>
          <w:szCs w:val="24"/>
        </w:rPr>
        <w:t>一般社団法人</w:t>
      </w:r>
      <w:r w:rsidRPr="00F20FE6">
        <w:rPr>
          <w:rFonts w:ascii="ＭＳ 明朝" w:eastAsia="ＭＳ 明朝" w:hAnsi="ＭＳ 明朝"/>
          <w:szCs w:val="24"/>
        </w:rPr>
        <w:t>日本壁装協会</w:t>
      </w:r>
    </w:p>
    <w:p w:rsidR="00D81E84" w:rsidRPr="00F20FE6" w:rsidRDefault="002B175F" w:rsidP="00D81E84">
      <w:pPr>
        <w:ind w:firstLineChars="100" w:firstLine="240"/>
        <w:rPr>
          <w:rFonts w:ascii="ＭＳ 明朝" w:eastAsia="ＭＳ 明朝" w:hAnsi="ＭＳ 明朝"/>
          <w:szCs w:val="24"/>
        </w:rPr>
      </w:pPr>
      <w:r>
        <w:rPr>
          <w:rFonts w:ascii="ＭＳ 明朝" w:eastAsia="ＭＳ 明朝" w:hAnsi="ＭＳ 明朝" w:hint="eastAsia"/>
          <w:szCs w:val="24"/>
        </w:rPr>
        <w:t>一般社団法人日本防水材料協会</w:t>
      </w:r>
    </w:p>
    <w:p w:rsidR="00A47627" w:rsidRPr="00F20FE6" w:rsidRDefault="00A47627" w:rsidP="00A47627">
      <w:pPr>
        <w:ind w:firstLineChars="100" w:firstLine="240"/>
        <w:rPr>
          <w:rFonts w:ascii="ＭＳ 明朝" w:eastAsia="ＭＳ 明朝" w:hAnsi="ＭＳ 明朝"/>
          <w:szCs w:val="24"/>
        </w:rPr>
      </w:pPr>
    </w:p>
    <w:p w:rsidR="00D81E84" w:rsidRPr="00F20FE6" w:rsidRDefault="00D81E84" w:rsidP="00A47627">
      <w:pPr>
        <w:ind w:firstLineChars="100" w:firstLine="240"/>
        <w:rPr>
          <w:rFonts w:ascii="ＭＳ 明朝" w:eastAsia="ＭＳ 明朝" w:hAnsi="ＭＳ 明朝"/>
          <w:szCs w:val="24"/>
        </w:rPr>
      </w:pPr>
      <w:r w:rsidRPr="00F20FE6">
        <w:rPr>
          <w:rFonts w:ascii="ＭＳ 明朝" w:eastAsia="ＭＳ 明朝" w:hAnsi="ＭＳ 明朝" w:hint="eastAsia"/>
          <w:szCs w:val="24"/>
        </w:rPr>
        <w:t>※委員所属団体</w:t>
      </w:r>
    </w:p>
    <w:p w:rsidR="00D81E84" w:rsidRPr="00D81E84" w:rsidRDefault="00D81E84" w:rsidP="00A47627">
      <w:pPr>
        <w:ind w:firstLineChars="100" w:firstLine="240"/>
        <w:rPr>
          <w:rFonts w:ascii="ＭＳ ゴシック" w:hAnsi="ＭＳ ゴシック"/>
          <w:szCs w:val="24"/>
        </w:rPr>
      </w:pPr>
    </w:p>
    <w:sectPr w:rsidR="00D81E84" w:rsidRPr="00D81E84" w:rsidSect="006F729C">
      <w:pgSz w:w="11906" w:h="16838"/>
      <w:pgMar w:top="1134"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1E84" w:rsidRDefault="00D81E84" w:rsidP="00D81E84">
      <w:r>
        <w:separator/>
      </w:r>
    </w:p>
  </w:endnote>
  <w:endnote w:type="continuationSeparator" w:id="0">
    <w:p w:rsidR="00D81E84" w:rsidRDefault="00D81E84" w:rsidP="00D81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1E84" w:rsidRDefault="00D81E84" w:rsidP="00D81E84">
      <w:r>
        <w:separator/>
      </w:r>
    </w:p>
  </w:footnote>
  <w:footnote w:type="continuationSeparator" w:id="0">
    <w:p w:rsidR="00D81E84" w:rsidRDefault="00D81E84" w:rsidP="00D81E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769"/>
    <w:rsid w:val="001712E6"/>
    <w:rsid w:val="002A1936"/>
    <w:rsid w:val="002B175F"/>
    <w:rsid w:val="00441332"/>
    <w:rsid w:val="00471407"/>
    <w:rsid w:val="00505D9F"/>
    <w:rsid w:val="00510D5D"/>
    <w:rsid w:val="0055145E"/>
    <w:rsid w:val="005A53C5"/>
    <w:rsid w:val="006F729C"/>
    <w:rsid w:val="008657DF"/>
    <w:rsid w:val="00A47627"/>
    <w:rsid w:val="00CE5F33"/>
    <w:rsid w:val="00D245C3"/>
    <w:rsid w:val="00D81E84"/>
    <w:rsid w:val="00EA60C4"/>
    <w:rsid w:val="00EB0FB1"/>
    <w:rsid w:val="00F20FE6"/>
    <w:rsid w:val="00F713BC"/>
    <w:rsid w:val="00FA27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D11F98B"/>
  <w15:chartTrackingRefBased/>
  <w15:docId w15:val="{39875915-258D-42C0-9297-56CCD0B4A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2769"/>
    <w:pPr>
      <w:widowControl w:val="0"/>
      <w:jc w:val="both"/>
    </w:pPr>
    <w:rPr>
      <w:rFonts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47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A193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A1936"/>
    <w:rPr>
      <w:rFonts w:asciiTheme="majorHAnsi" w:eastAsiaTheme="majorEastAsia" w:hAnsiTheme="majorHAnsi" w:cstheme="majorBidi"/>
      <w:sz w:val="18"/>
      <w:szCs w:val="18"/>
    </w:rPr>
  </w:style>
  <w:style w:type="paragraph" w:styleId="a6">
    <w:name w:val="header"/>
    <w:basedOn w:val="a"/>
    <w:link w:val="a7"/>
    <w:uiPriority w:val="99"/>
    <w:unhideWhenUsed/>
    <w:rsid w:val="00D81E84"/>
    <w:pPr>
      <w:tabs>
        <w:tab w:val="center" w:pos="4252"/>
        <w:tab w:val="right" w:pos="8504"/>
      </w:tabs>
      <w:snapToGrid w:val="0"/>
    </w:pPr>
  </w:style>
  <w:style w:type="character" w:customStyle="1" w:styleId="a7">
    <w:name w:val="ヘッダー (文字)"/>
    <w:basedOn w:val="a0"/>
    <w:link w:val="a6"/>
    <w:uiPriority w:val="99"/>
    <w:rsid w:val="00D81E84"/>
    <w:rPr>
      <w:rFonts w:eastAsia="ＭＳ ゴシック"/>
      <w:sz w:val="24"/>
    </w:rPr>
  </w:style>
  <w:style w:type="paragraph" w:styleId="a8">
    <w:name w:val="footer"/>
    <w:basedOn w:val="a"/>
    <w:link w:val="a9"/>
    <w:uiPriority w:val="99"/>
    <w:unhideWhenUsed/>
    <w:rsid w:val="00D81E84"/>
    <w:pPr>
      <w:tabs>
        <w:tab w:val="center" w:pos="4252"/>
        <w:tab w:val="right" w:pos="8504"/>
      </w:tabs>
      <w:snapToGrid w:val="0"/>
    </w:pPr>
  </w:style>
  <w:style w:type="character" w:customStyle="1" w:styleId="a9">
    <w:name w:val="フッター (文字)"/>
    <w:basedOn w:val="a0"/>
    <w:link w:val="a8"/>
    <w:uiPriority w:val="99"/>
    <w:rsid w:val="00D81E84"/>
    <w:rPr>
      <w:rFonts w:eastAsia="ＭＳ ゴシック"/>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6</Pages>
  <Words>455</Words>
  <Characters>2600</Characters>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3049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