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399E" w14:textId="77777777" w:rsidR="00BC4157" w:rsidRDefault="00BC4157">
      <w:pPr>
        <w:wordWrap w:val="0"/>
        <w:overflowPunct w:val="0"/>
        <w:autoSpaceDE w:val="0"/>
        <w:autoSpaceDN w:val="0"/>
        <w:snapToGrid w:val="0"/>
        <w:ind w:firstLine="4620"/>
        <w:rPr>
          <w:kern w:val="0"/>
        </w:rPr>
      </w:pPr>
      <w:r>
        <w:rPr>
          <w:rFonts w:ascii="ＭＳ 明朝" w:hAnsi="Times New Roman" w:hint="eastAsia"/>
          <w:kern w:val="0"/>
        </w:rPr>
        <w:t>監　　　視</w:t>
      </w:r>
    </w:p>
    <w:p w14:paraId="2CD8399F" w14:textId="77777777" w:rsidR="00BC4157" w:rsidRDefault="00BC4157">
      <w:pPr>
        <w:wordWrap w:val="0"/>
        <w:overflowPunct w:val="0"/>
        <w:autoSpaceDE w:val="0"/>
        <w:autoSpaceDN w:val="0"/>
        <w:snapToGrid w:val="0"/>
        <w:ind w:firstLine="5880"/>
      </w:pPr>
      <w:r>
        <w:rPr>
          <w:rFonts w:ascii="ＭＳ 明朝" w:hAnsi="Times New Roman" w:hint="eastAsia"/>
        </w:rPr>
        <w:t>に従事する者に対する適用除外許可申請書</w:t>
      </w:r>
    </w:p>
    <w:p w14:paraId="2CD839A0" w14:textId="77777777" w:rsidR="00BC4157" w:rsidRDefault="00BC4157">
      <w:pPr>
        <w:wordWrap w:val="0"/>
        <w:overflowPunct w:val="0"/>
        <w:autoSpaceDE w:val="0"/>
        <w:autoSpaceDN w:val="0"/>
        <w:snapToGrid w:val="0"/>
        <w:ind w:firstLine="4620"/>
      </w:pPr>
      <w:r>
        <w:rPr>
          <w:rFonts w:ascii="ＭＳ 明朝" w:hAnsi="Times New Roman" w:hint="eastAsia"/>
        </w:rPr>
        <w:t>断続的労働</w:t>
      </w:r>
    </w:p>
    <w:p w14:paraId="2CD839A1" w14:textId="77777777" w:rsidR="00BC4157" w:rsidRDefault="00BC4157">
      <w:pPr>
        <w:wordWrap w:val="0"/>
        <w:overflowPunct w:val="0"/>
        <w:autoSpaceDE w:val="0"/>
        <w:autoSpaceDN w:val="0"/>
        <w:snapToGrid w:val="0"/>
      </w:pPr>
    </w:p>
    <w:p w14:paraId="2CD839A2" w14:textId="77777777"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14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34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260"/>
        <w:gridCol w:w="2880"/>
        <w:gridCol w:w="1620"/>
        <w:gridCol w:w="5331"/>
      </w:tblGrid>
      <w:tr w:rsidR="00BC4157" w14:paraId="2CD839A6" w14:textId="77777777">
        <w:trPr>
          <w:trHeight w:val="531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3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4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5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BC4157" w14:paraId="2CD839AA" w14:textId="77777777">
        <w:trPr>
          <w:trHeight w:val="701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A7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A8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A9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4157" w14:paraId="2CD839AF" w14:textId="77777777">
        <w:trPr>
          <w:trHeight w:val="53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B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C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5"/>
                <w:kern w:val="0"/>
              </w:rPr>
              <w:t>業務の種</w:t>
            </w:r>
            <w:r>
              <w:rPr>
                <w:rFonts w:ascii="ＭＳ 明朝" w:hAnsi="Times New Roman" w:hint="eastAsia"/>
                <w:spacing w:val="2"/>
                <w:kern w:val="0"/>
              </w:rPr>
              <w:t>類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D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員　数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AE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65"/>
                <w:kern w:val="0"/>
              </w:rPr>
              <w:t>労働の態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</w:tr>
      <w:tr w:rsidR="00BC4157" w14:paraId="2CD839B4" w14:textId="77777777">
        <w:trPr>
          <w:trHeight w:val="12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B0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472"/>
                <w:kern w:val="0"/>
              </w:rPr>
              <w:t>監</w:t>
            </w:r>
            <w:r>
              <w:rPr>
                <w:rFonts w:ascii="ＭＳ 明朝" w:hAnsi="Times New Roman" w:hint="eastAsia"/>
                <w:kern w:val="0"/>
              </w:rPr>
              <w:t>視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B1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B2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B3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4157" w14:paraId="2CD839B9" w14:textId="77777777">
        <w:trPr>
          <w:trHeight w:val="123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9B5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9"/>
                <w:kern w:val="0"/>
              </w:rPr>
              <w:t>断続的労</w:t>
            </w:r>
            <w:r>
              <w:rPr>
                <w:rFonts w:ascii="ＭＳ 明朝" w:hAnsi="Times New Roman" w:hint="eastAsia"/>
                <w:spacing w:val="2"/>
                <w:kern w:val="0"/>
              </w:rPr>
              <w:t>働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B6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B7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39B8" w14:textId="77777777" w:rsidR="00BC4157" w:rsidRDefault="00BC4157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14:paraId="2CD839BA" w14:textId="77777777" w:rsidR="00BC4157" w:rsidRDefault="00BC4157">
      <w:pPr>
        <w:wordWrap w:val="0"/>
        <w:overflowPunct w:val="0"/>
        <w:autoSpaceDE w:val="0"/>
        <w:autoSpaceDN w:val="0"/>
        <w:snapToGrid w:val="0"/>
      </w:pPr>
    </w:p>
    <w:p w14:paraId="2CD839BB" w14:textId="77777777"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p w14:paraId="2CD839BC" w14:textId="77777777"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職名</w:t>
      </w:r>
    </w:p>
    <w:p w14:paraId="2CD839BD" w14:textId="77777777"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使用者</w:t>
      </w:r>
    </w:p>
    <w:p w14:paraId="2CD839BE" w14:textId="77777777"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　　　　　　　　　　　　　　　　　　　　　　　　　　　　　　　　　　　　　氏名　　　　　　　　　　　　</w:t>
      </w:r>
    </w:p>
    <w:p w14:paraId="2CD839BF" w14:textId="77777777" w:rsidR="00BC4157" w:rsidRDefault="00BC4157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BC4157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39C2" w14:textId="77777777" w:rsidR="000304D3" w:rsidRDefault="000304D3" w:rsidP="0008584C">
      <w:r>
        <w:separator/>
      </w:r>
    </w:p>
  </w:endnote>
  <w:endnote w:type="continuationSeparator" w:id="0">
    <w:p w14:paraId="2CD839C3" w14:textId="77777777" w:rsidR="000304D3" w:rsidRDefault="000304D3" w:rsidP="0008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39C0" w14:textId="77777777" w:rsidR="000304D3" w:rsidRDefault="000304D3" w:rsidP="0008584C">
      <w:r>
        <w:separator/>
      </w:r>
    </w:p>
  </w:footnote>
  <w:footnote w:type="continuationSeparator" w:id="0">
    <w:p w14:paraId="2CD839C1" w14:textId="77777777" w:rsidR="000304D3" w:rsidRDefault="000304D3" w:rsidP="0008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D6"/>
    <w:rsid w:val="000304D3"/>
    <w:rsid w:val="0008584C"/>
    <w:rsid w:val="00644124"/>
    <w:rsid w:val="008A3F2A"/>
    <w:rsid w:val="00B538F2"/>
    <w:rsid w:val="00B54FDE"/>
    <w:rsid w:val="00BC4157"/>
    <w:rsid w:val="00D9276B"/>
    <w:rsid w:val="00DD41A2"/>
    <w:rsid w:val="00EB7B33"/>
    <w:rsid w:val="00F213D6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D8399E"/>
  <w15:chartTrackingRefBased/>
  <w15:docId w15:val="{14120FAC-B851-4F45-BC81-BD0E0CD1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584C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584C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54FD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4FD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B538F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LinksUpToDate>false</LinksUpToDate>
  <CharactersWithSpaces>296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