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C4039" w14:textId="56A4FF5C" w:rsidR="003A4272" w:rsidRDefault="000D5C8C" w:rsidP="0085143C">
      <w:pPr>
        <w:snapToGrid w:val="0"/>
        <w:jc w:val="center"/>
        <w:rPr>
          <w:rFonts w:ascii="Century" w:eastAsia="ＭＳ 明朝" w:hAnsi="Century"/>
        </w:rPr>
      </w:pPr>
      <w:r>
        <w:rPr>
          <w:rFonts w:ascii="Century" w:eastAsia="ＭＳ 明朝" w:hAnsi="Century" w:hint="eastAsia"/>
          <w:noProof/>
        </w:rPr>
        <mc:AlternateContent>
          <mc:Choice Requires="wps">
            <w:drawing>
              <wp:anchor distT="0" distB="0" distL="114300" distR="114300" simplePos="0" relativeHeight="251659264" behindDoc="0" locked="0" layoutInCell="1" allowOverlap="1" wp14:anchorId="12E54A3C" wp14:editId="01A5EBFC">
                <wp:simplePos x="0" y="0"/>
                <wp:positionH relativeFrom="column">
                  <wp:posOffset>-516255</wp:posOffset>
                </wp:positionH>
                <wp:positionV relativeFrom="paragraph">
                  <wp:posOffset>-734695</wp:posOffset>
                </wp:positionV>
                <wp:extent cx="1097280" cy="35052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097280" cy="350520"/>
                        </a:xfrm>
                        <a:prstGeom prst="rect">
                          <a:avLst/>
                        </a:prstGeom>
                        <a:noFill/>
                        <a:ln w="6350">
                          <a:noFill/>
                        </a:ln>
                      </wps:spPr>
                      <wps:txbx>
                        <w:txbxContent>
                          <w:p w14:paraId="5DF44274" w14:textId="6D574462" w:rsidR="000D5C8C" w:rsidRPr="000D5C8C" w:rsidRDefault="000D5C8C" w:rsidP="000D5C8C">
                            <w:pPr>
                              <w:jc w:val="center"/>
                              <w:rPr>
                                <w:rFonts w:ascii="ＭＳ 明朝" w:eastAsia="ＭＳ 明朝" w:hAnsi="ＭＳ 明朝"/>
                              </w:rPr>
                            </w:pPr>
                            <w:r w:rsidRPr="000D5C8C">
                              <w:rPr>
                                <w:rFonts w:ascii="ＭＳ 明朝" w:eastAsia="ＭＳ 明朝" w:hAnsi="ＭＳ 明朝" w:hint="eastAsia"/>
                              </w:rPr>
                              <w:t>（様式１号）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2E54A3C" id="_x0000_t202" coordsize="21600,21600" o:spt="202" path="m,l,21600r21600,l21600,xe">
                <v:stroke joinstyle="miter"/>
                <v:path gradientshapeok="t" o:connecttype="rect"/>
              </v:shapetype>
              <v:shape id="テキスト ボックス 1" o:spid="_x0000_s1026" type="#_x0000_t202" style="position:absolute;left:0;text-align:left;margin-left:-40.65pt;margin-top:-57.85pt;width:86.4pt;height:27.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" filled="f" stroked="f" strokeweight=".5pt">
                <v:textbox>
                  <w:txbxContent>
                    <w:p w14:paraId="5DF44274" w14:textId="6D574462" w:rsidR="000D5C8C" w:rsidRPr="000D5C8C" w:rsidRDefault="000D5C8C" w:rsidP="000D5C8C">
                      <w:pPr>
                        <w:jc w:val="center"/>
                        <w:rPr>
                          <w:rFonts w:ascii="ＭＳ 明朝" w:eastAsia="ＭＳ 明朝" w:hAnsi="ＭＳ 明朝"/>
                        </w:rPr>
                      </w:pPr>
                      <w:r w:rsidRPr="000D5C8C">
                        <w:rPr>
                          <w:rFonts w:ascii="ＭＳ 明朝" w:eastAsia="ＭＳ 明朝" w:hAnsi="ＭＳ 明朝" w:hint="eastAsia"/>
                        </w:rPr>
                        <w:t>（様式１号）</w:t>
                      </w:r>
                    </w:p>
                  </w:txbxContent>
                </v:textbox>
              </v:shape>
            </w:pict>
          </mc:Fallback>
        </mc:AlternateContent>
      </w:r>
      <w:r w:rsidR="009A0EE1">
        <w:rPr>
          <w:rFonts w:ascii="Century" w:eastAsia="ＭＳ 明朝" w:hAnsi="Century" w:hint="eastAsia"/>
        </w:rPr>
        <w:t>ビルクリーニング分野</w:t>
      </w:r>
      <w:r w:rsidR="00561C28">
        <w:rPr>
          <w:rFonts w:ascii="Century" w:eastAsia="ＭＳ 明朝" w:hAnsi="Century" w:hint="eastAsia"/>
        </w:rPr>
        <w:t>２号特定技能外国人に求められる実務経験に係る証明書</w:t>
      </w:r>
    </w:p>
    <w:p w14:paraId="3D488C45" w14:textId="77777777" w:rsidR="003A4272" w:rsidRDefault="003A4272">
      <w:pPr>
        <w:snapToGrid w:val="0"/>
        <w:jc w:val="center"/>
        <w:rPr>
          <w:rFonts w:ascii="Century" w:eastAsia="ＭＳ 明朝" w:hAnsi="Century"/>
        </w:rPr>
      </w:pPr>
    </w:p>
    <w:p w14:paraId="079468BD" w14:textId="1FE707EB" w:rsidR="00CC5BF0" w:rsidRDefault="00CC5BF0" w:rsidP="00ED460A">
      <w:pPr>
        <w:snapToGrid w:val="0"/>
        <w:rPr>
          <w:rFonts w:ascii="Century" w:eastAsia="ＭＳ 明朝" w:hAnsi="Century"/>
          <w:szCs w:val="24"/>
        </w:rPr>
      </w:pPr>
    </w:p>
    <w:p w14:paraId="7D2782E2" w14:textId="47CF53B1" w:rsidR="00897D3F" w:rsidRDefault="00897D3F" w:rsidP="00ED460A">
      <w:pPr>
        <w:snapToGrid w:val="0"/>
        <w:rPr>
          <w:rFonts w:ascii="Century" w:eastAsia="ＭＳ 明朝" w:hAnsi="Century"/>
          <w:szCs w:val="24"/>
        </w:rPr>
      </w:pPr>
      <w:r>
        <w:rPr>
          <w:rFonts w:ascii="Century" w:eastAsia="ＭＳ 明朝" w:hAnsi="Century" w:hint="eastAsia"/>
          <w:szCs w:val="24"/>
        </w:rPr>
        <w:t xml:space="preserve">　ビルクリーニング分野における特定技能の在留資格に係る制度の運用に関する方針に規定する２号特定技能外国人に求められる実務経験について、</w:t>
      </w:r>
      <w:r w:rsidR="000512FD">
        <w:rPr>
          <w:rFonts w:ascii="Century" w:eastAsia="ＭＳ 明朝" w:hAnsi="Century" w:hint="eastAsia"/>
          <w:szCs w:val="24"/>
        </w:rPr>
        <w:t>下記のとおり証明します</w:t>
      </w:r>
      <w:r>
        <w:rPr>
          <w:rFonts w:ascii="Century" w:eastAsia="ＭＳ 明朝" w:hAnsi="Century" w:hint="eastAsia"/>
          <w:szCs w:val="24"/>
        </w:rPr>
        <w:t>。</w:t>
      </w:r>
    </w:p>
    <w:p w14:paraId="77CA8484" w14:textId="2B40C653" w:rsidR="000512FD" w:rsidRDefault="000512FD" w:rsidP="00ED460A">
      <w:pPr>
        <w:snapToGrid w:val="0"/>
        <w:rPr>
          <w:rFonts w:ascii="Century" w:eastAsia="ＭＳ 明朝" w:hAnsi="Century"/>
          <w:szCs w:val="24"/>
        </w:rPr>
      </w:pPr>
      <w:r>
        <w:rPr>
          <w:rFonts w:ascii="Century" w:eastAsia="ＭＳ 明朝" w:hAnsi="Century" w:hint="eastAsia"/>
          <w:szCs w:val="24"/>
        </w:rPr>
        <w:t xml:space="preserve">　本件について</w:t>
      </w:r>
      <w:r w:rsidR="006B24DE">
        <w:rPr>
          <w:rFonts w:ascii="Century" w:eastAsia="ＭＳ 明朝" w:hAnsi="Century" w:hint="eastAsia"/>
          <w:szCs w:val="24"/>
        </w:rPr>
        <w:t>厚生労働省または</w:t>
      </w:r>
      <w:r w:rsidR="00961BD8">
        <w:rPr>
          <w:rFonts w:ascii="Century" w:eastAsia="ＭＳ 明朝" w:hAnsi="Century" w:hint="eastAsia"/>
          <w:szCs w:val="24"/>
        </w:rPr>
        <w:t>試験実施機関</w:t>
      </w:r>
      <w:r>
        <w:rPr>
          <w:rFonts w:ascii="Century" w:eastAsia="ＭＳ 明朝" w:hAnsi="Century" w:hint="eastAsia"/>
          <w:szCs w:val="24"/>
        </w:rPr>
        <w:t>から照会があった場合には、適切に対応します。</w:t>
      </w:r>
    </w:p>
    <w:p w14:paraId="3DC6DCB9" w14:textId="45E4D015" w:rsidR="00D12721" w:rsidRPr="00B20301" w:rsidRDefault="00D12721" w:rsidP="00ED460A">
      <w:pPr>
        <w:snapToGrid w:val="0"/>
        <w:rPr>
          <w:rFonts w:ascii="Century" w:eastAsia="ＭＳ 明朝" w:hAnsi="Century"/>
          <w:szCs w:val="24"/>
        </w:rPr>
      </w:pPr>
      <w:r>
        <w:rPr>
          <w:rFonts w:ascii="Century" w:eastAsia="ＭＳ 明朝" w:hAnsi="Century" w:hint="eastAsia"/>
          <w:szCs w:val="24"/>
        </w:rPr>
        <w:t xml:space="preserve">　なお、</w:t>
      </w:r>
      <w:r w:rsidR="0048700C">
        <w:rPr>
          <w:rFonts w:ascii="Century" w:eastAsia="ＭＳ 明朝" w:hAnsi="Century" w:hint="eastAsia"/>
          <w:szCs w:val="24"/>
        </w:rPr>
        <w:t>証明内容に虚偽が</w:t>
      </w:r>
      <w:r w:rsidR="00A55791">
        <w:rPr>
          <w:rFonts w:ascii="Century" w:eastAsia="ＭＳ 明朝" w:hAnsi="Century" w:hint="eastAsia"/>
          <w:szCs w:val="24"/>
        </w:rPr>
        <w:t>あった場合は、</w:t>
      </w:r>
      <w:r w:rsidR="00F028E4">
        <w:rPr>
          <w:rFonts w:ascii="Century" w:eastAsia="ＭＳ 明朝" w:hAnsi="Century" w:hint="eastAsia"/>
          <w:szCs w:val="24"/>
        </w:rPr>
        <w:t>ビルクリーニング分野特定技能協議会構成員から除名されること、及び、</w:t>
      </w:r>
      <w:r w:rsidR="00A55791">
        <w:rPr>
          <w:rFonts w:ascii="Century" w:eastAsia="ＭＳ 明朝" w:hAnsi="Century" w:hint="eastAsia"/>
          <w:szCs w:val="24"/>
        </w:rPr>
        <w:t>証明者の</w:t>
      </w:r>
      <w:r w:rsidR="00A81AB2">
        <w:rPr>
          <w:rFonts w:ascii="Century" w:eastAsia="ＭＳ 明朝" w:hAnsi="Century" w:hint="eastAsia"/>
          <w:szCs w:val="24"/>
        </w:rPr>
        <w:t>名称、</w:t>
      </w:r>
      <w:r w:rsidR="00B20301">
        <w:rPr>
          <w:rFonts w:ascii="Century" w:eastAsia="ＭＳ 明朝" w:hAnsi="Century" w:hint="eastAsia"/>
          <w:szCs w:val="24"/>
        </w:rPr>
        <w:t>所在地、事案の概要</w:t>
      </w:r>
      <w:r w:rsidR="00A81AB2">
        <w:rPr>
          <w:rFonts w:ascii="Century" w:eastAsia="ＭＳ 明朝" w:hAnsi="Century" w:hint="eastAsia"/>
          <w:szCs w:val="24"/>
        </w:rPr>
        <w:t>を公表されること</w:t>
      </w:r>
      <w:r w:rsidR="00073653">
        <w:rPr>
          <w:rFonts w:ascii="Century" w:eastAsia="ＭＳ 明朝" w:hAnsi="Century" w:hint="eastAsia"/>
          <w:szCs w:val="24"/>
        </w:rPr>
        <w:t>に異論ありません</w:t>
      </w:r>
      <w:r w:rsidR="00B20301" w:rsidRPr="00B20301">
        <w:rPr>
          <w:rFonts w:ascii="Century" w:eastAsia="ＭＳ 明朝" w:hAnsi="Century" w:hint="eastAsia"/>
          <w:szCs w:val="24"/>
        </w:rPr>
        <w:t>。</w:t>
      </w:r>
    </w:p>
    <w:p w14:paraId="0D7B5137" w14:textId="3D8EF841" w:rsidR="00897D3F" w:rsidRDefault="00897D3F" w:rsidP="00ED460A">
      <w:pPr>
        <w:snapToGrid w:val="0"/>
        <w:rPr>
          <w:rFonts w:ascii="Century" w:eastAsia="ＭＳ 明朝" w:hAnsi="Century"/>
          <w:szCs w:val="24"/>
        </w:rPr>
      </w:pPr>
    </w:p>
    <w:p w14:paraId="5994423A" w14:textId="315850EB" w:rsidR="00897D3F" w:rsidRDefault="00897D3F" w:rsidP="000512FD">
      <w:pPr>
        <w:snapToGrid w:val="0"/>
        <w:jc w:val="center"/>
        <w:rPr>
          <w:rFonts w:ascii="Century" w:eastAsia="ＭＳ 明朝" w:hAnsi="Century"/>
          <w:szCs w:val="24"/>
        </w:rPr>
      </w:pPr>
      <w:r>
        <w:rPr>
          <w:rFonts w:ascii="Century" w:eastAsia="ＭＳ 明朝" w:hAnsi="Century" w:hint="eastAsia"/>
          <w:szCs w:val="24"/>
        </w:rPr>
        <w:t>記</w:t>
      </w:r>
    </w:p>
    <w:p w14:paraId="6382C4C5" w14:textId="10F3C27D" w:rsidR="00A919D1" w:rsidRPr="00CC5BF0" w:rsidRDefault="00897D3F" w:rsidP="00864E29">
      <w:pPr>
        <w:snapToGrid w:val="0"/>
        <w:jc w:val="left"/>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１</w:t>
      </w:r>
      <w:r w:rsidR="00CC5BF0" w:rsidRPr="00CC5BF0">
        <w:rPr>
          <w:rFonts w:asciiTheme="minorEastAsia" w:eastAsiaTheme="minorEastAsia" w:hAnsiTheme="minorEastAsia" w:hint="eastAsia"/>
          <w:color w:val="000000" w:themeColor="text1"/>
          <w:szCs w:val="24"/>
        </w:rPr>
        <w:t xml:space="preserve">　</w:t>
      </w:r>
      <w:r w:rsidR="00336BC2">
        <w:rPr>
          <w:rFonts w:asciiTheme="minorEastAsia" w:eastAsiaTheme="minorEastAsia" w:hAnsiTheme="minorEastAsia" w:hint="eastAsia"/>
          <w:color w:val="000000" w:themeColor="text1"/>
          <w:szCs w:val="24"/>
        </w:rPr>
        <w:t>特定技能外国人（</w:t>
      </w:r>
      <w:r w:rsidR="00CC5BF0" w:rsidRPr="00CC5BF0">
        <w:rPr>
          <w:rFonts w:asciiTheme="minorEastAsia" w:eastAsiaTheme="minorEastAsia" w:hAnsiTheme="minorEastAsia" w:hint="eastAsia"/>
          <w:color w:val="000000" w:themeColor="text1"/>
          <w:szCs w:val="24"/>
        </w:rPr>
        <w:t>申請人</w:t>
      </w:r>
      <w:r w:rsidR="00336BC2">
        <w:rPr>
          <w:rFonts w:asciiTheme="minorEastAsia" w:eastAsiaTheme="minorEastAsia" w:hAnsiTheme="minorEastAsia" w:hint="eastAsia"/>
          <w:color w:val="000000" w:themeColor="text1"/>
          <w:szCs w:val="24"/>
        </w:rPr>
        <w:t>）</w:t>
      </w:r>
    </w:p>
    <w:tbl>
      <w:tblPr>
        <w:tblStyle w:val="aff2"/>
        <w:tblW w:w="0" w:type="auto"/>
        <w:tblInd w:w="279" w:type="dxa"/>
        <w:tblLook w:val="04A0" w:firstRow="1" w:lastRow="0" w:firstColumn="1" w:lastColumn="0" w:noHBand="0" w:noVBand="1"/>
      </w:tblPr>
      <w:tblGrid>
        <w:gridCol w:w="2126"/>
        <w:gridCol w:w="6089"/>
      </w:tblGrid>
      <w:tr w:rsidR="00CC5BF0" w:rsidRPr="00CC5BF0" w14:paraId="675C70F0" w14:textId="77777777" w:rsidTr="00B72BCF">
        <w:trPr>
          <w:trHeight w:val="377"/>
        </w:trPr>
        <w:tc>
          <w:tcPr>
            <w:tcW w:w="2126" w:type="dxa"/>
          </w:tcPr>
          <w:p w14:paraId="5478F413" w14:textId="77777777" w:rsidR="00CC5BF0" w:rsidRPr="00B72BCF" w:rsidRDefault="00CC5BF0" w:rsidP="00864E29">
            <w:pPr>
              <w:snapToGrid w:val="0"/>
              <w:jc w:val="left"/>
              <w:rPr>
                <w:rFonts w:asciiTheme="minorEastAsia" w:eastAsiaTheme="minorEastAsia" w:hAnsiTheme="minorEastAsia"/>
                <w:color w:val="000000" w:themeColor="text1"/>
                <w:spacing w:val="2"/>
                <w:kern w:val="0"/>
                <w:szCs w:val="24"/>
              </w:rPr>
            </w:pPr>
            <w:r w:rsidRPr="00226A20">
              <w:rPr>
                <w:rFonts w:asciiTheme="minorEastAsia" w:eastAsiaTheme="minorEastAsia" w:hAnsiTheme="minorEastAsia" w:hint="eastAsia"/>
                <w:color w:val="000000" w:themeColor="text1"/>
                <w:spacing w:val="36"/>
                <w:kern w:val="0"/>
                <w:szCs w:val="24"/>
                <w:fitText w:val="1180" w:id="-1405924606"/>
              </w:rPr>
              <w:t xml:space="preserve">氏　　</w:t>
            </w:r>
            <w:r w:rsidRPr="00226A20">
              <w:rPr>
                <w:rFonts w:asciiTheme="minorEastAsia" w:eastAsiaTheme="minorEastAsia" w:hAnsiTheme="minorEastAsia" w:hint="eastAsia"/>
                <w:color w:val="000000" w:themeColor="text1"/>
                <w:spacing w:val="2"/>
                <w:kern w:val="0"/>
                <w:szCs w:val="24"/>
                <w:fitText w:val="1180" w:id="-1405924606"/>
              </w:rPr>
              <w:t>名</w:t>
            </w:r>
          </w:p>
          <w:p w14:paraId="2AC3968E" w14:textId="18390A66" w:rsidR="00B72BCF" w:rsidRPr="00CC5BF0" w:rsidRDefault="00B72BCF" w:rsidP="00864E29">
            <w:pPr>
              <w:snapToGrid w:val="0"/>
              <w:jc w:val="left"/>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kern w:val="0"/>
                <w:szCs w:val="24"/>
              </w:rPr>
              <w:t>（ローマ字表記）</w:t>
            </w:r>
          </w:p>
        </w:tc>
        <w:tc>
          <w:tcPr>
            <w:tcW w:w="6089" w:type="dxa"/>
          </w:tcPr>
          <w:p w14:paraId="2C738906" w14:textId="77777777" w:rsidR="00CC5BF0" w:rsidRPr="00CC5BF0" w:rsidRDefault="00CC5BF0" w:rsidP="00864E29">
            <w:pPr>
              <w:snapToGrid w:val="0"/>
              <w:jc w:val="left"/>
              <w:rPr>
                <w:rFonts w:asciiTheme="minorEastAsia" w:eastAsiaTheme="minorEastAsia" w:hAnsiTheme="minorEastAsia"/>
                <w:color w:val="000000" w:themeColor="text1"/>
                <w:szCs w:val="24"/>
              </w:rPr>
            </w:pPr>
          </w:p>
        </w:tc>
      </w:tr>
      <w:tr w:rsidR="00CC5BF0" w:rsidRPr="00CC5BF0" w14:paraId="0E22C65C" w14:textId="77777777" w:rsidTr="00B72BCF">
        <w:trPr>
          <w:trHeight w:val="411"/>
        </w:trPr>
        <w:tc>
          <w:tcPr>
            <w:tcW w:w="2126" w:type="dxa"/>
          </w:tcPr>
          <w:p w14:paraId="60658525" w14:textId="77777777" w:rsidR="00CC5BF0" w:rsidRPr="00CC5BF0" w:rsidRDefault="00CC5BF0" w:rsidP="00864E29">
            <w:pPr>
              <w:snapToGrid w:val="0"/>
              <w:jc w:val="left"/>
              <w:rPr>
                <w:rFonts w:asciiTheme="minorEastAsia" w:eastAsiaTheme="minorEastAsia" w:hAnsiTheme="minorEastAsia"/>
                <w:color w:val="000000" w:themeColor="text1"/>
                <w:szCs w:val="24"/>
              </w:rPr>
            </w:pPr>
            <w:r w:rsidRPr="00226A20">
              <w:rPr>
                <w:rFonts w:asciiTheme="minorEastAsia" w:eastAsiaTheme="minorEastAsia" w:hAnsiTheme="minorEastAsia" w:hint="eastAsia"/>
                <w:color w:val="000000" w:themeColor="text1"/>
                <w:spacing w:val="36"/>
                <w:kern w:val="0"/>
                <w:szCs w:val="24"/>
                <w:fitText w:val="1180" w:id="-1405924608"/>
              </w:rPr>
              <w:t>生年月</w:t>
            </w:r>
            <w:r w:rsidRPr="00226A20">
              <w:rPr>
                <w:rFonts w:asciiTheme="minorEastAsia" w:eastAsiaTheme="minorEastAsia" w:hAnsiTheme="minorEastAsia" w:hint="eastAsia"/>
                <w:color w:val="000000" w:themeColor="text1"/>
                <w:spacing w:val="2"/>
                <w:kern w:val="0"/>
                <w:szCs w:val="24"/>
                <w:fitText w:val="1180" w:id="-1405924608"/>
              </w:rPr>
              <w:t>日</w:t>
            </w:r>
          </w:p>
        </w:tc>
        <w:tc>
          <w:tcPr>
            <w:tcW w:w="6089" w:type="dxa"/>
          </w:tcPr>
          <w:p w14:paraId="31B1D41A" w14:textId="77777777" w:rsidR="00CC5BF0" w:rsidRPr="00CC5BF0" w:rsidRDefault="00CC5BF0" w:rsidP="00864E29">
            <w:pPr>
              <w:snapToGrid w:val="0"/>
              <w:jc w:val="left"/>
              <w:rPr>
                <w:rFonts w:asciiTheme="minorEastAsia" w:eastAsiaTheme="minorEastAsia" w:hAnsiTheme="minorEastAsia"/>
                <w:color w:val="000000" w:themeColor="text1"/>
                <w:szCs w:val="24"/>
              </w:rPr>
            </w:pPr>
          </w:p>
        </w:tc>
      </w:tr>
      <w:tr w:rsidR="00CC5BF0" w:rsidRPr="00CC5BF0" w14:paraId="2DCFEC57" w14:textId="77777777" w:rsidTr="00B72BCF">
        <w:trPr>
          <w:trHeight w:val="417"/>
        </w:trPr>
        <w:tc>
          <w:tcPr>
            <w:tcW w:w="2126" w:type="dxa"/>
          </w:tcPr>
          <w:p w14:paraId="672073E3" w14:textId="77777777" w:rsidR="00CC5BF0" w:rsidRPr="00CC5BF0" w:rsidRDefault="00466F52" w:rsidP="00864E29">
            <w:pPr>
              <w:snapToGrid w:val="0"/>
              <w:jc w:val="left"/>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国</w:t>
            </w:r>
            <w:r w:rsidR="00CC5BF0" w:rsidRPr="00CC5BF0">
              <w:rPr>
                <w:rFonts w:asciiTheme="minorEastAsia" w:eastAsiaTheme="minorEastAsia" w:hAnsiTheme="minorEastAsia" w:hint="eastAsia"/>
                <w:color w:val="000000" w:themeColor="text1"/>
                <w:szCs w:val="24"/>
              </w:rPr>
              <w:t>籍</w:t>
            </w:r>
            <w:r>
              <w:rPr>
                <w:rFonts w:asciiTheme="minorEastAsia" w:eastAsiaTheme="minorEastAsia" w:hAnsiTheme="minorEastAsia" w:hint="eastAsia"/>
                <w:color w:val="000000" w:themeColor="text1"/>
                <w:szCs w:val="24"/>
              </w:rPr>
              <w:t>・地域</w:t>
            </w:r>
          </w:p>
        </w:tc>
        <w:tc>
          <w:tcPr>
            <w:tcW w:w="6089" w:type="dxa"/>
          </w:tcPr>
          <w:p w14:paraId="630ABBB5" w14:textId="77777777" w:rsidR="00CC5BF0" w:rsidRPr="00CC5BF0" w:rsidRDefault="00CC5BF0" w:rsidP="00864E29">
            <w:pPr>
              <w:snapToGrid w:val="0"/>
              <w:jc w:val="left"/>
              <w:rPr>
                <w:rFonts w:asciiTheme="minorEastAsia" w:eastAsiaTheme="minorEastAsia" w:hAnsiTheme="minorEastAsia"/>
                <w:color w:val="000000" w:themeColor="text1"/>
                <w:szCs w:val="24"/>
              </w:rPr>
            </w:pPr>
          </w:p>
        </w:tc>
      </w:tr>
    </w:tbl>
    <w:p w14:paraId="1CAA9A6D" w14:textId="77777777" w:rsidR="00CC5BF0" w:rsidRPr="00CC5BF0" w:rsidRDefault="00CC5BF0" w:rsidP="00864E29">
      <w:pPr>
        <w:snapToGrid w:val="0"/>
        <w:jc w:val="left"/>
        <w:rPr>
          <w:rFonts w:asciiTheme="minorEastAsia" w:eastAsiaTheme="minorEastAsia" w:hAnsiTheme="minorEastAsia"/>
          <w:color w:val="000000" w:themeColor="text1"/>
          <w:szCs w:val="24"/>
        </w:rPr>
      </w:pPr>
    </w:p>
    <w:p w14:paraId="57F312C0" w14:textId="16A775A1" w:rsidR="009E0861" w:rsidRPr="00CC5BF0" w:rsidRDefault="00897D3F" w:rsidP="0076169F">
      <w:pPr>
        <w:jc w:val="left"/>
        <w:rPr>
          <w:rFonts w:asciiTheme="minorEastAsia" w:eastAsiaTheme="minorEastAsia" w:hAnsiTheme="minorEastAsia"/>
          <w:szCs w:val="24"/>
        </w:rPr>
      </w:pPr>
      <w:r>
        <w:rPr>
          <w:rFonts w:asciiTheme="minorEastAsia" w:eastAsiaTheme="minorEastAsia" w:hAnsiTheme="minorEastAsia" w:hint="eastAsia"/>
          <w:szCs w:val="24"/>
        </w:rPr>
        <w:t>２</w:t>
      </w:r>
      <w:r w:rsidR="00CC5BF0" w:rsidRPr="00CC5BF0">
        <w:rPr>
          <w:rFonts w:asciiTheme="minorEastAsia" w:eastAsiaTheme="minorEastAsia" w:hAnsiTheme="minorEastAsia" w:hint="eastAsia"/>
          <w:szCs w:val="24"/>
        </w:rPr>
        <w:t xml:space="preserve">　実務経験</w:t>
      </w:r>
    </w:p>
    <w:p w14:paraId="67F5CFB8" w14:textId="77777777" w:rsidR="00C14229" w:rsidRDefault="000512FD" w:rsidP="000512FD">
      <w:pPr>
        <w:rPr>
          <w:rFonts w:asciiTheme="minorEastAsia" w:eastAsiaTheme="minorEastAsia" w:hAnsiTheme="minorEastAsia"/>
          <w:szCs w:val="24"/>
        </w:rPr>
      </w:pPr>
      <w:r>
        <w:rPr>
          <w:rFonts w:asciiTheme="minorEastAsia" w:eastAsiaTheme="minorEastAsia" w:hAnsiTheme="minorEastAsia" w:hint="eastAsia"/>
          <w:szCs w:val="24"/>
        </w:rPr>
        <w:t>（１）</w:t>
      </w:r>
      <w:r w:rsidR="00C14229">
        <w:rPr>
          <w:rFonts w:asciiTheme="minorEastAsia" w:eastAsiaTheme="minorEastAsia" w:hAnsiTheme="minorEastAsia" w:hint="eastAsia"/>
          <w:szCs w:val="24"/>
        </w:rPr>
        <w:t>対象業務の種別</w:t>
      </w:r>
    </w:p>
    <w:p w14:paraId="0729064A" w14:textId="4A059462" w:rsidR="00C14229" w:rsidRDefault="007D4908" w:rsidP="000512FD">
      <w:pPr>
        <w:rPr>
          <w:rFonts w:asciiTheme="minorEastAsia" w:eastAsiaTheme="minorEastAsia" w:hAnsiTheme="minorEastAsia"/>
          <w:szCs w:val="24"/>
        </w:rPr>
      </w:pPr>
      <w:r>
        <w:rPr>
          <w:rFonts w:asciiTheme="minorEastAsia" w:eastAsiaTheme="minorEastAsia" w:hAnsiTheme="minorEastAsia" w:hint="eastAsia"/>
          <w:szCs w:val="24"/>
        </w:rPr>
        <w:t xml:space="preserve">　　　以下のいずれかまたは両方にチェックを入れてください。</w:t>
      </w:r>
    </w:p>
    <w:p w14:paraId="4AF4D903" w14:textId="2F955CBE" w:rsidR="003334B1" w:rsidRPr="003334B1" w:rsidRDefault="003334B1" w:rsidP="007D4908">
      <w:pPr>
        <w:ind w:leftChars="180" w:left="425"/>
        <w:rPr>
          <w:rFonts w:asciiTheme="minorEastAsia" w:eastAsiaTheme="minorEastAsia" w:hAnsiTheme="minorEastAsia"/>
          <w:szCs w:val="24"/>
        </w:rPr>
      </w:pPr>
      <w:r w:rsidRPr="003334B1">
        <w:rPr>
          <w:rFonts w:asciiTheme="minorEastAsia" w:eastAsiaTheme="minorEastAsia" w:hAnsiTheme="minorEastAsia" w:hint="eastAsia"/>
          <w:szCs w:val="24"/>
        </w:rPr>
        <w:t>□</w:t>
      </w:r>
      <w:r w:rsidRPr="003334B1">
        <w:rPr>
          <w:rFonts w:asciiTheme="minorEastAsia" w:eastAsiaTheme="minorEastAsia" w:hAnsiTheme="minorEastAsia"/>
          <w:szCs w:val="24"/>
        </w:rPr>
        <w:tab/>
        <w:t>建築物衛生法第２条第１項に規定する特定建築物の建築物内部の清掃</w:t>
      </w:r>
      <w:r w:rsidR="00815D37">
        <w:rPr>
          <w:rFonts w:asciiTheme="minorEastAsia" w:eastAsiaTheme="minorEastAsia" w:hAnsiTheme="minorEastAsia" w:hint="eastAsia"/>
          <w:szCs w:val="24"/>
        </w:rPr>
        <w:t>等の場合</w:t>
      </w:r>
    </w:p>
    <w:p w14:paraId="2E363257" w14:textId="77777777" w:rsidR="003334B1" w:rsidRPr="003334B1" w:rsidRDefault="003334B1" w:rsidP="00D44C05">
      <w:pPr>
        <w:ind w:leftChars="300" w:left="709"/>
        <w:rPr>
          <w:rFonts w:asciiTheme="minorEastAsia" w:eastAsiaTheme="minorEastAsia" w:hAnsiTheme="minorEastAsia"/>
          <w:szCs w:val="24"/>
        </w:rPr>
      </w:pPr>
      <w:r w:rsidRPr="003334B1">
        <w:rPr>
          <w:rFonts w:asciiTheme="minorEastAsia" w:eastAsiaTheme="minorEastAsia" w:hAnsiTheme="minorEastAsia" w:hint="eastAsia"/>
          <w:szCs w:val="24"/>
        </w:rPr>
        <w:t>※建築物衛生法第２条第１項に規定する特定建築物の場合は同法第５条に基づき届出た書面の写しを別添に添えること</w:t>
      </w:r>
    </w:p>
    <w:p w14:paraId="7035FCCF" w14:textId="0C2C84FA" w:rsidR="003334B1" w:rsidRPr="003334B1" w:rsidRDefault="003334B1" w:rsidP="007D4908">
      <w:pPr>
        <w:ind w:leftChars="180" w:left="425"/>
        <w:rPr>
          <w:rFonts w:asciiTheme="minorEastAsia" w:eastAsiaTheme="minorEastAsia" w:hAnsiTheme="minorEastAsia"/>
          <w:szCs w:val="24"/>
        </w:rPr>
      </w:pPr>
      <w:r w:rsidRPr="003334B1">
        <w:rPr>
          <w:rFonts w:asciiTheme="minorEastAsia" w:eastAsiaTheme="minorEastAsia" w:hAnsiTheme="minorEastAsia" w:hint="eastAsia"/>
          <w:szCs w:val="24"/>
        </w:rPr>
        <w:t>□</w:t>
      </w:r>
      <w:r w:rsidRPr="003334B1">
        <w:rPr>
          <w:rFonts w:asciiTheme="minorEastAsia" w:eastAsiaTheme="minorEastAsia" w:hAnsiTheme="minorEastAsia"/>
          <w:szCs w:val="24"/>
        </w:rPr>
        <w:tab/>
        <w:t>建築物衛生法第12条の２第１項第１号に規定する建築物清掃業若しくは同項第８号に規定する建築物環境衛生総合管理業の登録を受けた営業所が行う建築物（</w:t>
      </w:r>
      <w:r w:rsidR="00A86440">
        <w:rPr>
          <w:rFonts w:asciiTheme="minorEastAsia" w:eastAsiaTheme="minorEastAsia" w:hAnsiTheme="minorEastAsia" w:hint="eastAsia"/>
          <w:szCs w:val="24"/>
        </w:rPr>
        <w:t>住宅</w:t>
      </w:r>
      <w:r w:rsidRPr="003334B1">
        <w:rPr>
          <w:rFonts w:asciiTheme="minorEastAsia" w:eastAsiaTheme="minorEastAsia" w:hAnsiTheme="minorEastAsia"/>
          <w:szCs w:val="24"/>
        </w:rPr>
        <w:t>を除く。）内部の清掃</w:t>
      </w:r>
      <w:r w:rsidR="00815D37">
        <w:rPr>
          <w:rFonts w:asciiTheme="minorEastAsia" w:eastAsiaTheme="minorEastAsia" w:hAnsiTheme="minorEastAsia" w:hint="eastAsia"/>
          <w:szCs w:val="24"/>
        </w:rPr>
        <w:t>等の場合</w:t>
      </w:r>
    </w:p>
    <w:p w14:paraId="30BF8010" w14:textId="62307CCB" w:rsidR="003334B1" w:rsidRDefault="003334B1" w:rsidP="00D44C05">
      <w:pPr>
        <w:ind w:firstLineChars="300" w:firstLine="709"/>
        <w:rPr>
          <w:rFonts w:asciiTheme="minorEastAsia" w:eastAsiaTheme="minorEastAsia" w:hAnsiTheme="minorEastAsia"/>
          <w:szCs w:val="24"/>
        </w:rPr>
      </w:pPr>
      <w:r w:rsidRPr="003334B1">
        <w:rPr>
          <w:rFonts w:asciiTheme="minorEastAsia" w:eastAsiaTheme="minorEastAsia" w:hAnsiTheme="minorEastAsia" w:hint="eastAsia"/>
          <w:szCs w:val="24"/>
        </w:rPr>
        <w:t>※登録を受けたことを証明する書面を別添に添えること</w:t>
      </w:r>
    </w:p>
    <w:p w14:paraId="58477979" w14:textId="77777777" w:rsidR="003334B1" w:rsidRDefault="003334B1" w:rsidP="000512FD">
      <w:pPr>
        <w:rPr>
          <w:rFonts w:asciiTheme="minorEastAsia" w:eastAsiaTheme="minorEastAsia" w:hAnsiTheme="minorEastAsia"/>
          <w:szCs w:val="24"/>
        </w:rPr>
      </w:pPr>
    </w:p>
    <w:p w14:paraId="7D4221EC" w14:textId="5A280A96" w:rsidR="000512FD" w:rsidRDefault="00C14229" w:rsidP="000512FD">
      <w:pPr>
        <w:rPr>
          <w:rFonts w:asciiTheme="minorEastAsia" w:eastAsiaTheme="minorEastAsia" w:hAnsiTheme="minorEastAsia"/>
          <w:szCs w:val="24"/>
        </w:rPr>
      </w:pPr>
      <w:r>
        <w:rPr>
          <w:rFonts w:asciiTheme="minorEastAsia" w:eastAsiaTheme="minorEastAsia" w:hAnsiTheme="minorEastAsia" w:hint="eastAsia"/>
          <w:szCs w:val="24"/>
        </w:rPr>
        <w:t>（２）</w:t>
      </w:r>
      <w:r w:rsidR="000512FD">
        <w:rPr>
          <w:rFonts w:asciiTheme="minorEastAsia" w:eastAsiaTheme="minorEastAsia" w:hAnsiTheme="minorEastAsia" w:hint="eastAsia"/>
          <w:szCs w:val="24"/>
        </w:rPr>
        <w:t>業務内容</w:t>
      </w:r>
    </w:p>
    <w:p w14:paraId="6D1C559D" w14:textId="492BC4C7" w:rsidR="000512FD" w:rsidRDefault="000512FD" w:rsidP="000512FD">
      <w:pPr>
        <w:ind w:left="472" w:hangingChars="200" w:hanging="472"/>
        <w:rPr>
          <w:rFonts w:asciiTheme="minorEastAsia" w:eastAsiaTheme="minorEastAsia" w:hAnsiTheme="minorEastAsia"/>
          <w:szCs w:val="24"/>
        </w:rPr>
      </w:pPr>
      <w:r>
        <w:rPr>
          <w:rFonts w:asciiTheme="minorEastAsia" w:eastAsiaTheme="minorEastAsia" w:hAnsiTheme="minorEastAsia" w:hint="eastAsia"/>
          <w:szCs w:val="24"/>
        </w:rPr>
        <w:t xml:space="preserve">　　　建築物衛生法第２条第１項に規定する特定建築物の建築物内部の清掃又は同法第12条の２第１項第１号に規定する建築物清掃業若しくは同項第８号に規定する建築物</w:t>
      </w:r>
      <w:r w:rsidR="00B72BCF">
        <w:rPr>
          <w:rFonts w:asciiTheme="minorEastAsia" w:eastAsiaTheme="minorEastAsia" w:hAnsiTheme="minorEastAsia" w:hint="eastAsia"/>
          <w:szCs w:val="24"/>
        </w:rPr>
        <w:t>環境</w:t>
      </w:r>
      <w:r>
        <w:rPr>
          <w:rFonts w:asciiTheme="minorEastAsia" w:eastAsiaTheme="minorEastAsia" w:hAnsiTheme="minorEastAsia" w:hint="eastAsia"/>
          <w:szCs w:val="24"/>
        </w:rPr>
        <w:t>衛生総合管理業の登録を受けた営業所が行う建築物（住</w:t>
      </w:r>
      <w:r w:rsidR="00802C79">
        <w:rPr>
          <w:rFonts w:asciiTheme="minorEastAsia" w:eastAsiaTheme="minorEastAsia" w:hAnsiTheme="minorEastAsia" w:hint="eastAsia"/>
          <w:szCs w:val="24"/>
        </w:rPr>
        <w:t>宅</w:t>
      </w:r>
      <w:r>
        <w:rPr>
          <w:rFonts w:asciiTheme="minorEastAsia" w:eastAsiaTheme="minorEastAsia" w:hAnsiTheme="minorEastAsia" w:hint="eastAsia"/>
          <w:szCs w:val="24"/>
        </w:rPr>
        <w:t>を除く</w:t>
      </w:r>
      <w:r w:rsidR="00B61E2B">
        <w:rPr>
          <w:rFonts w:asciiTheme="minorEastAsia" w:eastAsiaTheme="minorEastAsia" w:hAnsiTheme="minorEastAsia" w:hint="eastAsia"/>
          <w:szCs w:val="24"/>
        </w:rPr>
        <w:t>。</w:t>
      </w:r>
      <w:r>
        <w:rPr>
          <w:rFonts w:asciiTheme="minorEastAsia" w:eastAsiaTheme="minorEastAsia" w:hAnsiTheme="minorEastAsia" w:hint="eastAsia"/>
          <w:szCs w:val="24"/>
        </w:rPr>
        <w:t>）内部の清掃に、複数の作業員を指導しながら従事し、現場を管理する業務</w:t>
      </w:r>
      <w:r w:rsidR="008B09A6">
        <w:rPr>
          <w:rFonts w:asciiTheme="minorEastAsia" w:eastAsiaTheme="minorEastAsia" w:hAnsiTheme="minorEastAsia" w:hint="eastAsia"/>
          <w:szCs w:val="24"/>
        </w:rPr>
        <w:t>として、</w:t>
      </w:r>
      <w:r w:rsidR="000135D9">
        <w:rPr>
          <w:rFonts w:asciiTheme="minorEastAsia" w:eastAsiaTheme="minorEastAsia" w:hAnsiTheme="minorEastAsia" w:hint="eastAsia"/>
          <w:szCs w:val="24"/>
        </w:rPr>
        <w:t>ビルクリーニング分野特定技能協議会が定める</w:t>
      </w:r>
      <w:r w:rsidR="008B09A6">
        <w:rPr>
          <w:rFonts w:asciiTheme="minorEastAsia" w:eastAsiaTheme="minorEastAsia" w:hAnsiTheme="minorEastAsia" w:hint="eastAsia"/>
          <w:szCs w:val="24"/>
        </w:rPr>
        <w:t>業務</w:t>
      </w:r>
      <w:r w:rsidR="00F13CCC">
        <w:rPr>
          <w:rFonts w:asciiTheme="minorEastAsia" w:eastAsiaTheme="minorEastAsia" w:hAnsiTheme="minorEastAsia" w:hint="eastAsia"/>
          <w:szCs w:val="24"/>
        </w:rPr>
        <w:t>のうち実施していた業務（該当する業務にチェックを入れること）</w:t>
      </w:r>
    </w:p>
    <w:p w14:paraId="60C138DD" w14:textId="6A641AF4" w:rsidR="008B09A6" w:rsidRDefault="00EA12BD" w:rsidP="000512FD">
      <w:pPr>
        <w:ind w:left="472" w:hangingChars="200" w:hanging="472"/>
        <w:rPr>
          <w:rFonts w:asciiTheme="minorEastAsia" w:eastAsiaTheme="minorEastAsia" w:hAnsiTheme="minorEastAsia"/>
          <w:szCs w:val="24"/>
        </w:rPr>
      </w:pPr>
      <w:r>
        <w:rPr>
          <w:rFonts w:asciiTheme="minorEastAsia" w:eastAsiaTheme="minorEastAsia" w:hAnsiTheme="minorEastAsia" w:hint="eastAsia"/>
          <w:szCs w:val="24"/>
        </w:rPr>
        <w:lastRenderedPageBreak/>
        <w:t xml:space="preserve">　　※１</w:t>
      </w:r>
      <w:r w:rsidR="00C07FFE">
        <w:rPr>
          <w:rFonts w:asciiTheme="minorEastAsia" w:eastAsiaTheme="minorEastAsia" w:hAnsiTheme="minorEastAsia" w:hint="eastAsia"/>
          <w:szCs w:val="24"/>
        </w:rPr>
        <w:t>、２の（２）、</w:t>
      </w:r>
      <w:r w:rsidR="00434A6A">
        <w:rPr>
          <w:rFonts w:asciiTheme="minorEastAsia" w:eastAsiaTheme="minorEastAsia" w:hAnsiTheme="minorEastAsia" w:hint="eastAsia"/>
          <w:szCs w:val="24"/>
        </w:rPr>
        <w:t>３の（２）、（３）はすべて、それ以外は</w:t>
      </w:r>
      <w:r w:rsidR="00C07FFE">
        <w:rPr>
          <w:rFonts w:asciiTheme="minorEastAsia" w:eastAsiaTheme="minorEastAsia" w:hAnsiTheme="minorEastAsia" w:hint="eastAsia"/>
          <w:szCs w:val="24"/>
        </w:rPr>
        <w:t>３つ以上にチェックが必要</w:t>
      </w:r>
      <w:r>
        <w:rPr>
          <w:rFonts w:asciiTheme="minorEastAsia" w:eastAsiaTheme="minorEastAsia" w:hAnsiTheme="minorEastAsia" w:hint="eastAsia"/>
          <w:szCs w:val="24"/>
        </w:rPr>
        <w:t>。</w:t>
      </w:r>
    </w:p>
    <w:p w14:paraId="6E66D6A7" w14:textId="7C9C1A61" w:rsidR="000836DF" w:rsidRDefault="000836DF" w:rsidP="000836DF">
      <w:pPr>
        <w:pStyle w:val="a7"/>
        <w:numPr>
          <w:ilvl w:val="0"/>
          <w:numId w:val="6"/>
        </w:numPr>
        <w:ind w:leftChars="0"/>
        <w:jc w:val="left"/>
        <w:rPr>
          <w:rFonts w:asciiTheme="minorEastAsia" w:eastAsiaTheme="minorEastAsia" w:hAnsiTheme="minorEastAsia"/>
          <w:szCs w:val="24"/>
        </w:rPr>
      </w:pPr>
      <w:r w:rsidRPr="00C90C01">
        <w:rPr>
          <w:rFonts w:asciiTheme="minorEastAsia" w:eastAsiaTheme="minorEastAsia" w:hAnsiTheme="minorEastAsia" w:hint="eastAsia"/>
          <w:szCs w:val="24"/>
        </w:rPr>
        <w:t>１　清掃業務</w:t>
      </w:r>
    </w:p>
    <w:p w14:paraId="0BACE650" w14:textId="677E4A03" w:rsidR="005179A5" w:rsidRPr="00C90C01" w:rsidRDefault="005179A5" w:rsidP="003D3AE0">
      <w:pPr>
        <w:pStyle w:val="a7"/>
        <w:ind w:leftChars="0" w:left="600" w:firstLineChars="149" w:firstLine="352"/>
        <w:jc w:val="left"/>
        <w:rPr>
          <w:rFonts w:asciiTheme="minorEastAsia" w:eastAsiaTheme="minorEastAsia" w:hAnsiTheme="minorEastAsia"/>
          <w:szCs w:val="24"/>
        </w:rPr>
      </w:pPr>
      <w:r>
        <w:rPr>
          <w:rFonts w:asciiTheme="minorEastAsia" w:eastAsiaTheme="minorEastAsia" w:hAnsiTheme="minorEastAsia" w:hint="eastAsia"/>
          <w:szCs w:val="24"/>
        </w:rPr>
        <w:t>□（１）建築物内部の清掃</w:t>
      </w:r>
    </w:p>
    <w:p w14:paraId="594169C3" w14:textId="58376779" w:rsidR="00F21685" w:rsidRDefault="000836DF" w:rsidP="00F21685">
      <w:pPr>
        <w:pStyle w:val="a7"/>
        <w:numPr>
          <w:ilvl w:val="0"/>
          <w:numId w:val="6"/>
        </w:numPr>
        <w:ind w:leftChars="0"/>
        <w:jc w:val="left"/>
        <w:rPr>
          <w:rFonts w:asciiTheme="minorEastAsia" w:eastAsiaTheme="minorEastAsia" w:hAnsiTheme="minorEastAsia"/>
          <w:szCs w:val="24"/>
        </w:rPr>
      </w:pPr>
      <w:r w:rsidRPr="00C90C01">
        <w:rPr>
          <w:rFonts w:asciiTheme="minorEastAsia" w:eastAsiaTheme="minorEastAsia" w:hAnsiTheme="minorEastAsia" w:hint="eastAsia"/>
          <w:szCs w:val="24"/>
        </w:rPr>
        <w:t xml:space="preserve">２　</w:t>
      </w:r>
      <w:r w:rsidR="00434A6A">
        <w:rPr>
          <w:rFonts w:asciiTheme="minorEastAsia" w:eastAsiaTheme="minorEastAsia" w:hAnsiTheme="minorEastAsia" w:hint="eastAsia"/>
          <w:szCs w:val="24"/>
        </w:rPr>
        <w:t>業務管理</w:t>
      </w:r>
    </w:p>
    <w:tbl>
      <w:tblPr>
        <w:tblStyle w:val="aff2"/>
        <w:tblW w:w="0" w:type="auto"/>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7"/>
        <w:gridCol w:w="3821"/>
      </w:tblGrid>
      <w:tr w:rsidR="00E71783" w14:paraId="09A793AE" w14:textId="77777777" w:rsidTr="00851C6B">
        <w:tc>
          <w:tcPr>
            <w:tcW w:w="3827" w:type="dxa"/>
          </w:tcPr>
          <w:p w14:paraId="5F2A162C" w14:textId="7F180765" w:rsidR="00E71783" w:rsidRDefault="00E71783" w:rsidP="00E71783">
            <w:pPr>
              <w:pStyle w:val="a7"/>
              <w:ind w:leftChars="0" w:left="0"/>
              <w:jc w:val="left"/>
              <w:rPr>
                <w:rFonts w:asciiTheme="minorEastAsia" w:eastAsiaTheme="minorEastAsia" w:hAnsiTheme="minorEastAsia"/>
                <w:szCs w:val="24"/>
              </w:rPr>
            </w:pPr>
            <w:r>
              <w:rPr>
                <w:rFonts w:asciiTheme="minorEastAsia" w:eastAsiaTheme="minorEastAsia" w:hAnsiTheme="minorEastAsia" w:hint="eastAsia"/>
                <w:szCs w:val="24"/>
              </w:rPr>
              <w:t>□</w:t>
            </w:r>
            <w:r w:rsidRPr="006B3755">
              <w:rPr>
                <w:rFonts w:asciiTheme="minorEastAsia" w:eastAsiaTheme="minorEastAsia" w:hAnsiTheme="minorEastAsia" w:hint="eastAsia"/>
                <w:szCs w:val="24"/>
              </w:rPr>
              <w:t>（１）</w:t>
            </w:r>
            <w:r>
              <w:rPr>
                <w:rFonts w:asciiTheme="minorEastAsia" w:eastAsiaTheme="minorEastAsia" w:hAnsiTheme="minorEastAsia" w:hint="eastAsia"/>
                <w:szCs w:val="24"/>
              </w:rPr>
              <w:t>作業計画</w:t>
            </w:r>
          </w:p>
        </w:tc>
        <w:tc>
          <w:tcPr>
            <w:tcW w:w="3821" w:type="dxa"/>
          </w:tcPr>
          <w:p w14:paraId="6CA178E3" w14:textId="0AE955EC" w:rsidR="00E71783" w:rsidRDefault="00E71783" w:rsidP="00E71783">
            <w:pPr>
              <w:pStyle w:val="a7"/>
              <w:ind w:leftChars="0" w:left="0"/>
              <w:jc w:val="left"/>
              <w:rPr>
                <w:rFonts w:asciiTheme="minorEastAsia" w:eastAsiaTheme="minorEastAsia" w:hAnsiTheme="minorEastAsia"/>
                <w:szCs w:val="24"/>
              </w:rPr>
            </w:pPr>
            <w:r>
              <w:rPr>
                <w:rFonts w:asciiTheme="minorEastAsia" w:eastAsiaTheme="minorEastAsia" w:hAnsiTheme="minorEastAsia" w:hint="eastAsia"/>
                <w:szCs w:val="24"/>
              </w:rPr>
              <w:t>□</w:t>
            </w:r>
            <w:r w:rsidRPr="006B3755">
              <w:rPr>
                <w:rFonts w:asciiTheme="minorEastAsia" w:eastAsiaTheme="minorEastAsia" w:hAnsiTheme="minorEastAsia" w:hint="eastAsia"/>
                <w:szCs w:val="24"/>
              </w:rPr>
              <w:t>（２）</w:t>
            </w:r>
            <w:r w:rsidR="006F5002">
              <w:rPr>
                <w:rFonts w:asciiTheme="minorEastAsia" w:eastAsiaTheme="minorEastAsia" w:hAnsiTheme="minorEastAsia" w:hint="eastAsia"/>
                <w:szCs w:val="24"/>
              </w:rPr>
              <w:t>作業管理</w:t>
            </w:r>
          </w:p>
        </w:tc>
      </w:tr>
      <w:tr w:rsidR="00E71783" w14:paraId="004AB4A7" w14:textId="77777777" w:rsidTr="00851C6B">
        <w:tc>
          <w:tcPr>
            <w:tcW w:w="3827" w:type="dxa"/>
          </w:tcPr>
          <w:p w14:paraId="7CD92D62" w14:textId="67794D4D" w:rsidR="00E71783" w:rsidRDefault="00E71783" w:rsidP="00E71783">
            <w:pPr>
              <w:pStyle w:val="a7"/>
              <w:ind w:leftChars="0" w:left="0"/>
              <w:jc w:val="left"/>
              <w:rPr>
                <w:rFonts w:asciiTheme="minorEastAsia" w:eastAsiaTheme="minorEastAsia" w:hAnsiTheme="minorEastAsia"/>
                <w:szCs w:val="24"/>
              </w:rPr>
            </w:pPr>
            <w:r w:rsidRPr="006B3755">
              <w:rPr>
                <w:rFonts w:asciiTheme="minorEastAsia" w:eastAsiaTheme="minorEastAsia" w:hAnsiTheme="minorEastAsia" w:hint="eastAsia"/>
                <w:szCs w:val="24"/>
              </w:rPr>
              <w:t>□（</w:t>
            </w:r>
            <w:r>
              <w:rPr>
                <w:rFonts w:asciiTheme="minorEastAsia" w:eastAsiaTheme="minorEastAsia" w:hAnsiTheme="minorEastAsia" w:hint="eastAsia"/>
                <w:szCs w:val="24"/>
              </w:rPr>
              <w:t>３</w:t>
            </w:r>
            <w:r w:rsidRPr="006B3755">
              <w:rPr>
                <w:rFonts w:asciiTheme="minorEastAsia" w:eastAsiaTheme="minorEastAsia" w:hAnsiTheme="minorEastAsia" w:hint="eastAsia"/>
                <w:szCs w:val="24"/>
              </w:rPr>
              <w:t>）資機材管理</w:t>
            </w:r>
          </w:p>
        </w:tc>
        <w:tc>
          <w:tcPr>
            <w:tcW w:w="3821" w:type="dxa"/>
          </w:tcPr>
          <w:p w14:paraId="32AF0B21" w14:textId="534487E3" w:rsidR="00E71783" w:rsidRDefault="00E71783" w:rsidP="00E71783">
            <w:pPr>
              <w:pStyle w:val="a7"/>
              <w:ind w:leftChars="0" w:left="0"/>
              <w:jc w:val="left"/>
              <w:rPr>
                <w:rFonts w:asciiTheme="minorEastAsia" w:eastAsiaTheme="minorEastAsia" w:hAnsiTheme="minorEastAsia"/>
                <w:szCs w:val="24"/>
              </w:rPr>
            </w:pPr>
            <w:r w:rsidRPr="00F21685">
              <w:rPr>
                <w:rFonts w:asciiTheme="minorEastAsia" w:eastAsiaTheme="minorEastAsia" w:hAnsiTheme="minorEastAsia" w:hint="eastAsia"/>
                <w:szCs w:val="24"/>
              </w:rPr>
              <w:t>□（</w:t>
            </w:r>
            <w:r>
              <w:rPr>
                <w:rFonts w:asciiTheme="minorEastAsia" w:eastAsiaTheme="minorEastAsia" w:hAnsiTheme="minorEastAsia" w:hint="eastAsia"/>
                <w:szCs w:val="24"/>
              </w:rPr>
              <w:t>４</w:t>
            </w:r>
            <w:r w:rsidRPr="00F21685">
              <w:rPr>
                <w:rFonts w:asciiTheme="minorEastAsia" w:eastAsiaTheme="minorEastAsia" w:hAnsiTheme="minorEastAsia" w:hint="eastAsia"/>
                <w:szCs w:val="24"/>
              </w:rPr>
              <w:t>）品質管理</w:t>
            </w:r>
          </w:p>
        </w:tc>
      </w:tr>
      <w:tr w:rsidR="00E71783" w14:paraId="1298241C" w14:textId="77777777" w:rsidTr="00851C6B">
        <w:tc>
          <w:tcPr>
            <w:tcW w:w="3827" w:type="dxa"/>
          </w:tcPr>
          <w:p w14:paraId="4D011EF8" w14:textId="0ACDC789" w:rsidR="00E71783" w:rsidRDefault="00E71783" w:rsidP="00E71783">
            <w:pPr>
              <w:pStyle w:val="a7"/>
              <w:ind w:leftChars="0" w:left="0"/>
              <w:jc w:val="left"/>
              <w:rPr>
                <w:rFonts w:asciiTheme="minorEastAsia" w:eastAsiaTheme="minorEastAsia" w:hAnsiTheme="minorEastAsia"/>
                <w:szCs w:val="24"/>
              </w:rPr>
            </w:pPr>
            <w:r w:rsidRPr="00F21685">
              <w:rPr>
                <w:rFonts w:asciiTheme="minorEastAsia" w:eastAsiaTheme="minorEastAsia" w:hAnsiTheme="minorEastAsia" w:hint="eastAsia"/>
                <w:szCs w:val="24"/>
              </w:rPr>
              <w:t>□（</w:t>
            </w:r>
            <w:r>
              <w:rPr>
                <w:rFonts w:asciiTheme="minorEastAsia" w:eastAsiaTheme="minorEastAsia" w:hAnsiTheme="minorEastAsia" w:hint="eastAsia"/>
                <w:szCs w:val="24"/>
              </w:rPr>
              <w:t>５</w:t>
            </w:r>
            <w:r w:rsidRPr="00F21685">
              <w:rPr>
                <w:rFonts w:asciiTheme="minorEastAsia" w:eastAsiaTheme="minorEastAsia" w:hAnsiTheme="minorEastAsia" w:hint="eastAsia"/>
                <w:szCs w:val="24"/>
              </w:rPr>
              <w:t>）</w:t>
            </w:r>
            <w:r w:rsidR="00434A6A">
              <w:rPr>
                <w:rFonts w:asciiTheme="minorEastAsia" w:eastAsiaTheme="minorEastAsia" w:hAnsiTheme="minorEastAsia" w:hint="eastAsia"/>
                <w:szCs w:val="24"/>
              </w:rPr>
              <w:t>契約先管理</w:t>
            </w:r>
          </w:p>
        </w:tc>
        <w:tc>
          <w:tcPr>
            <w:tcW w:w="3821" w:type="dxa"/>
          </w:tcPr>
          <w:p w14:paraId="3F0DE1B1" w14:textId="6D8E3956" w:rsidR="00E71783" w:rsidRDefault="00E71783" w:rsidP="00E71783">
            <w:pPr>
              <w:pStyle w:val="a7"/>
              <w:ind w:leftChars="0" w:left="0"/>
              <w:jc w:val="left"/>
              <w:rPr>
                <w:rFonts w:asciiTheme="minorEastAsia" w:eastAsiaTheme="minorEastAsia" w:hAnsiTheme="minorEastAsia"/>
                <w:szCs w:val="24"/>
              </w:rPr>
            </w:pPr>
          </w:p>
        </w:tc>
      </w:tr>
    </w:tbl>
    <w:p w14:paraId="520AE4E2" w14:textId="746FC5E2" w:rsidR="00434A6A" w:rsidRDefault="00434A6A" w:rsidP="00434A6A">
      <w:pPr>
        <w:pStyle w:val="a7"/>
        <w:numPr>
          <w:ilvl w:val="0"/>
          <w:numId w:val="6"/>
        </w:numPr>
        <w:ind w:leftChars="0"/>
        <w:jc w:val="left"/>
        <w:rPr>
          <w:rFonts w:asciiTheme="minorEastAsia" w:eastAsiaTheme="minorEastAsia" w:hAnsiTheme="minorEastAsia"/>
          <w:szCs w:val="24"/>
        </w:rPr>
      </w:pPr>
      <w:r>
        <w:rPr>
          <w:rFonts w:asciiTheme="minorEastAsia" w:eastAsiaTheme="minorEastAsia" w:hAnsiTheme="minorEastAsia" w:hint="eastAsia"/>
          <w:szCs w:val="24"/>
        </w:rPr>
        <w:t>３　人材管理</w:t>
      </w:r>
    </w:p>
    <w:tbl>
      <w:tblPr>
        <w:tblStyle w:val="aff2"/>
        <w:tblW w:w="0" w:type="auto"/>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7"/>
        <w:gridCol w:w="3821"/>
      </w:tblGrid>
      <w:tr w:rsidR="00434A6A" w14:paraId="05A3E8A4" w14:textId="77777777" w:rsidTr="00534A25">
        <w:tc>
          <w:tcPr>
            <w:tcW w:w="3827" w:type="dxa"/>
          </w:tcPr>
          <w:p w14:paraId="181212CA" w14:textId="7C12F32D" w:rsidR="00434A6A" w:rsidRDefault="00434A6A" w:rsidP="00534A25">
            <w:pPr>
              <w:pStyle w:val="a7"/>
              <w:ind w:leftChars="0" w:left="0"/>
              <w:jc w:val="left"/>
              <w:rPr>
                <w:rFonts w:asciiTheme="minorEastAsia" w:eastAsiaTheme="minorEastAsia" w:hAnsiTheme="minorEastAsia"/>
                <w:szCs w:val="24"/>
              </w:rPr>
            </w:pPr>
            <w:r>
              <w:rPr>
                <w:rFonts w:asciiTheme="minorEastAsia" w:eastAsiaTheme="minorEastAsia" w:hAnsiTheme="minorEastAsia" w:hint="eastAsia"/>
                <w:szCs w:val="24"/>
              </w:rPr>
              <w:t>□</w:t>
            </w:r>
            <w:r w:rsidRPr="006B3755">
              <w:rPr>
                <w:rFonts w:asciiTheme="minorEastAsia" w:eastAsiaTheme="minorEastAsia" w:hAnsiTheme="minorEastAsia" w:hint="eastAsia"/>
                <w:szCs w:val="24"/>
              </w:rPr>
              <w:t>（１）</w:t>
            </w:r>
            <w:r>
              <w:rPr>
                <w:rFonts w:asciiTheme="minorEastAsia" w:eastAsiaTheme="minorEastAsia" w:hAnsiTheme="minorEastAsia" w:hint="eastAsia"/>
                <w:szCs w:val="24"/>
              </w:rPr>
              <w:t>従事者教育</w:t>
            </w:r>
          </w:p>
        </w:tc>
        <w:tc>
          <w:tcPr>
            <w:tcW w:w="3821" w:type="dxa"/>
          </w:tcPr>
          <w:p w14:paraId="08677FF1" w14:textId="1ABAC29E" w:rsidR="00434A6A" w:rsidRDefault="00434A6A" w:rsidP="00534A25">
            <w:pPr>
              <w:pStyle w:val="a7"/>
              <w:ind w:leftChars="0" w:left="0"/>
              <w:jc w:val="left"/>
              <w:rPr>
                <w:rFonts w:asciiTheme="minorEastAsia" w:eastAsiaTheme="minorEastAsia" w:hAnsiTheme="minorEastAsia"/>
                <w:szCs w:val="24"/>
              </w:rPr>
            </w:pPr>
            <w:r>
              <w:rPr>
                <w:rFonts w:asciiTheme="minorEastAsia" w:eastAsiaTheme="minorEastAsia" w:hAnsiTheme="minorEastAsia" w:hint="eastAsia"/>
                <w:szCs w:val="24"/>
              </w:rPr>
              <w:t>□</w:t>
            </w:r>
            <w:r w:rsidRPr="006B3755">
              <w:rPr>
                <w:rFonts w:asciiTheme="minorEastAsia" w:eastAsiaTheme="minorEastAsia" w:hAnsiTheme="minorEastAsia" w:hint="eastAsia"/>
                <w:szCs w:val="24"/>
              </w:rPr>
              <w:t>（２）</w:t>
            </w:r>
            <w:r>
              <w:rPr>
                <w:rFonts w:asciiTheme="minorEastAsia" w:eastAsiaTheme="minorEastAsia" w:hAnsiTheme="minorEastAsia" w:hint="eastAsia"/>
                <w:szCs w:val="24"/>
              </w:rPr>
              <w:t>労務管理</w:t>
            </w:r>
          </w:p>
        </w:tc>
      </w:tr>
      <w:tr w:rsidR="00434A6A" w14:paraId="097BD8FF" w14:textId="77777777" w:rsidTr="00534A25">
        <w:tc>
          <w:tcPr>
            <w:tcW w:w="3827" w:type="dxa"/>
          </w:tcPr>
          <w:p w14:paraId="7C2095DE" w14:textId="2171CFC0" w:rsidR="00434A6A" w:rsidRDefault="00434A6A" w:rsidP="00534A25">
            <w:pPr>
              <w:pStyle w:val="a7"/>
              <w:ind w:leftChars="0" w:left="0"/>
              <w:jc w:val="left"/>
              <w:rPr>
                <w:rFonts w:asciiTheme="minorEastAsia" w:eastAsiaTheme="minorEastAsia" w:hAnsiTheme="minorEastAsia"/>
                <w:szCs w:val="24"/>
              </w:rPr>
            </w:pPr>
            <w:r w:rsidRPr="006B3755">
              <w:rPr>
                <w:rFonts w:asciiTheme="minorEastAsia" w:eastAsiaTheme="minorEastAsia" w:hAnsiTheme="minorEastAsia" w:hint="eastAsia"/>
                <w:szCs w:val="24"/>
              </w:rPr>
              <w:t>□（</w:t>
            </w:r>
            <w:r>
              <w:rPr>
                <w:rFonts w:asciiTheme="minorEastAsia" w:eastAsiaTheme="minorEastAsia" w:hAnsiTheme="minorEastAsia" w:hint="eastAsia"/>
                <w:szCs w:val="24"/>
              </w:rPr>
              <w:t>３</w:t>
            </w:r>
            <w:r w:rsidRPr="006B3755">
              <w:rPr>
                <w:rFonts w:asciiTheme="minorEastAsia" w:eastAsiaTheme="minorEastAsia" w:hAnsiTheme="minorEastAsia" w:hint="eastAsia"/>
                <w:szCs w:val="24"/>
              </w:rPr>
              <w:t>）</w:t>
            </w:r>
            <w:r>
              <w:rPr>
                <w:rFonts w:asciiTheme="minorEastAsia" w:eastAsiaTheme="minorEastAsia" w:hAnsiTheme="minorEastAsia" w:hint="eastAsia"/>
                <w:szCs w:val="24"/>
              </w:rPr>
              <w:t>安全衛生管理</w:t>
            </w:r>
          </w:p>
        </w:tc>
        <w:tc>
          <w:tcPr>
            <w:tcW w:w="3821" w:type="dxa"/>
          </w:tcPr>
          <w:p w14:paraId="092271FE" w14:textId="03F56503" w:rsidR="00434A6A" w:rsidRDefault="00434A6A" w:rsidP="00534A25">
            <w:pPr>
              <w:pStyle w:val="a7"/>
              <w:ind w:leftChars="0" w:left="0"/>
              <w:jc w:val="left"/>
              <w:rPr>
                <w:rFonts w:asciiTheme="minorEastAsia" w:eastAsiaTheme="minorEastAsia" w:hAnsiTheme="minorEastAsia"/>
                <w:szCs w:val="24"/>
              </w:rPr>
            </w:pPr>
          </w:p>
        </w:tc>
      </w:tr>
    </w:tbl>
    <w:p w14:paraId="147DCCB2" w14:textId="08A671FE" w:rsidR="00434A6A" w:rsidRPr="00434A6A" w:rsidRDefault="00434A6A" w:rsidP="00434A6A">
      <w:pPr>
        <w:pStyle w:val="a7"/>
        <w:numPr>
          <w:ilvl w:val="0"/>
          <w:numId w:val="6"/>
        </w:numPr>
        <w:ind w:leftChars="0"/>
        <w:jc w:val="left"/>
        <w:rPr>
          <w:rFonts w:asciiTheme="minorEastAsia" w:eastAsiaTheme="minorEastAsia" w:hAnsiTheme="minorEastAsia"/>
          <w:szCs w:val="24"/>
        </w:rPr>
      </w:pPr>
      <w:r>
        <w:rPr>
          <w:rFonts w:asciiTheme="minorEastAsia" w:eastAsiaTheme="minorEastAsia" w:hAnsiTheme="minorEastAsia" w:hint="eastAsia"/>
          <w:szCs w:val="24"/>
        </w:rPr>
        <w:t>４　財務管理</w:t>
      </w:r>
    </w:p>
    <w:tbl>
      <w:tblPr>
        <w:tblStyle w:val="aff2"/>
        <w:tblW w:w="0" w:type="auto"/>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7"/>
        <w:gridCol w:w="3821"/>
      </w:tblGrid>
      <w:tr w:rsidR="00434A6A" w14:paraId="35A168BB" w14:textId="77777777" w:rsidTr="00534A25">
        <w:tc>
          <w:tcPr>
            <w:tcW w:w="3827" w:type="dxa"/>
          </w:tcPr>
          <w:p w14:paraId="154E045C" w14:textId="1EDBF7CE" w:rsidR="00434A6A" w:rsidRDefault="00434A6A" w:rsidP="00534A25">
            <w:pPr>
              <w:pStyle w:val="a7"/>
              <w:ind w:leftChars="0" w:left="0"/>
              <w:jc w:val="left"/>
              <w:rPr>
                <w:rFonts w:asciiTheme="minorEastAsia" w:eastAsiaTheme="minorEastAsia" w:hAnsiTheme="minorEastAsia"/>
                <w:szCs w:val="24"/>
              </w:rPr>
            </w:pPr>
            <w:r>
              <w:rPr>
                <w:rFonts w:asciiTheme="minorEastAsia" w:eastAsiaTheme="minorEastAsia" w:hAnsiTheme="minorEastAsia" w:hint="eastAsia"/>
                <w:szCs w:val="24"/>
              </w:rPr>
              <w:t>□</w:t>
            </w:r>
            <w:r w:rsidRPr="006B3755">
              <w:rPr>
                <w:rFonts w:asciiTheme="minorEastAsia" w:eastAsiaTheme="minorEastAsia" w:hAnsiTheme="minorEastAsia" w:hint="eastAsia"/>
                <w:szCs w:val="24"/>
              </w:rPr>
              <w:t>（１）</w:t>
            </w:r>
            <w:r>
              <w:rPr>
                <w:rFonts w:asciiTheme="minorEastAsia" w:eastAsiaTheme="minorEastAsia" w:hAnsiTheme="minorEastAsia" w:hint="eastAsia"/>
                <w:szCs w:val="24"/>
              </w:rPr>
              <w:t>コスト管理</w:t>
            </w:r>
          </w:p>
        </w:tc>
        <w:tc>
          <w:tcPr>
            <w:tcW w:w="3821" w:type="dxa"/>
          </w:tcPr>
          <w:p w14:paraId="6D0A0CFE" w14:textId="77BE62F6" w:rsidR="00434A6A" w:rsidRDefault="00434A6A" w:rsidP="00534A25">
            <w:pPr>
              <w:pStyle w:val="a7"/>
              <w:ind w:leftChars="0" w:left="0"/>
              <w:jc w:val="left"/>
              <w:rPr>
                <w:rFonts w:asciiTheme="minorEastAsia" w:eastAsiaTheme="minorEastAsia" w:hAnsiTheme="minorEastAsia"/>
                <w:szCs w:val="24"/>
              </w:rPr>
            </w:pPr>
          </w:p>
        </w:tc>
      </w:tr>
    </w:tbl>
    <w:p w14:paraId="12A0ED21" w14:textId="77777777" w:rsidR="00434A6A" w:rsidRDefault="00434A6A" w:rsidP="00E71783">
      <w:pPr>
        <w:pStyle w:val="a7"/>
        <w:ind w:leftChars="0" w:left="600"/>
        <w:jc w:val="left"/>
        <w:rPr>
          <w:rFonts w:asciiTheme="minorEastAsia" w:eastAsiaTheme="minorEastAsia" w:hAnsiTheme="minorEastAsia"/>
          <w:szCs w:val="24"/>
        </w:rPr>
      </w:pPr>
    </w:p>
    <w:p w14:paraId="0E6084EC" w14:textId="34E32CB9" w:rsidR="006F5002" w:rsidRDefault="00717511" w:rsidP="00FD669B">
      <w:pPr>
        <w:jc w:val="left"/>
        <w:rPr>
          <w:rFonts w:asciiTheme="minorEastAsia" w:eastAsiaTheme="minorEastAsia" w:hAnsiTheme="minorEastAsia"/>
          <w:szCs w:val="24"/>
        </w:rPr>
      </w:pPr>
      <w:r>
        <w:rPr>
          <w:rFonts w:asciiTheme="minorEastAsia" w:eastAsiaTheme="minorEastAsia" w:hAnsiTheme="minorEastAsia" w:hint="eastAsia"/>
          <w:szCs w:val="24"/>
        </w:rPr>
        <w:t>（</w:t>
      </w:r>
      <w:r w:rsidR="002A560E">
        <w:rPr>
          <w:rFonts w:asciiTheme="minorEastAsia" w:eastAsiaTheme="minorEastAsia" w:hAnsiTheme="minorEastAsia" w:hint="eastAsia"/>
          <w:szCs w:val="24"/>
        </w:rPr>
        <w:t>３</w:t>
      </w:r>
      <w:r>
        <w:rPr>
          <w:rFonts w:asciiTheme="minorEastAsia" w:eastAsiaTheme="minorEastAsia" w:hAnsiTheme="minorEastAsia" w:hint="eastAsia"/>
          <w:szCs w:val="24"/>
        </w:rPr>
        <w:t>）</w:t>
      </w:r>
      <w:r w:rsidR="000512FD">
        <w:rPr>
          <w:rFonts w:asciiTheme="minorEastAsia" w:eastAsiaTheme="minorEastAsia" w:hAnsiTheme="minorEastAsia" w:hint="eastAsia"/>
          <w:szCs w:val="24"/>
        </w:rPr>
        <w:t>上記の業務に従事していた</w:t>
      </w:r>
      <w:r w:rsidR="0076169F" w:rsidRPr="00CC5BF0">
        <w:rPr>
          <w:rFonts w:asciiTheme="minorEastAsia" w:eastAsiaTheme="minorEastAsia" w:hAnsiTheme="minorEastAsia" w:hint="eastAsia"/>
          <w:szCs w:val="24"/>
        </w:rPr>
        <w:t>就業期間</w:t>
      </w:r>
    </w:p>
    <w:p w14:paraId="232330B6" w14:textId="74D52F17" w:rsidR="0076169F" w:rsidRPr="00CC5BF0" w:rsidRDefault="0076169F" w:rsidP="006F5002">
      <w:pPr>
        <w:jc w:val="right"/>
        <w:rPr>
          <w:rFonts w:asciiTheme="minorEastAsia" w:eastAsiaTheme="minorEastAsia" w:hAnsiTheme="minorEastAsia"/>
          <w:szCs w:val="24"/>
        </w:rPr>
      </w:pPr>
    </w:p>
    <w:tbl>
      <w:tblPr>
        <w:tblStyle w:val="aff2"/>
        <w:tblW w:w="7932" w:type="dxa"/>
        <w:tblInd w:w="562" w:type="dxa"/>
        <w:tblLook w:val="04A0" w:firstRow="1" w:lastRow="0" w:firstColumn="1" w:lastColumn="0" w:noHBand="0" w:noVBand="1"/>
      </w:tblPr>
      <w:tblGrid>
        <w:gridCol w:w="2410"/>
        <w:gridCol w:w="3733"/>
        <w:gridCol w:w="1789"/>
      </w:tblGrid>
      <w:tr w:rsidR="006F5002" w:rsidRPr="00CC5BF0" w14:paraId="1321C6D1" w14:textId="084AF48C" w:rsidTr="006F5002">
        <w:trPr>
          <w:trHeight w:val="426"/>
        </w:trPr>
        <w:tc>
          <w:tcPr>
            <w:tcW w:w="2410" w:type="dxa"/>
          </w:tcPr>
          <w:p w14:paraId="2E2C9DFB" w14:textId="7D335258" w:rsidR="006F5002" w:rsidRPr="00CC5BF0" w:rsidRDefault="006F5002" w:rsidP="006F5002">
            <w:pPr>
              <w:jc w:val="center"/>
              <w:rPr>
                <w:rFonts w:asciiTheme="minorEastAsia" w:eastAsiaTheme="minorEastAsia" w:hAnsiTheme="minorEastAsia"/>
                <w:szCs w:val="24"/>
              </w:rPr>
            </w:pPr>
            <w:r>
              <w:rPr>
                <w:rFonts w:asciiTheme="minorEastAsia" w:eastAsiaTheme="minorEastAsia" w:hAnsiTheme="minorEastAsia" w:hint="eastAsia"/>
                <w:szCs w:val="24"/>
              </w:rPr>
              <w:t>受入機関名</w:t>
            </w:r>
          </w:p>
        </w:tc>
        <w:tc>
          <w:tcPr>
            <w:tcW w:w="3733" w:type="dxa"/>
            <w:vAlign w:val="center"/>
          </w:tcPr>
          <w:p w14:paraId="48EEFB0C" w14:textId="130272A8" w:rsidR="006F5002" w:rsidRPr="00CC5BF0" w:rsidRDefault="006F5002" w:rsidP="006F5002">
            <w:pPr>
              <w:jc w:val="center"/>
              <w:rPr>
                <w:rFonts w:asciiTheme="minorEastAsia" w:eastAsiaTheme="minorEastAsia" w:hAnsiTheme="minorEastAsia"/>
                <w:szCs w:val="24"/>
              </w:rPr>
            </w:pPr>
            <w:r>
              <w:rPr>
                <w:rFonts w:asciiTheme="minorEastAsia" w:eastAsiaTheme="minorEastAsia" w:hAnsiTheme="minorEastAsia" w:hint="eastAsia"/>
                <w:szCs w:val="24"/>
              </w:rPr>
              <w:t>期間</w:t>
            </w:r>
            <w:r w:rsidR="009A2E0C">
              <w:rPr>
                <w:rFonts w:asciiTheme="minorEastAsia" w:eastAsiaTheme="minorEastAsia" w:hAnsiTheme="minorEastAsia" w:hint="eastAsia"/>
                <w:szCs w:val="24"/>
              </w:rPr>
              <w:t>（西暦）</w:t>
            </w:r>
          </w:p>
        </w:tc>
        <w:tc>
          <w:tcPr>
            <w:tcW w:w="1789" w:type="dxa"/>
          </w:tcPr>
          <w:p w14:paraId="3E945E8D" w14:textId="6785A458" w:rsidR="006F5002" w:rsidRPr="006F5002" w:rsidRDefault="006F5002" w:rsidP="006F5002">
            <w:pPr>
              <w:jc w:val="center"/>
              <w:rPr>
                <w:rFonts w:asciiTheme="minorEastAsia" w:eastAsiaTheme="minorEastAsia" w:hAnsiTheme="minorEastAsia"/>
                <w:szCs w:val="24"/>
              </w:rPr>
            </w:pPr>
            <w:r>
              <w:rPr>
                <w:rFonts w:asciiTheme="minorEastAsia" w:eastAsiaTheme="minorEastAsia" w:hAnsiTheme="minorEastAsia" w:hint="eastAsia"/>
                <w:szCs w:val="24"/>
              </w:rPr>
              <w:t>通算</w:t>
            </w:r>
          </w:p>
        </w:tc>
      </w:tr>
      <w:tr w:rsidR="006F5002" w:rsidRPr="00CC5BF0" w14:paraId="250892EF" w14:textId="77777777" w:rsidTr="006F5002">
        <w:trPr>
          <w:trHeight w:val="426"/>
        </w:trPr>
        <w:tc>
          <w:tcPr>
            <w:tcW w:w="2410" w:type="dxa"/>
          </w:tcPr>
          <w:p w14:paraId="2F79F3C4" w14:textId="77777777" w:rsidR="006F5002" w:rsidRDefault="006F5002" w:rsidP="006F5002">
            <w:pPr>
              <w:jc w:val="right"/>
              <w:rPr>
                <w:rFonts w:asciiTheme="minorEastAsia" w:eastAsiaTheme="minorEastAsia" w:hAnsiTheme="minorEastAsia"/>
                <w:szCs w:val="24"/>
              </w:rPr>
            </w:pPr>
          </w:p>
        </w:tc>
        <w:tc>
          <w:tcPr>
            <w:tcW w:w="3733" w:type="dxa"/>
            <w:vAlign w:val="center"/>
          </w:tcPr>
          <w:p w14:paraId="74896464" w14:textId="75C9AC3B" w:rsidR="006F5002" w:rsidRPr="00CC5BF0" w:rsidRDefault="006F5002" w:rsidP="006F5002">
            <w:pPr>
              <w:ind w:right="77" w:firstLineChars="100" w:firstLine="236"/>
              <w:jc w:val="right"/>
              <w:rPr>
                <w:rFonts w:asciiTheme="minorEastAsia" w:eastAsiaTheme="minorEastAsia" w:hAnsiTheme="minorEastAsia"/>
                <w:szCs w:val="24"/>
              </w:rPr>
            </w:pPr>
            <w:r w:rsidRPr="00CC5BF0">
              <w:rPr>
                <w:rFonts w:asciiTheme="minorEastAsia" w:eastAsiaTheme="minorEastAsia" w:hAnsiTheme="minorEastAsia" w:hint="eastAsia"/>
                <w:szCs w:val="24"/>
              </w:rPr>
              <w:t>年　月　日～　年</w:t>
            </w:r>
            <w:r>
              <w:rPr>
                <w:rFonts w:asciiTheme="minorEastAsia" w:eastAsiaTheme="minorEastAsia" w:hAnsiTheme="minorEastAsia" w:hint="eastAsia"/>
                <w:szCs w:val="24"/>
              </w:rPr>
              <w:t xml:space="preserve">　</w:t>
            </w:r>
            <w:r w:rsidRPr="00CC5BF0">
              <w:rPr>
                <w:rFonts w:asciiTheme="minorEastAsia" w:eastAsiaTheme="minorEastAsia" w:hAnsiTheme="minorEastAsia" w:hint="eastAsia"/>
                <w:szCs w:val="24"/>
              </w:rPr>
              <w:t>月　日</w:t>
            </w:r>
          </w:p>
        </w:tc>
        <w:tc>
          <w:tcPr>
            <w:tcW w:w="1789" w:type="dxa"/>
          </w:tcPr>
          <w:p w14:paraId="55DD4763" w14:textId="67AB4A49" w:rsidR="006F5002" w:rsidRDefault="006F5002" w:rsidP="006F5002">
            <w:pPr>
              <w:ind w:firstLineChars="200" w:firstLine="472"/>
              <w:jc w:val="left"/>
              <w:rPr>
                <w:rFonts w:asciiTheme="minorEastAsia" w:eastAsiaTheme="minorEastAsia" w:hAnsiTheme="minorEastAsia"/>
                <w:szCs w:val="24"/>
              </w:rPr>
            </w:pPr>
            <w:r>
              <w:rPr>
                <w:rFonts w:asciiTheme="minorEastAsia" w:eastAsiaTheme="minorEastAsia" w:hAnsiTheme="minorEastAsia" w:hint="eastAsia"/>
                <w:szCs w:val="24"/>
              </w:rPr>
              <w:t>年　月</w:t>
            </w:r>
          </w:p>
        </w:tc>
      </w:tr>
      <w:tr w:rsidR="009C19A6" w:rsidRPr="00CC5BF0" w14:paraId="503F538B" w14:textId="77777777" w:rsidTr="006F5002">
        <w:trPr>
          <w:trHeight w:val="426"/>
        </w:trPr>
        <w:tc>
          <w:tcPr>
            <w:tcW w:w="2410" w:type="dxa"/>
          </w:tcPr>
          <w:p w14:paraId="2CB857B2" w14:textId="77777777" w:rsidR="009C19A6" w:rsidRDefault="009C19A6" w:rsidP="009C19A6">
            <w:pPr>
              <w:jc w:val="right"/>
              <w:rPr>
                <w:rFonts w:asciiTheme="minorEastAsia" w:eastAsiaTheme="minorEastAsia" w:hAnsiTheme="minorEastAsia"/>
                <w:szCs w:val="24"/>
              </w:rPr>
            </w:pPr>
          </w:p>
        </w:tc>
        <w:tc>
          <w:tcPr>
            <w:tcW w:w="3733" w:type="dxa"/>
            <w:vAlign w:val="center"/>
          </w:tcPr>
          <w:p w14:paraId="37091597" w14:textId="59D610F5" w:rsidR="009C19A6" w:rsidRPr="00CC5BF0" w:rsidRDefault="009C19A6" w:rsidP="009C19A6">
            <w:pPr>
              <w:jc w:val="right"/>
              <w:rPr>
                <w:rFonts w:asciiTheme="minorEastAsia" w:eastAsiaTheme="minorEastAsia" w:hAnsiTheme="minorEastAsia"/>
                <w:szCs w:val="24"/>
              </w:rPr>
            </w:pPr>
            <w:r w:rsidRPr="00CC5BF0">
              <w:rPr>
                <w:rFonts w:asciiTheme="minorEastAsia" w:eastAsiaTheme="minorEastAsia" w:hAnsiTheme="minorEastAsia" w:hint="eastAsia"/>
                <w:szCs w:val="24"/>
              </w:rPr>
              <w:t>年　月　日～　年</w:t>
            </w:r>
            <w:r>
              <w:rPr>
                <w:rFonts w:asciiTheme="minorEastAsia" w:eastAsiaTheme="minorEastAsia" w:hAnsiTheme="minorEastAsia" w:hint="eastAsia"/>
                <w:szCs w:val="24"/>
              </w:rPr>
              <w:t xml:space="preserve">　</w:t>
            </w:r>
            <w:r w:rsidRPr="00CC5BF0">
              <w:rPr>
                <w:rFonts w:asciiTheme="minorEastAsia" w:eastAsiaTheme="minorEastAsia" w:hAnsiTheme="minorEastAsia" w:hint="eastAsia"/>
                <w:szCs w:val="24"/>
              </w:rPr>
              <w:t>月　日</w:t>
            </w:r>
          </w:p>
        </w:tc>
        <w:tc>
          <w:tcPr>
            <w:tcW w:w="1789" w:type="dxa"/>
          </w:tcPr>
          <w:p w14:paraId="728E1818" w14:textId="5B5FA568" w:rsidR="009C19A6" w:rsidRDefault="009C19A6" w:rsidP="009C19A6">
            <w:pPr>
              <w:jc w:val="center"/>
              <w:rPr>
                <w:rFonts w:asciiTheme="minorEastAsia" w:eastAsiaTheme="minorEastAsia" w:hAnsiTheme="minorEastAsia"/>
                <w:szCs w:val="24"/>
              </w:rPr>
            </w:pPr>
            <w:r>
              <w:rPr>
                <w:rFonts w:asciiTheme="minorEastAsia" w:eastAsiaTheme="minorEastAsia" w:hAnsiTheme="minorEastAsia" w:hint="eastAsia"/>
                <w:szCs w:val="24"/>
              </w:rPr>
              <w:t>年　月</w:t>
            </w:r>
          </w:p>
        </w:tc>
      </w:tr>
      <w:tr w:rsidR="009C19A6" w:rsidRPr="00CC5BF0" w14:paraId="016E9921" w14:textId="77777777" w:rsidTr="006F5002">
        <w:trPr>
          <w:trHeight w:val="426"/>
        </w:trPr>
        <w:tc>
          <w:tcPr>
            <w:tcW w:w="2410" w:type="dxa"/>
          </w:tcPr>
          <w:p w14:paraId="2F90AC22" w14:textId="77777777" w:rsidR="009C19A6" w:rsidRDefault="009C19A6" w:rsidP="009C19A6">
            <w:pPr>
              <w:jc w:val="right"/>
              <w:rPr>
                <w:rFonts w:asciiTheme="minorEastAsia" w:eastAsiaTheme="minorEastAsia" w:hAnsiTheme="minorEastAsia"/>
                <w:szCs w:val="24"/>
              </w:rPr>
            </w:pPr>
          </w:p>
        </w:tc>
        <w:tc>
          <w:tcPr>
            <w:tcW w:w="3733" w:type="dxa"/>
            <w:vAlign w:val="center"/>
          </w:tcPr>
          <w:p w14:paraId="5C28698B" w14:textId="7F596364" w:rsidR="009C19A6" w:rsidRPr="00CC5BF0" w:rsidRDefault="009C19A6" w:rsidP="009C19A6">
            <w:pPr>
              <w:jc w:val="right"/>
              <w:rPr>
                <w:rFonts w:asciiTheme="minorEastAsia" w:eastAsiaTheme="minorEastAsia" w:hAnsiTheme="minorEastAsia"/>
                <w:szCs w:val="24"/>
              </w:rPr>
            </w:pPr>
            <w:r w:rsidRPr="00CC5BF0">
              <w:rPr>
                <w:rFonts w:asciiTheme="minorEastAsia" w:eastAsiaTheme="minorEastAsia" w:hAnsiTheme="minorEastAsia" w:hint="eastAsia"/>
                <w:szCs w:val="24"/>
              </w:rPr>
              <w:t>年　月　日～　年</w:t>
            </w:r>
            <w:r>
              <w:rPr>
                <w:rFonts w:asciiTheme="minorEastAsia" w:eastAsiaTheme="minorEastAsia" w:hAnsiTheme="minorEastAsia" w:hint="eastAsia"/>
                <w:szCs w:val="24"/>
              </w:rPr>
              <w:t xml:space="preserve">　</w:t>
            </w:r>
            <w:r w:rsidRPr="00CC5BF0">
              <w:rPr>
                <w:rFonts w:asciiTheme="minorEastAsia" w:eastAsiaTheme="minorEastAsia" w:hAnsiTheme="minorEastAsia" w:hint="eastAsia"/>
                <w:szCs w:val="24"/>
              </w:rPr>
              <w:t>月　日</w:t>
            </w:r>
          </w:p>
        </w:tc>
        <w:tc>
          <w:tcPr>
            <w:tcW w:w="1789" w:type="dxa"/>
          </w:tcPr>
          <w:p w14:paraId="1565E77E" w14:textId="2346E0A7" w:rsidR="009C19A6" w:rsidRDefault="009C19A6" w:rsidP="009C19A6">
            <w:pPr>
              <w:jc w:val="center"/>
              <w:rPr>
                <w:rFonts w:asciiTheme="minorEastAsia" w:eastAsiaTheme="minorEastAsia" w:hAnsiTheme="minorEastAsia"/>
                <w:szCs w:val="24"/>
              </w:rPr>
            </w:pPr>
            <w:r>
              <w:rPr>
                <w:rFonts w:asciiTheme="minorEastAsia" w:eastAsiaTheme="minorEastAsia" w:hAnsiTheme="minorEastAsia" w:hint="eastAsia"/>
                <w:szCs w:val="24"/>
              </w:rPr>
              <w:t>年　月</w:t>
            </w:r>
          </w:p>
        </w:tc>
      </w:tr>
    </w:tbl>
    <w:p w14:paraId="11D4F008" w14:textId="04ED77F1" w:rsidR="005B6C1D" w:rsidRDefault="00052C74" w:rsidP="00AF2894">
      <w:pPr>
        <w:rPr>
          <w:rFonts w:asciiTheme="minorEastAsia" w:eastAsiaTheme="minorEastAsia" w:hAnsiTheme="minorEastAsia"/>
          <w:szCs w:val="24"/>
        </w:rPr>
      </w:pPr>
      <w:r>
        <w:rPr>
          <w:rFonts w:asciiTheme="minorEastAsia" w:eastAsiaTheme="minorEastAsia" w:hAnsiTheme="minorEastAsia" w:hint="eastAsia"/>
          <w:szCs w:val="24"/>
        </w:rPr>
        <w:t>※必要に応じ行を追加すること。</w:t>
      </w:r>
    </w:p>
    <w:p w14:paraId="251F1A1D" w14:textId="11018AD4" w:rsidR="000512FD" w:rsidRDefault="00DB0480" w:rsidP="000512FD">
      <w:pPr>
        <w:ind w:left="236" w:hangingChars="100" w:hanging="236"/>
        <w:rPr>
          <w:rFonts w:asciiTheme="minorEastAsia" w:eastAsiaTheme="minorEastAsia" w:hAnsiTheme="minorEastAsia"/>
          <w:szCs w:val="24"/>
        </w:rPr>
      </w:pPr>
      <w:r>
        <w:rPr>
          <w:rFonts w:asciiTheme="minorEastAsia" w:eastAsiaTheme="minorEastAsia" w:hAnsiTheme="minorEastAsia" w:hint="eastAsia"/>
          <w:szCs w:val="24"/>
        </w:rPr>
        <w:t>※上記</w:t>
      </w:r>
      <w:r w:rsidR="000512FD">
        <w:rPr>
          <w:rFonts w:asciiTheme="minorEastAsia" w:eastAsiaTheme="minorEastAsia" w:hAnsiTheme="minorEastAsia" w:hint="eastAsia"/>
          <w:szCs w:val="24"/>
        </w:rPr>
        <w:t>の業務に従事していない期間がある場合は、従事していた期間ごとに</w:t>
      </w:r>
      <w:r w:rsidR="00A930C5">
        <w:rPr>
          <w:rFonts w:asciiTheme="minorEastAsia" w:eastAsiaTheme="minorEastAsia" w:hAnsiTheme="minorEastAsia" w:hint="eastAsia"/>
          <w:szCs w:val="24"/>
        </w:rPr>
        <w:t>記載すること</w:t>
      </w:r>
      <w:r w:rsidR="000512FD">
        <w:rPr>
          <w:rFonts w:asciiTheme="minorEastAsia" w:eastAsiaTheme="minorEastAsia" w:hAnsiTheme="minorEastAsia" w:hint="eastAsia"/>
          <w:szCs w:val="24"/>
        </w:rPr>
        <w:t>。</w:t>
      </w:r>
    </w:p>
    <w:p w14:paraId="4A426523" w14:textId="77777777" w:rsidR="002A560E" w:rsidRDefault="002A560E" w:rsidP="000512FD">
      <w:pPr>
        <w:ind w:left="236" w:hangingChars="100" w:hanging="236"/>
        <w:rPr>
          <w:rFonts w:asciiTheme="minorEastAsia" w:eastAsiaTheme="minorEastAsia" w:hAnsiTheme="minorEastAsia"/>
          <w:szCs w:val="24"/>
        </w:rPr>
      </w:pPr>
    </w:p>
    <w:p w14:paraId="483316AA" w14:textId="33464AEF" w:rsidR="00261F84" w:rsidRPr="00A930C5" w:rsidRDefault="00261F84" w:rsidP="00AF2894">
      <w:pPr>
        <w:rPr>
          <w:rFonts w:asciiTheme="minorEastAsia" w:eastAsiaTheme="minorEastAsia" w:hAnsiTheme="minorEastAsia"/>
          <w:szCs w:val="24"/>
        </w:rPr>
      </w:pPr>
    </w:p>
    <w:p w14:paraId="7B78D144" w14:textId="718221C2" w:rsidR="000512FD" w:rsidRDefault="00B039DA" w:rsidP="000512FD">
      <w:pPr>
        <w:snapToGrid w:val="0"/>
        <w:ind w:firstLineChars="2100" w:firstLine="4961"/>
        <w:jc w:val="left"/>
        <w:rPr>
          <w:rFonts w:ascii="Century" w:eastAsia="ＭＳ 明朝" w:hAnsi="Century"/>
          <w:szCs w:val="24"/>
        </w:rPr>
      </w:pPr>
      <w:r>
        <w:rPr>
          <w:rFonts w:ascii="Century" w:eastAsia="ＭＳ 明朝" w:hAnsi="Century" w:hint="eastAsia"/>
          <w:szCs w:val="24"/>
        </w:rPr>
        <w:t>作成</w:t>
      </w:r>
      <w:r w:rsidR="000512FD">
        <w:rPr>
          <w:rFonts w:ascii="Century" w:eastAsia="ＭＳ 明朝" w:hAnsi="Century" w:hint="eastAsia"/>
          <w:szCs w:val="24"/>
        </w:rPr>
        <w:t>日　　　　年　　月　　日</w:t>
      </w:r>
    </w:p>
    <w:p w14:paraId="7577BE23" w14:textId="77777777" w:rsidR="00DB498A" w:rsidRDefault="00DB498A" w:rsidP="00DB498A">
      <w:pPr>
        <w:snapToGrid w:val="0"/>
        <w:ind w:right="1888"/>
        <w:jc w:val="center"/>
        <w:rPr>
          <w:rFonts w:ascii="Century" w:eastAsia="ＭＳ 明朝" w:hAnsi="Century"/>
          <w:szCs w:val="24"/>
        </w:rPr>
      </w:pPr>
      <w:r>
        <w:rPr>
          <w:rFonts w:ascii="Century" w:eastAsia="ＭＳ 明朝" w:hAnsi="Century" w:hint="eastAsia"/>
          <w:szCs w:val="24"/>
        </w:rPr>
        <w:t xml:space="preserve">　　　　　　　　　　　　　　　　</w:t>
      </w:r>
    </w:p>
    <w:p w14:paraId="72C97953" w14:textId="343A8C14" w:rsidR="00DB498A" w:rsidRDefault="00DB498A" w:rsidP="00DB498A">
      <w:pPr>
        <w:snapToGrid w:val="0"/>
        <w:ind w:right="1888"/>
        <w:jc w:val="center"/>
        <w:rPr>
          <w:rFonts w:asciiTheme="minorEastAsia" w:eastAsiaTheme="minorEastAsia" w:hAnsiTheme="minorEastAsia"/>
          <w:kern w:val="0"/>
        </w:rPr>
      </w:pPr>
      <w:r>
        <w:rPr>
          <w:rFonts w:asciiTheme="minorEastAsia" w:eastAsiaTheme="minorEastAsia" w:hAnsiTheme="minorEastAsia" w:hint="eastAsia"/>
          <w:kern w:val="0"/>
        </w:rPr>
        <w:t xml:space="preserve">　　　　　　　　　　　</w:t>
      </w:r>
      <w:r w:rsidR="00C52DA6">
        <w:rPr>
          <w:rFonts w:asciiTheme="minorEastAsia" w:eastAsiaTheme="minorEastAsia" w:hAnsiTheme="minorEastAsia" w:hint="eastAsia"/>
          <w:kern w:val="0"/>
        </w:rPr>
        <w:t>証明</w:t>
      </w:r>
      <w:r>
        <w:rPr>
          <w:rFonts w:asciiTheme="minorEastAsia" w:eastAsiaTheme="minorEastAsia" w:hAnsiTheme="minorEastAsia" w:hint="eastAsia"/>
          <w:kern w:val="0"/>
        </w:rPr>
        <w:t>者</w:t>
      </w:r>
    </w:p>
    <w:p w14:paraId="3A730A2D" w14:textId="0D6DA15C" w:rsidR="00DB498A" w:rsidRDefault="00DB498A" w:rsidP="00DB498A">
      <w:pPr>
        <w:snapToGrid w:val="0"/>
        <w:ind w:right="1888"/>
        <w:jc w:val="center"/>
        <w:rPr>
          <w:rFonts w:asciiTheme="minorEastAsia" w:eastAsiaTheme="minorEastAsia" w:hAnsiTheme="minorEastAsia"/>
          <w:sz w:val="28"/>
          <w:szCs w:val="24"/>
        </w:rPr>
      </w:pPr>
      <w:r>
        <w:rPr>
          <w:rFonts w:asciiTheme="minorEastAsia" w:eastAsiaTheme="minorEastAsia" w:hAnsiTheme="minorEastAsia" w:hint="eastAsia"/>
          <w:kern w:val="0"/>
        </w:rPr>
        <w:t xml:space="preserve">　　　　　　　　　　　　　</w:t>
      </w:r>
      <w:r w:rsidR="005A1699">
        <w:rPr>
          <w:rFonts w:asciiTheme="minorEastAsia" w:eastAsiaTheme="minorEastAsia" w:hAnsiTheme="minorEastAsia" w:hint="eastAsia"/>
          <w:kern w:val="0"/>
        </w:rPr>
        <w:t xml:space="preserve">　</w:t>
      </w:r>
      <w:r w:rsidR="00C52DA6">
        <w:rPr>
          <w:rFonts w:asciiTheme="minorEastAsia" w:eastAsiaTheme="minorEastAsia" w:hAnsiTheme="minorEastAsia" w:hint="eastAsia"/>
          <w:kern w:val="0"/>
        </w:rPr>
        <w:t>企</w:t>
      </w:r>
      <w:r w:rsidR="005A1699">
        <w:rPr>
          <w:rFonts w:asciiTheme="minorEastAsia" w:eastAsiaTheme="minorEastAsia" w:hAnsiTheme="minorEastAsia" w:hint="eastAsia"/>
          <w:kern w:val="0"/>
        </w:rPr>
        <w:t xml:space="preserve"> </w:t>
      </w:r>
      <w:r w:rsidR="00C52DA6">
        <w:rPr>
          <w:rFonts w:asciiTheme="minorEastAsia" w:eastAsiaTheme="minorEastAsia" w:hAnsiTheme="minorEastAsia" w:hint="eastAsia"/>
          <w:kern w:val="0"/>
        </w:rPr>
        <w:t>業</w:t>
      </w:r>
      <w:r w:rsidR="005A1699">
        <w:rPr>
          <w:rFonts w:asciiTheme="minorEastAsia" w:eastAsiaTheme="minorEastAsia" w:hAnsiTheme="minorEastAsia" w:hint="eastAsia"/>
          <w:kern w:val="0"/>
        </w:rPr>
        <w:t xml:space="preserve"> </w:t>
      </w:r>
      <w:r>
        <w:rPr>
          <w:rFonts w:asciiTheme="minorEastAsia" w:eastAsiaTheme="minorEastAsia" w:hAnsiTheme="minorEastAsia" w:hint="eastAsia"/>
          <w:kern w:val="0"/>
        </w:rPr>
        <w:t>名</w:t>
      </w:r>
    </w:p>
    <w:p w14:paraId="58E318A6" w14:textId="77607E64" w:rsidR="000512FD" w:rsidRPr="00CC5BF0" w:rsidRDefault="000512FD" w:rsidP="00DB498A">
      <w:pPr>
        <w:snapToGrid w:val="0"/>
        <w:ind w:firstLineChars="1900" w:firstLine="4488"/>
        <w:jc w:val="left"/>
        <w:rPr>
          <w:rFonts w:ascii="Century" w:eastAsia="ＭＳ 明朝" w:hAnsi="Century"/>
          <w:szCs w:val="24"/>
        </w:rPr>
      </w:pPr>
      <w:r w:rsidRPr="00CC5BF0">
        <w:rPr>
          <w:rFonts w:ascii="Century" w:eastAsia="ＭＳ 明朝" w:hAnsi="Century" w:hint="eastAsia"/>
          <w:szCs w:val="24"/>
        </w:rPr>
        <w:t>住</w:t>
      </w:r>
      <w:r>
        <w:rPr>
          <w:rFonts w:ascii="Century" w:eastAsia="ＭＳ 明朝" w:hAnsi="Century" w:hint="eastAsia"/>
          <w:szCs w:val="24"/>
        </w:rPr>
        <w:t xml:space="preserve">　　</w:t>
      </w:r>
      <w:r w:rsidRPr="00CC5BF0">
        <w:rPr>
          <w:rFonts w:ascii="Century" w:eastAsia="ＭＳ 明朝" w:hAnsi="Century" w:hint="eastAsia"/>
          <w:szCs w:val="24"/>
        </w:rPr>
        <w:t>所</w:t>
      </w:r>
    </w:p>
    <w:p w14:paraId="1F492CB9" w14:textId="654D1093" w:rsidR="0085143C" w:rsidRPr="00CC5BF0" w:rsidRDefault="000512FD" w:rsidP="00DB498A">
      <w:pPr>
        <w:snapToGrid w:val="0"/>
        <w:ind w:firstLineChars="1900" w:firstLine="4488"/>
        <w:jc w:val="left"/>
        <w:rPr>
          <w:rFonts w:asciiTheme="minorEastAsia" w:eastAsiaTheme="minorEastAsia" w:hAnsiTheme="minorEastAsia"/>
          <w:szCs w:val="24"/>
        </w:rPr>
      </w:pPr>
      <w:r w:rsidRPr="00CC5BF0">
        <w:rPr>
          <w:rFonts w:ascii="Century" w:eastAsia="ＭＳ 明朝" w:hAnsi="Century" w:hint="eastAsia"/>
          <w:szCs w:val="24"/>
        </w:rPr>
        <w:t>連</w:t>
      </w:r>
      <w:r>
        <w:rPr>
          <w:rFonts w:ascii="Century" w:eastAsia="ＭＳ 明朝" w:hAnsi="Century" w:hint="eastAsia"/>
          <w:szCs w:val="24"/>
        </w:rPr>
        <w:t xml:space="preserve"> </w:t>
      </w:r>
      <w:r w:rsidRPr="00CC5BF0">
        <w:rPr>
          <w:rFonts w:ascii="Century" w:eastAsia="ＭＳ 明朝" w:hAnsi="Century" w:hint="eastAsia"/>
          <w:szCs w:val="24"/>
        </w:rPr>
        <w:t>絡</w:t>
      </w:r>
      <w:r>
        <w:rPr>
          <w:rFonts w:ascii="Century" w:eastAsia="ＭＳ 明朝" w:hAnsi="Century" w:hint="eastAsia"/>
          <w:szCs w:val="24"/>
        </w:rPr>
        <w:t xml:space="preserve"> </w:t>
      </w:r>
      <w:r w:rsidRPr="00CC5BF0">
        <w:rPr>
          <w:rFonts w:ascii="Century" w:eastAsia="ＭＳ 明朝" w:hAnsi="Century" w:hint="eastAsia"/>
          <w:szCs w:val="24"/>
        </w:rPr>
        <w:t>先</w:t>
      </w:r>
    </w:p>
    <w:p w14:paraId="5545762B" w14:textId="0302B65C" w:rsidR="00296817" w:rsidRPr="00DB498A" w:rsidRDefault="00DB498A" w:rsidP="00DB498A">
      <w:pPr>
        <w:ind w:firstLineChars="1900" w:firstLine="4488"/>
        <w:jc w:val="left"/>
        <w:rPr>
          <w:rFonts w:asciiTheme="minorEastAsia" w:eastAsiaTheme="minorEastAsia" w:hAnsiTheme="minorEastAsia"/>
          <w:szCs w:val="24"/>
          <w:u w:val="single"/>
        </w:rPr>
      </w:pPr>
      <w:r>
        <w:rPr>
          <w:rFonts w:asciiTheme="minorEastAsia" w:eastAsiaTheme="minorEastAsia" w:hAnsiTheme="minorEastAsia" w:hint="eastAsia"/>
          <w:kern w:val="0"/>
          <w:u w:val="single"/>
        </w:rPr>
        <w:t>作成責任者（署名）</w:t>
      </w:r>
      <w:r w:rsidR="00296817" w:rsidRPr="00DB498A">
        <w:rPr>
          <w:rFonts w:asciiTheme="minorEastAsia" w:eastAsiaTheme="minorEastAsia" w:hAnsiTheme="minorEastAsia" w:hint="eastAsia"/>
          <w:szCs w:val="24"/>
          <w:u w:val="single"/>
        </w:rPr>
        <w:t xml:space="preserve">　　　　　　　　　　　　　</w:t>
      </w:r>
    </w:p>
    <w:p w14:paraId="64D33BF7" w14:textId="77777777" w:rsidR="00161653" w:rsidRPr="00161653" w:rsidRDefault="00161653" w:rsidP="00161653">
      <w:pPr>
        <w:ind w:firstLineChars="2000" w:firstLine="4724"/>
        <w:jc w:val="left"/>
        <w:rPr>
          <w:rFonts w:asciiTheme="minorEastAsia" w:eastAsiaTheme="minorEastAsia" w:hAnsiTheme="minorEastAsia"/>
          <w:szCs w:val="24"/>
          <w:u w:val="single"/>
        </w:rPr>
      </w:pPr>
    </w:p>
    <w:p w14:paraId="08366385" w14:textId="792CD59D" w:rsidR="00296817" w:rsidRPr="00296817" w:rsidRDefault="00296817" w:rsidP="00245D53">
      <w:pPr>
        <w:ind w:firstLineChars="200" w:firstLine="432"/>
        <w:jc w:val="left"/>
        <w:rPr>
          <w:rFonts w:asciiTheme="minorEastAsia" w:eastAsiaTheme="minorEastAsia" w:hAnsiTheme="minorEastAsia"/>
          <w:sz w:val="22"/>
          <w:szCs w:val="22"/>
        </w:rPr>
      </w:pPr>
    </w:p>
    <w:sectPr w:rsidR="00296817" w:rsidRPr="00296817">
      <w:pgSz w:w="11906" w:h="16838"/>
      <w:pgMar w:top="1985" w:right="1701" w:bottom="1701" w:left="1701" w:header="851" w:footer="992" w:gutter="0"/>
      <w:pgNumType w:start="1"/>
      <w:cols w:space="720"/>
      <w:docGrid w:type="linesAndChars" w:linePitch="360" w:charSpace="-7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4BFAE7" w14:textId="77777777" w:rsidR="00004096" w:rsidRDefault="00004096">
      <w:r>
        <w:separator/>
      </w:r>
    </w:p>
  </w:endnote>
  <w:endnote w:type="continuationSeparator" w:id="0">
    <w:p w14:paraId="53687EE0" w14:textId="77777777" w:rsidR="00004096" w:rsidRDefault="00004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P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w:altName w:val="ＤＦ行書体"/>
    <w:panose1 w:val="00000000000000000000"/>
    <w:charset w:val="80"/>
    <w:family w:val="swiss"/>
    <w:notTrueType/>
    <w:pitch w:val="fixed"/>
    <w:sig w:usb0="00000000" w:usb1="00000000" w:usb2="00000000" w:usb3="00000000" w:csb0="000002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802D6" w14:textId="77777777" w:rsidR="00004096" w:rsidRDefault="00004096">
      <w:r>
        <w:separator/>
      </w:r>
    </w:p>
  </w:footnote>
  <w:footnote w:type="continuationSeparator" w:id="0">
    <w:p w14:paraId="40C22B61" w14:textId="77777777" w:rsidR="00004096" w:rsidRDefault="000040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B607F"/>
    <w:multiLevelType w:val="hybridMultilevel"/>
    <w:tmpl w:val="B956AA56"/>
    <w:lvl w:ilvl="0" w:tplc="9F1093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960ACC"/>
    <w:multiLevelType w:val="hybridMultilevel"/>
    <w:tmpl w:val="B3009AC8"/>
    <w:lvl w:ilvl="0" w:tplc="A65248E4">
      <w:start w:val="2"/>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162E1ED4"/>
    <w:multiLevelType w:val="hybridMultilevel"/>
    <w:tmpl w:val="A76ED27A"/>
    <w:lvl w:ilvl="0" w:tplc="AC32A0F0">
      <w:start w:val="2"/>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1FA52BC5"/>
    <w:multiLevelType w:val="hybridMultilevel"/>
    <w:tmpl w:val="9A8A2A2C"/>
    <w:lvl w:ilvl="0" w:tplc="DD3011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BCA0163"/>
    <w:multiLevelType w:val="hybridMultilevel"/>
    <w:tmpl w:val="1BA6F73A"/>
    <w:lvl w:ilvl="0" w:tplc="6F022866">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892164F"/>
    <w:multiLevelType w:val="hybridMultilevel"/>
    <w:tmpl w:val="6E2ABF66"/>
    <w:lvl w:ilvl="0" w:tplc="E04A034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71624279">
    <w:abstractNumId w:val="0"/>
  </w:num>
  <w:num w:numId="2" w16cid:durableId="226110401">
    <w:abstractNumId w:val="2"/>
  </w:num>
  <w:num w:numId="3" w16cid:durableId="251819731">
    <w:abstractNumId w:val="5"/>
  </w:num>
  <w:num w:numId="4" w16cid:durableId="4943717">
    <w:abstractNumId w:val="3"/>
  </w:num>
  <w:num w:numId="5" w16cid:durableId="23599583">
    <w:abstractNumId w:val="4"/>
  </w:num>
  <w:num w:numId="6" w16cid:durableId="19757196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rawingGridHorizontalSpacing w:val="11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272"/>
    <w:rsid w:val="0000398C"/>
    <w:rsid w:val="00004096"/>
    <w:rsid w:val="00005552"/>
    <w:rsid w:val="000135D9"/>
    <w:rsid w:val="000165A4"/>
    <w:rsid w:val="0002184F"/>
    <w:rsid w:val="00022288"/>
    <w:rsid w:val="00023C9D"/>
    <w:rsid w:val="000328C2"/>
    <w:rsid w:val="00042CF5"/>
    <w:rsid w:val="000512FD"/>
    <w:rsid w:val="00052C74"/>
    <w:rsid w:val="000575C6"/>
    <w:rsid w:val="00065115"/>
    <w:rsid w:val="00073653"/>
    <w:rsid w:val="000836DF"/>
    <w:rsid w:val="000838DE"/>
    <w:rsid w:val="00085FE2"/>
    <w:rsid w:val="000D5C8C"/>
    <w:rsid w:val="000D6DE1"/>
    <w:rsid w:val="000F60E8"/>
    <w:rsid w:val="00101B55"/>
    <w:rsid w:val="001065BE"/>
    <w:rsid w:val="00114869"/>
    <w:rsid w:val="00116977"/>
    <w:rsid w:val="001234A5"/>
    <w:rsid w:val="00124BC7"/>
    <w:rsid w:val="001433DB"/>
    <w:rsid w:val="00152D30"/>
    <w:rsid w:val="00154340"/>
    <w:rsid w:val="00161653"/>
    <w:rsid w:val="0016665D"/>
    <w:rsid w:val="001667FD"/>
    <w:rsid w:val="00190DFD"/>
    <w:rsid w:val="001963C8"/>
    <w:rsid w:val="001A6AE2"/>
    <w:rsid w:val="001B542E"/>
    <w:rsid w:val="001E04AE"/>
    <w:rsid w:val="001E7375"/>
    <w:rsid w:val="001E73D4"/>
    <w:rsid w:val="001F1BD2"/>
    <w:rsid w:val="001F42F1"/>
    <w:rsid w:val="00210B39"/>
    <w:rsid w:val="00210F3B"/>
    <w:rsid w:val="00226A20"/>
    <w:rsid w:val="00242959"/>
    <w:rsid w:val="002434CB"/>
    <w:rsid w:val="002448AD"/>
    <w:rsid w:val="00245D53"/>
    <w:rsid w:val="00253835"/>
    <w:rsid w:val="0026166B"/>
    <w:rsid w:val="00261F84"/>
    <w:rsid w:val="002841FE"/>
    <w:rsid w:val="00296817"/>
    <w:rsid w:val="002A560E"/>
    <w:rsid w:val="002B4E95"/>
    <w:rsid w:val="002E503A"/>
    <w:rsid w:val="002E7243"/>
    <w:rsid w:val="00321DA2"/>
    <w:rsid w:val="003334B1"/>
    <w:rsid w:val="00336BC2"/>
    <w:rsid w:val="00362708"/>
    <w:rsid w:val="00380A95"/>
    <w:rsid w:val="003A0310"/>
    <w:rsid w:val="003A4272"/>
    <w:rsid w:val="003B021B"/>
    <w:rsid w:val="003B7F73"/>
    <w:rsid w:val="003D1E7C"/>
    <w:rsid w:val="003D3AE0"/>
    <w:rsid w:val="003E674C"/>
    <w:rsid w:val="003F463F"/>
    <w:rsid w:val="00425D68"/>
    <w:rsid w:val="0042700D"/>
    <w:rsid w:val="00434A6A"/>
    <w:rsid w:val="00435592"/>
    <w:rsid w:val="004378A1"/>
    <w:rsid w:val="00446417"/>
    <w:rsid w:val="0046638C"/>
    <w:rsid w:val="00466F52"/>
    <w:rsid w:val="0047475D"/>
    <w:rsid w:val="0048321E"/>
    <w:rsid w:val="0048700C"/>
    <w:rsid w:val="004A1EBE"/>
    <w:rsid w:val="004A5228"/>
    <w:rsid w:val="004D7A10"/>
    <w:rsid w:val="004F321B"/>
    <w:rsid w:val="00511C7E"/>
    <w:rsid w:val="005179A5"/>
    <w:rsid w:val="00517EFA"/>
    <w:rsid w:val="00521A53"/>
    <w:rsid w:val="00535005"/>
    <w:rsid w:val="00555A01"/>
    <w:rsid w:val="00561C28"/>
    <w:rsid w:val="0059364D"/>
    <w:rsid w:val="00594ECC"/>
    <w:rsid w:val="00595C41"/>
    <w:rsid w:val="005A1699"/>
    <w:rsid w:val="005A456B"/>
    <w:rsid w:val="005B1E4D"/>
    <w:rsid w:val="005B29C7"/>
    <w:rsid w:val="005B6C1D"/>
    <w:rsid w:val="005C034B"/>
    <w:rsid w:val="005D34FC"/>
    <w:rsid w:val="005E05C0"/>
    <w:rsid w:val="005E1095"/>
    <w:rsid w:val="005F4DA3"/>
    <w:rsid w:val="005F57EF"/>
    <w:rsid w:val="006076DC"/>
    <w:rsid w:val="0061714F"/>
    <w:rsid w:val="00620C8F"/>
    <w:rsid w:val="006337EB"/>
    <w:rsid w:val="00635E21"/>
    <w:rsid w:val="0063783E"/>
    <w:rsid w:val="006659B8"/>
    <w:rsid w:val="00672557"/>
    <w:rsid w:val="00673070"/>
    <w:rsid w:val="006B24DE"/>
    <w:rsid w:val="006B3755"/>
    <w:rsid w:val="006C00E1"/>
    <w:rsid w:val="006E1086"/>
    <w:rsid w:val="006E517A"/>
    <w:rsid w:val="006E6273"/>
    <w:rsid w:val="006F5002"/>
    <w:rsid w:val="007143B4"/>
    <w:rsid w:val="00717511"/>
    <w:rsid w:val="00724052"/>
    <w:rsid w:val="007277B9"/>
    <w:rsid w:val="00731BFA"/>
    <w:rsid w:val="00750438"/>
    <w:rsid w:val="00750593"/>
    <w:rsid w:val="0076169F"/>
    <w:rsid w:val="00765763"/>
    <w:rsid w:val="00772227"/>
    <w:rsid w:val="00784070"/>
    <w:rsid w:val="007845DC"/>
    <w:rsid w:val="007928D0"/>
    <w:rsid w:val="007A6542"/>
    <w:rsid w:val="007A6B8A"/>
    <w:rsid w:val="007A6E3F"/>
    <w:rsid w:val="007B01F0"/>
    <w:rsid w:val="007C3B97"/>
    <w:rsid w:val="007C407B"/>
    <w:rsid w:val="007D039D"/>
    <w:rsid w:val="007D4908"/>
    <w:rsid w:val="007E3C12"/>
    <w:rsid w:val="007E52D7"/>
    <w:rsid w:val="00802C79"/>
    <w:rsid w:val="00804B28"/>
    <w:rsid w:val="00807829"/>
    <w:rsid w:val="00815D37"/>
    <w:rsid w:val="00834169"/>
    <w:rsid w:val="0085143C"/>
    <w:rsid w:val="00851C6B"/>
    <w:rsid w:val="00864123"/>
    <w:rsid w:val="00864E29"/>
    <w:rsid w:val="0087161A"/>
    <w:rsid w:val="00871763"/>
    <w:rsid w:val="008729A3"/>
    <w:rsid w:val="00890DEE"/>
    <w:rsid w:val="00897D3F"/>
    <w:rsid w:val="008A134F"/>
    <w:rsid w:val="008B09A6"/>
    <w:rsid w:val="008B5F0B"/>
    <w:rsid w:val="008C4EC5"/>
    <w:rsid w:val="008E51BD"/>
    <w:rsid w:val="008F1C8E"/>
    <w:rsid w:val="0091322A"/>
    <w:rsid w:val="00916ABE"/>
    <w:rsid w:val="009257E2"/>
    <w:rsid w:val="009308E1"/>
    <w:rsid w:val="009510BA"/>
    <w:rsid w:val="00961BD8"/>
    <w:rsid w:val="009625E3"/>
    <w:rsid w:val="00982A31"/>
    <w:rsid w:val="00983EDB"/>
    <w:rsid w:val="00984D8E"/>
    <w:rsid w:val="009851BC"/>
    <w:rsid w:val="009964BC"/>
    <w:rsid w:val="0099682C"/>
    <w:rsid w:val="009A0EE1"/>
    <w:rsid w:val="009A2E0C"/>
    <w:rsid w:val="009A74D7"/>
    <w:rsid w:val="009B1A61"/>
    <w:rsid w:val="009C0708"/>
    <w:rsid w:val="009C080B"/>
    <w:rsid w:val="009C0F1C"/>
    <w:rsid w:val="009C19A6"/>
    <w:rsid w:val="009E0861"/>
    <w:rsid w:val="009E572F"/>
    <w:rsid w:val="009F5B50"/>
    <w:rsid w:val="00A05326"/>
    <w:rsid w:val="00A249BF"/>
    <w:rsid w:val="00A26A2C"/>
    <w:rsid w:val="00A47514"/>
    <w:rsid w:val="00A55791"/>
    <w:rsid w:val="00A61201"/>
    <w:rsid w:val="00A67AE8"/>
    <w:rsid w:val="00A76BD6"/>
    <w:rsid w:val="00A81AB2"/>
    <w:rsid w:val="00A86440"/>
    <w:rsid w:val="00A91123"/>
    <w:rsid w:val="00A919D1"/>
    <w:rsid w:val="00A930C5"/>
    <w:rsid w:val="00AA1CE4"/>
    <w:rsid w:val="00AA7DF0"/>
    <w:rsid w:val="00AC5324"/>
    <w:rsid w:val="00AE25CB"/>
    <w:rsid w:val="00AE56D2"/>
    <w:rsid w:val="00AF2894"/>
    <w:rsid w:val="00B039DA"/>
    <w:rsid w:val="00B20301"/>
    <w:rsid w:val="00B45646"/>
    <w:rsid w:val="00B518CA"/>
    <w:rsid w:val="00B52658"/>
    <w:rsid w:val="00B52C4C"/>
    <w:rsid w:val="00B5503D"/>
    <w:rsid w:val="00B5792C"/>
    <w:rsid w:val="00B61E2B"/>
    <w:rsid w:val="00B65A3C"/>
    <w:rsid w:val="00B679AA"/>
    <w:rsid w:val="00B72BCF"/>
    <w:rsid w:val="00B8684A"/>
    <w:rsid w:val="00B86963"/>
    <w:rsid w:val="00B97B13"/>
    <w:rsid w:val="00BA4D13"/>
    <w:rsid w:val="00C01E70"/>
    <w:rsid w:val="00C01F01"/>
    <w:rsid w:val="00C07FFE"/>
    <w:rsid w:val="00C10592"/>
    <w:rsid w:val="00C14229"/>
    <w:rsid w:val="00C17D28"/>
    <w:rsid w:val="00C216A0"/>
    <w:rsid w:val="00C22CE3"/>
    <w:rsid w:val="00C30F3F"/>
    <w:rsid w:val="00C3181F"/>
    <w:rsid w:val="00C36C20"/>
    <w:rsid w:val="00C42E26"/>
    <w:rsid w:val="00C52DA6"/>
    <w:rsid w:val="00C82DE7"/>
    <w:rsid w:val="00C84E84"/>
    <w:rsid w:val="00CA05F1"/>
    <w:rsid w:val="00CB2604"/>
    <w:rsid w:val="00CC5BF0"/>
    <w:rsid w:val="00CC72B9"/>
    <w:rsid w:val="00CF1138"/>
    <w:rsid w:val="00D026B1"/>
    <w:rsid w:val="00D04F36"/>
    <w:rsid w:val="00D062EE"/>
    <w:rsid w:val="00D1025A"/>
    <w:rsid w:val="00D12721"/>
    <w:rsid w:val="00D3133E"/>
    <w:rsid w:val="00D335DD"/>
    <w:rsid w:val="00D4021B"/>
    <w:rsid w:val="00D44C05"/>
    <w:rsid w:val="00D717AF"/>
    <w:rsid w:val="00D82528"/>
    <w:rsid w:val="00D96A00"/>
    <w:rsid w:val="00DA39BE"/>
    <w:rsid w:val="00DA3A75"/>
    <w:rsid w:val="00DA4659"/>
    <w:rsid w:val="00DB00E4"/>
    <w:rsid w:val="00DB0480"/>
    <w:rsid w:val="00DB498A"/>
    <w:rsid w:val="00DC2ED4"/>
    <w:rsid w:val="00DD278F"/>
    <w:rsid w:val="00DE251A"/>
    <w:rsid w:val="00DE4C6A"/>
    <w:rsid w:val="00DE650E"/>
    <w:rsid w:val="00DE7E93"/>
    <w:rsid w:val="00E002E1"/>
    <w:rsid w:val="00E01E7D"/>
    <w:rsid w:val="00E55F84"/>
    <w:rsid w:val="00E71783"/>
    <w:rsid w:val="00E72694"/>
    <w:rsid w:val="00E74277"/>
    <w:rsid w:val="00E8553A"/>
    <w:rsid w:val="00E8657D"/>
    <w:rsid w:val="00EA12BD"/>
    <w:rsid w:val="00EB0D0B"/>
    <w:rsid w:val="00EB5E6B"/>
    <w:rsid w:val="00EC6F21"/>
    <w:rsid w:val="00EC7EEE"/>
    <w:rsid w:val="00ED0F35"/>
    <w:rsid w:val="00ED402B"/>
    <w:rsid w:val="00ED460A"/>
    <w:rsid w:val="00EE464F"/>
    <w:rsid w:val="00EE6E12"/>
    <w:rsid w:val="00F0213E"/>
    <w:rsid w:val="00F028E4"/>
    <w:rsid w:val="00F10CC8"/>
    <w:rsid w:val="00F13CCC"/>
    <w:rsid w:val="00F21685"/>
    <w:rsid w:val="00F3052E"/>
    <w:rsid w:val="00F347B5"/>
    <w:rsid w:val="00F456CC"/>
    <w:rsid w:val="00F45834"/>
    <w:rsid w:val="00F62E82"/>
    <w:rsid w:val="00F701B9"/>
    <w:rsid w:val="00F71633"/>
    <w:rsid w:val="00F74C53"/>
    <w:rsid w:val="00FA1903"/>
    <w:rsid w:val="00FA5A09"/>
    <w:rsid w:val="00FA5E8E"/>
    <w:rsid w:val="00FD1394"/>
    <w:rsid w:val="00FD669B"/>
    <w:rsid w:val="00FF08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A61F2F"/>
  <w15:chartTrackingRefBased/>
  <w15:docId w15:val="{41083E7B-832A-437E-ADE5-989D5EE54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HGPｺﾞｼｯｸM" w:eastAsia="HGPｺﾞｼｯｸM" w:hAnsi="HGPｺﾞｼｯｸM"/>
      <w:sz w:val="24"/>
    </w:rPr>
  </w:style>
  <w:style w:type="paragraph" w:styleId="1">
    <w:name w:val="heading 1"/>
    <w:basedOn w:val="a"/>
    <w:next w:val="a"/>
    <w:link w:val="10"/>
    <w:qFormat/>
    <w:pPr>
      <w:keepNext/>
      <w:outlineLvl w:val="0"/>
    </w:pPr>
    <w:rPr>
      <w:rFonts w:asciiTheme="majorHAnsi" w:eastAsiaTheme="majorEastAsia" w:hAnsiTheme="majorHAnsi"/>
    </w:rPr>
  </w:style>
  <w:style w:type="paragraph" w:styleId="2">
    <w:name w:val="heading 2"/>
    <w:basedOn w:val="a"/>
    <w:next w:val="a"/>
    <w:link w:val="20"/>
    <w:qFormat/>
    <w:pPr>
      <w:keepNext/>
      <w:outlineLvl w:val="1"/>
    </w:pPr>
    <w:rPr>
      <w:rFonts w:asciiTheme="majorHAnsi" w:eastAsiaTheme="majorEastAsia" w:hAnsiTheme="majorHAnsi"/>
    </w:rPr>
  </w:style>
  <w:style w:type="paragraph" w:styleId="3">
    <w:name w:val="heading 3"/>
    <w:basedOn w:val="a"/>
    <w:next w:val="a"/>
    <w:link w:val="30"/>
    <w:qFormat/>
    <w:pPr>
      <w:keepNext/>
      <w:ind w:leftChars="400" w:left="400"/>
      <w:outlineLvl w:val="2"/>
    </w:pPr>
    <w:rPr>
      <w:rFonts w:asciiTheme="majorHAnsi" w:eastAsiaTheme="majorEastAsia" w:hAnsiTheme="majorHAnsi"/>
    </w:rPr>
  </w:style>
  <w:style w:type="paragraph" w:styleId="4">
    <w:name w:val="heading 4"/>
    <w:basedOn w:val="a"/>
    <w:next w:val="a"/>
    <w:link w:val="40"/>
    <w:qFormat/>
    <w:pPr>
      <w:keepNext/>
      <w:ind w:leftChars="400" w:left="400"/>
      <w:outlineLvl w:val="3"/>
    </w:pPr>
    <w:rPr>
      <w:b/>
    </w:rPr>
  </w:style>
  <w:style w:type="paragraph" w:styleId="5">
    <w:name w:val="heading 5"/>
    <w:basedOn w:val="a"/>
    <w:next w:val="a"/>
    <w:link w:val="50"/>
    <w:qFormat/>
    <w:pPr>
      <w:keepNext/>
      <w:ind w:leftChars="800" w:left="800"/>
      <w:outlineLvl w:val="4"/>
    </w:pPr>
    <w:rPr>
      <w:rFonts w:asciiTheme="majorHAnsi" w:eastAsiaTheme="majorEastAsia" w:hAnsiTheme="majorHAnsi"/>
    </w:rPr>
  </w:style>
  <w:style w:type="paragraph" w:styleId="6">
    <w:name w:val="heading 6"/>
    <w:basedOn w:val="a"/>
    <w:next w:val="a"/>
    <w:link w:val="60"/>
    <w:qFormat/>
    <w:pPr>
      <w:keepNext/>
      <w:ind w:leftChars="800" w:left="80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character" w:customStyle="1" w:styleId="30">
    <w:name w:val="見出し 3 (文字)"/>
    <w:basedOn w:val="a0"/>
    <w:link w:val="3"/>
    <w:rPr>
      <w:rFonts w:asciiTheme="majorHAnsi" w:eastAsiaTheme="majorEastAsia" w:hAnsiTheme="majorHAnsi"/>
    </w:rPr>
  </w:style>
  <w:style w:type="character" w:customStyle="1" w:styleId="40">
    <w:name w:val="見出し 4 (文字)"/>
    <w:basedOn w:val="a0"/>
    <w:link w:val="4"/>
    <w:rPr>
      <w:rFonts w:eastAsia="HG丸ｺﾞｼｯｸM-PRO"/>
      <w:b/>
    </w:rPr>
  </w:style>
  <w:style w:type="character" w:customStyle="1" w:styleId="50">
    <w:name w:val="見出し 5 (文字)"/>
    <w:basedOn w:val="a0"/>
    <w:link w:val="5"/>
    <w:rPr>
      <w:rFonts w:asciiTheme="majorHAnsi" w:eastAsiaTheme="majorEastAsia" w:hAnsiTheme="majorHAnsi"/>
    </w:rPr>
  </w:style>
  <w:style w:type="character" w:customStyle="1" w:styleId="60">
    <w:name w:val="見出し 6 (文字)"/>
    <w:basedOn w:val="a0"/>
    <w:link w:val="6"/>
    <w:rPr>
      <w:rFonts w:eastAsia="HG丸ｺﾞｼｯｸM-PRO"/>
      <w:b/>
    </w:rPr>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rFonts w:eastAsia="HG丸ｺﾞｼｯｸM-PRO"/>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eastAsia="HG丸ｺﾞｼｯｸM-PRO"/>
    </w:rPr>
  </w:style>
  <w:style w:type="paragraph" w:styleId="a7">
    <w:name w:val="List Paragraph"/>
    <w:basedOn w:val="a"/>
    <w:qFormat/>
    <w:pPr>
      <w:ind w:leftChars="400" w:left="840"/>
    </w:pPr>
  </w:style>
  <w:style w:type="paragraph" w:styleId="a8">
    <w:name w:val="No Spacing"/>
    <w:link w:val="a9"/>
    <w:qFormat/>
    <w:rPr>
      <w:kern w:val="0"/>
      <w:sz w:val="22"/>
    </w:rPr>
  </w:style>
  <w:style w:type="character" w:customStyle="1" w:styleId="a9">
    <w:name w:val="行間詰め (文字)"/>
    <w:basedOn w:val="a0"/>
    <w:link w:val="a8"/>
    <w:rPr>
      <w:kern w:val="0"/>
      <w:sz w:val="22"/>
    </w:rPr>
  </w:style>
  <w:style w:type="paragraph" w:styleId="aa">
    <w:name w:val="Balloon Text"/>
    <w:basedOn w:val="a"/>
    <w:link w:val="ab"/>
    <w:semiHidden/>
    <w:rPr>
      <w:rFonts w:asciiTheme="majorHAnsi" w:eastAsiaTheme="majorEastAsia" w:hAnsiTheme="majorHAnsi"/>
      <w:sz w:val="18"/>
    </w:rPr>
  </w:style>
  <w:style w:type="character" w:customStyle="1" w:styleId="ab">
    <w:name w:val="吹き出し (文字)"/>
    <w:basedOn w:val="a0"/>
    <w:link w:val="aa"/>
    <w:rPr>
      <w:rFonts w:asciiTheme="majorHAnsi" w:eastAsiaTheme="majorEastAsia" w:hAnsiTheme="majorHAnsi"/>
      <w:sz w:val="18"/>
    </w:rPr>
  </w:style>
  <w:style w:type="paragraph" w:customStyle="1" w:styleId="ac">
    <w:name w:val="一太郎ランクスタイル２"/>
    <w:pPr>
      <w:widowControl w:val="0"/>
      <w:suppressAutoHyphens/>
      <w:kinsoku w:val="0"/>
      <w:wordWrap w:val="0"/>
      <w:overflowPunct w:val="0"/>
      <w:autoSpaceDE w:val="0"/>
      <w:autoSpaceDN w:val="0"/>
      <w:adjustRightInd w:val="0"/>
      <w:textAlignment w:val="baseline"/>
    </w:pPr>
    <w:rPr>
      <w:rFonts w:ascii="ＭＳ 明朝" w:eastAsia="ＭＳ 明朝" w:hAnsi="ＭＳ 明朝"/>
      <w:kern w:val="0"/>
      <w:sz w:val="24"/>
    </w:rPr>
  </w:style>
  <w:style w:type="paragraph" w:customStyle="1" w:styleId="Default">
    <w:name w:val="Default"/>
    <w:pPr>
      <w:widowControl w:val="0"/>
      <w:autoSpaceDE w:val="0"/>
      <w:autoSpaceDN w:val="0"/>
      <w:adjustRightInd w:val="0"/>
    </w:pPr>
    <w:rPr>
      <w:rFonts w:ascii="ＭＳ" w:eastAsia="ＭＳ" w:hAnsi="ＭＳ"/>
      <w:color w:val="000000"/>
      <w:kern w:val="0"/>
      <w:sz w:val="24"/>
    </w:rPr>
  </w:style>
  <w:style w:type="paragraph" w:styleId="ad">
    <w:name w:val="TOC Heading"/>
    <w:basedOn w:val="1"/>
    <w:next w:val="a"/>
    <w:qFormat/>
    <w:pPr>
      <w:keepLines/>
      <w:widowControl/>
      <w:spacing w:before="480" w:line="276" w:lineRule="auto"/>
      <w:jc w:val="left"/>
      <w:outlineLvl w:val="9"/>
    </w:pPr>
    <w:rPr>
      <w:b/>
      <w:color w:val="365F91" w:themeColor="accent1" w:themeShade="BF"/>
      <w:kern w:val="0"/>
      <w:sz w:val="28"/>
    </w:rPr>
  </w:style>
  <w:style w:type="paragraph" w:styleId="11">
    <w:name w:val="toc 1"/>
    <w:basedOn w:val="a"/>
    <w:next w:val="a"/>
    <w:pPr>
      <w:tabs>
        <w:tab w:val="right" w:leader="dot" w:pos="8494"/>
      </w:tabs>
    </w:pPr>
  </w:style>
  <w:style w:type="paragraph" w:styleId="21">
    <w:name w:val="toc 2"/>
    <w:basedOn w:val="a"/>
    <w:next w:val="a"/>
    <w:pPr>
      <w:tabs>
        <w:tab w:val="right" w:leader="dot" w:pos="8494"/>
      </w:tabs>
      <w:ind w:leftChars="100" w:left="210"/>
    </w:pPr>
  </w:style>
  <w:style w:type="paragraph" w:styleId="31">
    <w:name w:val="toc 3"/>
    <w:basedOn w:val="a"/>
    <w:next w:val="a"/>
    <w:pPr>
      <w:ind w:leftChars="200" w:left="420"/>
    </w:pPr>
  </w:style>
  <w:style w:type="character" w:styleId="ae">
    <w:name w:val="Hyperlink"/>
    <w:basedOn w:val="a0"/>
    <w:rPr>
      <w:color w:val="0000FF" w:themeColor="hyperlink"/>
      <w:u w:val="single"/>
    </w:rPr>
  </w:style>
  <w:style w:type="paragraph" w:styleId="41">
    <w:name w:val="toc 4"/>
    <w:basedOn w:val="a"/>
    <w:next w:val="a"/>
    <w:pPr>
      <w:ind w:leftChars="300" w:left="630"/>
    </w:pPr>
  </w:style>
  <w:style w:type="character" w:styleId="af">
    <w:name w:val="annotation reference"/>
    <w:basedOn w:val="a0"/>
    <w:uiPriority w:val="99"/>
    <w:semiHidden/>
    <w:rPr>
      <w:sz w:val="18"/>
    </w:rPr>
  </w:style>
  <w:style w:type="paragraph" w:styleId="af0">
    <w:name w:val="annotation text"/>
    <w:basedOn w:val="a"/>
    <w:link w:val="af1"/>
    <w:uiPriority w:val="99"/>
    <w:semiHidden/>
    <w:pPr>
      <w:jc w:val="left"/>
    </w:pPr>
    <w:rPr>
      <w:rFonts w:eastAsiaTheme="minorEastAsia"/>
    </w:rPr>
  </w:style>
  <w:style w:type="character" w:customStyle="1" w:styleId="af1">
    <w:name w:val="コメント文字列 (文字)"/>
    <w:basedOn w:val="a0"/>
    <w:link w:val="af0"/>
    <w:uiPriority w:val="99"/>
  </w:style>
  <w:style w:type="paragraph" w:styleId="af2">
    <w:name w:val="endnote text"/>
    <w:basedOn w:val="a"/>
    <w:link w:val="af3"/>
    <w:semiHidden/>
    <w:pPr>
      <w:snapToGrid w:val="0"/>
      <w:jc w:val="left"/>
    </w:pPr>
  </w:style>
  <w:style w:type="character" w:customStyle="1" w:styleId="af3">
    <w:name w:val="文末脚注文字列 (文字)"/>
    <w:basedOn w:val="a0"/>
    <w:link w:val="af2"/>
    <w:rPr>
      <w:rFonts w:eastAsia="HG丸ｺﾞｼｯｸM-PRO"/>
    </w:rPr>
  </w:style>
  <w:style w:type="character" w:styleId="af4">
    <w:name w:val="endnote reference"/>
    <w:basedOn w:val="a0"/>
    <w:semiHidden/>
    <w:rPr>
      <w:vertAlign w:val="superscript"/>
    </w:rPr>
  </w:style>
  <w:style w:type="paragraph" w:customStyle="1" w:styleId="af5">
    <w:name w:val="標準(太郎文書スタイル)"/>
    <w:pPr>
      <w:widowControl w:val="0"/>
      <w:suppressAutoHyphens/>
      <w:wordWrap w:val="0"/>
      <w:autoSpaceDE w:val="0"/>
      <w:autoSpaceDN w:val="0"/>
      <w:adjustRightInd w:val="0"/>
      <w:textAlignment w:val="baseline"/>
    </w:pPr>
    <w:rPr>
      <w:rFonts w:ascii="ＭＳ 明朝" w:eastAsia="ＭＳ 明朝" w:hAnsi="ＭＳ 明朝"/>
      <w:color w:val="000000"/>
      <w:kern w:val="0"/>
      <w:sz w:val="28"/>
    </w:rPr>
  </w:style>
  <w:style w:type="paragraph" w:styleId="af6">
    <w:name w:val="annotation subject"/>
    <w:basedOn w:val="af0"/>
    <w:next w:val="af0"/>
    <w:link w:val="af7"/>
    <w:semiHidden/>
    <w:rPr>
      <w:rFonts w:eastAsia="HG丸ｺﾞｼｯｸM-PRO"/>
      <w:b/>
    </w:rPr>
  </w:style>
  <w:style w:type="character" w:customStyle="1" w:styleId="af7">
    <w:name w:val="コメント内容 (文字)"/>
    <w:basedOn w:val="af1"/>
    <w:link w:val="af6"/>
    <w:rPr>
      <w:rFonts w:eastAsia="HG丸ｺﾞｼｯｸM-PRO"/>
      <w:b/>
    </w:rPr>
  </w:style>
  <w:style w:type="paragraph" w:styleId="af8">
    <w:name w:val="Revision"/>
    <w:rPr>
      <w:rFonts w:eastAsia="HG丸ｺﾞｼｯｸM-PRO"/>
    </w:rPr>
  </w:style>
  <w:style w:type="paragraph" w:styleId="51">
    <w:name w:val="toc 5"/>
    <w:basedOn w:val="a"/>
    <w:next w:val="a"/>
    <w:pPr>
      <w:ind w:leftChars="400" w:left="840"/>
    </w:pPr>
    <w:rPr>
      <w:rFonts w:eastAsiaTheme="minorEastAsia"/>
    </w:rPr>
  </w:style>
  <w:style w:type="paragraph" w:styleId="61">
    <w:name w:val="toc 6"/>
    <w:basedOn w:val="a"/>
    <w:next w:val="a"/>
    <w:pPr>
      <w:ind w:leftChars="500" w:left="1050"/>
    </w:pPr>
    <w:rPr>
      <w:rFonts w:eastAsiaTheme="minorEastAsia"/>
    </w:rPr>
  </w:style>
  <w:style w:type="paragraph" w:styleId="7">
    <w:name w:val="toc 7"/>
    <w:basedOn w:val="a"/>
    <w:next w:val="a"/>
    <w:pPr>
      <w:ind w:leftChars="600" w:left="1260"/>
    </w:pPr>
    <w:rPr>
      <w:rFonts w:eastAsiaTheme="minorEastAsia"/>
    </w:rPr>
  </w:style>
  <w:style w:type="paragraph" w:styleId="8">
    <w:name w:val="toc 8"/>
    <w:basedOn w:val="a"/>
    <w:next w:val="a"/>
    <w:pPr>
      <w:ind w:leftChars="700" w:left="1470"/>
    </w:pPr>
    <w:rPr>
      <w:rFonts w:eastAsiaTheme="minorEastAsia"/>
    </w:rPr>
  </w:style>
  <w:style w:type="paragraph" w:styleId="9">
    <w:name w:val="toc 9"/>
    <w:basedOn w:val="a"/>
    <w:next w:val="a"/>
    <w:pPr>
      <w:ind w:leftChars="800" w:left="1680"/>
    </w:pPr>
    <w:rPr>
      <w:rFonts w:eastAsiaTheme="minorEastAsia"/>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rPr>
  </w:style>
  <w:style w:type="paragraph" w:styleId="af9">
    <w:name w:val="Date"/>
    <w:basedOn w:val="a"/>
    <w:next w:val="a"/>
    <w:link w:val="afa"/>
  </w:style>
  <w:style w:type="character" w:customStyle="1" w:styleId="afa">
    <w:name w:val="日付 (文字)"/>
    <w:basedOn w:val="a0"/>
    <w:link w:val="af9"/>
    <w:rPr>
      <w:rFonts w:ascii="HGPｺﾞｼｯｸM" w:eastAsia="HGPｺﾞｼｯｸM" w:hAnsi="HGPｺﾞｼｯｸM"/>
      <w:sz w:val="24"/>
    </w:rPr>
  </w:style>
  <w:style w:type="paragraph" w:styleId="afb">
    <w:name w:val="Plain Text"/>
    <w:basedOn w:val="a"/>
    <w:link w:val="afc"/>
    <w:pPr>
      <w:jc w:val="left"/>
    </w:pPr>
    <w:rPr>
      <w:rFonts w:ascii="ＭＳ ゴシック" w:eastAsia="ＭＳ ゴシック" w:hAnsi="ＭＳ ゴシック"/>
      <w:sz w:val="20"/>
    </w:rPr>
  </w:style>
  <w:style w:type="character" w:customStyle="1" w:styleId="afc">
    <w:name w:val="書式なし (文字)"/>
    <w:basedOn w:val="a0"/>
    <w:link w:val="afb"/>
    <w:rPr>
      <w:rFonts w:ascii="ＭＳ ゴシック" w:eastAsia="ＭＳ ゴシック" w:hAnsi="ＭＳ ゴシック"/>
      <w:sz w:val="20"/>
    </w:rPr>
  </w:style>
  <w:style w:type="paragraph" w:styleId="afd">
    <w:name w:val="Note Heading"/>
    <w:basedOn w:val="a"/>
    <w:next w:val="a"/>
    <w:link w:val="afe"/>
    <w:uiPriority w:val="99"/>
    <w:pPr>
      <w:jc w:val="center"/>
    </w:pPr>
    <w:rPr>
      <w:rFonts w:asciiTheme="minorHAnsi" w:eastAsiaTheme="minorEastAsia" w:hAnsiTheme="minorHAnsi"/>
      <w:kern w:val="0"/>
      <w:sz w:val="22"/>
    </w:rPr>
  </w:style>
  <w:style w:type="character" w:customStyle="1" w:styleId="afe">
    <w:name w:val="記 (文字)"/>
    <w:basedOn w:val="a0"/>
    <w:link w:val="afd"/>
    <w:uiPriority w:val="99"/>
    <w:rPr>
      <w:kern w:val="0"/>
      <w:sz w:val="22"/>
    </w:rPr>
  </w:style>
  <w:style w:type="paragraph" w:styleId="aff">
    <w:name w:val="Closing"/>
    <w:basedOn w:val="a"/>
    <w:link w:val="aff0"/>
    <w:pPr>
      <w:jc w:val="right"/>
    </w:pPr>
    <w:rPr>
      <w:rFonts w:asciiTheme="minorHAnsi" w:eastAsiaTheme="minorEastAsia" w:hAnsiTheme="minorHAnsi"/>
      <w:kern w:val="0"/>
      <w:sz w:val="22"/>
    </w:rPr>
  </w:style>
  <w:style w:type="character" w:customStyle="1" w:styleId="aff0">
    <w:name w:val="結語 (文字)"/>
    <w:basedOn w:val="a0"/>
    <w:link w:val="aff"/>
    <w:rPr>
      <w:kern w:val="0"/>
      <w:sz w:val="22"/>
    </w:rPr>
  </w:style>
  <w:style w:type="character" w:styleId="aff1">
    <w:name w:val="footnote reference"/>
    <w:basedOn w:val="a0"/>
    <w:semiHidden/>
    <w:rPr>
      <w:vertAlign w:val="superscript"/>
    </w:rPr>
  </w:style>
  <w:style w:type="table" w:styleId="aff2">
    <w:name w:val="Table Grid"/>
    <w:basedOn w:val="a1"/>
    <w:uiPriority w:val="39"/>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 (格子)3"/>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4"/>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表 (格子)5"/>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表 (格子)6"/>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法務省・厚生労働省　編</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8765B9A-77A9-4B34-9D09-F77B43DF8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2</Pages>
  <Words>180</Words>
  <Characters>1027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金井 匠</dc:creator>
  <cp:lastModifiedBy>芳賀 健輔(haga-kensuke.nf0)</cp:lastModifiedBy>
  <cp:revision>15</cp:revision>
  <cp:lastPrinted>2023-01-31T08:27:00Z</cp:lastPrinted>
  <dcterms:created xsi:type="dcterms:W3CDTF">2023-07-17T08:25:00Z</dcterms:created>
  <dcterms:modified xsi:type="dcterms:W3CDTF">2023-10-17T04:02:00Z</dcterms:modified>
</cp:coreProperties>
</file>