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2B6D" w14:textId="77777777" w:rsidR="009B318E" w:rsidRDefault="009B318E" w:rsidP="00DD2B28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</w:p>
    <w:p w14:paraId="44DEE73D" w14:textId="5D02075C" w:rsidR="009B318E" w:rsidRDefault="002F2E28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AC1CB" wp14:editId="754E6EEA">
                <wp:simplePos x="0" y="0"/>
                <wp:positionH relativeFrom="column">
                  <wp:posOffset>4659630</wp:posOffset>
                </wp:positionH>
                <wp:positionV relativeFrom="line">
                  <wp:posOffset>-139700</wp:posOffset>
                </wp:positionV>
                <wp:extent cx="746760" cy="327025"/>
                <wp:effectExtent l="0" t="0" r="0" b="0"/>
                <wp:wrapNone/>
                <wp:docPr id="6354919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6183E8" w14:textId="77777777" w:rsidR="009B318E" w:rsidRPr="008F2349" w:rsidRDefault="009B318E" w:rsidP="009B318E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8F234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C1CB" id="Rectangle 4" o:spid="_x0000_s1026" style="position:absolute;left:0;text-align:left;margin-left:366.9pt;margin-top:-11pt;width:58.8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" filled="f" stroked="f">
                <v:textbox>
                  <w:txbxContent>
                    <w:p w14:paraId="076183E8" w14:textId="77777777" w:rsidR="009B318E" w:rsidRPr="008F2349" w:rsidRDefault="009B318E" w:rsidP="009B318E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8F234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　紙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3659E58E" w14:textId="429898DF" w:rsidR="009B318E" w:rsidRDefault="002F2E28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794789" wp14:editId="5CF1C828">
                <wp:simplePos x="0" y="0"/>
                <wp:positionH relativeFrom="column">
                  <wp:posOffset>-209550</wp:posOffset>
                </wp:positionH>
                <wp:positionV relativeFrom="line">
                  <wp:posOffset>73025</wp:posOffset>
                </wp:positionV>
                <wp:extent cx="3758565" cy="571500"/>
                <wp:effectExtent l="13335" t="12700" r="9525" b="6350"/>
                <wp:wrapNone/>
                <wp:docPr id="10080739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8565" cy="5715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CA3820" w14:textId="77777777" w:rsidR="009B318E" w:rsidRPr="00FB1CA8" w:rsidRDefault="00245B3C" w:rsidP="009B318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厚生労働省医薬食品局監視指導・麻薬対策課</w:t>
                            </w:r>
                            <w:r w:rsidR="009B318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宛て</w:t>
                            </w:r>
                          </w:p>
                          <w:p w14:paraId="61D7FF1C" w14:textId="77777777" w:rsidR="009B318E" w:rsidRPr="00FB1CA8" w:rsidRDefault="00233CD0" w:rsidP="00245B3C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ＦＡＸ　０３－３５０１－００３</w:t>
                            </w:r>
                            <w:r w:rsidR="009B318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94789" id="Rectangle 3" o:spid="_x0000_s1027" style="position:absolute;left:0;text-align:left;margin-left:-16.5pt;margin-top:5.75pt;width:295.9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" filled="f" strokeweight="1pt">
                <v:textbox>
                  <w:txbxContent>
                    <w:p w14:paraId="4DCA3820" w14:textId="77777777" w:rsidR="009B318E" w:rsidRPr="00FB1CA8" w:rsidRDefault="00245B3C" w:rsidP="009B318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厚生労働省医薬食品局監視指導・麻薬対策課</w:t>
                      </w:r>
                      <w:r w:rsidR="009B318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宛て</w:t>
                      </w:r>
                    </w:p>
                    <w:p w14:paraId="61D7FF1C" w14:textId="77777777" w:rsidR="009B318E" w:rsidRPr="00FB1CA8" w:rsidRDefault="00233CD0" w:rsidP="00245B3C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ＦＡＸ　０３－３５０１－００３</w:t>
                      </w:r>
                      <w:r w:rsidR="009B318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４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31C83C9F" w14:textId="77777777" w:rsidR="009B318E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</w:p>
    <w:p w14:paraId="69CA76E7" w14:textId="77777777" w:rsidR="009B318E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</w:p>
    <w:p w14:paraId="17405F47" w14:textId="77777777" w:rsidR="009B318E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</w:p>
    <w:p w14:paraId="1B93D4BA" w14:textId="77777777" w:rsidR="009B318E" w:rsidRPr="000E1A09" w:rsidRDefault="009B318E" w:rsidP="009B318E">
      <w:pPr>
        <w:overflowPunct w:val="0"/>
        <w:spacing w:line="540" w:lineRule="exact"/>
        <w:jc w:val="center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</w:pPr>
      <w:r w:rsidRPr="000E1A09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>傍 聴 申 し 込 み 用 紙</w:t>
      </w:r>
    </w:p>
    <w:p w14:paraId="1154A450" w14:textId="77777777" w:rsidR="009B318E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</w:p>
    <w:p w14:paraId="77304223" w14:textId="77777777" w:rsidR="009B318E" w:rsidRPr="00F10329" w:rsidRDefault="00342E08" w:rsidP="00F10329">
      <w:pPr>
        <w:spacing w:line="394" w:lineRule="exact"/>
        <w:jc w:val="center"/>
        <w:rPr>
          <w:rFonts w:ascii="ＭＳ 明朝" w:hint="eastAsia"/>
        </w:rPr>
      </w:pPr>
      <w:r>
        <w:rPr>
          <w:rFonts w:ascii="ＭＳ 明朝" w:eastAsia="ＭＳ ゴシック" w:cs="ＭＳ ゴシック" w:hint="eastAsia"/>
          <w:sz w:val="26"/>
          <w:szCs w:val="26"/>
        </w:rPr>
        <w:t>第４</w:t>
      </w:r>
      <w:r w:rsidR="00F10329">
        <w:rPr>
          <w:rFonts w:ascii="ＭＳ 明朝" w:eastAsia="ＭＳ ゴシック" w:cs="ＭＳ ゴシック" w:hint="eastAsia"/>
          <w:sz w:val="26"/>
          <w:szCs w:val="26"/>
        </w:rPr>
        <w:t>回</w:t>
      </w:r>
      <w:r w:rsidR="00245B3C">
        <w:rPr>
          <w:rFonts w:ascii="ＭＳ 明朝" w:eastAsia="ＭＳ ゴシック" w:cs="ＭＳ ゴシック" w:hint="eastAsia"/>
          <w:sz w:val="26"/>
          <w:szCs w:val="26"/>
        </w:rPr>
        <w:t>ＧＭＰ調査体制強化検討会</w:t>
      </w:r>
      <w:r w:rsidR="009B318E" w:rsidRPr="00652FE2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の傍聴を希望します。</w:t>
      </w:r>
    </w:p>
    <w:p w14:paraId="116637F2" w14:textId="77777777" w:rsidR="009B318E" w:rsidRDefault="009B318E" w:rsidP="009B318E">
      <w:pPr>
        <w:overflowPunct w:val="0"/>
        <w:spacing w:line="380" w:lineRule="exact"/>
        <w:jc w:val="lef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</w:p>
    <w:p w14:paraId="197D02E0" w14:textId="77777777" w:rsidR="009B318E" w:rsidRPr="00245B3C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6BE41B8C" w14:textId="77777777" w:rsidR="009B318E" w:rsidRPr="008F2349" w:rsidRDefault="009B318E" w:rsidP="00342E08">
      <w:pPr>
        <w:overflowPunct w:val="0"/>
        <w:spacing w:line="380" w:lineRule="exact"/>
        <w:jc w:val="righ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平成</w:t>
      </w:r>
      <w:r w:rsidR="00342E0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２４</w:t>
      </w: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年</w:t>
      </w:r>
      <w:r w:rsidR="00342E0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月　　</w:t>
      </w:r>
      <w:r w:rsidR="00342E0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日</w:t>
      </w:r>
    </w:p>
    <w:p w14:paraId="2901B156" w14:textId="77777777" w:rsidR="009B318E" w:rsidRPr="008F2349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tbl>
      <w:tblPr>
        <w:tblW w:w="7771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5075"/>
      </w:tblGrid>
      <w:tr w:rsidR="007E5302" w:rsidRPr="002617FE" w14:paraId="150D6633" w14:textId="77777777" w:rsidTr="0064092F">
        <w:trPr>
          <w:trHeight w:val="951"/>
          <w:jc w:val="center"/>
        </w:trPr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FD043D" w14:textId="77777777" w:rsidR="007E5302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</w:pPr>
          </w:p>
          <w:p w14:paraId="45986363" w14:textId="77777777" w:rsidR="007E5302" w:rsidRPr="002617FE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29B4E5" w14:textId="77777777" w:rsidR="007E5302" w:rsidRPr="002617FE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7E5302" w:rsidRPr="002617FE" w14:paraId="0BF8C8B7" w14:textId="77777777" w:rsidTr="0064092F">
        <w:trPr>
          <w:trHeight w:val="886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165E10" w14:textId="77777777" w:rsidR="007E5302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</w:pPr>
          </w:p>
          <w:p w14:paraId="7B236ABE" w14:textId="77777777" w:rsidR="007E5302" w:rsidRPr="002617FE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属</w:t>
            </w:r>
          </w:p>
        </w:tc>
        <w:tc>
          <w:tcPr>
            <w:tcW w:w="50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C3008C" w14:textId="77777777" w:rsidR="007E5302" w:rsidRPr="002617FE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7E5302" w:rsidRPr="002617FE" w14:paraId="17675ECC" w14:textId="77777777" w:rsidTr="0064092F">
        <w:trPr>
          <w:trHeight w:val="906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38BD64" w14:textId="77777777" w:rsidR="007E5302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</w:pPr>
          </w:p>
          <w:p w14:paraId="35C685E9" w14:textId="77777777" w:rsidR="007E5302" w:rsidRPr="002617FE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</w:p>
        </w:tc>
        <w:tc>
          <w:tcPr>
            <w:tcW w:w="50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0C1AA8" w14:textId="77777777" w:rsidR="007E5302" w:rsidRPr="002617FE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7E5302" w:rsidRPr="002617FE" w14:paraId="4E2DD137" w14:textId="77777777" w:rsidTr="0064092F">
        <w:trPr>
          <w:trHeight w:val="898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AC81B0" w14:textId="77777777" w:rsidR="007E5302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</w:pPr>
          </w:p>
          <w:p w14:paraId="3BF82503" w14:textId="77777777" w:rsidR="007E5302" w:rsidRPr="002617FE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50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B0C978" w14:textId="77777777" w:rsidR="007E5302" w:rsidRPr="002617FE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7E5302" w:rsidRPr="002617FE" w14:paraId="24BED1EF" w14:textId="77777777" w:rsidTr="0064092F">
        <w:trPr>
          <w:trHeight w:val="903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C015E7" w14:textId="77777777" w:rsidR="007E5302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</w:pPr>
          </w:p>
          <w:p w14:paraId="3A15207A" w14:textId="77777777" w:rsidR="007E5302" w:rsidRPr="002617FE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回答先ファックス番号</w:t>
            </w:r>
          </w:p>
        </w:tc>
        <w:tc>
          <w:tcPr>
            <w:tcW w:w="50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8BAED4" w14:textId="77777777" w:rsidR="007E5302" w:rsidRPr="002617FE" w:rsidRDefault="007E5302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47888C46" w14:textId="77777777" w:rsidR="009B318E" w:rsidRPr="008F2349" w:rsidRDefault="009B318E" w:rsidP="00342E08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5C7A3A16" w14:textId="77777777" w:rsidR="009B318E" w:rsidRPr="008F2349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※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</w:t>
      </w: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会議の傍聴にあたり、次の留意事項を厳守してください。</w:t>
      </w:r>
    </w:p>
    <w:p w14:paraId="581343F8" w14:textId="77777777" w:rsidR="009B318E" w:rsidRPr="008F2349" w:rsidRDefault="009B318E" w:rsidP="009B318E">
      <w:pPr>
        <w:overflowPunct w:val="0"/>
        <w:spacing w:line="380" w:lineRule="exact"/>
        <w:ind w:leftChars="35" w:left="73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　これらをお守りいただけない場合は、退場していただくことがあります。　</w:t>
      </w:r>
    </w:p>
    <w:p w14:paraId="76236319" w14:textId="77777777" w:rsidR="00342E08" w:rsidRPr="00342E08" w:rsidRDefault="00342E08" w:rsidP="00342E0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342E0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1.指定した場所以外の場所に立ち入ることはできません。</w:t>
      </w:r>
    </w:p>
    <w:p w14:paraId="469DA666" w14:textId="77777777" w:rsidR="00342E08" w:rsidRPr="00342E08" w:rsidRDefault="00342E08" w:rsidP="00342E0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342E0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2.携帯電話・ポケットベル等の電源は必ず切って傍聴してください。</w:t>
      </w:r>
    </w:p>
    <w:p w14:paraId="29057BAF" w14:textId="77777777" w:rsidR="00342E08" w:rsidRPr="00342E08" w:rsidRDefault="00342E08" w:rsidP="00342E0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342E0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3.写真撮影やビデオカメラ・テープレコーダー等の使用は御遠慮下さい。</w:t>
      </w:r>
    </w:p>
    <w:p w14:paraId="5266C03D" w14:textId="77777777" w:rsidR="00342E08" w:rsidRPr="00342E08" w:rsidRDefault="00342E08" w:rsidP="00342E0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342E0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4.静粛を旨とし意見聴取の妨害になるような行為は慎んでください。</w:t>
      </w:r>
    </w:p>
    <w:p w14:paraId="4AE9D1EE" w14:textId="77777777" w:rsidR="00342E08" w:rsidRPr="00342E08" w:rsidRDefault="00342E08" w:rsidP="00342E0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342E0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5.非公開の議事が始まる際には、速やかに退出してください。</w:t>
      </w:r>
    </w:p>
    <w:p w14:paraId="07277546" w14:textId="77777777" w:rsidR="00342E08" w:rsidRPr="0026240B" w:rsidRDefault="00342E08" w:rsidP="00342E0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</w:pPr>
      <w:r w:rsidRPr="00342E08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6.その他職員の指示に従うようにお願いします。</w:t>
      </w:r>
    </w:p>
    <w:sectPr w:rsidR="00342E08" w:rsidRPr="0026240B" w:rsidSect="00342E08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C2BF" w14:textId="77777777" w:rsidR="0064092F" w:rsidRDefault="0064092F" w:rsidP="001143DB">
      <w:r>
        <w:separator/>
      </w:r>
    </w:p>
  </w:endnote>
  <w:endnote w:type="continuationSeparator" w:id="0">
    <w:p w14:paraId="51F70AE5" w14:textId="77777777" w:rsidR="0064092F" w:rsidRDefault="0064092F" w:rsidP="0011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34D9" w14:textId="77777777" w:rsidR="0064092F" w:rsidRDefault="0064092F" w:rsidP="001143DB">
      <w:r>
        <w:separator/>
      </w:r>
    </w:p>
  </w:footnote>
  <w:footnote w:type="continuationSeparator" w:id="0">
    <w:p w14:paraId="00991F48" w14:textId="77777777" w:rsidR="0064092F" w:rsidRDefault="0064092F" w:rsidP="0011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FA0"/>
    <w:multiLevelType w:val="hybridMultilevel"/>
    <w:tmpl w:val="F0A6C184"/>
    <w:lvl w:ilvl="0" w:tplc="7C5C32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D3118E"/>
    <w:multiLevelType w:val="hybridMultilevel"/>
    <w:tmpl w:val="497C7EAC"/>
    <w:lvl w:ilvl="0" w:tplc="C472D0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17A0B"/>
    <w:multiLevelType w:val="hybridMultilevel"/>
    <w:tmpl w:val="0F1CF206"/>
    <w:lvl w:ilvl="0" w:tplc="9A0A2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F3786"/>
    <w:multiLevelType w:val="hybridMultilevel"/>
    <w:tmpl w:val="A5203FA4"/>
    <w:lvl w:ilvl="0" w:tplc="12D85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02594C"/>
    <w:multiLevelType w:val="hybridMultilevel"/>
    <w:tmpl w:val="0284F21C"/>
    <w:lvl w:ilvl="0" w:tplc="4DDC51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405D64"/>
    <w:multiLevelType w:val="hybridMultilevel"/>
    <w:tmpl w:val="B2F6F8CE"/>
    <w:lvl w:ilvl="0" w:tplc="72D4A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D64E6"/>
    <w:multiLevelType w:val="hybridMultilevel"/>
    <w:tmpl w:val="7D70AC8A"/>
    <w:lvl w:ilvl="0" w:tplc="66E00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3014712">
    <w:abstractNumId w:val="6"/>
  </w:num>
  <w:num w:numId="2" w16cid:durableId="126552539">
    <w:abstractNumId w:val="4"/>
  </w:num>
  <w:num w:numId="3" w16cid:durableId="1093673599">
    <w:abstractNumId w:val="3"/>
  </w:num>
  <w:num w:numId="4" w16cid:durableId="695233801">
    <w:abstractNumId w:val="5"/>
  </w:num>
  <w:num w:numId="5" w16cid:durableId="886186741">
    <w:abstractNumId w:val="1"/>
  </w:num>
  <w:num w:numId="6" w16cid:durableId="1550454501">
    <w:abstractNumId w:val="0"/>
  </w:num>
  <w:num w:numId="7" w16cid:durableId="51126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28"/>
    <w:rsid w:val="000675C5"/>
    <w:rsid w:val="001143DB"/>
    <w:rsid w:val="00182996"/>
    <w:rsid w:val="00211A59"/>
    <w:rsid w:val="00233CD0"/>
    <w:rsid w:val="00245B3C"/>
    <w:rsid w:val="0026240B"/>
    <w:rsid w:val="00287FF7"/>
    <w:rsid w:val="00293E92"/>
    <w:rsid w:val="002B7C29"/>
    <w:rsid w:val="002F2E28"/>
    <w:rsid w:val="003351B5"/>
    <w:rsid w:val="00342E08"/>
    <w:rsid w:val="00413026"/>
    <w:rsid w:val="004C52FE"/>
    <w:rsid w:val="004C7E4C"/>
    <w:rsid w:val="004D150E"/>
    <w:rsid w:val="004E60FE"/>
    <w:rsid w:val="005D3B58"/>
    <w:rsid w:val="005F1555"/>
    <w:rsid w:val="00604150"/>
    <w:rsid w:val="0064092F"/>
    <w:rsid w:val="00750306"/>
    <w:rsid w:val="007E5302"/>
    <w:rsid w:val="008140FD"/>
    <w:rsid w:val="00841C39"/>
    <w:rsid w:val="009B318E"/>
    <w:rsid w:val="009B783F"/>
    <w:rsid w:val="00A20D60"/>
    <w:rsid w:val="00A31ADF"/>
    <w:rsid w:val="00A47AEF"/>
    <w:rsid w:val="00A81589"/>
    <w:rsid w:val="00A90D82"/>
    <w:rsid w:val="00BF584B"/>
    <w:rsid w:val="00C13347"/>
    <w:rsid w:val="00C35031"/>
    <w:rsid w:val="00CD067A"/>
    <w:rsid w:val="00D5231E"/>
    <w:rsid w:val="00DD2B28"/>
    <w:rsid w:val="00DF00B8"/>
    <w:rsid w:val="00E21C6F"/>
    <w:rsid w:val="00F10329"/>
    <w:rsid w:val="00F36243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76FC44"/>
  <w15:chartTrackingRefBased/>
  <w15:docId w15:val="{E79C34F2-5B5D-460E-AB5E-0DBA2336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DD2B2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14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43DB"/>
    <w:rPr>
      <w:kern w:val="2"/>
      <w:sz w:val="21"/>
      <w:szCs w:val="24"/>
    </w:rPr>
  </w:style>
  <w:style w:type="paragraph" w:styleId="a5">
    <w:name w:val="footer"/>
    <w:basedOn w:val="a"/>
    <w:link w:val="a6"/>
    <w:rsid w:val="00114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43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A2B2D2254B1814C9E228A1E13779A7E" ma:contentTypeVersion="11" ma:contentTypeDescription="" ma:contentTypeScope="" ma:versionID="2d6ad3f66333585bbff9ed23aa16cd90">
  <xsd:schema xmlns:xsd="http://www.w3.org/2001/XMLSchema" xmlns:p="http://schemas.microsoft.com/office/2006/metadata/properties" xmlns:ns2="8B97BE19-CDDD-400E-817A-CFDD13F7EC12" xmlns:ns3="fd046e88-571d-4c97-bc65-b61ff2a98d16" targetNamespace="http://schemas.microsoft.com/office/2006/metadata/properties" ma:root="true" ma:fieldsID="24d9ad8991e33340a6c741119ef505db" ns2:_="" ns3:_="">
    <xsd:import namespace="8B97BE19-CDDD-400E-817A-CFDD13F7EC12"/>
    <xsd:import namespace="fd046e88-571d-4c97-bc65-b61ff2a98d1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d046e88-571d-4c97-bc65-b61ff2a98d1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544C35-E0CA-45BF-B809-7F00F72DB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C8DF7-4C23-4325-A17A-3181D11E1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d046e88-571d-4c97-bc65-b61ff2a98d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578C20F-7560-4B03-9931-C19A5C2DE6C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B97BE19-CDDD-400E-817A-CFDD13F7EC12"/>
    <ds:schemaRef ds:uri="http://purl.org/dc/dcmitype/"/>
    <ds:schemaRef ds:uri="http://purl.org/dc/elements/1.1/"/>
    <ds:schemaRef ds:uri="http://schemas.microsoft.com/office/2006/metadata/properties"/>
    <ds:schemaRef ds:uri="fd046e88-571d-4c97-bc65-b61ff2a98d1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「平成１９年度血液事業担当者会議」の開催について</vt:lpstr>
      <vt:lpstr>「平成１９年度血液事業担当者会議」の開催について</vt:lpstr>
    </vt:vector>
  </TitlesOfParts>
  <Company>厚生労働省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「平成１９年度血液事業担当者会議」の開催について</dc:title>
  <dc:subject/>
  <dc:creator>厚生労働省ネットワークシステム</dc:creator>
  <cp:keywords/>
  <cp:lastModifiedBy>安齋</cp:lastModifiedBy>
  <cp:revision>2</cp:revision>
  <dcterms:created xsi:type="dcterms:W3CDTF">2024-11-28T05:50:00Z</dcterms:created>
  <dcterms:modified xsi:type="dcterms:W3CDTF">2024-11-28T05:50:00Z</dcterms:modified>
</cp:coreProperties>
</file>