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r w:rsidR="000E24F5" w:rsidRPr="009F543E" w14:paraId="0198D289" w14:textId="77777777" w:rsidTr="00EB17DE">
        <w:tc>
          <w:tcPr>
            <w:tcW w:w="2494" w:type="dxa"/>
            <w:shd w:val="clear" w:color="auto" w:fill="auto"/>
          </w:tcPr>
          <w:p w14:paraId="6CE0754E" w14:textId="6F00B1B0"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5月 19日</w:t>
            </w:r>
          </w:p>
        </w:tc>
        <w:tc>
          <w:tcPr>
            <w:tcW w:w="2155" w:type="dxa"/>
            <w:shd w:val="clear" w:color="auto" w:fill="auto"/>
          </w:tcPr>
          <w:p w14:paraId="7A012E77" w14:textId="42215FE1"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第160号</w:t>
            </w:r>
          </w:p>
        </w:tc>
        <w:tc>
          <w:tcPr>
            <w:tcW w:w="907" w:type="dxa"/>
          </w:tcPr>
          <w:p w14:paraId="1A607242" w14:textId="77777777" w:rsidR="000E24F5" w:rsidRPr="009F543E" w:rsidRDefault="000E24F5" w:rsidP="00F506EB">
            <w:pPr>
              <w:jc w:val="center"/>
              <w:rPr>
                <w:rFonts w:ascii="ＭＳ ゴシック" w:eastAsia="ＭＳ ゴシック" w:hAnsi="ＭＳ ゴシック"/>
              </w:rPr>
            </w:pPr>
          </w:p>
        </w:tc>
        <w:tc>
          <w:tcPr>
            <w:tcW w:w="2495" w:type="dxa"/>
            <w:shd w:val="clear" w:color="auto" w:fill="auto"/>
          </w:tcPr>
          <w:p w14:paraId="010C1E87" w14:textId="77777777" w:rsidR="000E24F5" w:rsidRDefault="000E24F5" w:rsidP="00AD5D4A">
            <w:pPr>
              <w:jc w:val="center"/>
              <w:rPr>
                <w:rFonts w:ascii="ＭＳ ゴシック" w:eastAsia="ＭＳ ゴシック" w:hAnsi="ＭＳ ゴシック"/>
              </w:rPr>
            </w:pPr>
          </w:p>
        </w:tc>
        <w:tc>
          <w:tcPr>
            <w:tcW w:w="2155" w:type="dxa"/>
            <w:shd w:val="clear" w:color="auto" w:fill="auto"/>
          </w:tcPr>
          <w:p w14:paraId="48FBDEA2" w14:textId="77777777" w:rsidR="000E24F5" w:rsidRDefault="000E24F5" w:rsidP="00F506EB">
            <w:pPr>
              <w:jc w:val="center"/>
              <w:rPr>
                <w:rFonts w:ascii="ＭＳ ゴシック" w:eastAsia="ＭＳ ゴシック" w:hAnsi="ＭＳ ゴシック"/>
              </w:rPr>
            </w:pPr>
          </w:p>
        </w:tc>
      </w:tr>
      <w:tr w:rsidR="00FE2D05" w:rsidRPr="009F543E" w14:paraId="42DE0252" w14:textId="77777777" w:rsidTr="00EB17DE">
        <w:tc>
          <w:tcPr>
            <w:tcW w:w="2494" w:type="dxa"/>
            <w:shd w:val="clear" w:color="auto" w:fill="auto"/>
          </w:tcPr>
          <w:p w14:paraId="0DD4CAD5" w14:textId="05468529"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7月 23日</w:t>
            </w:r>
          </w:p>
        </w:tc>
        <w:tc>
          <w:tcPr>
            <w:tcW w:w="2155" w:type="dxa"/>
            <w:shd w:val="clear" w:color="auto" w:fill="auto"/>
          </w:tcPr>
          <w:p w14:paraId="3776061A" w14:textId="06903E7E"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第205号</w:t>
            </w:r>
          </w:p>
        </w:tc>
        <w:tc>
          <w:tcPr>
            <w:tcW w:w="907" w:type="dxa"/>
          </w:tcPr>
          <w:p w14:paraId="45D4DA2D"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11C2DC2C"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7B854611" w14:textId="77777777" w:rsidR="00FE2D05" w:rsidRDefault="00FE2D05" w:rsidP="00F506EB">
            <w:pPr>
              <w:jc w:val="center"/>
              <w:rPr>
                <w:rFonts w:ascii="ＭＳ ゴシック" w:eastAsia="ＭＳ ゴシック" w:hAnsi="ＭＳ ゴシック"/>
              </w:rPr>
            </w:pPr>
          </w:p>
        </w:tc>
      </w:tr>
      <w:tr w:rsidR="00FE2D05" w:rsidRPr="009F543E" w14:paraId="6E1B66A5" w14:textId="77777777" w:rsidTr="00EB17DE">
        <w:tc>
          <w:tcPr>
            <w:tcW w:w="2494" w:type="dxa"/>
            <w:shd w:val="clear" w:color="auto" w:fill="auto"/>
          </w:tcPr>
          <w:p w14:paraId="3D264D28" w14:textId="02D2AE35" w:rsidR="00FE2D05" w:rsidRDefault="00FE2D05"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8日</w:t>
            </w:r>
          </w:p>
        </w:tc>
        <w:tc>
          <w:tcPr>
            <w:tcW w:w="2155" w:type="dxa"/>
            <w:shd w:val="clear" w:color="auto" w:fill="auto"/>
          </w:tcPr>
          <w:p w14:paraId="016AC29D" w14:textId="0A5F132C"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第220号</w:t>
            </w:r>
          </w:p>
        </w:tc>
        <w:tc>
          <w:tcPr>
            <w:tcW w:w="907" w:type="dxa"/>
          </w:tcPr>
          <w:p w14:paraId="77B8B4A8"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03F79702"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4C68DE0D" w14:textId="77777777" w:rsidR="00FE2D05" w:rsidRDefault="00FE2D05" w:rsidP="00F506EB">
            <w:pPr>
              <w:jc w:val="center"/>
              <w:rPr>
                <w:rFonts w:ascii="ＭＳ ゴシック" w:eastAsia="ＭＳ ゴシック" w:hAnsi="ＭＳ ゴシック"/>
              </w:rPr>
            </w:pPr>
          </w:p>
        </w:tc>
      </w:tr>
      <w:tr w:rsidR="00490190" w:rsidRPr="009F543E" w14:paraId="3FAD080B" w14:textId="77777777" w:rsidTr="00EB17DE">
        <w:tc>
          <w:tcPr>
            <w:tcW w:w="2494" w:type="dxa"/>
            <w:shd w:val="clear" w:color="auto" w:fill="auto"/>
          </w:tcPr>
          <w:p w14:paraId="40BEBA7A" w14:textId="3394AA3C" w:rsidR="00490190" w:rsidRPr="009F543E" w:rsidRDefault="00490190"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7004AE16" w14:textId="6953834E" w:rsidR="00490190" w:rsidRDefault="00490190" w:rsidP="00490190">
            <w:pPr>
              <w:jc w:val="center"/>
              <w:rPr>
                <w:rFonts w:ascii="ＭＳ ゴシック" w:eastAsia="ＭＳ ゴシック" w:hAnsi="ＭＳ ゴシック"/>
              </w:rPr>
            </w:pPr>
            <w:r>
              <w:rPr>
                <w:rFonts w:ascii="ＭＳ ゴシック" w:eastAsia="ＭＳ ゴシック" w:hAnsi="ＭＳ ゴシック" w:hint="eastAsia"/>
              </w:rPr>
              <w:t>第302号</w:t>
            </w:r>
          </w:p>
        </w:tc>
        <w:tc>
          <w:tcPr>
            <w:tcW w:w="907" w:type="dxa"/>
          </w:tcPr>
          <w:p w14:paraId="7E97850A" w14:textId="77777777" w:rsidR="00490190" w:rsidRPr="009F543E" w:rsidRDefault="00490190" w:rsidP="00490190">
            <w:pPr>
              <w:jc w:val="center"/>
              <w:rPr>
                <w:rFonts w:ascii="ＭＳ ゴシック" w:eastAsia="ＭＳ ゴシック" w:hAnsi="ＭＳ ゴシック"/>
              </w:rPr>
            </w:pPr>
          </w:p>
        </w:tc>
        <w:tc>
          <w:tcPr>
            <w:tcW w:w="2495" w:type="dxa"/>
            <w:shd w:val="clear" w:color="auto" w:fill="auto"/>
          </w:tcPr>
          <w:p w14:paraId="15D7C500" w14:textId="77777777" w:rsidR="00490190" w:rsidRDefault="00490190" w:rsidP="00490190">
            <w:pPr>
              <w:jc w:val="center"/>
              <w:rPr>
                <w:rFonts w:ascii="ＭＳ ゴシック" w:eastAsia="ＭＳ ゴシック" w:hAnsi="ＭＳ ゴシック"/>
              </w:rPr>
            </w:pPr>
          </w:p>
        </w:tc>
        <w:tc>
          <w:tcPr>
            <w:tcW w:w="2155" w:type="dxa"/>
            <w:shd w:val="clear" w:color="auto" w:fill="auto"/>
          </w:tcPr>
          <w:p w14:paraId="11AD47ED" w14:textId="77777777" w:rsidR="00490190" w:rsidRDefault="00490190" w:rsidP="00490190">
            <w:pPr>
              <w:jc w:val="center"/>
              <w:rPr>
                <w:rFonts w:ascii="ＭＳ ゴシック" w:eastAsia="ＭＳ ゴシック" w:hAnsi="ＭＳ ゴシック"/>
              </w:rPr>
            </w:pPr>
          </w:p>
        </w:tc>
      </w:tr>
      <w:tr w:rsidR="009F6725" w:rsidRPr="009F543E" w14:paraId="084EB7F3" w14:textId="77777777" w:rsidTr="00EB17DE">
        <w:tc>
          <w:tcPr>
            <w:tcW w:w="2494" w:type="dxa"/>
            <w:shd w:val="clear" w:color="auto" w:fill="auto"/>
          </w:tcPr>
          <w:p w14:paraId="3A5343E5" w14:textId="2162BE9C" w:rsidR="009F6725" w:rsidRPr="009F543E" w:rsidRDefault="009F6725"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10日</w:t>
            </w:r>
          </w:p>
        </w:tc>
        <w:tc>
          <w:tcPr>
            <w:tcW w:w="2155" w:type="dxa"/>
            <w:shd w:val="clear" w:color="auto" w:fill="auto"/>
          </w:tcPr>
          <w:p w14:paraId="27608D59" w14:textId="6CA0F9D4" w:rsidR="009F6725" w:rsidRDefault="009F6725" w:rsidP="00490190">
            <w:pPr>
              <w:jc w:val="center"/>
              <w:rPr>
                <w:rFonts w:ascii="ＭＳ ゴシック" w:eastAsia="ＭＳ ゴシック" w:hAnsi="ＭＳ ゴシック"/>
              </w:rPr>
            </w:pPr>
            <w:r>
              <w:rPr>
                <w:rFonts w:ascii="ＭＳ ゴシック" w:eastAsia="ＭＳ ゴシック" w:hAnsi="ＭＳ ゴシック" w:hint="eastAsia"/>
              </w:rPr>
              <w:t>第29号</w:t>
            </w:r>
          </w:p>
        </w:tc>
        <w:tc>
          <w:tcPr>
            <w:tcW w:w="907" w:type="dxa"/>
          </w:tcPr>
          <w:p w14:paraId="3E1B4B0D" w14:textId="77777777" w:rsidR="009F6725" w:rsidRPr="009F543E" w:rsidRDefault="009F6725" w:rsidP="00490190">
            <w:pPr>
              <w:jc w:val="center"/>
              <w:rPr>
                <w:rFonts w:ascii="ＭＳ ゴシック" w:eastAsia="ＭＳ ゴシック" w:hAnsi="ＭＳ ゴシック"/>
              </w:rPr>
            </w:pPr>
          </w:p>
        </w:tc>
        <w:tc>
          <w:tcPr>
            <w:tcW w:w="2495" w:type="dxa"/>
            <w:shd w:val="clear" w:color="auto" w:fill="auto"/>
          </w:tcPr>
          <w:p w14:paraId="381B02A5" w14:textId="77777777" w:rsidR="009F6725" w:rsidRDefault="009F6725" w:rsidP="00490190">
            <w:pPr>
              <w:jc w:val="center"/>
              <w:rPr>
                <w:rFonts w:ascii="ＭＳ ゴシック" w:eastAsia="ＭＳ ゴシック" w:hAnsi="ＭＳ ゴシック"/>
              </w:rPr>
            </w:pPr>
          </w:p>
        </w:tc>
        <w:tc>
          <w:tcPr>
            <w:tcW w:w="2155" w:type="dxa"/>
            <w:shd w:val="clear" w:color="auto" w:fill="auto"/>
          </w:tcPr>
          <w:p w14:paraId="7F41545F" w14:textId="77777777" w:rsidR="009F6725" w:rsidRDefault="009F6725" w:rsidP="00490190">
            <w:pPr>
              <w:jc w:val="center"/>
              <w:rPr>
                <w:rFonts w:ascii="ＭＳ ゴシック" w:eastAsia="ＭＳ ゴシック" w:hAnsi="ＭＳ ゴシック"/>
              </w:rPr>
            </w:pPr>
          </w:p>
        </w:tc>
      </w:tr>
      <w:tr w:rsidR="002B38C3" w:rsidRPr="009F543E" w14:paraId="41D9F594" w14:textId="77777777" w:rsidTr="00EB17DE">
        <w:tc>
          <w:tcPr>
            <w:tcW w:w="2494" w:type="dxa"/>
            <w:shd w:val="clear" w:color="auto" w:fill="auto"/>
          </w:tcPr>
          <w:p w14:paraId="55D6D782" w14:textId="02ADB842" w:rsidR="002B38C3" w:rsidRPr="009F543E" w:rsidRDefault="002B38C3" w:rsidP="00490190">
            <w:pPr>
              <w:jc w:val="center"/>
              <w:rPr>
                <w:rFonts w:ascii="ＭＳ ゴシック" w:eastAsia="ＭＳ ゴシック" w:hAnsi="ＭＳ ゴシック" w:hint="eastAsia"/>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hint="eastAsia"/>
              </w:rPr>
              <w:t>23</w:t>
            </w:r>
            <w:r>
              <w:rPr>
                <w:rFonts w:ascii="ＭＳ ゴシック" w:eastAsia="ＭＳ ゴシック" w:hAnsi="ＭＳ ゴシック" w:hint="eastAsia"/>
              </w:rPr>
              <w:t>日</w:t>
            </w:r>
          </w:p>
        </w:tc>
        <w:tc>
          <w:tcPr>
            <w:tcW w:w="2155" w:type="dxa"/>
            <w:shd w:val="clear" w:color="auto" w:fill="auto"/>
          </w:tcPr>
          <w:p w14:paraId="2E167E14" w14:textId="14F41F6C" w:rsidR="002B38C3" w:rsidRDefault="002B38C3" w:rsidP="00490190">
            <w:pPr>
              <w:jc w:val="center"/>
              <w:rPr>
                <w:rFonts w:ascii="ＭＳ ゴシック" w:eastAsia="ＭＳ ゴシック" w:hAnsi="ＭＳ ゴシック" w:hint="eastAsia"/>
              </w:rPr>
            </w:pPr>
            <w:r>
              <w:rPr>
                <w:rFonts w:ascii="ＭＳ ゴシック" w:eastAsia="ＭＳ ゴシック" w:hAnsi="ＭＳ ゴシック" w:hint="eastAsia"/>
              </w:rPr>
              <w:t>第</w:t>
            </w:r>
            <w:r>
              <w:rPr>
                <w:rFonts w:ascii="ＭＳ ゴシック" w:eastAsia="ＭＳ ゴシック" w:hAnsi="ＭＳ ゴシック" w:hint="eastAsia"/>
              </w:rPr>
              <w:t>104</w:t>
            </w:r>
            <w:r>
              <w:rPr>
                <w:rFonts w:ascii="ＭＳ ゴシック" w:eastAsia="ＭＳ ゴシック" w:hAnsi="ＭＳ ゴシック" w:hint="eastAsia"/>
              </w:rPr>
              <w:t>号</w:t>
            </w:r>
          </w:p>
        </w:tc>
        <w:tc>
          <w:tcPr>
            <w:tcW w:w="907" w:type="dxa"/>
          </w:tcPr>
          <w:p w14:paraId="2FEF95AA" w14:textId="77777777" w:rsidR="002B38C3" w:rsidRPr="009F543E" w:rsidRDefault="002B38C3" w:rsidP="00490190">
            <w:pPr>
              <w:jc w:val="center"/>
              <w:rPr>
                <w:rFonts w:ascii="ＭＳ ゴシック" w:eastAsia="ＭＳ ゴシック" w:hAnsi="ＭＳ ゴシック"/>
              </w:rPr>
            </w:pPr>
          </w:p>
        </w:tc>
        <w:tc>
          <w:tcPr>
            <w:tcW w:w="2495" w:type="dxa"/>
            <w:shd w:val="clear" w:color="auto" w:fill="auto"/>
          </w:tcPr>
          <w:p w14:paraId="154D70C7" w14:textId="77777777" w:rsidR="002B38C3" w:rsidRDefault="002B38C3" w:rsidP="00490190">
            <w:pPr>
              <w:jc w:val="center"/>
              <w:rPr>
                <w:rFonts w:ascii="ＭＳ ゴシック" w:eastAsia="ＭＳ ゴシック" w:hAnsi="ＭＳ ゴシック"/>
              </w:rPr>
            </w:pPr>
          </w:p>
        </w:tc>
        <w:tc>
          <w:tcPr>
            <w:tcW w:w="2155" w:type="dxa"/>
            <w:shd w:val="clear" w:color="auto" w:fill="auto"/>
          </w:tcPr>
          <w:p w14:paraId="56EC49D9" w14:textId="77777777" w:rsidR="002B38C3" w:rsidRDefault="002B38C3" w:rsidP="00490190">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7D07B1DD" w14:textId="241CDA46" w:rsidR="009F6725" w:rsidRDefault="009221A9">
      <w:pPr>
        <w:pStyle w:val="10"/>
        <w:rPr>
          <w:rFonts w:asciiTheme="minorHAnsi" w:eastAsiaTheme="minorEastAsia" w:hAnsiTheme="minorHAnsi" w:cstheme="minorBidi"/>
          <w:noProof/>
          <w:sz w:val="21"/>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223470883" w:history="1">
        <w:r w:rsidR="009F6725" w:rsidRPr="00A852A5">
          <w:rPr>
            <w:rStyle w:val="aa"/>
            <w:noProof/>
            <w:spacing w:val="300"/>
            <w:kern w:val="0"/>
            <w:fitText w:val="1000" w:id="-630530048"/>
          </w:rPr>
          <w:t>通</w:t>
        </w:r>
        <w:r w:rsidR="009F6725" w:rsidRPr="00A852A5">
          <w:rPr>
            <w:rStyle w:val="aa"/>
            <w:noProof/>
            <w:kern w:val="0"/>
            <w:fitText w:val="1000" w:id="-630530048"/>
          </w:rPr>
          <w:t>則</w:t>
        </w:r>
        <w:r w:rsidR="009F6725">
          <w:rPr>
            <w:noProof/>
            <w:webHidden/>
          </w:rPr>
          <w:tab/>
        </w:r>
        <w:r w:rsidR="009F6725">
          <w:rPr>
            <w:noProof/>
            <w:webHidden/>
          </w:rPr>
          <w:fldChar w:fldCharType="begin"/>
        </w:r>
        <w:r w:rsidR="009F6725">
          <w:rPr>
            <w:noProof/>
            <w:webHidden/>
          </w:rPr>
          <w:instrText xml:space="preserve"> PAGEREF _Toc223470883 \h </w:instrText>
        </w:r>
        <w:r w:rsidR="009F6725">
          <w:rPr>
            <w:noProof/>
            <w:webHidden/>
          </w:rPr>
        </w:r>
        <w:r w:rsidR="009F6725">
          <w:rPr>
            <w:noProof/>
            <w:webHidden/>
          </w:rPr>
          <w:fldChar w:fldCharType="separate"/>
        </w:r>
        <w:r w:rsidR="004E44FF">
          <w:rPr>
            <w:noProof/>
            <w:webHidden/>
          </w:rPr>
          <w:t>6</w:t>
        </w:r>
        <w:r w:rsidR="009F6725">
          <w:rPr>
            <w:noProof/>
            <w:webHidden/>
          </w:rPr>
          <w:fldChar w:fldCharType="end"/>
        </w:r>
      </w:hyperlink>
    </w:p>
    <w:p w14:paraId="2B3F78FA" w14:textId="2AEB1FED" w:rsidR="009F6725" w:rsidRDefault="009F6725">
      <w:pPr>
        <w:pStyle w:val="10"/>
        <w:rPr>
          <w:rFonts w:asciiTheme="minorHAnsi" w:eastAsiaTheme="minorEastAsia" w:hAnsiTheme="minorHAnsi" w:cstheme="minorBidi"/>
          <w:noProof/>
          <w:sz w:val="21"/>
          <w14:ligatures w14:val="standardContextual"/>
        </w:rPr>
      </w:pPr>
      <w:hyperlink w:anchor="_Toc223470884" w:history="1">
        <w:r w:rsidRPr="00A852A5">
          <w:rPr>
            <w:rStyle w:val="aa"/>
            <w:noProof/>
          </w:rPr>
          <w:t>医薬品各条</w:t>
        </w:r>
        <w:r>
          <w:rPr>
            <w:noProof/>
            <w:webHidden/>
          </w:rPr>
          <w:tab/>
        </w:r>
        <w:r>
          <w:rPr>
            <w:noProof/>
            <w:webHidden/>
          </w:rPr>
          <w:fldChar w:fldCharType="begin"/>
        </w:r>
        <w:r>
          <w:rPr>
            <w:noProof/>
            <w:webHidden/>
          </w:rPr>
          <w:instrText xml:space="preserve"> PAGEREF _Toc223470884 \h </w:instrText>
        </w:r>
        <w:r>
          <w:rPr>
            <w:noProof/>
            <w:webHidden/>
          </w:rPr>
        </w:r>
        <w:r>
          <w:rPr>
            <w:noProof/>
            <w:webHidden/>
          </w:rPr>
          <w:fldChar w:fldCharType="separate"/>
        </w:r>
        <w:r w:rsidR="004E44FF">
          <w:rPr>
            <w:noProof/>
            <w:webHidden/>
          </w:rPr>
          <w:t>10</w:t>
        </w:r>
        <w:r>
          <w:rPr>
            <w:noProof/>
            <w:webHidden/>
          </w:rPr>
          <w:fldChar w:fldCharType="end"/>
        </w:r>
      </w:hyperlink>
    </w:p>
    <w:p w14:paraId="3D10D4E1" w14:textId="0F85889A" w:rsidR="009F6725" w:rsidRDefault="009F6725">
      <w:pPr>
        <w:pStyle w:val="32"/>
        <w:rPr>
          <w:rFonts w:asciiTheme="minorHAnsi" w:eastAsiaTheme="minorEastAsia" w:hAnsiTheme="minorHAnsi" w:cstheme="minorBidi"/>
          <w:bCs w:val="0"/>
          <w:sz w:val="21"/>
          <w:szCs w:val="24"/>
          <w14:ligatures w14:val="standardContextual"/>
        </w:rPr>
      </w:pPr>
      <w:hyperlink w:anchor="_Toc223470885" w:history="1">
        <w:r w:rsidRPr="00A852A5">
          <w:rPr>
            <w:rStyle w:val="aa"/>
          </w:rPr>
          <w:t>組換えＲＳウイルスワクチン</w:t>
        </w:r>
        <w:r>
          <w:rPr>
            <w:webHidden/>
          </w:rPr>
          <w:tab/>
        </w:r>
        <w:r>
          <w:rPr>
            <w:webHidden/>
          </w:rPr>
          <w:fldChar w:fldCharType="begin"/>
        </w:r>
        <w:r>
          <w:rPr>
            <w:webHidden/>
          </w:rPr>
          <w:instrText xml:space="preserve"> PAGEREF _Toc223470885 \h </w:instrText>
        </w:r>
        <w:r>
          <w:rPr>
            <w:webHidden/>
          </w:rPr>
        </w:r>
        <w:r>
          <w:rPr>
            <w:webHidden/>
          </w:rPr>
          <w:fldChar w:fldCharType="separate"/>
        </w:r>
        <w:r w:rsidR="004E44FF">
          <w:rPr>
            <w:webHidden/>
          </w:rPr>
          <w:t>10</w:t>
        </w:r>
        <w:r>
          <w:rPr>
            <w:webHidden/>
          </w:rPr>
          <w:fldChar w:fldCharType="end"/>
        </w:r>
      </w:hyperlink>
    </w:p>
    <w:p w14:paraId="49C38F35" w14:textId="074A2CDB" w:rsidR="009F6725" w:rsidRDefault="009F6725">
      <w:pPr>
        <w:pStyle w:val="32"/>
        <w:rPr>
          <w:rFonts w:asciiTheme="minorHAnsi" w:eastAsiaTheme="minorEastAsia" w:hAnsiTheme="minorHAnsi" w:cstheme="minorBidi"/>
          <w:bCs w:val="0"/>
          <w:sz w:val="21"/>
          <w:szCs w:val="24"/>
          <w14:ligatures w14:val="standardContextual"/>
        </w:rPr>
      </w:pPr>
      <w:hyperlink w:anchor="_Toc223470886" w:history="1">
        <w:r w:rsidRPr="00A852A5">
          <w:rPr>
            <w:rStyle w:val="aa"/>
          </w:rPr>
          <w:t>ＲＳウイルスＲＮＡワクチン</w:t>
        </w:r>
        <w:r>
          <w:rPr>
            <w:webHidden/>
          </w:rPr>
          <w:tab/>
        </w:r>
        <w:r>
          <w:rPr>
            <w:webHidden/>
          </w:rPr>
          <w:fldChar w:fldCharType="begin"/>
        </w:r>
        <w:r>
          <w:rPr>
            <w:webHidden/>
          </w:rPr>
          <w:instrText xml:space="preserve"> PAGEREF _Toc223470886 \h </w:instrText>
        </w:r>
        <w:r>
          <w:rPr>
            <w:webHidden/>
          </w:rPr>
        </w:r>
        <w:r>
          <w:rPr>
            <w:webHidden/>
          </w:rPr>
          <w:fldChar w:fldCharType="separate"/>
        </w:r>
        <w:r w:rsidR="004E44FF">
          <w:rPr>
            <w:webHidden/>
          </w:rPr>
          <w:t>12</w:t>
        </w:r>
        <w:r>
          <w:rPr>
            <w:webHidden/>
          </w:rPr>
          <w:fldChar w:fldCharType="end"/>
        </w:r>
      </w:hyperlink>
    </w:p>
    <w:p w14:paraId="6E59CB6D" w14:textId="097325F3" w:rsidR="009F6725" w:rsidRDefault="009F6725">
      <w:pPr>
        <w:pStyle w:val="32"/>
        <w:rPr>
          <w:rFonts w:asciiTheme="minorHAnsi" w:eastAsiaTheme="minorEastAsia" w:hAnsiTheme="minorHAnsi" w:cstheme="minorBidi"/>
          <w:bCs w:val="0"/>
          <w:sz w:val="21"/>
          <w:szCs w:val="24"/>
          <w14:ligatures w14:val="standardContextual"/>
        </w:rPr>
      </w:pPr>
      <w:hyperlink w:anchor="_Toc223470887" w:history="1">
        <w:r w:rsidRPr="00A852A5">
          <w:rPr>
            <w:rStyle w:val="aa"/>
          </w:rPr>
          <w:t>インフルエンザワクチン</w:t>
        </w:r>
        <w:r>
          <w:rPr>
            <w:webHidden/>
          </w:rPr>
          <w:tab/>
        </w:r>
        <w:r>
          <w:rPr>
            <w:webHidden/>
          </w:rPr>
          <w:fldChar w:fldCharType="begin"/>
        </w:r>
        <w:r>
          <w:rPr>
            <w:webHidden/>
          </w:rPr>
          <w:instrText xml:space="preserve"> PAGEREF _Toc223470887 \h </w:instrText>
        </w:r>
        <w:r>
          <w:rPr>
            <w:webHidden/>
          </w:rPr>
        </w:r>
        <w:r>
          <w:rPr>
            <w:webHidden/>
          </w:rPr>
          <w:fldChar w:fldCharType="separate"/>
        </w:r>
        <w:r w:rsidR="004E44FF">
          <w:rPr>
            <w:webHidden/>
          </w:rPr>
          <w:t>14</w:t>
        </w:r>
        <w:r>
          <w:rPr>
            <w:webHidden/>
          </w:rPr>
          <w:fldChar w:fldCharType="end"/>
        </w:r>
      </w:hyperlink>
    </w:p>
    <w:p w14:paraId="05DE1960" w14:textId="4E8419BC" w:rsidR="009F6725" w:rsidRDefault="009F6725">
      <w:pPr>
        <w:pStyle w:val="32"/>
        <w:rPr>
          <w:rFonts w:asciiTheme="minorHAnsi" w:eastAsiaTheme="minorEastAsia" w:hAnsiTheme="minorHAnsi" w:cstheme="minorBidi"/>
          <w:bCs w:val="0"/>
          <w:sz w:val="21"/>
          <w:szCs w:val="24"/>
          <w14:ligatures w14:val="standardContextual"/>
        </w:rPr>
      </w:pPr>
      <w:hyperlink w:anchor="_Toc223470888" w:history="1">
        <w:r w:rsidRPr="00A852A5">
          <w:rPr>
            <w:rStyle w:val="aa"/>
          </w:rPr>
          <w:t>インフルエンザＨＡワクチン</w:t>
        </w:r>
        <w:r>
          <w:rPr>
            <w:webHidden/>
          </w:rPr>
          <w:tab/>
        </w:r>
        <w:r>
          <w:rPr>
            <w:webHidden/>
          </w:rPr>
          <w:fldChar w:fldCharType="begin"/>
        </w:r>
        <w:r>
          <w:rPr>
            <w:webHidden/>
          </w:rPr>
          <w:instrText xml:space="preserve"> PAGEREF _Toc223470888 \h </w:instrText>
        </w:r>
        <w:r>
          <w:rPr>
            <w:webHidden/>
          </w:rPr>
        </w:r>
        <w:r>
          <w:rPr>
            <w:webHidden/>
          </w:rPr>
          <w:fldChar w:fldCharType="separate"/>
        </w:r>
        <w:r w:rsidR="004E44FF">
          <w:rPr>
            <w:webHidden/>
          </w:rPr>
          <w:t>18</w:t>
        </w:r>
        <w:r>
          <w:rPr>
            <w:webHidden/>
          </w:rPr>
          <w:fldChar w:fldCharType="end"/>
        </w:r>
      </w:hyperlink>
    </w:p>
    <w:p w14:paraId="34802642" w14:textId="62A2640A" w:rsidR="009F6725" w:rsidRDefault="009F6725">
      <w:pPr>
        <w:pStyle w:val="32"/>
        <w:rPr>
          <w:rFonts w:asciiTheme="minorHAnsi" w:eastAsiaTheme="minorEastAsia" w:hAnsiTheme="minorHAnsi" w:cstheme="minorBidi"/>
          <w:bCs w:val="0"/>
          <w:sz w:val="21"/>
          <w:szCs w:val="24"/>
          <w14:ligatures w14:val="standardContextual"/>
        </w:rPr>
      </w:pPr>
      <w:hyperlink w:anchor="_Toc223470889" w:history="1">
        <w:r w:rsidRPr="00A852A5">
          <w:rPr>
            <w:rStyle w:val="aa"/>
          </w:rPr>
          <w:t>高用量インフルエンザＨＡワクチン</w:t>
        </w:r>
        <w:r>
          <w:rPr>
            <w:webHidden/>
          </w:rPr>
          <w:tab/>
        </w:r>
        <w:r>
          <w:rPr>
            <w:webHidden/>
          </w:rPr>
          <w:fldChar w:fldCharType="begin"/>
        </w:r>
        <w:r>
          <w:rPr>
            <w:webHidden/>
          </w:rPr>
          <w:instrText xml:space="preserve"> PAGEREF _Toc223470889 \h </w:instrText>
        </w:r>
        <w:r>
          <w:rPr>
            <w:webHidden/>
          </w:rPr>
        </w:r>
        <w:r>
          <w:rPr>
            <w:webHidden/>
          </w:rPr>
          <w:fldChar w:fldCharType="separate"/>
        </w:r>
        <w:r w:rsidR="004E44FF">
          <w:rPr>
            <w:webHidden/>
          </w:rPr>
          <w:t>21</w:t>
        </w:r>
        <w:r>
          <w:rPr>
            <w:webHidden/>
          </w:rPr>
          <w:fldChar w:fldCharType="end"/>
        </w:r>
      </w:hyperlink>
    </w:p>
    <w:p w14:paraId="3348762A" w14:textId="06CAD3FD" w:rsidR="009F6725" w:rsidRDefault="009F6725">
      <w:pPr>
        <w:pStyle w:val="32"/>
        <w:rPr>
          <w:rFonts w:asciiTheme="minorHAnsi" w:eastAsiaTheme="minorEastAsia" w:hAnsiTheme="minorHAnsi" w:cstheme="minorBidi"/>
          <w:bCs w:val="0"/>
          <w:sz w:val="21"/>
          <w:szCs w:val="24"/>
          <w14:ligatures w14:val="standardContextual"/>
        </w:rPr>
      </w:pPr>
      <w:hyperlink w:anchor="_Toc223470890" w:history="1">
        <w:r w:rsidRPr="00A852A5">
          <w:rPr>
            <w:rStyle w:val="aa"/>
          </w:rPr>
          <w:t>経鼻弱毒生インフルエンザワクチン</w:t>
        </w:r>
        <w:r>
          <w:rPr>
            <w:webHidden/>
          </w:rPr>
          <w:tab/>
        </w:r>
        <w:r>
          <w:rPr>
            <w:webHidden/>
          </w:rPr>
          <w:fldChar w:fldCharType="begin"/>
        </w:r>
        <w:r>
          <w:rPr>
            <w:webHidden/>
          </w:rPr>
          <w:instrText xml:space="preserve"> PAGEREF _Toc223470890 \h </w:instrText>
        </w:r>
        <w:r>
          <w:rPr>
            <w:webHidden/>
          </w:rPr>
        </w:r>
        <w:r>
          <w:rPr>
            <w:webHidden/>
          </w:rPr>
          <w:fldChar w:fldCharType="separate"/>
        </w:r>
        <w:r w:rsidR="004E44FF">
          <w:rPr>
            <w:webHidden/>
          </w:rPr>
          <w:t>23</w:t>
        </w:r>
        <w:r>
          <w:rPr>
            <w:webHidden/>
          </w:rPr>
          <w:fldChar w:fldCharType="end"/>
        </w:r>
      </w:hyperlink>
    </w:p>
    <w:p w14:paraId="7DE9E7F8" w14:textId="7F775FC6" w:rsidR="009F6725" w:rsidRDefault="009F6725">
      <w:pPr>
        <w:pStyle w:val="32"/>
        <w:rPr>
          <w:rFonts w:asciiTheme="minorHAnsi" w:eastAsiaTheme="minorEastAsia" w:hAnsiTheme="minorHAnsi" w:cstheme="minorBidi"/>
          <w:bCs w:val="0"/>
          <w:sz w:val="21"/>
          <w:szCs w:val="24"/>
          <w14:ligatures w14:val="standardContextual"/>
        </w:rPr>
      </w:pPr>
      <w:hyperlink w:anchor="_Toc223470891" w:history="1">
        <w:r w:rsidRPr="00A852A5">
          <w:rPr>
            <w:rStyle w:val="aa"/>
          </w:rPr>
          <w:t>細胞培養インフルエンザワクチン（Ｈ５Ｎ１株）</w:t>
        </w:r>
        <w:r>
          <w:rPr>
            <w:webHidden/>
          </w:rPr>
          <w:tab/>
        </w:r>
        <w:r>
          <w:rPr>
            <w:webHidden/>
          </w:rPr>
          <w:fldChar w:fldCharType="begin"/>
        </w:r>
        <w:r>
          <w:rPr>
            <w:webHidden/>
          </w:rPr>
          <w:instrText xml:space="preserve"> PAGEREF _Toc223470891 \h </w:instrText>
        </w:r>
        <w:r>
          <w:rPr>
            <w:webHidden/>
          </w:rPr>
        </w:r>
        <w:r>
          <w:rPr>
            <w:webHidden/>
          </w:rPr>
          <w:fldChar w:fldCharType="separate"/>
        </w:r>
        <w:r w:rsidR="004E44FF">
          <w:rPr>
            <w:webHidden/>
          </w:rPr>
          <w:t>26</w:t>
        </w:r>
        <w:r>
          <w:rPr>
            <w:webHidden/>
          </w:rPr>
          <w:fldChar w:fldCharType="end"/>
        </w:r>
      </w:hyperlink>
    </w:p>
    <w:p w14:paraId="11751693" w14:textId="62A9E31E" w:rsidR="009F6725" w:rsidRDefault="009F6725">
      <w:pPr>
        <w:pStyle w:val="32"/>
        <w:rPr>
          <w:rFonts w:asciiTheme="minorHAnsi" w:eastAsiaTheme="minorEastAsia" w:hAnsiTheme="minorHAnsi" w:cstheme="minorBidi"/>
          <w:bCs w:val="0"/>
          <w:sz w:val="21"/>
          <w:szCs w:val="24"/>
          <w14:ligatures w14:val="standardContextual"/>
        </w:rPr>
      </w:pPr>
      <w:hyperlink w:anchor="_Toc223470892" w:history="1">
        <w:r w:rsidRPr="00A852A5">
          <w:rPr>
            <w:rStyle w:val="aa"/>
          </w:rPr>
          <w:t>沈降インフルエンザワクチン（Ｈ５Ｎ１株）</w:t>
        </w:r>
        <w:r>
          <w:rPr>
            <w:webHidden/>
          </w:rPr>
          <w:tab/>
        </w:r>
        <w:r>
          <w:rPr>
            <w:webHidden/>
          </w:rPr>
          <w:fldChar w:fldCharType="begin"/>
        </w:r>
        <w:r>
          <w:rPr>
            <w:webHidden/>
          </w:rPr>
          <w:instrText xml:space="preserve"> PAGEREF _Toc223470892 \h </w:instrText>
        </w:r>
        <w:r>
          <w:rPr>
            <w:webHidden/>
          </w:rPr>
        </w:r>
        <w:r>
          <w:rPr>
            <w:webHidden/>
          </w:rPr>
          <w:fldChar w:fldCharType="separate"/>
        </w:r>
        <w:r w:rsidR="004E44FF">
          <w:rPr>
            <w:webHidden/>
          </w:rPr>
          <w:t>29</w:t>
        </w:r>
        <w:r>
          <w:rPr>
            <w:webHidden/>
          </w:rPr>
          <w:fldChar w:fldCharType="end"/>
        </w:r>
      </w:hyperlink>
    </w:p>
    <w:p w14:paraId="53EFB415" w14:textId="48D3058B" w:rsidR="009F6725" w:rsidRDefault="009F6725">
      <w:pPr>
        <w:pStyle w:val="32"/>
        <w:rPr>
          <w:rFonts w:asciiTheme="minorHAnsi" w:eastAsiaTheme="minorEastAsia" w:hAnsiTheme="minorHAnsi" w:cstheme="minorBidi"/>
          <w:bCs w:val="0"/>
          <w:sz w:val="21"/>
          <w:szCs w:val="24"/>
          <w14:ligatures w14:val="standardContextual"/>
        </w:rPr>
      </w:pPr>
      <w:hyperlink w:anchor="_Toc223470893" w:history="1">
        <w:r w:rsidRPr="00A852A5">
          <w:rPr>
            <w:rStyle w:val="aa"/>
          </w:rPr>
          <w:t>沈降細胞培養インフルエンザワクチン（Ｈ５Ｎ１株）</w:t>
        </w:r>
        <w:r>
          <w:rPr>
            <w:webHidden/>
          </w:rPr>
          <w:tab/>
        </w:r>
        <w:r>
          <w:rPr>
            <w:webHidden/>
          </w:rPr>
          <w:fldChar w:fldCharType="begin"/>
        </w:r>
        <w:r>
          <w:rPr>
            <w:webHidden/>
          </w:rPr>
          <w:instrText xml:space="preserve"> PAGEREF _Toc223470893 \h </w:instrText>
        </w:r>
        <w:r>
          <w:rPr>
            <w:webHidden/>
          </w:rPr>
        </w:r>
        <w:r>
          <w:rPr>
            <w:webHidden/>
          </w:rPr>
          <w:fldChar w:fldCharType="separate"/>
        </w:r>
        <w:r w:rsidR="004E44FF">
          <w:rPr>
            <w:webHidden/>
          </w:rPr>
          <w:t>32</w:t>
        </w:r>
        <w:r>
          <w:rPr>
            <w:webHidden/>
          </w:rPr>
          <w:fldChar w:fldCharType="end"/>
        </w:r>
      </w:hyperlink>
    </w:p>
    <w:p w14:paraId="2DDC69B0" w14:textId="276A905C" w:rsidR="009F6725" w:rsidRDefault="009F6725">
      <w:pPr>
        <w:pStyle w:val="32"/>
        <w:rPr>
          <w:rFonts w:asciiTheme="minorHAnsi" w:eastAsiaTheme="minorEastAsia" w:hAnsiTheme="minorHAnsi" w:cstheme="minorBidi"/>
          <w:bCs w:val="0"/>
          <w:sz w:val="21"/>
          <w:szCs w:val="24"/>
          <w14:ligatures w14:val="standardContextual"/>
        </w:rPr>
      </w:pPr>
      <w:hyperlink w:anchor="_Toc223470894" w:history="1">
        <w:r w:rsidRPr="00A852A5">
          <w:rPr>
            <w:rStyle w:val="aa"/>
          </w:rPr>
          <w:t>乳濁細胞培養インフルエンザＨＡワクチン（Ｈ５Ｎ１株）</w:t>
        </w:r>
        <w:r>
          <w:rPr>
            <w:webHidden/>
          </w:rPr>
          <w:tab/>
        </w:r>
        <w:r>
          <w:rPr>
            <w:webHidden/>
          </w:rPr>
          <w:fldChar w:fldCharType="begin"/>
        </w:r>
        <w:r>
          <w:rPr>
            <w:webHidden/>
          </w:rPr>
          <w:instrText xml:space="preserve"> PAGEREF _Toc223470894 \h </w:instrText>
        </w:r>
        <w:r>
          <w:rPr>
            <w:webHidden/>
          </w:rPr>
        </w:r>
        <w:r>
          <w:rPr>
            <w:webHidden/>
          </w:rPr>
          <w:fldChar w:fldCharType="separate"/>
        </w:r>
        <w:r w:rsidR="004E44FF">
          <w:rPr>
            <w:webHidden/>
          </w:rPr>
          <w:t>35</w:t>
        </w:r>
        <w:r>
          <w:rPr>
            <w:webHidden/>
          </w:rPr>
          <w:fldChar w:fldCharType="end"/>
        </w:r>
      </w:hyperlink>
    </w:p>
    <w:p w14:paraId="7BCF5987" w14:textId="72DDB1F4" w:rsidR="009F6725" w:rsidRDefault="009F6725">
      <w:pPr>
        <w:pStyle w:val="32"/>
        <w:rPr>
          <w:rFonts w:asciiTheme="minorHAnsi" w:eastAsiaTheme="minorEastAsia" w:hAnsiTheme="minorHAnsi" w:cstheme="minorBidi"/>
          <w:bCs w:val="0"/>
          <w:sz w:val="21"/>
          <w:szCs w:val="24"/>
          <w14:ligatures w14:val="standardContextual"/>
        </w:rPr>
      </w:pPr>
      <w:hyperlink w:anchor="_Toc223470895" w:history="1">
        <w:r w:rsidRPr="00A852A5">
          <w:rPr>
            <w:rStyle w:val="aa"/>
          </w:rPr>
          <w:t>乾燥組織培養不活化Ａ型肝炎ワクチン</w:t>
        </w:r>
        <w:r>
          <w:rPr>
            <w:webHidden/>
          </w:rPr>
          <w:tab/>
        </w:r>
        <w:r>
          <w:rPr>
            <w:webHidden/>
          </w:rPr>
          <w:fldChar w:fldCharType="begin"/>
        </w:r>
        <w:r>
          <w:rPr>
            <w:webHidden/>
          </w:rPr>
          <w:instrText xml:space="preserve"> PAGEREF _Toc223470895 \h </w:instrText>
        </w:r>
        <w:r>
          <w:rPr>
            <w:webHidden/>
          </w:rPr>
        </w:r>
        <w:r>
          <w:rPr>
            <w:webHidden/>
          </w:rPr>
          <w:fldChar w:fldCharType="separate"/>
        </w:r>
        <w:r w:rsidR="004E44FF">
          <w:rPr>
            <w:webHidden/>
          </w:rPr>
          <w:t>39</w:t>
        </w:r>
        <w:r>
          <w:rPr>
            <w:webHidden/>
          </w:rPr>
          <w:fldChar w:fldCharType="end"/>
        </w:r>
      </w:hyperlink>
    </w:p>
    <w:p w14:paraId="5CAA9304" w14:textId="42319A74" w:rsidR="009F6725" w:rsidRDefault="009F6725">
      <w:pPr>
        <w:pStyle w:val="32"/>
        <w:rPr>
          <w:rFonts w:asciiTheme="minorHAnsi" w:eastAsiaTheme="minorEastAsia" w:hAnsiTheme="minorHAnsi" w:cstheme="minorBidi"/>
          <w:bCs w:val="0"/>
          <w:sz w:val="21"/>
          <w:szCs w:val="24"/>
          <w14:ligatures w14:val="standardContextual"/>
        </w:rPr>
      </w:pPr>
      <w:hyperlink w:anchor="_Toc223470896" w:history="1">
        <w:r w:rsidRPr="00A852A5">
          <w:rPr>
            <w:rStyle w:val="aa"/>
          </w:rPr>
          <w:t>乾燥弱毒生おたふくかぜワクチン</w:t>
        </w:r>
        <w:r>
          <w:rPr>
            <w:webHidden/>
          </w:rPr>
          <w:tab/>
        </w:r>
        <w:r>
          <w:rPr>
            <w:webHidden/>
          </w:rPr>
          <w:fldChar w:fldCharType="begin"/>
        </w:r>
        <w:r>
          <w:rPr>
            <w:webHidden/>
          </w:rPr>
          <w:instrText xml:space="preserve"> PAGEREF _Toc223470896 \h </w:instrText>
        </w:r>
        <w:r>
          <w:rPr>
            <w:webHidden/>
          </w:rPr>
        </w:r>
        <w:r>
          <w:rPr>
            <w:webHidden/>
          </w:rPr>
          <w:fldChar w:fldCharType="separate"/>
        </w:r>
        <w:r w:rsidR="004E44FF">
          <w:rPr>
            <w:webHidden/>
          </w:rPr>
          <w:t>41</w:t>
        </w:r>
        <w:r>
          <w:rPr>
            <w:webHidden/>
          </w:rPr>
          <w:fldChar w:fldCharType="end"/>
        </w:r>
      </w:hyperlink>
    </w:p>
    <w:p w14:paraId="16D6EDC7" w14:textId="716852C6" w:rsidR="009F6725" w:rsidRDefault="009F6725">
      <w:pPr>
        <w:pStyle w:val="32"/>
        <w:rPr>
          <w:rFonts w:asciiTheme="minorHAnsi" w:eastAsiaTheme="minorEastAsia" w:hAnsiTheme="minorHAnsi" w:cstheme="minorBidi"/>
          <w:bCs w:val="0"/>
          <w:sz w:val="21"/>
          <w:szCs w:val="24"/>
          <w14:ligatures w14:val="standardContextual"/>
        </w:rPr>
      </w:pPr>
      <w:hyperlink w:anchor="_Toc223470897" w:history="1">
        <w:r w:rsidRPr="00A852A5">
          <w:rPr>
            <w:rStyle w:val="aa"/>
          </w:rPr>
          <w:t>乾燥ガスえそウマ抗毒素</w:t>
        </w:r>
        <w:r>
          <w:rPr>
            <w:webHidden/>
          </w:rPr>
          <w:tab/>
        </w:r>
        <w:r>
          <w:rPr>
            <w:webHidden/>
          </w:rPr>
          <w:fldChar w:fldCharType="begin"/>
        </w:r>
        <w:r>
          <w:rPr>
            <w:webHidden/>
          </w:rPr>
          <w:instrText xml:space="preserve"> PAGEREF _Toc223470897 \h </w:instrText>
        </w:r>
        <w:r>
          <w:rPr>
            <w:webHidden/>
          </w:rPr>
        </w:r>
        <w:r>
          <w:rPr>
            <w:webHidden/>
          </w:rPr>
          <w:fldChar w:fldCharType="separate"/>
        </w:r>
        <w:r w:rsidR="004E44FF">
          <w:rPr>
            <w:webHidden/>
          </w:rPr>
          <w:t>45</w:t>
        </w:r>
        <w:r>
          <w:rPr>
            <w:webHidden/>
          </w:rPr>
          <w:fldChar w:fldCharType="end"/>
        </w:r>
      </w:hyperlink>
    </w:p>
    <w:p w14:paraId="4E6C9F4B" w14:textId="098D4A8F" w:rsidR="009F6725" w:rsidRDefault="009F6725">
      <w:pPr>
        <w:pStyle w:val="32"/>
        <w:rPr>
          <w:rFonts w:asciiTheme="minorHAnsi" w:eastAsiaTheme="minorEastAsia" w:hAnsiTheme="minorHAnsi" w:cstheme="minorBidi"/>
          <w:bCs w:val="0"/>
          <w:sz w:val="21"/>
          <w:szCs w:val="24"/>
          <w14:ligatures w14:val="standardContextual"/>
        </w:rPr>
      </w:pPr>
      <w:hyperlink w:anchor="_Toc223470898" w:history="1">
        <w:r w:rsidRPr="00A852A5">
          <w:rPr>
            <w:rStyle w:val="aa"/>
          </w:rPr>
          <w:t>不活化狂犬病ワクチン</w:t>
        </w:r>
        <w:r>
          <w:rPr>
            <w:webHidden/>
          </w:rPr>
          <w:tab/>
        </w:r>
        <w:r>
          <w:rPr>
            <w:webHidden/>
          </w:rPr>
          <w:fldChar w:fldCharType="begin"/>
        </w:r>
        <w:r>
          <w:rPr>
            <w:webHidden/>
          </w:rPr>
          <w:instrText xml:space="preserve"> PAGEREF _Toc223470898 \h </w:instrText>
        </w:r>
        <w:r>
          <w:rPr>
            <w:webHidden/>
          </w:rPr>
        </w:r>
        <w:r>
          <w:rPr>
            <w:webHidden/>
          </w:rPr>
          <w:fldChar w:fldCharType="separate"/>
        </w:r>
        <w:r w:rsidR="004E44FF">
          <w:rPr>
            <w:webHidden/>
          </w:rPr>
          <w:t>48</w:t>
        </w:r>
        <w:r>
          <w:rPr>
            <w:webHidden/>
          </w:rPr>
          <w:fldChar w:fldCharType="end"/>
        </w:r>
      </w:hyperlink>
    </w:p>
    <w:p w14:paraId="3827DC55" w14:textId="0B147421" w:rsidR="009F6725" w:rsidRDefault="009F6725">
      <w:pPr>
        <w:pStyle w:val="32"/>
        <w:rPr>
          <w:rFonts w:asciiTheme="minorHAnsi" w:eastAsiaTheme="minorEastAsia" w:hAnsiTheme="minorHAnsi" w:cstheme="minorBidi"/>
          <w:bCs w:val="0"/>
          <w:sz w:val="21"/>
          <w:szCs w:val="24"/>
          <w14:ligatures w14:val="standardContextual"/>
        </w:rPr>
      </w:pPr>
      <w:hyperlink w:anchor="_Toc223470899" w:history="1">
        <w:r w:rsidRPr="00A852A5">
          <w:rPr>
            <w:rStyle w:val="aa"/>
          </w:rPr>
          <w:t>乾燥組織培養不活化狂犬病ワクチン</w:t>
        </w:r>
        <w:r>
          <w:rPr>
            <w:webHidden/>
          </w:rPr>
          <w:tab/>
        </w:r>
        <w:r>
          <w:rPr>
            <w:webHidden/>
          </w:rPr>
          <w:fldChar w:fldCharType="begin"/>
        </w:r>
        <w:r>
          <w:rPr>
            <w:webHidden/>
          </w:rPr>
          <w:instrText xml:space="preserve"> PAGEREF _Toc223470899 \h </w:instrText>
        </w:r>
        <w:r>
          <w:rPr>
            <w:webHidden/>
          </w:rPr>
        </w:r>
        <w:r>
          <w:rPr>
            <w:webHidden/>
          </w:rPr>
          <w:fldChar w:fldCharType="separate"/>
        </w:r>
        <w:r w:rsidR="004E44FF">
          <w:rPr>
            <w:webHidden/>
          </w:rPr>
          <w:t>52</w:t>
        </w:r>
        <w:r>
          <w:rPr>
            <w:webHidden/>
          </w:rPr>
          <w:fldChar w:fldCharType="end"/>
        </w:r>
      </w:hyperlink>
    </w:p>
    <w:p w14:paraId="6C3C8BC8" w14:textId="688A8276" w:rsidR="009F6725" w:rsidRDefault="009F6725">
      <w:pPr>
        <w:pStyle w:val="32"/>
        <w:rPr>
          <w:rFonts w:asciiTheme="minorHAnsi" w:eastAsiaTheme="minorEastAsia" w:hAnsiTheme="minorHAnsi" w:cstheme="minorBidi"/>
          <w:bCs w:val="0"/>
          <w:sz w:val="21"/>
          <w:szCs w:val="24"/>
          <w14:ligatures w14:val="standardContextual"/>
        </w:rPr>
      </w:pPr>
      <w:hyperlink w:anchor="_Toc223470900" w:history="1">
        <w:r w:rsidRPr="00A852A5">
          <w:rPr>
            <w:rStyle w:val="aa"/>
          </w:rPr>
          <w:t>コロナウイルス（ＳＡＲＳ－ＣｏＶ－２）ＲＮＡワクチン</w:t>
        </w:r>
        <w:r>
          <w:rPr>
            <w:webHidden/>
          </w:rPr>
          <w:tab/>
        </w:r>
        <w:r>
          <w:rPr>
            <w:webHidden/>
          </w:rPr>
          <w:fldChar w:fldCharType="begin"/>
        </w:r>
        <w:r>
          <w:rPr>
            <w:webHidden/>
          </w:rPr>
          <w:instrText xml:space="preserve"> PAGEREF _Toc223470900 \h </w:instrText>
        </w:r>
        <w:r>
          <w:rPr>
            <w:webHidden/>
          </w:rPr>
        </w:r>
        <w:r>
          <w:rPr>
            <w:webHidden/>
          </w:rPr>
          <w:fldChar w:fldCharType="separate"/>
        </w:r>
        <w:r w:rsidR="004E44FF">
          <w:rPr>
            <w:webHidden/>
          </w:rPr>
          <w:t>56</w:t>
        </w:r>
        <w:r>
          <w:rPr>
            <w:webHidden/>
          </w:rPr>
          <w:fldChar w:fldCharType="end"/>
        </w:r>
      </w:hyperlink>
    </w:p>
    <w:p w14:paraId="69CB6EDD" w14:textId="530101BA" w:rsidR="009F6725" w:rsidRDefault="009F6725">
      <w:pPr>
        <w:pStyle w:val="32"/>
        <w:rPr>
          <w:rFonts w:asciiTheme="minorHAnsi" w:eastAsiaTheme="minorEastAsia" w:hAnsiTheme="minorHAnsi" w:cstheme="minorBidi"/>
          <w:bCs w:val="0"/>
          <w:sz w:val="21"/>
          <w:szCs w:val="24"/>
          <w14:ligatures w14:val="standardContextual"/>
        </w:rPr>
      </w:pPr>
      <w:hyperlink w:anchor="_Toc223470901" w:history="1">
        <w:r w:rsidRPr="00A852A5">
          <w:rPr>
            <w:rStyle w:val="aa"/>
          </w:rPr>
          <w:t>組換えコロナウイルス（ＳＡＲＳ－ＣｏＶ－２）ワクチン</w:t>
        </w:r>
        <w:r>
          <w:rPr>
            <w:webHidden/>
          </w:rPr>
          <w:tab/>
        </w:r>
        <w:r>
          <w:rPr>
            <w:webHidden/>
          </w:rPr>
          <w:fldChar w:fldCharType="begin"/>
        </w:r>
        <w:r>
          <w:rPr>
            <w:webHidden/>
          </w:rPr>
          <w:instrText xml:space="preserve"> PAGEREF _Toc223470901 \h </w:instrText>
        </w:r>
        <w:r>
          <w:rPr>
            <w:webHidden/>
          </w:rPr>
        </w:r>
        <w:r>
          <w:rPr>
            <w:webHidden/>
          </w:rPr>
          <w:fldChar w:fldCharType="separate"/>
        </w:r>
        <w:r w:rsidR="004E44FF">
          <w:rPr>
            <w:webHidden/>
          </w:rPr>
          <w:t>58</w:t>
        </w:r>
        <w:r>
          <w:rPr>
            <w:webHidden/>
          </w:rPr>
          <w:fldChar w:fldCharType="end"/>
        </w:r>
      </w:hyperlink>
    </w:p>
    <w:p w14:paraId="3C691430" w14:textId="2C7FF058" w:rsidR="009F6725" w:rsidRDefault="009F6725">
      <w:pPr>
        <w:pStyle w:val="32"/>
        <w:rPr>
          <w:rFonts w:asciiTheme="minorHAnsi" w:eastAsiaTheme="minorEastAsia" w:hAnsiTheme="minorHAnsi" w:cstheme="minorBidi"/>
          <w:bCs w:val="0"/>
          <w:sz w:val="21"/>
          <w:szCs w:val="24"/>
          <w14:ligatures w14:val="standardContextual"/>
        </w:rPr>
      </w:pPr>
      <w:hyperlink w:anchor="_Toc223470902" w:history="1">
        <w:r w:rsidRPr="00A852A5">
          <w:rPr>
            <w:rStyle w:val="aa"/>
          </w:rPr>
          <w:t>コロナウイルス（ＳＡＲＳ－ＣｏＶ－２）ワクチン（遺伝子組換えアデノウイルスベクター）</w:t>
        </w:r>
        <w:r>
          <w:rPr>
            <w:webHidden/>
          </w:rPr>
          <w:tab/>
        </w:r>
        <w:r>
          <w:rPr>
            <w:webHidden/>
          </w:rPr>
          <w:fldChar w:fldCharType="begin"/>
        </w:r>
        <w:r>
          <w:rPr>
            <w:webHidden/>
          </w:rPr>
          <w:instrText xml:space="preserve"> PAGEREF _Toc223470902 \h </w:instrText>
        </w:r>
        <w:r>
          <w:rPr>
            <w:webHidden/>
          </w:rPr>
        </w:r>
        <w:r>
          <w:rPr>
            <w:webHidden/>
          </w:rPr>
          <w:fldChar w:fldCharType="separate"/>
        </w:r>
        <w:r w:rsidR="004E44FF">
          <w:rPr>
            <w:webHidden/>
          </w:rPr>
          <w:t>61</w:t>
        </w:r>
        <w:r>
          <w:rPr>
            <w:webHidden/>
          </w:rPr>
          <w:fldChar w:fldCharType="end"/>
        </w:r>
      </w:hyperlink>
    </w:p>
    <w:p w14:paraId="2638519A" w14:textId="4427BC8E" w:rsidR="009F6725" w:rsidRDefault="009F6725">
      <w:pPr>
        <w:pStyle w:val="32"/>
        <w:rPr>
          <w:rFonts w:asciiTheme="minorHAnsi" w:eastAsiaTheme="minorEastAsia" w:hAnsiTheme="minorHAnsi" w:cstheme="minorBidi"/>
          <w:bCs w:val="0"/>
          <w:sz w:val="21"/>
          <w:szCs w:val="24"/>
          <w14:ligatures w14:val="standardContextual"/>
        </w:rPr>
      </w:pPr>
      <w:hyperlink w:anchor="_Toc223470903" w:history="1">
        <w:r w:rsidRPr="00A852A5">
          <w:rPr>
            <w:rStyle w:val="aa"/>
          </w:rPr>
          <w:t>コロナウイルス（ＳＡＲＳ－ＣｏＶ－２）ワクチン（遺伝子組換えサルアデノウイルスベクター）</w:t>
        </w:r>
        <w:r>
          <w:rPr>
            <w:webHidden/>
          </w:rPr>
          <w:tab/>
        </w:r>
        <w:r>
          <w:rPr>
            <w:webHidden/>
          </w:rPr>
          <w:fldChar w:fldCharType="begin"/>
        </w:r>
        <w:r>
          <w:rPr>
            <w:webHidden/>
          </w:rPr>
          <w:instrText xml:space="preserve"> PAGEREF _Toc223470903 \h </w:instrText>
        </w:r>
        <w:r>
          <w:rPr>
            <w:webHidden/>
          </w:rPr>
        </w:r>
        <w:r>
          <w:rPr>
            <w:webHidden/>
          </w:rPr>
          <w:fldChar w:fldCharType="separate"/>
        </w:r>
        <w:r w:rsidR="004E44FF">
          <w:rPr>
            <w:webHidden/>
          </w:rPr>
          <w:t>63</w:t>
        </w:r>
        <w:r>
          <w:rPr>
            <w:webHidden/>
          </w:rPr>
          <w:fldChar w:fldCharType="end"/>
        </w:r>
      </w:hyperlink>
    </w:p>
    <w:p w14:paraId="599F4474" w14:textId="2384AA7D" w:rsidR="009F6725" w:rsidRDefault="009F6725">
      <w:pPr>
        <w:pStyle w:val="32"/>
        <w:rPr>
          <w:rFonts w:asciiTheme="minorHAnsi" w:eastAsiaTheme="minorEastAsia" w:hAnsiTheme="minorHAnsi" w:cstheme="minorBidi"/>
          <w:bCs w:val="0"/>
          <w:sz w:val="21"/>
          <w:szCs w:val="24"/>
          <w14:ligatures w14:val="standardContextual"/>
        </w:rPr>
      </w:pPr>
      <w:hyperlink w:anchor="_Toc223470904" w:history="1">
        <w:r w:rsidRPr="00A852A5">
          <w:rPr>
            <w:rStyle w:val="aa"/>
          </w:rPr>
          <w:t>乾燥ジフテリアウマ抗毒素</w:t>
        </w:r>
        <w:r>
          <w:rPr>
            <w:webHidden/>
          </w:rPr>
          <w:tab/>
        </w:r>
        <w:r>
          <w:rPr>
            <w:webHidden/>
          </w:rPr>
          <w:fldChar w:fldCharType="begin"/>
        </w:r>
        <w:r>
          <w:rPr>
            <w:webHidden/>
          </w:rPr>
          <w:instrText xml:space="preserve"> PAGEREF _Toc223470904 \h </w:instrText>
        </w:r>
        <w:r>
          <w:rPr>
            <w:webHidden/>
          </w:rPr>
        </w:r>
        <w:r>
          <w:rPr>
            <w:webHidden/>
          </w:rPr>
          <w:fldChar w:fldCharType="separate"/>
        </w:r>
        <w:r w:rsidR="004E44FF">
          <w:rPr>
            <w:webHidden/>
          </w:rPr>
          <w:t>65</w:t>
        </w:r>
        <w:r>
          <w:rPr>
            <w:webHidden/>
          </w:rPr>
          <w:fldChar w:fldCharType="end"/>
        </w:r>
      </w:hyperlink>
    </w:p>
    <w:p w14:paraId="4E12093B" w14:textId="4D53C6B6" w:rsidR="009F6725" w:rsidRDefault="009F6725">
      <w:pPr>
        <w:pStyle w:val="32"/>
        <w:rPr>
          <w:rFonts w:asciiTheme="minorHAnsi" w:eastAsiaTheme="minorEastAsia" w:hAnsiTheme="minorHAnsi" w:cstheme="minorBidi"/>
          <w:bCs w:val="0"/>
          <w:sz w:val="21"/>
          <w:szCs w:val="24"/>
          <w14:ligatures w14:val="standardContextual"/>
        </w:rPr>
      </w:pPr>
      <w:hyperlink w:anchor="_Toc223470905" w:history="1">
        <w:r w:rsidRPr="00A852A5">
          <w:rPr>
            <w:rStyle w:val="aa"/>
          </w:rPr>
          <w:t>ジフテリアトキソイド</w:t>
        </w:r>
        <w:r>
          <w:rPr>
            <w:webHidden/>
          </w:rPr>
          <w:tab/>
        </w:r>
        <w:r>
          <w:rPr>
            <w:webHidden/>
          </w:rPr>
          <w:fldChar w:fldCharType="begin"/>
        </w:r>
        <w:r>
          <w:rPr>
            <w:webHidden/>
          </w:rPr>
          <w:instrText xml:space="preserve"> PAGEREF _Toc223470905 \h </w:instrText>
        </w:r>
        <w:r>
          <w:rPr>
            <w:webHidden/>
          </w:rPr>
        </w:r>
        <w:r>
          <w:rPr>
            <w:webHidden/>
          </w:rPr>
          <w:fldChar w:fldCharType="separate"/>
        </w:r>
        <w:r w:rsidR="004E44FF">
          <w:rPr>
            <w:webHidden/>
          </w:rPr>
          <w:t>67</w:t>
        </w:r>
        <w:r>
          <w:rPr>
            <w:webHidden/>
          </w:rPr>
          <w:fldChar w:fldCharType="end"/>
        </w:r>
      </w:hyperlink>
    </w:p>
    <w:p w14:paraId="24F8F646" w14:textId="36A9A94F" w:rsidR="009F6725" w:rsidRDefault="009F6725">
      <w:pPr>
        <w:pStyle w:val="32"/>
        <w:rPr>
          <w:rFonts w:asciiTheme="minorHAnsi" w:eastAsiaTheme="minorEastAsia" w:hAnsiTheme="minorHAnsi" w:cstheme="minorBidi"/>
          <w:bCs w:val="0"/>
          <w:sz w:val="21"/>
          <w:szCs w:val="24"/>
          <w14:ligatures w14:val="standardContextual"/>
        </w:rPr>
      </w:pPr>
      <w:hyperlink w:anchor="_Toc223470906" w:history="1">
        <w:r w:rsidRPr="00A852A5">
          <w:rPr>
            <w:rStyle w:val="aa"/>
          </w:rPr>
          <w:t>沈降ジフテリアトキソイド</w:t>
        </w:r>
        <w:r>
          <w:rPr>
            <w:webHidden/>
          </w:rPr>
          <w:tab/>
        </w:r>
        <w:r>
          <w:rPr>
            <w:webHidden/>
          </w:rPr>
          <w:fldChar w:fldCharType="begin"/>
        </w:r>
        <w:r>
          <w:rPr>
            <w:webHidden/>
          </w:rPr>
          <w:instrText xml:space="preserve"> PAGEREF _Toc223470906 \h </w:instrText>
        </w:r>
        <w:r>
          <w:rPr>
            <w:webHidden/>
          </w:rPr>
        </w:r>
        <w:r>
          <w:rPr>
            <w:webHidden/>
          </w:rPr>
          <w:fldChar w:fldCharType="separate"/>
        </w:r>
        <w:r w:rsidR="004E44FF">
          <w:rPr>
            <w:webHidden/>
          </w:rPr>
          <w:t>70</w:t>
        </w:r>
        <w:r>
          <w:rPr>
            <w:webHidden/>
          </w:rPr>
          <w:fldChar w:fldCharType="end"/>
        </w:r>
      </w:hyperlink>
    </w:p>
    <w:p w14:paraId="7E0CAD19" w14:textId="5D546D6C" w:rsidR="009F6725" w:rsidRDefault="009F6725">
      <w:pPr>
        <w:pStyle w:val="32"/>
        <w:rPr>
          <w:rFonts w:asciiTheme="minorHAnsi" w:eastAsiaTheme="minorEastAsia" w:hAnsiTheme="minorHAnsi" w:cstheme="minorBidi"/>
          <w:bCs w:val="0"/>
          <w:sz w:val="21"/>
          <w:szCs w:val="24"/>
          <w14:ligatures w14:val="standardContextual"/>
        </w:rPr>
      </w:pPr>
      <w:hyperlink w:anchor="_Toc223470907" w:history="1">
        <w:r w:rsidRPr="00A852A5">
          <w:rPr>
            <w:rStyle w:val="aa"/>
          </w:rPr>
          <w:t>成人用沈降ジフテリアトキソイド</w:t>
        </w:r>
        <w:r>
          <w:rPr>
            <w:webHidden/>
          </w:rPr>
          <w:tab/>
        </w:r>
        <w:r>
          <w:rPr>
            <w:webHidden/>
          </w:rPr>
          <w:fldChar w:fldCharType="begin"/>
        </w:r>
        <w:r>
          <w:rPr>
            <w:webHidden/>
          </w:rPr>
          <w:instrText xml:space="preserve"> PAGEREF _Toc223470907 \h </w:instrText>
        </w:r>
        <w:r>
          <w:rPr>
            <w:webHidden/>
          </w:rPr>
        </w:r>
        <w:r>
          <w:rPr>
            <w:webHidden/>
          </w:rPr>
          <w:fldChar w:fldCharType="separate"/>
        </w:r>
        <w:r w:rsidR="004E44FF">
          <w:rPr>
            <w:webHidden/>
          </w:rPr>
          <w:t>71</w:t>
        </w:r>
        <w:r>
          <w:rPr>
            <w:webHidden/>
          </w:rPr>
          <w:fldChar w:fldCharType="end"/>
        </w:r>
      </w:hyperlink>
    </w:p>
    <w:p w14:paraId="475997D6" w14:textId="32FC6158" w:rsidR="009F6725" w:rsidRDefault="009F6725">
      <w:pPr>
        <w:pStyle w:val="32"/>
        <w:rPr>
          <w:rFonts w:asciiTheme="minorHAnsi" w:eastAsiaTheme="minorEastAsia" w:hAnsiTheme="minorHAnsi" w:cstheme="minorBidi"/>
          <w:bCs w:val="0"/>
          <w:sz w:val="21"/>
          <w:szCs w:val="24"/>
          <w14:ligatures w14:val="standardContextual"/>
        </w:rPr>
      </w:pPr>
      <w:hyperlink w:anchor="_Toc223470908" w:history="1">
        <w:r w:rsidRPr="00A852A5">
          <w:rPr>
            <w:rStyle w:val="aa"/>
          </w:rPr>
          <w:t>沈降ジフテリア破傷風混合トキソイド</w:t>
        </w:r>
        <w:r>
          <w:rPr>
            <w:webHidden/>
          </w:rPr>
          <w:tab/>
        </w:r>
        <w:r>
          <w:rPr>
            <w:webHidden/>
          </w:rPr>
          <w:fldChar w:fldCharType="begin"/>
        </w:r>
        <w:r>
          <w:rPr>
            <w:webHidden/>
          </w:rPr>
          <w:instrText xml:space="preserve"> PAGEREF _Toc223470908 \h </w:instrText>
        </w:r>
        <w:r>
          <w:rPr>
            <w:webHidden/>
          </w:rPr>
        </w:r>
        <w:r>
          <w:rPr>
            <w:webHidden/>
          </w:rPr>
          <w:fldChar w:fldCharType="separate"/>
        </w:r>
        <w:r w:rsidR="004E44FF">
          <w:rPr>
            <w:webHidden/>
          </w:rPr>
          <w:t>72</w:t>
        </w:r>
        <w:r>
          <w:rPr>
            <w:webHidden/>
          </w:rPr>
          <w:fldChar w:fldCharType="end"/>
        </w:r>
      </w:hyperlink>
    </w:p>
    <w:p w14:paraId="5322BB0B" w14:textId="07BA130B" w:rsidR="009F6725" w:rsidRDefault="009F6725">
      <w:pPr>
        <w:pStyle w:val="32"/>
        <w:rPr>
          <w:rFonts w:asciiTheme="minorHAnsi" w:eastAsiaTheme="minorEastAsia" w:hAnsiTheme="minorHAnsi" w:cstheme="minorBidi"/>
          <w:bCs w:val="0"/>
          <w:sz w:val="21"/>
          <w:szCs w:val="24"/>
          <w14:ligatures w14:val="standardContextual"/>
        </w:rPr>
      </w:pPr>
      <w:hyperlink w:anchor="_Toc223470909" w:history="1">
        <w:r w:rsidRPr="00A852A5">
          <w:rPr>
            <w:rStyle w:val="aa"/>
          </w:rPr>
          <w:t>水痘抗原</w:t>
        </w:r>
        <w:r>
          <w:rPr>
            <w:webHidden/>
          </w:rPr>
          <w:tab/>
        </w:r>
        <w:r>
          <w:rPr>
            <w:webHidden/>
          </w:rPr>
          <w:fldChar w:fldCharType="begin"/>
        </w:r>
        <w:r>
          <w:rPr>
            <w:webHidden/>
          </w:rPr>
          <w:instrText xml:space="preserve"> PAGEREF _Toc223470909 \h </w:instrText>
        </w:r>
        <w:r>
          <w:rPr>
            <w:webHidden/>
          </w:rPr>
        </w:r>
        <w:r>
          <w:rPr>
            <w:webHidden/>
          </w:rPr>
          <w:fldChar w:fldCharType="separate"/>
        </w:r>
        <w:r w:rsidR="004E44FF">
          <w:rPr>
            <w:webHidden/>
          </w:rPr>
          <w:t>74</w:t>
        </w:r>
        <w:r>
          <w:rPr>
            <w:webHidden/>
          </w:rPr>
          <w:fldChar w:fldCharType="end"/>
        </w:r>
      </w:hyperlink>
    </w:p>
    <w:p w14:paraId="766E67B7" w14:textId="309C7D42" w:rsidR="009F6725" w:rsidRDefault="009F6725">
      <w:pPr>
        <w:pStyle w:val="32"/>
        <w:rPr>
          <w:rFonts w:asciiTheme="minorHAnsi" w:eastAsiaTheme="minorEastAsia" w:hAnsiTheme="minorHAnsi" w:cstheme="minorBidi"/>
          <w:bCs w:val="0"/>
          <w:sz w:val="21"/>
          <w:szCs w:val="24"/>
          <w14:ligatures w14:val="standardContextual"/>
        </w:rPr>
      </w:pPr>
      <w:hyperlink w:anchor="_Toc223470910" w:history="1">
        <w:r w:rsidRPr="00A852A5">
          <w:rPr>
            <w:rStyle w:val="aa"/>
          </w:rPr>
          <w:t>乾燥弱毒生水痘ワクチン</w:t>
        </w:r>
        <w:r>
          <w:rPr>
            <w:webHidden/>
          </w:rPr>
          <w:tab/>
        </w:r>
        <w:r>
          <w:rPr>
            <w:webHidden/>
          </w:rPr>
          <w:fldChar w:fldCharType="begin"/>
        </w:r>
        <w:r>
          <w:rPr>
            <w:webHidden/>
          </w:rPr>
          <w:instrText xml:space="preserve"> PAGEREF _Toc223470910 \h </w:instrText>
        </w:r>
        <w:r>
          <w:rPr>
            <w:webHidden/>
          </w:rPr>
        </w:r>
        <w:r>
          <w:rPr>
            <w:webHidden/>
          </w:rPr>
          <w:fldChar w:fldCharType="separate"/>
        </w:r>
        <w:r w:rsidR="004E44FF">
          <w:rPr>
            <w:webHidden/>
          </w:rPr>
          <w:t>78</w:t>
        </w:r>
        <w:r>
          <w:rPr>
            <w:webHidden/>
          </w:rPr>
          <w:fldChar w:fldCharType="end"/>
        </w:r>
      </w:hyperlink>
    </w:p>
    <w:p w14:paraId="048DC5B4" w14:textId="4537390B" w:rsidR="009F6725" w:rsidRDefault="009F6725">
      <w:pPr>
        <w:pStyle w:val="32"/>
        <w:rPr>
          <w:rFonts w:asciiTheme="minorHAnsi" w:eastAsiaTheme="minorEastAsia" w:hAnsiTheme="minorHAnsi" w:cstheme="minorBidi"/>
          <w:bCs w:val="0"/>
          <w:sz w:val="21"/>
          <w:szCs w:val="24"/>
          <w14:ligatures w14:val="standardContextual"/>
        </w:rPr>
      </w:pPr>
      <w:hyperlink w:anchor="_Toc223470911" w:history="1">
        <w:r w:rsidRPr="00A852A5">
          <w:rPr>
            <w:rStyle w:val="aa"/>
          </w:rPr>
          <w:t>４価髄膜炎菌ワクチン（ジフテリアトキソイド結合体）</w:t>
        </w:r>
        <w:r>
          <w:rPr>
            <w:webHidden/>
          </w:rPr>
          <w:tab/>
        </w:r>
        <w:r>
          <w:rPr>
            <w:webHidden/>
          </w:rPr>
          <w:fldChar w:fldCharType="begin"/>
        </w:r>
        <w:r>
          <w:rPr>
            <w:webHidden/>
          </w:rPr>
          <w:instrText xml:space="preserve"> PAGEREF _Toc223470911 \h </w:instrText>
        </w:r>
        <w:r>
          <w:rPr>
            <w:webHidden/>
          </w:rPr>
        </w:r>
        <w:r>
          <w:rPr>
            <w:webHidden/>
          </w:rPr>
          <w:fldChar w:fldCharType="separate"/>
        </w:r>
        <w:r w:rsidR="004E44FF">
          <w:rPr>
            <w:webHidden/>
          </w:rPr>
          <w:t>83</w:t>
        </w:r>
        <w:r>
          <w:rPr>
            <w:webHidden/>
          </w:rPr>
          <w:fldChar w:fldCharType="end"/>
        </w:r>
      </w:hyperlink>
    </w:p>
    <w:p w14:paraId="4DE6455C" w14:textId="395197B6" w:rsidR="009F6725" w:rsidRDefault="009F6725">
      <w:pPr>
        <w:pStyle w:val="32"/>
        <w:rPr>
          <w:rFonts w:asciiTheme="minorHAnsi" w:eastAsiaTheme="minorEastAsia" w:hAnsiTheme="minorHAnsi" w:cstheme="minorBidi"/>
          <w:bCs w:val="0"/>
          <w:sz w:val="21"/>
          <w:szCs w:val="24"/>
          <w14:ligatures w14:val="standardContextual"/>
        </w:rPr>
      </w:pPr>
      <w:hyperlink w:anchor="_Toc223470912" w:history="1">
        <w:r w:rsidRPr="00A852A5">
          <w:rPr>
            <w:rStyle w:val="aa"/>
          </w:rPr>
          <w:t>４価髄膜炎菌ワクチン（破傷風トキソイド結合体）</w:t>
        </w:r>
        <w:r>
          <w:rPr>
            <w:webHidden/>
          </w:rPr>
          <w:tab/>
        </w:r>
        <w:r>
          <w:rPr>
            <w:webHidden/>
          </w:rPr>
          <w:fldChar w:fldCharType="begin"/>
        </w:r>
        <w:r>
          <w:rPr>
            <w:webHidden/>
          </w:rPr>
          <w:instrText xml:space="preserve"> PAGEREF _Toc223470912 \h </w:instrText>
        </w:r>
        <w:r>
          <w:rPr>
            <w:webHidden/>
          </w:rPr>
        </w:r>
        <w:r>
          <w:rPr>
            <w:webHidden/>
          </w:rPr>
          <w:fldChar w:fldCharType="separate"/>
        </w:r>
        <w:r w:rsidR="004E44FF">
          <w:rPr>
            <w:webHidden/>
          </w:rPr>
          <w:t>86</w:t>
        </w:r>
        <w:r>
          <w:rPr>
            <w:webHidden/>
          </w:rPr>
          <w:fldChar w:fldCharType="end"/>
        </w:r>
      </w:hyperlink>
    </w:p>
    <w:p w14:paraId="15FFB264" w14:textId="512BFA3B" w:rsidR="009F6725" w:rsidRDefault="009F6725">
      <w:pPr>
        <w:pStyle w:val="32"/>
        <w:rPr>
          <w:rFonts w:asciiTheme="minorHAnsi" w:eastAsiaTheme="minorEastAsia" w:hAnsiTheme="minorHAnsi" w:cstheme="minorBidi"/>
          <w:bCs w:val="0"/>
          <w:sz w:val="21"/>
          <w:szCs w:val="24"/>
          <w14:ligatures w14:val="standardContextual"/>
        </w:rPr>
      </w:pPr>
      <w:hyperlink w:anchor="_Toc223470913" w:history="1">
        <w:r w:rsidRPr="00A852A5">
          <w:rPr>
            <w:rStyle w:val="aa"/>
          </w:rPr>
          <w:t>乾燥組換え帯状</w:t>
        </w:r>
        <w:r w:rsidRPr="001A08BE">
          <w:rPr>
            <w:rStyle w:val="aa"/>
            <w:color w:val="000000" w:themeColor="text1"/>
            <w:u w:val="none"/>
          </w:rPr>
          <w:ruby>
            <w:rubyPr>
              <w:rubyAlign w:val="distributeSpace"/>
              <w:hps w:val="10"/>
              <w:hpsRaise w:val="18"/>
              <w:hpsBaseText w:val="20"/>
              <w:lid w:val="ja-JP"/>
            </w:rubyPr>
            <w:rt>
              <w:r w:rsidR="009F6725" w:rsidRPr="001A08BE">
                <w:rPr>
                  <w:rStyle w:val="aa"/>
                  <w:color w:val="000000" w:themeColor="text1"/>
                  <w:sz w:val="10"/>
                  <w:u w:val="none"/>
                </w:rPr>
                <w:t>ほうしん</w:t>
              </w:r>
            </w:rt>
            <w:rubyBase>
              <w:r w:rsidR="009F6725" w:rsidRPr="001A08BE">
                <w:rPr>
                  <w:rStyle w:val="aa"/>
                  <w:color w:val="000000" w:themeColor="text1"/>
                  <w:u w:val="none"/>
                </w:rPr>
                <w:t>疱疹</w:t>
              </w:r>
            </w:rubyBase>
          </w:ruby>
        </w:r>
        <w:r w:rsidRPr="00A852A5">
          <w:rPr>
            <w:rStyle w:val="aa"/>
          </w:rPr>
          <w:t>ワクチン（チャイニーズハムスター卵巣細胞由来）</w:t>
        </w:r>
        <w:r>
          <w:rPr>
            <w:webHidden/>
          </w:rPr>
          <w:tab/>
        </w:r>
        <w:r>
          <w:rPr>
            <w:webHidden/>
          </w:rPr>
          <w:fldChar w:fldCharType="begin"/>
        </w:r>
        <w:r>
          <w:rPr>
            <w:webHidden/>
          </w:rPr>
          <w:instrText xml:space="preserve"> PAGEREF _Toc223470913 \h </w:instrText>
        </w:r>
        <w:r>
          <w:rPr>
            <w:webHidden/>
          </w:rPr>
        </w:r>
        <w:r>
          <w:rPr>
            <w:webHidden/>
          </w:rPr>
          <w:fldChar w:fldCharType="separate"/>
        </w:r>
        <w:r w:rsidR="004E44FF">
          <w:rPr>
            <w:webHidden/>
          </w:rPr>
          <w:t>89</w:t>
        </w:r>
        <w:r>
          <w:rPr>
            <w:webHidden/>
          </w:rPr>
          <w:fldChar w:fldCharType="end"/>
        </w:r>
      </w:hyperlink>
    </w:p>
    <w:p w14:paraId="0D6B6340" w14:textId="647D18E9" w:rsidR="009F6725" w:rsidRDefault="009F6725">
      <w:pPr>
        <w:pStyle w:val="32"/>
        <w:rPr>
          <w:rFonts w:asciiTheme="minorHAnsi" w:eastAsiaTheme="minorEastAsia" w:hAnsiTheme="minorHAnsi" w:cstheme="minorBidi"/>
          <w:bCs w:val="0"/>
          <w:sz w:val="21"/>
          <w:szCs w:val="24"/>
          <w14:ligatures w14:val="standardContextual"/>
        </w:rPr>
      </w:pPr>
      <w:hyperlink w:anchor="_Toc223470914" w:history="1">
        <w:r w:rsidRPr="00A852A5">
          <w:rPr>
            <w:rStyle w:val="aa"/>
          </w:rPr>
          <w:t>組織培養不活化ダニ媒介性脳炎ワクチン</w:t>
        </w:r>
        <w:r>
          <w:rPr>
            <w:webHidden/>
          </w:rPr>
          <w:tab/>
        </w:r>
        <w:r>
          <w:rPr>
            <w:webHidden/>
          </w:rPr>
          <w:fldChar w:fldCharType="begin"/>
        </w:r>
        <w:r>
          <w:rPr>
            <w:webHidden/>
          </w:rPr>
          <w:instrText xml:space="preserve"> PAGEREF _Toc223470914 \h </w:instrText>
        </w:r>
        <w:r>
          <w:rPr>
            <w:webHidden/>
          </w:rPr>
        </w:r>
        <w:r>
          <w:rPr>
            <w:webHidden/>
          </w:rPr>
          <w:fldChar w:fldCharType="separate"/>
        </w:r>
        <w:r w:rsidR="004E44FF">
          <w:rPr>
            <w:webHidden/>
          </w:rPr>
          <w:t>91</w:t>
        </w:r>
        <w:r>
          <w:rPr>
            <w:webHidden/>
          </w:rPr>
          <w:fldChar w:fldCharType="end"/>
        </w:r>
      </w:hyperlink>
    </w:p>
    <w:p w14:paraId="6BCB3536" w14:textId="3BAF70A6" w:rsidR="009F6725" w:rsidRDefault="009F6725">
      <w:pPr>
        <w:pStyle w:val="32"/>
        <w:rPr>
          <w:rFonts w:asciiTheme="minorHAnsi" w:eastAsiaTheme="minorEastAsia" w:hAnsiTheme="minorHAnsi" w:cstheme="minorBidi"/>
          <w:bCs w:val="0"/>
          <w:sz w:val="21"/>
          <w:szCs w:val="24"/>
          <w14:ligatures w14:val="standardContextual"/>
        </w:rPr>
      </w:pPr>
      <w:hyperlink w:anchor="_Toc223470915" w:history="1">
        <w:r w:rsidRPr="00A852A5">
          <w:rPr>
            <w:rStyle w:val="aa"/>
          </w:rPr>
          <w:t>精製Ｖｉ多糖体腸チフスワクチン</w:t>
        </w:r>
        <w:r>
          <w:rPr>
            <w:webHidden/>
          </w:rPr>
          <w:tab/>
        </w:r>
        <w:r>
          <w:rPr>
            <w:webHidden/>
          </w:rPr>
          <w:fldChar w:fldCharType="begin"/>
        </w:r>
        <w:r>
          <w:rPr>
            <w:webHidden/>
          </w:rPr>
          <w:instrText xml:space="preserve"> PAGEREF _Toc223470915 \h </w:instrText>
        </w:r>
        <w:r>
          <w:rPr>
            <w:webHidden/>
          </w:rPr>
        </w:r>
        <w:r>
          <w:rPr>
            <w:webHidden/>
          </w:rPr>
          <w:fldChar w:fldCharType="separate"/>
        </w:r>
        <w:r w:rsidR="004E44FF">
          <w:rPr>
            <w:webHidden/>
          </w:rPr>
          <w:t>94</w:t>
        </w:r>
        <w:r>
          <w:rPr>
            <w:webHidden/>
          </w:rPr>
          <w:fldChar w:fldCharType="end"/>
        </w:r>
      </w:hyperlink>
    </w:p>
    <w:p w14:paraId="6DC543D6" w14:textId="055E8D45" w:rsidR="009F6725" w:rsidRDefault="009F6725">
      <w:pPr>
        <w:pStyle w:val="32"/>
        <w:rPr>
          <w:rFonts w:asciiTheme="minorHAnsi" w:eastAsiaTheme="minorEastAsia" w:hAnsiTheme="minorHAnsi" w:cstheme="minorBidi"/>
          <w:bCs w:val="0"/>
          <w:sz w:val="21"/>
          <w:szCs w:val="24"/>
          <w14:ligatures w14:val="standardContextual"/>
        </w:rPr>
      </w:pPr>
      <w:hyperlink w:anchor="_Toc223470916" w:history="1">
        <w:r w:rsidRPr="00A852A5">
          <w:rPr>
            <w:rStyle w:val="aa"/>
          </w:rPr>
          <w:t>腸チフスパラチフス混合ワクチン</w:t>
        </w:r>
        <w:r>
          <w:rPr>
            <w:webHidden/>
          </w:rPr>
          <w:tab/>
        </w:r>
        <w:r>
          <w:rPr>
            <w:webHidden/>
          </w:rPr>
          <w:fldChar w:fldCharType="begin"/>
        </w:r>
        <w:r>
          <w:rPr>
            <w:webHidden/>
          </w:rPr>
          <w:instrText xml:space="preserve"> PAGEREF _Toc223470916 \h </w:instrText>
        </w:r>
        <w:r>
          <w:rPr>
            <w:webHidden/>
          </w:rPr>
        </w:r>
        <w:r>
          <w:rPr>
            <w:webHidden/>
          </w:rPr>
          <w:fldChar w:fldCharType="separate"/>
        </w:r>
        <w:r w:rsidR="004E44FF">
          <w:rPr>
            <w:webHidden/>
          </w:rPr>
          <w:t>95</w:t>
        </w:r>
        <w:r>
          <w:rPr>
            <w:webHidden/>
          </w:rPr>
          <w:fldChar w:fldCharType="end"/>
        </w:r>
      </w:hyperlink>
    </w:p>
    <w:p w14:paraId="43C8663F" w14:textId="1743724F" w:rsidR="009F6725" w:rsidRDefault="009F6725">
      <w:pPr>
        <w:pStyle w:val="32"/>
        <w:rPr>
          <w:rFonts w:asciiTheme="minorHAnsi" w:eastAsiaTheme="minorEastAsia" w:hAnsiTheme="minorHAnsi" w:cstheme="minorBidi"/>
          <w:bCs w:val="0"/>
          <w:sz w:val="21"/>
          <w:szCs w:val="24"/>
          <w14:ligatures w14:val="standardContextual"/>
        </w:rPr>
      </w:pPr>
      <w:hyperlink w:anchor="_Toc223470917" w:history="1">
        <w:r w:rsidRPr="00A852A5">
          <w:rPr>
            <w:rStyle w:val="aa"/>
          </w:rPr>
          <w:t>精製ツベルクリン</w:t>
        </w:r>
        <w:r>
          <w:rPr>
            <w:webHidden/>
          </w:rPr>
          <w:tab/>
        </w:r>
        <w:r>
          <w:rPr>
            <w:webHidden/>
          </w:rPr>
          <w:fldChar w:fldCharType="begin"/>
        </w:r>
        <w:r>
          <w:rPr>
            <w:webHidden/>
          </w:rPr>
          <w:instrText xml:space="preserve"> PAGEREF _Toc223470917 \h </w:instrText>
        </w:r>
        <w:r>
          <w:rPr>
            <w:webHidden/>
          </w:rPr>
        </w:r>
        <w:r>
          <w:rPr>
            <w:webHidden/>
          </w:rPr>
          <w:fldChar w:fldCharType="separate"/>
        </w:r>
        <w:r w:rsidR="004E44FF">
          <w:rPr>
            <w:webHidden/>
          </w:rPr>
          <w:t>98</w:t>
        </w:r>
        <w:r>
          <w:rPr>
            <w:webHidden/>
          </w:rPr>
          <w:fldChar w:fldCharType="end"/>
        </w:r>
      </w:hyperlink>
    </w:p>
    <w:p w14:paraId="7A076250" w14:textId="34647659" w:rsidR="009F6725" w:rsidRDefault="009F6725">
      <w:pPr>
        <w:pStyle w:val="32"/>
        <w:rPr>
          <w:rFonts w:asciiTheme="minorHAnsi" w:eastAsiaTheme="minorEastAsia" w:hAnsiTheme="minorHAnsi" w:cstheme="minorBidi"/>
          <w:bCs w:val="0"/>
          <w:sz w:val="21"/>
          <w:szCs w:val="24"/>
          <w14:ligatures w14:val="standardContextual"/>
        </w:rPr>
      </w:pPr>
      <w:hyperlink w:anchor="_Toc223470918" w:history="1">
        <w:r w:rsidRPr="00A852A5">
          <w:rPr>
            <w:rStyle w:val="aa"/>
          </w:rPr>
          <w:t>細胞培養痘そうワクチン</w:t>
        </w:r>
        <w:r>
          <w:rPr>
            <w:webHidden/>
          </w:rPr>
          <w:tab/>
        </w:r>
        <w:r>
          <w:rPr>
            <w:webHidden/>
          </w:rPr>
          <w:fldChar w:fldCharType="begin"/>
        </w:r>
        <w:r>
          <w:rPr>
            <w:webHidden/>
          </w:rPr>
          <w:instrText xml:space="preserve"> PAGEREF _Toc223470918 \h </w:instrText>
        </w:r>
        <w:r>
          <w:rPr>
            <w:webHidden/>
          </w:rPr>
        </w:r>
        <w:r>
          <w:rPr>
            <w:webHidden/>
          </w:rPr>
          <w:fldChar w:fldCharType="separate"/>
        </w:r>
        <w:r w:rsidR="004E44FF">
          <w:rPr>
            <w:webHidden/>
          </w:rPr>
          <w:t>102</w:t>
        </w:r>
        <w:r>
          <w:rPr>
            <w:webHidden/>
          </w:rPr>
          <w:fldChar w:fldCharType="end"/>
        </w:r>
      </w:hyperlink>
    </w:p>
    <w:p w14:paraId="085398B1" w14:textId="2E4284D5" w:rsidR="009F6725" w:rsidRDefault="009F6725">
      <w:pPr>
        <w:pStyle w:val="32"/>
        <w:rPr>
          <w:rFonts w:asciiTheme="minorHAnsi" w:eastAsiaTheme="minorEastAsia" w:hAnsiTheme="minorHAnsi" w:cstheme="minorBidi"/>
          <w:bCs w:val="0"/>
          <w:sz w:val="21"/>
          <w:szCs w:val="24"/>
          <w14:ligatures w14:val="standardContextual"/>
        </w:rPr>
      </w:pPr>
      <w:hyperlink w:anchor="_Toc223470919" w:history="1">
        <w:r w:rsidRPr="00A852A5">
          <w:rPr>
            <w:rStyle w:val="aa"/>
          </w:rPr>
          <w:t>乾燥細胞培養痘そうワクチン</w:t>
        </w:r>
        <w:r>
          <w:rPr>
            <w:webHidden/>
          </w:rPr>
          <w:tab/>
        </w:r>
        <w:r>
          <w:rPr>
            <w:webHidden/>
          </w:rPr>
          <w:fldChar w:fldCharType="begin"/>
        </w:r>
        <w:r>
          <w:rPr>
            <w:webHidden/>
          </w:rPr>
          <w:instrText xml:space="preserve"> PAGEREF _Toc223470919 \h </w:instrText>
        </w:r>
        <w:r>
          <w:rPr>
            <w:webHidden/>
          </w:rPr>
        </w:r>
        <w:r>
          <w:rPr>
            <w:webHidden/>
          </w:rPr>
          <w:fldChar w:fldCharType="separate"/>
        </w:r>
        <w:r w:rsidR="004E44FF">
          <w:rPr>
            <w:webHidden/>
          </w:rPr>
          <w:t>105</w:t>
        </w:r>
        <w:r>
          <w:rPr>
            <w:webHidden/>
          </w:rPr>
          <w:fldChar w:fldCharType="end"/>
        </w:r>
      </w:hyperlink>
    </w:p>
    <w:p w14:paraId="0A157B12" w14:textId="05285A5A" w:rsidR="009F6725" w:rsidRDefault="009F6725">
      <w:pPr>
        <w:pStyle w:val="32"/>
        <w:rPr>
          <w:rFonts w:asciiTheme="minorHAnsi" w:eastAsiaTheme="minorEastAsia" w:hAnsiTheme="minorHAnsi" w:cstheme="minorBidi"/>
          <w:bCs w:val="0"/>
          <w:sz w:val="21"/>
          <w:szCs w:val="24"/>
          <w14:ligatures w14:val="standardContextual"/>
        </w:rPr>
      </w:pPr>
      <w:hyperlink w:anchor="_Toc223470920" w:history="1">
        <w:r w:rsidRPr="00A852A5">
          <w:rPr>
            <w:rStyle w:val="aa"/>
          </w:rPr>
          <w:t>乾燥細胞培養日本脳炎ワクチン</w:t>
        </w:r>
        <w:r>
          <w:rPr>
            <w:webHidden/>
          </w:rPr>
          <w:tab/>
        </w:r>
        <w:r>
          <w:rPr>
            <w:webHidden/>
          </w:rPr>
          <w:fldChar w:fldCharType="begin"/>
        </w:r>
        <w:r>
          <w:rPr>
            <w:webHidden/>
          </w:rPr>
          <w:instrText xml:space="preserve"> PAGEREF _Toc223470920 \h </w:instrText>
        </w:r>
        <w:r>
          <w:rPr>
            <w:webHidden/>
          </w:rPr>
        </w:r>
        <w:r>
          <w:rPr>
            <w:webHidden/>
          </w:rPr>
          <w:fldChar w:fldCharType="separate"/>
        </w:r>
        <w:r w:rsidR="004E44FF">
          <w:rPr>
            <w:webHidden/>
          </w:rPr>
          <w:t>107</w:t>
        </w:r>
        <w:r>
          <w:rPr>
            <w:webHidden/>
          </w:rPr>
          <w:fldChar w:fldCharType="end"/>
        </w:r>
      </w:hyperlink>
    </w:p>
    <w:p w14:paraId="751F20ED" w14:textId="5597EF7B" w:rsidR="009F6725" w:rsidRDefault="009F6725">
      <w:pPr>
        <w:pStyle w:val="32"/>
        <w:rPr>
          <w:rFonts w:asciiTheme="minorHAnsi" w:eastAsiaTheme="minorEastAsia" w:hAnsiTheme="minorHAnsi" w:cstheme="minorBidi"/>
          <w:bCs w:val="0"/>
          <w:sz w:val="21"/>
          <w:szCs w:val="24"/>
          <w14:ligatures w14:val="standardContextual"/>
        </w:rPr>
      </w:pPr>
      <w:hyperlink w:anchor="_Toc223470921" w:history="1">
        <w:r w:rsidRPr="00A852A5">
          <w:rPr>
            <w:rStyle w:val="aa"/>
          </w:rPr>
          <w:t>肺炎球菌ワクチン</w:t>
        </w:r>
        <w:r>
          <w:rPr>
            <w:webHidden/>
          </w:rPr>
          <w:tab/>
        </w:r>
        <w:r>
          <w:rPr>
            <w:webHidden/>
          </w:rPr>
          <w:fldChar w:fldCharType="begin"/>
        </w:r>
        <w:r>
          <w:rPr>
            <w:webHidden/>
          </w:rPr>
          <w:instrText xml:space="preserve"> PAGEREF _Toc223470921 \h </w:instrText>
        </w:r>
        <w:r>
          <w:rPr>
            <w:webHidden/>
          </w:rPr>
        </w:r>
        <w:r>
          <w:rPr>
            <w:webHidden/>
          </w:rPr>
          <w:fldChar w:fldCharType="separate"/>
        </w:r>
        <w:r w:rsidR="004E44FF">
          <w:rPr>
            <w:webHidden/>
          </w:rPr>
          <w:t>110</w:t>
        </w:r>
        <w:r>
          <w:rPr>
            <w:webHidden/>
          </w:rPr>
          <w:fldChar w:fldCharType="end"/>
        </w:r>
      </w:hyperlink>
    </w:p>
    <w:p w14:paraId="463F1790" w14:textId="4C44A5D5" w:rsidR="009F6725" w:rsidRDefault="009F6725">
      <w:pPr>
        <w:pStyle w:val="32"/>
        <w:rPr>
          <w:rFonts w:asciiTheme="minorHAnsi" w:eastAsiaTheme="minorEastAsia" w:hAnsiTheme="minorHAnsi" w:cstheme="minorBidi"/>
          <w:bCs w:val="0"/>
          <w:sz w:val="21"/>
          <w:szCs w:val="24"/>
          <w14:ligatures w14:val="standardContextual"/>
        </w:rPr>
      </w:pPr>
      <w:hyperlink w:anchor="_Toc223470922" w:history="1">
        <w:r w:rsidRPr="00A852A5">
          <w:rPr>
            <w:rStyle w:val="aa"/>
          </w:rPr>
          <w:t>沈降１３価肺炎球菌結合型ワクチン（無毒性変異ジフテリア毒素結合体）</w:t>
        </w:r>
        <w:r>
          <w:rPr>
            <w:webHidden/>
          </w:rPr>
          <w:tab/>
        </w:r>
        <w:r>
          <w:rPr>
            <w:webHidden/>
          </w:rPr>
          <w:fldChar w:fldCharType="begin"/>
        </w:r>
        <w:r>
          <w:rPr>
            <w:webHidden/>
          </w:rPr>
          <w:instrText xml:space="preserve"> PAGEREF _Toc223470922 \h </w:instrText>
        </w:r>
        <w:r>
          <w:rPr>
            <w:webHidden/>
          </w:rPr>
        </w:r>
        <w:r>
          <w:rPr>
            <w:webHidden/>
          </w:rPr>
          <w:fldChar w:fldCharType="separate"/>
        </w:r>
        <w:r w:rsidR="004E44FF">
          <w:rPr>
            <w:webHidden/>
          </w:rPr>
          <w:t>112</w:t>
        </w:r>
        <w:r>
          <w:rPr>
            <w:webHidden/>
          </w:rPr>
          <w:fldChar w:fldCharType="end"/>
        </w:r>
      </w:hyperlink>
    </w:p>
    <w:p w14:paraId="7D77C5B4" w14:textId="4ADD0D8D" w:rsidR="009F6725" w:rsidRDefault="009F6725">
      <w:pPr>
        <w:pStyle w:val="32"/>
        <w:rPr>
          <w:rFonts w:asciiTheme="minorHAnsi" w:eastAsiaTheme="minorEastAsia" w:hAnsiTheme="minorHAnsi" w:cstheme="minorBidi"/>
          <w:bCs w:val="0"/>
          <w:sz w:val="21"/>
          <w:szCs w:val="24"/>
          <w14:ligatures w14:val="standardContextual"/>
        </w:rPr>
      </w:pPr>
      <w:hyperlink w:anchor="_Toc223470923" w:history="1">
        <w:r w:rsidRPr="00A852A5">
          <w:rPr>
            <w:rStyle w:val="aa"/>
          </w:rPr>
          <w:t>沈降１５価肺炎球菌結合型ワクチン（無毒性変異ジフテリア毒素結合体）</w:t>
        </w:r>
        <w:r>
          <w:rPr>
            <w:webHidden/>
          </w:rPr>
          <w:tab/>
        </w:r>
        <w:r>
          <w:rPr>
            <w:webHidden/>
          </w:rPr>
          <w:fldChar w:fldCharType="begin"/>
        </w:r>
        <w:r>
          <w:rPr>
            <w:webHidden/>
          </w:rPr>
          <w:instrText xml:space="preserve"> PAGEREF _Toc223470923 \h </w:instrText>
        </w:r>
        <w:r>
          <w:rPr>
            <w:webHidden/>
          </w:rPr>
        </w:r>
        <w:r>
          <w:rPr>
            <w:webHidden/>
          </w:rPr>
          <w:fldChar w:fldCharType="separate"/>
        </w:r>
        <w:r w:rsidR="004E44FF">
          <w:rPr>
            <w:webHidden/>
          </w:rPr>
          <w:t>115</w:t>
        </w:r>
        <w:r>
          <w:rPr>
            <w:webHidden/>
          </w:rPr>
          <w:fldChar w:fldCharType="end"/>
        </w:r>
      </w:hyperlink>
    </w:p>
    <w:p w14:paraId="76E874C9" w14:textId="2C9E404C" w:rsidR="009F6725" w:rsidRDefault="009F6725">
      <w:pPr>
        <w:pStyle w:val="32"/>
        <w:rPr>
          <w:rFonts w:asciiTheme="minorHAnsi" w:eastAsiaTheme="minorEastAsia" w:hAnsiTheme="minorHAnsi" w:cstheme="minorBidi"/>
          <w:bCs w:val="0"/>
          <w:sz w:val="21"/>
          <w:szCs w:val="24"/>
          <w14:ligatures w14:val="standardContextual"/>
        </w:rPr>
      </w:pPr>
      <w:hyperlink w:anchor="_Toc223470924" w:history="1">
        <w:r w:rsidRPr="00A852A5">
          <w:rPr>
            <w:rStyle w:val="aa"/>
          </w:rPr>
          <w:t>沈降２０価肺炎球菌結合型ワクチン（無毒性変異ジフテリア毒素結合体）</w:t>
        </w:r>
        <w:r>
          <w:rPr>
            <w:webHidden/>
          </w:rPr>
          <w:tab/>
        </w:r>
        <w:r>
          <w:rPr>
            <w:webHidden/>
          </w:rPr>
          <w:fldChar w:fldCharType="begin"/>
        </w:r>
        <w:r>
          <w:rPr>
            <w:webHidden/>
          </w:rPr>
          <w:instrText xml:space="preserve"> PAGEREF _Toc223470924 \h </w:instrText>
        </w:r>
        <w:r>
          <w:rPr>
            <w:webHidden/>
          </w:rPr>
        </w:r>
        <w:r>
          <w:rPr>
            <w:webHidden/>
          </w:rPr>
          <w:fldChar w:fldCharType="separate"/>
        </w:r>
        <w:r w:rsidR="004E44FF">
          <w:rPr>
            <w:webHidden/>
          </w:rPr>
          <w:t>118</w:t>
        </w:r>
        <w:r>
          <w:rPr>
            <w:webHidden/>
          </w:rPr>
          <w:fldChar w:fldCharType="end"/>
        </w:r>
      </w:hyperlink>
    </w:p>
    <w:p w14:paraId="4ED54086" w14:textId="28862172" w:rsidR="009F6725" w:rsidRDefault="009F6725">
      <w:pPr>
        <w:pStyle w:val="32"/>
        <w:rPr>
          <w:rFonts w:asciiTheme="minorHAnsi" w:eastAsiaTheme="minorEastAsia" w:hAnsiTheme="minorHAnsi" w:cstheme="minorBidi"/>
          <w:bCs w:val="0"/>
          <w:sz w:val="21"/>
          <w:szCs w:val="24"/>
          <w14:ligatures w14:val="standardContextual"/>
        </w:rPr>
      </w:pPr>
      <w:hyperlink w:anchor="_Toc223470925" w:history="1">
        <w:r w:rsidRPr="00A852A5">
          <w:rPr>
            <w:rStyle w:val="aa"/>
          </w:rPr>
          <w:t>21価肺炎球菌結合型ワクチン（無毒性変異ジフテリア毒素結合体）</w:t>
        </w:r>
        <w:r>
          <w:rPr>
            <w:webHidden/>
          </w:rPr>
          <w:tab/>
        </w:r>
        <w:r>
          <w:rPr>
            <w:webHidden/>
          </w:rPr>
          <w:fldChar w:fldCharType="begin"/>
        </w:r>
        <w:r>
          <w:rPr>
            <w:webHidden/>
          </w:rPr>
          <w:instrText xml:space="preserve"> PAGEREF _Toc223470925 \h </w:instrText>
        </w:r>
        <w:r>
          <w:rPr>
            <w:webHidden/>
          </w:rPr>
        </w:r>
        <w:r>
          <w:rPr>
            <w:webHidden/>
          </w:rPr>
          <w:fldChar w:fldCharType="separate"/>
        </w:r>
        <w:r w:rsidR="004E44FF">
          <w:rPr>
            <w:webHidden/>
          </w:rPr>
          <w:t>121</w:t>
        </w:r>
        <w:r>
          <w:rPr>
            <w:webHidden/>
          </w:rPr>
          <w:fldChar w:fldCharType="end"/>
        </w:r>
      </w:hyperlink>
    </w:p>
    <w:p w14:paraId="6619381C" w14:textId="580CE59C" w:rsidR="009F6725" w:rsidRDefault="009F6725">
      <w:pPr>
        <w:pStyle w:val="32"/>
        <w:rPr>
          <w:rFonts w:asciiTheme="minorHAnsi" w:eastAsiaTheme="minorEastAsia" w:hAnsiTheme="minorHAnsi" w:cstheme="minorBidi"/>
          <w:bCs w:val="0"/>
          <w:sz w:val="21"/>
          <w:szCs w:val="24"/>
          <w14:ligatures w14:val="standardContextual"/>
        </w:rPr>
      </w:pPr>
      <w:hyperlink w:anchor="_Toc223470926" w:history="1">
        <w:r w:rsidRPr="00A852A5">
          <w:rPr>
            <w:rStyle w:val="aa"/>
          </w:rPr>
          <w:t>破傷風トキソイド</w:t>
        </w:r>
        <w:r>
          <w:rPr>
            <w:webHidden/>
          </w:rPr>
          <w:tab/>
        </w:r>
        <w:r>
          <w:rPr>
            <w:webHidden/>
          </w:rPr>
          <w:fldChar w:fldCharType="begin"/>
        </w:r>
        <w:r>
          <w:rPr>
            <w:webHidden/>
          </w:rPr>
          <w:instrText xml:space="preserve"> PAGEREF _Toc223470926 \h </w:instrText>
        </w:r>
        <w:r>
          <w:rPr>
            <w:webHidden/>
          </w:rPr>
        </w:r>
        <w:r>
          <w:rPr>
            <w:webHidden/>
          </w:rPr>
          <w:fldChar w:fldCharType="separate"/>
        </w:r>
        <w:r w:rsidR="004E44FF">
          <w:rPr>
            <w:webHidden/>
          </w:rPr>
          <w:t>124</w:t>
        </w:r>
        <w:r>
          <w:rPr>
            <w:webHidden/>
          </w:rPr>
          <w:fldChar w:fldCharType="end"/>
        </w:r>
      </w:hyperlink>
    </w:p>
    <w:p w14:paraId="708A656F" w14:textId="5C97556C" w:rsidR="009F6725" w:rsidRDefault="009F6725">
      <w:pPr>
        <w:pStyle w:val="32"/>
        <w:rPr>
          <w:rFonts w:asciiTheme="minorHAnsi" w:eastAsiaTheme="minorEastAsia" w:hAnsiTheme="minorHAnsi" w:cstheme="minorBidi"/>
          <w:bCs w:val="0"/>
          <w:sz w:val="21"/>
          <w:szCs w:val="24"/>
          <w14:ligatures w14:val="standardContextual"/>
        </w:rPr>
      </w:pPr>
      <w:hyperlink w:anchor="_Toc223470927" w:history="1">
        <w:r w:rsidRPr="00A852A5">
          <w:rPr>
            <w:rStyle w:val="aa"/>
          </w:rPr>
          <w:t>沈降破傷風トキソイド</w:t>
        </w:r>
        <w:r>
          <w:rPr>
            <w:webHidden/>
          </w:rPr>
          <w:tab/>
        </w:r>
        <w:r>
          <w:rPr>
            <w:webHidden/>
          </w:rPr>
          <w:fldChar w:fldCharType="begin"/>
        </w:r>
        <w:r>
          <w:rPr>
            <w:webHidden/>
          </w:rPr>
          <w:instrText xml:space="preserve"> PAGEREF _Toc223470927 \h </w:instrText>
        </w:r>
        <w:r>
          <w:rPr>
            <w:webHidden/>
          </w:rPr>
        </w:r>
        <w:r>
          <w:rPr>
            <w:webHidden/>
          </w:rPr>
          <w:fldChar w:fldCharType="separate"/>
        </w:r>
        <w:r w:rsidR="004E44FF">
          <w:rPr>
            <w:webHidden/>
          </w:rPr>
          <w:t>127</w:t>
        </w:r>
        <w:r>
          <w:rPr>
            <w:webHidden/>
          </w:rPr>
          <w:fldChar w:fldCharType="end"/>
        </w:r>
      </w:hyperlink>
    </w:p>
    <w:p w14:paraId="0862364F" w14:textId="1BB5A162" w:rsidR="009F6725" w:rsidRDefault="009F6725">
      <w:pPr>
        <w:pStyle w:val="32"/>
        <w:rPr>
          <w:rFonts w:asciiTheme="minorHAnsi" w:eastAsiaTheme="minorEastAsia" w:hAnsiTheme="minorHAnsi" w:cstheme="minorBidi"/>
          <w:bCs w:val="0"/>
          <w:sz w:val="21"/>
          <w:szCs w:val="24"/>
          <w14:ligatures w14:val="standardContextual"/>
        </w:rPr>
      </w:pPr>
      <w:hyperlink w:anchor="_Toc223470928" w:history="1">
        <w:r w:rsidRPr="00A852A5">
          <w:rPr>
            <w:rStyle w:val="aa"/>
          </w:rPr>
          <w:t>乾燥はぶウマ抗毒素</w:t>
        </w:r>
        <w:r>
          <w:rPr>
            <w:webHidden/>
          </w:rPr>
          <w:tab/>
        </w:r>
        <w:r>
          <w:rPr>
            <w:webHidden/>
          </w:rPr>
          <w:fldChar w:fldCharType="begin"/>
        </w:r>
        <w:r>
          <w:rPr>
            <w:webHidden/>
          </w:rPr>
          <w:instrText xml:space="preserve"> PAGEREF _Toc223470928 \h </w:instrText>
        </w:r>
        <w:r>
          <w:rPr>
            <w:webHidden/>
          </w:rPr>
        </w:r>
        <w:r>
          <w:rPr>
            <w:webHidden/>
          </w:rPr>
          <w:fldChar w:fldCharType="separate"/>
        </w:r>
        <w:r w:rsidR="004E44FF">
          <w:rPr>
            <w:webHidden/>
          </w:rPr>
          <w:t>128</w:t>
        </w:r>
        <w:r>
          <w:rPr>
            <w:webHidden/>
          </w:rPr>
          <w:fldChar w:fldCharType="end"/>
        </w:r>
      </w:hyperlink>
    </w:p>
    <w:p w14:paraId="3ACA263A" w14:textId="7CBFF5D9" w:rsidR="009F6725" w:rsidRDefault="009F6725">
      <w:pPr>
        <w:pStyle w:val="32"/>
        <w:rPr>
          <w:rFonts w:asciiTheme="minorHAnsi" w:eastAsiaTheme="minorEastAsia" w:hAnsiTheme="minorHAnsi" w:cstheme="minorBidi"/>
          <w:bCs w:val="0"/>
          <w:sz w:val="21"/>
          <w:szCs w:val="24"/>
          <w14:ligatures w14:val="standardContextual"/>
        </w:rPr>
      </w:pPr>
      <w:hyperlink w:anchor="_Toc223470929" w:history="1">
        <w:r w:rsidRPr="00A852A5">
          <w:rPr>
            <w:rStyle w:val="aa"/>
          </w:rPr>
          <w:t>沈降Ｂ型肝炎ワクチン</w:t>
        </w:r>
        <w:r>
          <w:rPr>
            <w:webHidden/>
          </w:rPr>
          <w:tab/>
        </w:r>
        <w:r>
          <w:rPr>
            <w:webHidden/>
          </w:rPr>
          <w:fldChar w:fldCharType="begin"/>
        </w:r>
        <w:r>
          <w:rPr>
            <w:webHidden/>
          </w:rPr>
          <w:instrText xml:space="preserve"> PAGEREF _Toc223470929 \h </w:instrText>
        </w:r>
        <w:r>
          <w:rPr>
            <w:webHidden/>
          </w:rPr>
        </w:r>
        <w:r>
          <w:rPr>
            <w:webHidden/>
          </w:rPr>
          <w:fldChar w:fldCharType="separate"/>
        </w:r>
        <w:r w:rsidR="004E44FF">
          <w:rPr>
            <w:webHidden/>
          </w:rPr>
          <w:t>131</w:t>
        </w:r>
        <w:r>
          <w:rPr>
            <w:webHidden/>
          </w:rPr>
          <w:fldChar w:fldCharType="end"/>
        </w:r>
      </w:hyperlink>
    </w:p>
    <w:p w14:paraId="78295B61" w14:textId="3255545D" w:rsidR="009F6725" w:rsidRDefault="009F6725">
      <w:pPr>
        <w:pStyle w:val="32"/>
        <w:rPr>
          <w:rFonts w:asciiTheme="minorHAnsi" w:eastAsiaTheme="minorEastAsia" w:hAnsiTheme="minorHAnsi" w:cstheme="minorBidi"/>
          <w:bCs w:val="0"/>
          <w:sz w:val="21"/>
          <w:szCs w:val="24"/>
          <w14:ligatures w14:val="standardContextual"/>
        </w:rPr>
      </w:pPr>
      <w:hyperlink w:anchor="_Toc223470930" w:history="1">
        <w:r w:rsidRPr="00A852A5">
          <w:rPr>
            <w:rStyle w:val="aa"/>
          </w:rPr>
          <w:t>沈降Ｂ型肝炎ワクチン（</w:t>
        </w:r>
        <w:r w:rsidRPr="00A852A5">
          <w:rPr>
            <w:rStyle w:val="aa"/>
            <w:rFonts w:ascii="ＭＳ 明朝" w:eastAsia="ＭＳ 明朝" w:hAnsi="ＭＳ 明朝"/>
          </w:rPr>
          <w:t>ｈｕＧＫ‐14</w:t>
        </w:r>
        <w:r w:rsidRPr="00A852A5">
          <w:rPr>
            <w:rStyle w:val="aa"/>
          </w:rPr>
          <w:t>細胞由来）</w:t>
        </w:r>
        <w:r>
          <w:rPr>
            <w:webHidden/>
          </w:rPr>
          <w:tab/>
        </w:r>
        <w:r>
          <w:rPr>
            <w:webHidden/>
          </w:rPr>
          <w:fldChar w:fldCharType="begin"/>
        </w:r>
        <w:r>
          <w:rPr>
            <w:webHidden/>
          </w:rPr>
          <w:instrText xml:space="preserve"> PAGEREF _Toc223470930 \h </w:instrText>
        </w:r>
        <w:r>
          <w:rPr>
            <w:webHidden/>
          </w:rPr>
        </w:r>
        <w:r>
          <w:rPr>
            <w:webHidden/>
          </w:rPr>
          <w:fldChar w:fldCharType="separate"/>
        </w:r>
        <w:r w:rsidR="004E44FF">
          <w:rPr>
            <w:webHidden/>
          </w:rPr>
          <w:t>135</w:t>
        </w:r>
        <w:r>
          <w:rPr>
            <w:webHidden/>
          </w:rPr>
          <w:fldChar w:fldCharType="end"/>
        </w:r>
      </w:hyperlink>
    </w:p>
    <w:p w14:paraId="65A3900C" w14:textId="19B972D7" w:rsidR="009F6725" w:rsidRDefault="009F6725">
      <w:pPr>
        <w:pStyle w:val="32"/>
        <w:rPr>
          <w:rFonts w:asciiTheme="minorHAnsi" w:eastAsiaTheme="minorEastAsia" w:hAnsiTheme="minorHAnsi" w:cstheme="minorBidi"/>
          <w:bCs w:val="0"/>
          <w:sz w:val="21"/>
          <w:szCs w:val="24"/>
          <w14:ligatures w14:val="standardContextual"/>
        </w:rPr>
      </w:pPr>
      <w:hyperlink w:anchor="_Toc223470931" w:history="1">
        <w:r w:rsidRPr="00A852A5">
          <w:rPr>
            <w:rStyle w:val="aa"/>
          </w:rPr>
          <w:t>組換え沈降Ｂ型肝炎ワクチン（酵母由来）</w:t>
        </w:r>
        <w:r>
          <w:rPr>
            <w:webHidden/>
          </w:rPr>
          <w:tab/>
        </w:r>
        <w:r>
          <w:rPr>
            <w:webHidden/>
          </w:rPr>
          <w:fldChar w:fldCharType="begin"/>
        </w:r>
        <w:r>
          <w:rPr>
            <w:webHidden/>
          </w:rPr>
          <w:instrText xml:space="preserve"> PAGEREF _Toc223470931 \h </w:instrText>
        </w:r>
        <w:r>
          <w:rPr>
            <w:webHidden/>
          </w:rPr>
        </w:r>
        <w:r>
          <w:rPr>
            <w:webHidden/>
          </w:rPr>
          <w:fldChar w:fldCharType="separate"/>
        </w:r>
        <w:r w:rsidR="004E44FF">
          <w:rPr>
            <w:webHidden/>
          </w:rPr>
          <w:t>137</w:t>
        </w:r>
        <w:r>
          <w:rPr>
            <w:webHidden/>
          </w:rPr>
          <w:fldChar w:fldCharType="end"/>
        </w:r>
      </w:hyperlink>
    </w:p>
    <w:p w14:paraId="4EDA0748" w14:textId="506E378A" w:rsidR="009F6725" w:rsidRDefault="009F6725">
      <w:pPr>
        <w:pStyle w:val="32"/>
        <w:rPr>
          <w:rFonts w:asciiTheme="minorHAnsi" w:eastAsiaTheme="minorEastAsia" w:hAnsiTheme="minorHAnsi" w:cstheme="minorBidi"/>
          <w:bCs w:val="0"/>
          <w:sz w:val="21"/>
          <w:szCs w:val="24"/>
          <w14:ligatures w14:val="standardContextual"/>
        </w:rPr>
      </w:pPr>
      <w:hyperlink w:anchor="_Toc223470932" w:history="1">
        <w:r w:rsidRPr="00A852A5">
          <w:rPr>
            <w:rStyle w:val="aa"/>
          </w:rPr>
          <w:t>組換え沈降Ｂ型肝炎ワクチン（チャイニーズハムスター卵巣細胞由来）</w:t>
        </w:r>
        <w:r>
          <w:rPr>
            <w:webHidden/>
          </w:rPr>
          <w:tab/>
        </w:r>
        <w:r>
          <w:rPr>
            <w:webHidden/>
          </w:rPr>
          <w:fldChar w:fldCharType="begin"/>
        </w:r>
        <w:r>
          <w:rPr>
            <w:webHidden/>
          </w:rPr>
          <w:instrText xml:space="preserve"> PAGEREF _Toc223470932 \h </w:instrText>
        </w:r>
        <w:r>
          <w:rPr>
            <w:webHidden/>
          </w:rPr>
        </w:r>
        <w:r>
          <w:rPr>
            <w:webHidden/>
          </w:rPr>
          <w:fldChar w:fldCharType="separate"/>
        </w:r>
        <w:r w:rsidR="004E44FF">
          <w:rPr>
            <w:webHidden/>
          </w:rPr>
          <w:t>140</w:t>
        </w:r>
        <w:r>
          <w:rPr>
            <w:webHidden/>
          </w:rPr>
          <w:fldChar w:fldCharType="end"/>
        </w:r>
      </w:hyperlink>
    </w:p>
    <w:p w14:paraId="1D5636B7" w14:textId="005A4771" w:rsidR="009F6725" w:rsidRDefault="009F6725">
      <w:pPr>
        <w:pStyle w:val="32"/>
        <w:rPr>
          <w:rFonts w:asciiTheme="minorHAnsi" w:eastAsiaTheme="minorEastAsia" w:hAnsiTheme="minorHAnsi" w:cstheme="minorBidi"/>
          <w:bCs w:val="0"/>
          <w:sz w:val="21"/>
          <w:szCs w:val="24"/>
          <w14:ligatures w14:val="standardContextual"/>
        </w:rPr>
      </w:pPr>
      <w:hyperlink w:anchor="_Toc223470933" w:history="1">
        <w:r w:rsidRPr="00A852A5">
          <w:rPr>
            <w:rStyle w:val="aa"/>
          </w:rPr>
          <w:t>組換え沈降ｐｒｅ‐Ｓ２抗原・ＨＢｓ抗原含有Ｂ型肝炎ワクチン（酵母由来）</w:t>
        </w:r>
        <w:r>
          <w:rPr>
            <w:webHidden/>
          </w:rPr>
          <w:tab/>
        </w:r>
        <w:r>
          <w:rPr>
            <w:webHidden/>
          </w:rPr>
          <w:fldChar w:fldCharType="begin"/>
        </w:r>
        <w:r>
          <w:rPr>
            <w:webHidden/>
          </w:rPr>
          <w:instrText xml:space="preserve"> PAGEREF _Toc223470933 \h </w:instrText>
        </w:r>
        <w:r>
          <w:rPr>
            <w:webHidden/>
          </w:rPr>
        </w:r>
        <w:r>
          <w:rPr>
            <w:webHidden/>
          </w:rPr>
          <w:fldChar w:fldCharType="separate"/>
        </w:r>
        <w:r w:rsidR="004E44FF">
          <w:rPr>
            <w:webHidden/>
          </w:rPr>
          <w:t>142</w:t>
        </w:r>
        <w:r>
          <w:rPr>
            <w:webHidden/>
          </w:rPr>
          <w:fldChar w:fldCharType="end"/>
        </w:r>
      </w:hyperlink>
    </w:p>
    <w:p w14:paraId="0F7DD0FE" w14:textId="401872E8" w:rsidR="009F6725" w:rsidRDefault="009F6725">
      <w:pPr>
        <w:pStyle w:val="32"/>
        <w:rPr>
          <w:rFonts w:asciiTheme="minorHAnsi" w:eastAsiaTheme="minorEastAsia" w:hAnsiTheme="minorHAnsi" w:cstheme="minorBidi"/>
          <w:bCs w:val="0"/>
          <w:sz w:val="21"/>
          <w:szCs w:val="24"/>
          <w14:ligatures w14:val="standardContextual"/>
        </w:rPr>
      </w:pPr>
      <w:hyperlink w:anchor="_Toc223470934" w:history="1">
        <w:r w:rsidRPr="00A852A5">
          <w:rPr>
            <w:rStyle w:val="aa"/>
          </w:rPr>
          <w:t>乾燥ＢＣＧ</w:t>
        </w:r>
        <w:r w:rsidRPr="001A08BE">
          <w:rPr>
            <w:rStyle w:val="aa"/>
            <w:color w:val="000000" w:themeColor="text1"/>
            <w:u w:val="none"/>
          </w:rPr>
          <w:ruby>
            <w:rubyPr>
              <w:rubyAlign w:val="distributeSpace"/>
              <w:hps w:val="9"/>
              <w:hpsRaise w:val="16"/>
              <w:hpsBaseText w:val="20"/>
              <w:lid w:val="ja-JP"/>
            </w:rubyPr>
            <w:rt>
              <w:r w:rsidR="009F6725" w:rsidRPr="001A08BE">
                <w:rPr>
                  <w:rStyle w:val="aa"/>
                  <w:rFonts w:hAnsi="ＭＳ 明朝" w:hint="eastAsia"/>
                  <w:color w:val="000000" w:themeColor="text1"/>
                  <w:sz w:val="9"/>
                  <w:u w:val="none"/>
                </w:rPr>
                <w:t>ぼうこう</w:t>
              </w:r>
            </w:rt>
            <w:rubyBase>
              <w:r w:rsidR="009F6725" w:rsidRPr="001A08BE">
                <w:rPr>
                  <w:rStyle w:val="aa"/>
                  <w:rFonts w:hint="eastAsia"/>
                  <w:color w:val="000000" w:themeColor="text1"/>
                  <w:u w:val="none"/>
                </w:rPr>
                <w:t>膀胱</w:t>
              </w:r>
            </w:rubyBase>
          </w:ruby>
        </w:r>
        <w:r w:rsidRPr="00A852A5">
          <w:rPr>
            <w:rStyle w:val="aa"/>
          </w:rPr>
          <w:t>内用（コンノート株）</w:t>
        </w:r>
        <w:r>
          <w:rPr>
            <w:webHidden/>
          </w:rPr>
          <w:tab/>
        </w:r>
        <w:r>
          <w:rPr>
            <w:webHidden/>
          </w:rPr>
          <w:fldChar w:fldCharType="begin"/>
        </w:r>
        <w:r>
          <w:rPr>
            <w:webHidden/>
          </w:rPr>
          <w:instrText xml:space="preserve"> PAGEREF _Toc223470934 \h </w:instrText>
        </w:r>
        <w:r>
          <w:rPr>
            <w:webHidden/>
          </w:rPr>
        </w:r>
        <w:r>
          <w:rPr>
            <w:webHidden/>
          </w:rPr>
          <w:fldChar w:fldCharType="separate"/>
        </w:r>
        <w:r w:rsidR="004E44FF">
          <w:rPr>
            <w:webHidden/>
          </w:rPr>
          <w:t>145</w:t>
        </w:r>
        <w:r>
          <w:rPr>
            <w:webHidden/>
          </w:rPr>
          <w:fldChar w:fldCharType="end"/>
        </w:r>
      </w:hyperlink>
    </w:p>
    <w:p w14:paraId="68C750D3" w14:textId="7C04C9B9" w:rsidR="009F6725" w:rsidRDefault="009F6725">
      <w:pPr>
        <w:pStyle w:val="32"/>
        <w:rPr>
          <w:rFonts w:asciiTheme="minorHAnsi" w:eastAsiaTheme="minorEastAsia" w:hAnsiTheme="minorHAnsi" w:cstheme="minorBidi"/>
          <w:bCs w:val="0"/>
          <w:sz w:val="21"/>
          <w:szCs w:val="24"/>
          <w14:ligatures w14:val="standardContextual"/>
        </w:rPr>
      </w:pPr>
      <w:hyperlink w:anchor="_Toc223470935" w:history="1">
        <w:r w:rsidRPr="00A852A5">
          <w:rPr>
            <w:rStyle w:val="aa"/>
          </w:rPr>
          <w:t>乾燥ＢＣＧ</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ぼうこう</w:t>
              </w:r>
            </w:rt>
            <w:rubyBase>
              <w:r w:rsidR="009F6725" w:rsidRPr="001A08BE">
                <w:rPr>
                  <w:rStyle w:val="aa"/>
                  <w:rFonts w:hint="eastAsia"/>
                  <w:color w:val="000000" w:themeColor="text1"/>
                  <w:u w:val="none"/>
                </w:rPr>
                <w:t>膀胱</w:t>
              </w:r>
            </w:rubyBase>
          </w:ruby>
        </w:r>
        <w:r w:rsidRPr="00A852A5">
          <w:rPr>
            <w:rStyle w:val="aa"/>
          </w:rPr>
          <w:t>内用（日本株）</w:t>
        </w:r>
        <w:r>
          <w:rPr>
            <w:webHidden/>
          </w:rPr>
          <w:tab/>
        </w:r>
        <w:r>
          <w:rPr>
            <w:webHidden/>
          </w:rPr>
          <w:fldChar w:fldCharType="begin"/>
        </w:r>
        <w:r>
          <w:rPr>
            <w:webHidden/>
          </w:rPr>
          <w:instrText xml:space="preserve"> PAGEREF _Toc223470935 \h </w:instrText>
        </w:r>
        <w:r>
          <w:rPr>
            <w:webHidden/>
          </w:rPr>
        </w:r>
        <w:r>
          <w:rPr>
            <w:webHidden/>
          </w:rPr>
          <w:fldChar w:fldCharType="separate"/>
        </w:r>
        <w:r w:rsidR="004E44FF">
          <w:rPr>
            <w:webHidden/>
          </w:rPr>
          <w:t>148</w:t>
        </w:r>
        <w:r>
          <w:rPr>
            <w:webHidden/>
          </w:rPr>
          <w:fldChar w:fldCharType="end"/>
        </w:r>
      </w:hyperlink>
    </w:p>
    <w:p w14:paraId="4174A377" w14:textId="5FE6FD88" w:rsidR="009F6725" w:rsidRDefault="009F6725">
      <w:pPr>
        <w:pStyle w:val="32"/>
        <w:rPr>
          <w:rFonts w:asciiTheme="minorHAnsi" w:eastAsiaTheme="minorEastAsia" w:hAnsiTheme="minorHAnsi" w:cstheme="minorBidi"/>
          <w:bCs w:val="0"/>
          <w:sz w:val="21"/>
          <w:szCs w:val="24"/>
          <w14:ligatures w14:val="standardContextual"/>
        </w:rPr>
      </w:pPr>
      <w:hyperlink w:anchor="_Toc223470936" w:history="1">
        <w:r w:rsidRPr="00A852A5">
          <w:rPr>
            <w:rStyle w:val="aa"/>
          </w:rPr>
          <w:t>乾燥ＢＣＧワクチン</w:t>
        </w:r>
        <w:r>
          <w:rPr>
            <w:webHidden/>
          </w:rPr>
          <w:tab/>
        </w:r>
        <w:r>
          <w:rPr>
            <w:webHidden/>
          </w:rPr>
          <w:fldChar w:fldCharType="begin"/>
        </w:r>
        <w:r>
          <w:rPr>
            <w:webHidden/>
          </w:rPr>
          <w:instrText xml:space="preserve"> PAGEREF _Toc223470936 \h </w:instrText>
        </w:r>
        <w:r>
          <w:rPr>
            <w:webHidden/>
          </w:rPr>
        </w:r>
        <w:r>
          <w:rPr>
            <w:webHidden/>
          </w:rPr>
          <w:fldChar w:fldCharType="separate"/>
        </w:r>
        <w:r w:rsidR="004E44FF">
          <w:rPr>
            <w:webHidden/>
          </w:rPr>
          <w:t>151</w:t>
        </w:r>
        <w:r>
          <w:rPr>
            <w:webHidden/>
          </w:rPr>
          <w:fldChar w:fldCharType="end"/>
        </w:r>
      </w:hyperlink>
    </w:p>
    <w:p w14:paraId="32AFECE4" w14:textId="016E8441" w:rsidR="009F6725" w:rsidRDefault="009F6725">
      <w:pPr>
        <w:pStyle w:val="32"/>
        <w:rPr>
          <w:rFonts w:asciiTheme="minorHAnsi" w:eastAsiaTheme="minorEastAsia" w:hAnsiTheme="minorHAnsi" w:cstheme="minorBidi"/>
          <w:bCs w:val="0"/>
          <w:sz w:val="21"/>
          <w:szCs w:val="24"/>
          <w14:ligatures w14:val="standardContextual"/>
        </w:rPr>
      </w:pPr>
      <w:hyperlink w:anchor="_Toc223470937" w:history="1">
        <w:r w:rsidRPr="00A852A5">
          <w:rPr>
            <w:rStyle w:val="aa"/>
          </w:rPr>
          <w:t>組換え沈降２価ヒトパピローマウイルス様粒子ワクチン（イラクサギンウワバ細胞由来）</w:t>
        </w:r>
        <w:r>
          <w:rPr>
            <w:webHidden/>
          </w:rPr>
          <w:tab/>
        </w:r>
        <w:r>
          <w:rPr>
            <w:webHidden/>
          </w:rPr>
          <w:fldChar w:fldCharType="begin"/>
        </w:r>
        <w:r>
          <w:rPr>
            <w:webHidden/>
          </w:rPr>
          <w:instrText xml:space="preserve"> PAGEREF _Toc223470937 \h </w:instrText>
        </w:r>
        <w:r>
          <w:rPr>
            <w:webHidden/>
          </w:rPr>
        </w:r>
        <w:r>
          <w:rPr>
            <w:webHidden/>
          </w:rPr>
          <w:fldChar w:fldCharType="separate"/>
        </w:r>
        <w:r w:rsidR="004E44FF">
          <w:rPr>
            <w:webHidden/>
          </w:rPr>
          <w:t>154</w:t>
        </w:r>
        <w:r>
          <w:rPr>
            <w:webHidden/>
          </w:rPr>
          <w:fldChar w:fldCharType="end"/>
        </w:r>
      </w:hyperlink>
    </w:p>
    <w:p w14:paraId="221FA672" w14:textId="7B5F07B4" w:rsidR="009F6725" w:rsidRDefault="009F6725">
      <w:pPr>
        <w:pStyle w:val="32"/>
        <w:rPr>
          <w:rFonts w:asciiTheme="minorHAnsi" w:eastAsiaTheme="minorEastAsia" w:hAnsiTheme="minorHAnsi" w:cstheme="minorBidi"/>
          <w:bCs w:val="0"/>
          <w:sz w:val="21"/>
          <w:szCs w:val="24"/>
          <w14:ligatures w14:val="standardContextual"/>
        </w:rPr>
      </w:pPr>
      <w:hyperlink w:anchor="_Toc223470938" w:history="1">
        <w:r w:rsidRPr="00A852A5">
          <w:rPr>
            <w:rStyle w:val="aa"/>
          </w:rPr>
          <w:t>組換え沈降４価ヒトパピローマウイルス様粒子ワクチン（酵母由来）</w:t>
        </w:r>
        <w:r>
          <w:rPr>
            <w:webHidden/>
          </w:rPr>
          <w:tab/>
        </w:r>
        <w:r>
          <w:rPr>
            <w:webHidden/>
          </w:rPr>
          <w:fldChar w:fldCharType="begin"/>
        </w:r>
        <w:r>
          <w:rPr>
            <w:webHidden/>
          </w:rPr>
          <w:instrText xml:space="preserve"> PAGEREF _Toc223470938 \h </w:instrText>
        </w:r>
        <w:r>
          <w:rPr>
            <w:webHidden/>
          </w:rPr>
        </w:r>
        <w:r>
          <w:rPr>
            <w:webHidden/>
          </w:rPr>
          <w:fldChar w:fldCharType="separate"/>
        </w:r>
        <w:r w:rsidR="004E44FF">
          <w:rPr>
            <w:webHidden/>
          </w:rPr>
          <w:t>160</w:t>
        </w:r>
        <w:r>
          <w:rPr>
            <w:webHidden/>
          </w:rPr>
          <w:fldChar w:fldCharType="end"/>
        </w:r>
      </w:hyperlink>
    </w:p>
    <w:p w14:paraId="33411F0F" w14:textId="27AFAE1F" w:rsidR="009F6725" w:rsidRDefault="009F6725">
      <w:pPr>
        <w:pStyle w:val="32"/>
        <w:rPr>
          <w:rFonts w:asciiTheme="minorHAnsi" w:eastAsiaTheme="minorEastAsia" w:hAnsiTheme="minorHAnsi" w:cstheme="minorBidi"/>
          <w:bCs w:val="0"/>
          <w:sz w:val="21"/>
          <w:szCs w:val="24"/>
          <w14:ligatures w14:val="standardContextual"/>
        </w:rPr>
      </w:pPr>
      <w:hyperlink w:anchor="_Toc223470939" w:history="1">
        <w:r w:rsidRPr="00A852A5">
          <w:rPr>
            <w:rStyle w:val="aa"/>
          </w:rPr>
          <w:t>組換え沈降９価ヒトパピローマウイルス様粒子ワクチン（酵母由来）</w:t>
        </w:r>
        <w:r>
          <w:rPr>
            <w:webHidden/>
          </w:rPr>
          <w:tab/>
        </w:r>
        <w:r>
          <w:rPr>
            <w:webHidden/>
          </w:rPr>
          <w:fldChar w:fldCharType="begin"/>
        </w:r>
        <w:r>
          <w:rPr>
            <w:webHidden/>
          </w:rPr>
          <w:instrText xml:space="preserve"> PAGEREF _Toc223470939 \h </w:instrText>
        </w:r>
        <w:r>
          <w:rPr>
            <w:webHidden/>
          </w:rPr>
        </w:r>
        <w:r>
          <w:rPr>
            <w:webHidden/>
          </w:rPr>
          <w:fldChar w:fldCharType="separate"/>
        </w:r>
        <w:r w:rsidR="004E44FF">
          <w:rPr>
            <w:webHidden/>
          </w:rPr>
          <w:t>163</w:t>
        </w:r>
        <w:r>
          <w:rPr>
            <w:webHidden/>
          </w:rPr>
          <w:fldChar w:fldCharType="end"/>
        </w:r>
      </w:hyperlink>
    </w:p>
    <w:p w14:paraId="64514C67" w14:textId="3666A6BB" w:rsidR="009F6725" w:rsidRDefault="009F6725">
      <w:pPr>
        <w:pStyle w:val="32"/>
        <w:rPr>
          <w:rFonts w:asciiTheme="minorHAnsi" w:eastAsiaTheme="minorEastAsia" w:hAnsiTheme="minorHAnsi" w:cstheme="minorBidi"/>
          <w:bCs w:val="0"/>
          <w:sz w:val="21"/>
          <w:szCs w:val="24"/>
          <w14:ligatures w14:val="standardContextual"/>
        </w:rPr>
      </w:pPr>
      <w:hyperlink w:anchor="_Toc223470940" w:history="1">
        <w:r w:rsidRPr="00A852A5">
          <w:rPr>
            <w:rStyle w:val="aa"/>
          </w:rPr>
          <w:t>経口弱毒生ヒトロタウイルスワクチン</w:t>
        </w:r>
        <w:r>
          <w:rPr>
            <w:webHidden/>
          </w:rPr>
          <w:tab/>
        </w:r>
        <w:r>
          <w:rPr>
            <w:webHidden/>
          </w:rPr>
          <w:fldChar w:fldCharType="begin"/>
        </w:r>
        <w:r>
          <w:rPr>
            <w:webHidden/>
          </w:rPr>
          <w:instrText xml:space="preserve"> PAGEREF _Toc223470940 \h </w:instrText>
        </w:r>
        <w:r>
          <w:rPr>
            <w:webHidden/>
          </w:rPr>
        </w:r>
        <w:r>
          <w:rPr>
            <w:webHidden/>
          </w:rPr>
          <w:fldChar w:fldCharType="separate"/>
        </w:r>
        <w:r w:rsidR="004E44FF">
          <w:rPr>
            <w:webHidden/>
          </w:rPr>
          <w:t>166</w:t>
        </w:r>
        <w:r>
          <w:rPr>
            <w:webHidden/>
          </w:rPr>
          <w:fldChar w:fldCharType="end"/>
        </w:r>
      </w:hyperlink>
    </w:p>
    <w:p w14:paraId="1DECEFF9" w14:textId="63FEAE32" w:rsidR="009F6725" w:rsidRDefault="009F6725">
      <w:pPr>
        <w:pStyle w:val="32"/>
        <w:rPr>
          <w:rFonts w:asciiTheme="minorHAnsi" w:eastAsiaTheme="minorEastAsia" w:hAnsiTheme="minorHAnsi" w:cstheme="minorBidi"/>
          <w:bCs w:val="0"/>
          <w:sz w:val="21"/>
          <w:szCs w:val="24"/>
          <w14:ligatures w14:val="standardContextual"/>
        </w:rPr>
      </w:pPr>
      <w:hyperlink w:anchor="_Toc223470941" w:history="1">
        <w:r w:rsidRPr="00A852A5">
          <w:rPr>
            <w:rStyle w:val="aa"/>
          </w:rPr>
          <w:t>沈降精製百日せきワクチン</w:t>
        </w:r>
        <w:r>
          <w:rPr>
            <w:webHidden/>
          </w:rPr>
          <w:tab/>
        </w:r>
        <w:r>
          <w:rPr>
            <w:webHidden/>
          </w:rPr>
          <w:fldChar w:fldCharType="begin"/>
        </w:r>
        <w:r>
          <w:rPr>
            <w:webHidden/>
          </w:rPr>
          <w:instrText xml:space="preserve"> PAGEREF _Toc223470941 \h </w:instrText>
        </w:r>
        <w:r>
          <w:rPr>
            <w:webHidden/>
          </w:rPr>
        </w:r>
        <w:r>
          <w:rPr>
            <w:webHidden/>
          </w:rPr>
          <w:fldChar w:fldCharType="separate"/>
        </w:r>
        <w:r w:rsidR="004E44FF">
          <w:rPr>
            <w:webHidden/>
          </w:rPr>
          <w:t>169</w:t>
        </w:r>
        <w:r>
          <w:rPr>
            <w:webHidden/>
          </w:rPr>
          <w:fldChar w:fldCharType="end"/>
        </w:r>
      </w:hyperlink>
    </w:p>
    <w:p w14:paraId="25BEF428" w14:textId="51F62DA5" w:rsidR="009F6725" w:rsidRDefault="009F6725">
      <w:pPr>
        <w:pStyle w:val="32"/>
        <w:rPr>
          <w:rFonts w:asciiTheme="minorHAnsi" w:eastAsiaTheme="minorEastAsia" w:hAnsiTheme="minorHAnsi" w:cstheme="minorBidi"/>
          <w:bCs w:val="0"/>
          <w:sz w:val="21"/>
          <w:szCs w:val="24"/>
          <w14:ligatures w14:val="standardContextual"/>
        </w:rPr>
      </w:pPr>
      <w:hyperlink w:anchor="_Toc223470942" w:history="1">
        <w:r w:rsidRPr="00A852A5">
          <w:rPr>
            <w:rStyle w:val="aa"/>
          </w:rPr>
          <w:t>沈降精製百日せきジフテリア破傷風混合ワクチン</w:t>
        </w:r>
        <w:r>
          <w:rPr>
            <w:webHidden/>
          </w:rPr>
          <w:tab/>
        </w:r>
        <w:r>
          <w:rPr>
            <w:webHidden/>
          </w:rPr>
          <w:fldChar w:fldCharType="begin"/>
        </w:r>
        <w:r>
          <w:rPr>
            <w:webHidden/>
          </w:rPr>
          <w:instrText xml:space="preserve"> PAGEREF _Toc223470942 \h </w:instrText>
        </w:r>
        <w:r>
          <w:rPr>
            <w:webHidden/>
          </w:rPr>
        </w:r>
        <w:r>
          <w:rPr>
            <w:webHidden/>
          </w:rPr>
          <w:fldChar w:fldCharType="separate"/>
        </w:r>
        <w:r w:rsidR="004E44FF">
          <w:rPr>
            <w:webHidden/>
          </w:rPr>
          <w:t>172</w:t>
        </w:r>
        <w:r>
          <w:rPr>
            <w:webHidden/>
          </w:rPr>
          <w:fldChar w:fldCharType="end"/>
        </w:r>
      </w:hyperlink>
    </w:p>
    <w:p w14:paraId="29A96E10" w14:textId="3BF9BA3B" w:rsidR="009F6725" w:rsidRDefault="009F6725">
      <w:pPr>
        <w:pStyle w:val="32"/>
        <w:rPr>
          <w:rFonts w:asciiTheme="minorHAnsi" w:eastAsiaTheme="minorEastAsia" w:hAnsiTheme="minorHAnsi" w:cstheme="minorBidi"/>
          <w:bCs w:val="0"/>
          <w:sz w:val="21"/>
          <w:szCs w:val="24"/>
          <w14:ligatures w14:val="standardContextual"/>
        </w:rPr>
      </w:pPr>
      <w:hyperlink w:anchor="_Toc223470943" w:history="1">
        <w:r w:rsidRPr="00A852A5">
          <w:rPr>
            <w:rStyle w:val="aa"/>
          </w:rPr>
          <w:t>沈降精製百日せきジフテリア破傷風不活化ポリオ混合ワクチン</w:t>
        </w:r>
        <w:r>
          <w:rPr>
            <w:webHidden/>
          </w:rPr>
          <w:tab/>
        </w:r>
        <w:r>
          <w:rPr>
            <w:webHidden/>
          </w:rPr>
          <w:fldChar w:fldCharType="begin"/>
        </w:r>
        <w:r>
          <w:rPr>
            <w:webHidden/>
          </w:rPr>
          <w:instrText xml:space="preserve"> PAGEREF _Toc223470943 \h </w:instrText>
        </w:r>
        <w:r>
          <w:rPr>
            <w:webHidden/>
          </w:rPr>
        </w:r>
        <w:r>
          <w:rPr>
            <w:webHidden/>
          </w:rPr>
          <w:fldChar w:fldCharType="separate"/>
        </w:r>
        <w:r w:rsidR="004E44FF">
          <w:rPr>
            <w:webHidden/>
          </w:rPr>
          <w:t>174</w:t>
        </w:r>
        <w:r>
          <w:rPr>
            <w:webHidden/>
          </w:rPr>
          <w:fldChar w:fldCharType="end"/>
        </w:r>
      </w:hyperlink>
    </w:p>
    <w:p w14:paraId="63F012E2" w14:textId="61F4D085" w:rsidR="009F6725" w:rsidRDefault="009F6725">
      <w:pPr>
        <w:pStyle w:val="32"/>
        <w:rPr>
          <w:rFonts w:asciiTheme="minorHAnsi" w:eastAsiaTheme="minorEastAsia" w:hAnsiTheme="minorHAnsi" w:cstheme="minorBidi"/>
          <w:bCs w:val="0"/>
          <w:sz w:val="21"/>
          <w:szCs w:val="24"/>
          <w14:ligatures w14:val="standardContextual"/>
        </w:rPr>
      </w:pPr>
      <w:hyperlink w:anchor="_Toc223470944" w:history="1">
        <w:r w:rsidRPr="00A852A5">
          <w:rPr>
            <w:rStyle w:val="aa"/>
          </w:rPr>
          <w:t>沈降精製百日せきジフテリア破傷風不活化ポリオヘモフィルスｂ型混合ワクチン</w:t>
        </w:r>
        <w:r>
          <w:rPr>
            <w:webHidden/>
          </w:rPr>
          <w:tab/>
        </w:r>
        <w:r>
          <w:rPr>
            <w:webHidden/>
          </w:rPr>
          <w:fldChar w:fldCharType="begin"/>
        </w:r>
        <w:r>
          <w:rPr>
            <w:webHidden/>
          </w:rPr>
          <w:instrText xml:space="preserve"> PAGEREF _Toc223470944 \h </w:instrText>
        </w:r>
        <w:r>
          <w:rPr>
            <w:webHidden/>
          </w:rPr>
        </w:r>
        <w:r>
          <w:rPr>
            <w:webHidden/>
          </w:rPr>
          <w:fldChar w:fldCharType="separate"/>
        </w:r>
        <w:r w:rsidR="004E44FF">
          <w:rPr>
            <w:webHidden/>
          </w:rPr>
          <w:t>176</w:t>
        </w:r>
        <w:r>
          <w:rPr>
            <w:webHidden/>
          </w:rPr>
          <w:fldChar w:fldCharType="end"/>
        </w:r>
      </w:hyperlink>
    </w:p>
    <w:p w14:paraId="0C11555A" w14:textId="2BC03934" w:rsidR="009F6725" w:rsidRDefault="009F6725">
      <w:pPr>
        <w:pStyle w:val="32"/>
        <w:rPr>
          <w:rFonts w:asciiTheme="minorHAnsi" w:eastAsiaTheme="minorEastAsia" w:hAnsiTheme="minorHAnsi" w:cstheme="minorBidi"/>
          <w:bCs w:val="0"/>
          <w:sz w:val="21"/>
          <w:szCs w:val="24"/>
          <w14:ligatures w14:val="standardContextual"/>
        </w:rPr>
      </w:pPr>
      <w:hyperlink w:anchor="_Toc223470945" w:history="1">
        <w:r w:rsidRPr="00A852A5">
          <w:rPr>
            <w:rStyle w:val="aa"/>
          </w:rPr>
          <w:t>乾燥弱毒生風しんワクチン</w:t>
        </w:r>
        <w:r>
          <w:rPr>
            <w:webHidden/>
          </w:rPr>
          <w:tab/>
        </w:r>
        <w:r>
          <w:rPr>
            <w:webHidden/>
          </w:rPr>
          <w:fldChar w:fldCharType="begin"/>
        </w:r>
        <w:r>
          <w:rPr>
            <w:webHidden/>
          </w:rPr>
          <w:instrText xml:space="preserve"> PAGEREF _Toc223470945 \h </w:instrText>
        </w:r>
        <w:r>
          <w:rPr>
            <w:webHidden/>
          </w:rPr>
        </w:r>
        <w:r>
          <w:rPr>
            <w:webHidden/>
          </w:rPr>
          <w:fldChar w:fldCharType="separate"/>
        </w:r>
        <w:r w:rsidR="004E44FF">
          <w:rPr>
            <w:webHidden/>
          </w:rPr>
          <w:t>179</w:t>
        </w:r>
        <w:r>
          <w:rPr>
            <w:webHidden/>
          </w:rPr>
          <w:fldChar w:fldCharType="end"/>
        </w:r>
      </w:hyperlink>
    </w:p>
    <w:p w14:paraId="10040ABB" w14:textId="4A4A8BE7" w:rsidR="009F6725" w:rsidRDefault="009F6725">
      <w:pPr>
        <w:pStyle w:val="32"/>
        <w:rPr>
          <w:rFonts w:asciiTheme="minorHAnsi" w:eastAsiaTheme="minorEastAsia" w:hAnsiTheme="minorHAnsi" w:cstheme="minorBidi"/>
          <w:bCs w:val="0"/>
          <w:sz w:val="21"/>
          <w:szCs w:val="24"/>
          <w14:ligatures w14:val="standardContextual"/>
        </w:rPr>
      </w:pPr>
      <w:hyperlink w:anchor="_Toc223470946" w:history="1">
        <w:r w:rsidRPr="00A852A5">
          <w:rPr>
            <w:rStyle w:val="aa"/>
          </w:rPr>
          <w:t>乾燥ヘモフィルスｂ型ワクチン（担体たん白質結合型）</w:t>
        </w:r>
        <w:r>
          <w:rPr>
            <w:webHidden/>
          </w:rPr>
          <w:tab/>
        </w:r>
        <w:r>
          <w:rPr>
            <w:webHidden/>
          </w:rPr>
          <w:fldChar w:fldCharType="begin"/>
        </w:r>
        <w:r>
          <w:rPr>
            <w:webHidden/>
          </w:rPr>
          <w:instrText xml:space="preserve"> PAGEREF _Toc223470946 \h </w:instrText>
        </w:r>
        <w:r>
          <w:rPr>
            <w:webHidden/>
          </w:rPr>
        </w:r>
        <w:r>
          <w:rPr>
            <w:webHidden/>
          </w:rPr>
          <w:fldChar w:fldCharType="separate"/>
        </w:r>
        <w:r w:rsidR="004E44FF">
          <w:rPr>
            <w:webHidden/>
          </w:rPr>
          <w:t>186</w:t>
        </w:r>
        <w:r>
          <w:rPr>
            <w:webHidden/>
          </w:rPr>
          <w:fldChar w:fldCharType="end"/>
        </w:r>
      </w:hyperlink>
    </w:p>
    <w:p w14:paraId="061C61C8" w14:textId="19214330" w:rsidR="009F6725" w:rsidRDefault="009F6725">
      <w:pPr>
        <w:pStyle w:val="32"/>
        <w:rPr>
          <w:rFonts w:asciiTheme="minorHAnsi" w:eastAsiaTheme="minorEastAsia" w:hAnsiTheme="minorHAnsi" w:cstheme="minorBidi"/>
          <w:bCs w:val="0"/>
          <w:sz w:val="21"/>
          <w:szCs w:val="24"/>
          <w14:ligatures w14:val="standardContextual"/>
        </w:rPr>
      </w:pPr>
      <w:hyperlink w:anchor="_Toc223470947" w:history="1">
        <w:r w:rsidRPr="00A852A5">
          <w:rPr>
            <w:rStyle w:val="aa"/>
          </w:rPr>
          <w:t>発しんチフスワクチン</w:t>
        </w:r>
        <w:r>
          <w:rPr>
            <w:webHidden/>
          </w:rPr>
          <w:tab/>
        </w:r>
        <w:r>
          <w:rPr>
            <w:webHidden/>
          </w:rPr>
          <w:fldChar w:fldCharType="begin"/>
        </w:r>
        <w:r>
          <w:rPr>
            <w:webHidden/>
          </w:rPr>
          <w:instrText xml:space="preserve"> PAGEREF _Toc223470947 \h </w:instrText>
        </w:r>
        <w:r>
          <w:rPr>
            <w:webHidden/>
          </w:rPr>
        </w:r>
        <w:r>
          <w:rPr>
            <w:webHidden/>
          </w:rPr>
          <w:fldChar w:fldCharType="separate"/>
        </w:r>
        <w:r w:rsidR="004E44FF">
          <w:rPr>
            <w:webHidden/>
          </w:rPr>
          <w:t>189</w:t>
        </w:r>
        <w:r>
          <w:rPr>
            <w:webHidden/>
          </w:rPr>
          <w:fldChar w:fldCharType="end"/>
        </w:r>
      </w:hyperlink>
    </w:p>
    <w:p w14:paraId="09DFF1D4" w14:textId="2AF61BC5" w:rsidR="009F6725" w:rsidRDefault="009F6725">
      <w:pPr>
        <w:pStyle w:val="32"/>
        <w:rPr>
          <w:rFonts w:asciiTheme="minorHAnsi" w:eastAsiaTheme="minorEastAsia" w:hAnsiTheme="minorHAnsi" w:cstheme="minorBidi"/>
          <w:bCs w:val="0"/>
          <w:sz w:val="21"/>
          <w:szCs w:val="24"/>
          <w14:ligatures w14:val="standardContextual"/>
        </w:rPr>
      </w:pPr>
      <w:hyperlink w:anchor="_Toc223470948" w:history="1">
        <w:r w:rsidRPr="00A852A5">
          <w:rPr>
            <w:rStyle w:val="aa"/>
          </w:rPr>
          <w:t>乾燥ボツリヌスウマ抗毒素</w:t>
        </w:r>
        <w:r>
          <w:rPr>
            <w:webHidden/>
          </w:rPr>
          <w:tab/>
        </w:r>
        <w:r>
          <w:rPr>
            <w:webHidden/>
          </w:rPr>
          <w:fldChar w:fldCharType="begin"/>
        </w:r>
        <w:r>
          <w:rPr>
            <w:webHidden/>
          </w:rPr>
          <w:instrText xml:space="preserve"> PAGEREF _Toc223470948 \h </w:instrText>
        </w:r>
        <w:r>
          <w:rPr>
            <w:webHidden/>
          </w:rPr>
        </w:r>
        <w:r>
          <w:rPr>
            <w:webHidden/>
          </w:rPr>
          <w:fldChar w:fldCharType="separate"/>
        </w:r>
        <w:r w:rsidR="004E44FF">
          <w:rPr>
            <w:webHidden/>
          </w:rPr>
          <w:t>192</w:t>
        </w:r>
        <w:r>
          <w:rPr>
            <w:webHidden/>
          </w:rPr>
          <w:fldChar w:fldCharType="end"/>
        </w:r>
      </w:hyperlink>
    </w:p>
    <w:p w14:paraId="6F4D0005" w14:textId="5221C75B" w:rsidR="009F6725" w:rsidRDefault="009F6725">
      <w:pPr>
        <w:pStyle w:val="32"/>
        <w:rPr>
          <w:rFonts w:asciiTheme="minorHAnsi" w:eastAsiaTheme="minorEastAsia" w:hAnsiTheme="minorHAnsi" w:cstheme="minorBidi"/>
          <w:bCs w:val="0"/>
          <w:sz w:val="21"/>
          <w:szCs w:val="24"/>
          <w14:ligatures w14:val="standardContextual"/>
        </w:rPr>
      </w:pPr>
      <w:hyperlink w:anchor="_Toc223470949" w:history="1">
        <w:r w:rsidRPr="00A852A5">
          <w:rPr>
            <w:rStyle w:val="aa"/>
          </w:rPr>
          <w:t>不活化ポリオワクチン</w:t>
        </w:r>
        <w:r>
          <w:rPr>
            <w:webHidden/>
          </w:rPr>
          <w:tab/>
        </w:r>
        <w:r>
          <w:rPr>
            <w:webHidden/>
          </w:rPr>
          <w:fldChar w:fldCharType="begin"/>
        </w:r>
        <w:r>
          <w:rPr>
            <w:webHidden/>
          </w:rPr>
          <w:instrText xml:space="preserve"> PAGEREF _Toc223470949 \h </w:instrText>
        </w:r>
        <w:r>
          <w:rPr>
            <w:webHidden/>
          </w:rPr>
        </w:r>
        <w:r>
          <w:rPr>
            <w:webHidden/>
          </w:rPr>
          <w:fldChar w:fldCharType="separate"/>
        </w:r>
        <w:r w:rsidR="004E44FF">
          <w:rPr>
            <w:webHidden/>
          </w:rPr>
          <w:t>195</w:t>
        </w:r>
        <w:r>
          <w:rPr>
            <w:webHidden/>
          </w:rPr>
          <w:fldChar w:fldCharType="end"/>
        </w:r>
      </w:hyperlink>
    </w:p>
    <w:p w14:paraId="7806ADE2" w14:textId="4675E1EF" w:rsidR="009F6725" w:rsidRDefault="009F6725">
      <w:pPr>
        <w:pStyle w:val="32"/>
        <w:rPr>
          <w:rFonts w:asciiTheme="minorHAnsi" w:eastAsiaTheme="minorEastAsia" w:hAnsiTheme="minorHAnsi" w:cstheme="minorBidi"/>
          <w:bCs w:val="0"/>
          <w:sz w:val="21"/>
          <w:szCs w:val="24"/>
          <w14:ligatures w14:val="standardContextual"/>
        </w:rPr>
      </w:pPr>
      <w:hyperlink w:anchor="_Toc223470950" w:history="1">
        <w:r w:rsidRPr="00A852A5">
          <w:rPr>
            <w:rStyle w:val="aa"/>
          </w:rPr>
          <w:t>乾燥弱毒生麻しんワクチン</w:t>
        </w:r>
        <w:r>
          <w:rPr>
            <w:webHidden/>
          </w:rPr>
          <w:tab/>
        </w:r>
        <w:r>
          <w:rPr>
            <w:webHidden/>
          </w:rPr>
          <w:fldChar w:fldCharType="begin"/>
        </w:r>
        <w:r>
          <w:rPr>
            <w:webHidden/>
          </w:rPr>
          <w:instrText xml:space="preserve"> PAGEREF _Toc223470950 \h </w:instrText>
        </w:r>
        <w:r>
          <w:rPr>
            <w:webHidden/>
          </w:rPr>
        </w:r>
        <w:r>
          <w:rPr>
            <w:webHidden/>
          </w:rPr>
          <w:fldChar w:fldCharType="separate"/>
        </w:r>
        <w:r w:rsidR="004E44FF">
          <w:rPr>
            <w:webHidden/>
          </w:rPr>
          <w:t>198</w:t>
        </w:r>
        <w:r>
          <w:rPr>
            <w:webHidden/>
          </w:rPr>
          <w:fldChar w:fldCharType="end"/>
        </w:r>
      </w:hyperlink>
    </w:p>
    <w:p w14:paraId="3349B0DC" w14:textId="6FE29D99" w:rsidR="009F6725" w:rsidRDefault="009F6725">
      <w:pPr>
        <w:pStyle w:val="32"/>
        <w:rPr>
          <w:rFonts w:asciiTheme="minorHAnsi" w:eastAsiaTheme="minorEastAsia" w:hAnsiTheme="minorHAnsi" w:cstheme="minorBidi"/>
          <w:bCs w:val="0"/>
          <w:sz w:val="21"/>
          <w:szCs w:val="24"/>
          <w14:ligatures w14:val="standardContextual"/>
        </w:rPr>
      </w:pPr>
      <w:hyperlink w:anchor="_Toc223470951" w:history="1">
        <w:r w:rsidRPr="00A852A5">
          <w:rPr>
            <w:rStyle w:val="aa"/>
          </w:rPr>
          <w:t>乾燥弱毒生麻しん風しん混合ワクチン</w:t>
        </w:r>
        <w:r>
          <w:rPr>
            <w:webHidden/>
          </w:rPr>
          <w:tab/>
        </w:r>
        <w:r>
          <w:rPr>
            <w:webHidden/>
          </w:rPr>
          <w:fldChar w:fldCharType="begin"/>
        </w:r>
        <w:r>
          <w:rPr>
            <w:webHidden/>
          </w:rPr>
          <w:instrText xml:space="preserve"> PAGEREF _Toc223470951 \h </w:instrText>
        </w:r>
        <w:r>
          <w:rPr>
            <w:webHidden/>
          </w:rPr>
        </w:r>
        <w:r>
          <w:rPr>
            <w:webHidden/>
          </w:rPr>
          <w:fldChar w:fldCharType="separate"/>
        </w:r>
        <w:r w:rsidR="004E44FF">
          <w:rPr>
            <w:webHidden/>
          </w:rPr>
          <w:t>202</w:t>
        </w:r>
        <w:r>
          <w:rPr>
            <w:webHidden/>
          </w:rPr>
          <w:fldChar w:fldCharType="end"/>
        </w:r>
      </w:hyperlink>
    </w:p>
    <w:p w14:paraId="2D12C835" w14:textId="129338EE" w:rsidR="009F6725" w:rsidRDefault="009F6725">
      <w:pPr>
        <w:pStyle w:val="32"/>
        <w:rPr>
          <w:rFonts w:asciiTheme="minorHAnsi" w:eastAsiaTheme="minorEastAsia" w:hAnsiTheme="minorHAnsi" w:cstheme="minorBidi"/>
          <w:bCs w:val="0"/>
          <w:sz w:val="21"/>
          <w:szCs w:val="24"/>
          <w14:ligatures w14:val="standardContextual"/>
        </w:rPr>
      </w:pPr>
      <w:hyperlink w:anchor="_Toc223470952" w:history="1">
        <w:r w:rsidRPr="00A852A5">
          <w:rPr>
            <w:rStyle w:val="aa"/>
          </w:rPr>
          <w:t>乾燥まむしウマ抗毒素</w:t>
        </w:r>
        <w:r>
          <w:rPr>
            <w:webHidden/>
          </w:rPr>
          <w:tab/>
        </w:r>
        <w:r>
          <w:rPr>
            <w:webHidden/>
          </w:rPr>
          <w:fldChar w:fldCharType="begin"/>
        </w:r>
        <w:r>
          <w:rPr>
            <w:webHidden/>
          </w:rPr>
          <w:instrText xml:space="preserve"> PAGEREF _Toc223470952 \h </w:instrText>
        </w:r>
        <w:r>
          <w:rPr>
            <w:webHidden/>
          </w:rPr>
        </w:r>
        <w:r>
          <w:rPr>
            <w:webHidden/>
          </w:rPr>
          <w:fldChar w:fldCharType="separate"/>
        </w:r>
        <w:r w:rsidR="004E44FF">
          <w:rPr>
            <w:webHidden/>
          </w:rPr>
          <w:t>204</w:t>
        </w:r>
        <w:r>
          <w:rPr>
            <w:webHidden/>
          </w:rPr>
          <w:fldChar w:fldCharType="end"/>
        </w:r>
      </w:hyperlink>
    </w:p>
    <w:p w14:paraId="44975C64" w14:textId="38965D51" w:rsidR="009F6725" w:rsidRDefault="009F6725">
      <w:pPr>
        <w:pStyle w:val="32"/>
        <w:rPr>
          <w:rFonts w:asciiTheme="minorHAnsi" w:eastAsiaTheme="minorEastAsia" w:hAnsiTheme="minorHAnsi" w:cstheme="minorBidi"/>
          <w:bCs w:val="0"/>
          <w:sz w:val="21"/>
          <w:szCs w:val="24"/>
          <w14:ligatures w14:val="standardContextual"/>
        </w:rPr>
      </w:pPr>
      <w:hyperlink w:anchor="_Toc223470953" w:history="1">
        <w:r w:rsidRPr="00A852A5">
          <w:rPr>
            <w:rStyle w:val="aa"/>
          </w:rPr>
          <w:t>５価経口弱毒生ロタウイルスワクチン</w:t>
        </w:r>
        <w:r>
          <w:rPr>
            <w:webHidden/>
          </w:rPr>
          <w:tab/>
        </w:r>
        <w:r>
          <w:rPr>
            <w:webHidden/>
          </w:rPr>
          <w:fldChar w:fldCharType="begin"/>
        </w:r>
        <w:r>
          <w:rPr>
            <w:webHidden/>
          </w:rPr>
          <w:instrText xml:space="preserve"> PAGEREF _Toc223470953 \h </w:instrText>
        </w:r>
        <w:r>
          <w:rPr>
            <w:webHidden/>
          </w:rPr>
        </w:r>
        <w:r>
          <w:rPr>
            <w:webHidden/>
          </w:rPr>
          <w:fldChar w:fldCharType="separate"/>
        </w:r>
        <w:r w:rsidR="004E44FF">
          <w:rPr>
            <w:webHidden/>
          </w:rPr>
          <w:t>207</w:t>
        </w:r>
        <w:r>
          <w:rPr>
            <w:webHidden/>
          </w:rPr>
          <w:fldChar w:fldCharType="end"/>
        </w:r>
      </w:hyperlink>
    </w:p>
    <w:p w14:paraId="7DC03893" w14:textId="79F5ACF4" w:rsidR="009F6725" w:rsidRDefault="009F6725">
      <w:pPr>
        <w:pStyle w:val="32"/>
        <w:rPr>
          <w:rFonts w:asciiTheme="minorHAnsi" w:eastAsiaTheme="minorEastAsia" w:hAnsiTheme="minorHAnsi" w:cstheme="minorBidi"/>
          <w:bCs w:val="0"/>
          <w:sz w:val="21"/>
          <w:szCs w:val="24"/>
          <w14:ligatures w14:val="standardContextual"/>
        </w:rPr>
      </w:pPr>
      <w:hyperlink w:anchor="_Toc223470954" w:history="1">
        <w:r w:rsidRPr="00A852A5">
          <w:rPr>
            <w:rStyle w:val="aa"/>
          </w:rPr>
          <w:t>人全血液</w:t>
        </w:r>
        <w:r>
          <w:rPr>
            <w:webHidden/>
          </w:rPr>
          <w:tab/>
        </w:r>
        <w:r>
          <w:rPr>
            <w:webHidden/>
          </w:rPr>
          <w:fldChar w:fldCharType="begin"/>
        </w:r>
        <w:r>
          <w:rPr>
            <w:webHidden/>
          </w:rPr>
          <w:instrText xml:space="preserve"> PAGEREF _Toc223470954 \h </w:instrText>
        </w:r>
        <w:r>
          <w:rPr>
            <w:webHidden/>
          </w:rPr>
        </w:r>
        <w:r>
          <w:rPr>
            <w:webHidden/>
          </w:rPr>
          <w:fldChar w:fldCharType="separate"/>
        </w:r>
        <w:r w:rsidR="004E44FF">
          <w:rPr>
            <w:webHidden/>
          </w:rPr>
          <w:t>210</w:t>
        </w:r>
        <w:r>
          <w:rPr>
            <w:webHidden/>
          </w:rPr>
          <w:fldChar w:fldCharType="end"/>
        </w:r>
      </w:hyperlink>
    </w:p>
    <w:p w14:paraId="52474DD9" w14:textId="4BE1DE10" w:rsidR="009F6725" w:rsidRDefault="009F6725">
      <w:pPr>
        <w:pStyle w:val="32"/>
        <w:rPr>
          <w:rFonts w:asciiTheme="minorHAnsi" w:eastAsiaTheme="minorEastAsia" w:hAnsiTheme="minorHAnsi" w:cstheme="minorBidi"/>
          <w:bCs w:val="0"/>
          <w:sz w:val="21"/>
          <w:szCs w:val="24"/>
          <w14:ligatures w14:val="standardContextual"/>
        </w:rPr>
      </w:pPr>
      <w:hyperlink w:anchor="_Toc223470955" w:history="1">
        <w:r w:rsidRPr="00A852A5">
          <w:rPr>
            <w:rStyle w:val="aa"/>
          </w:rPr>
          <w:t>人赤血球液</w:t>
        </w:r>
        <w:r>
          <w:rPr>
            <w:webHidden/>
          </w:rPr>
          <w:tab/>
        </w:r>
        <w:r>
          <w:rPr>
            <w:webHidden/>
          </w:rPr>
          <w:fldChar w:fldCharType="begin"/>
        </w:r>
        <w:r>
          <w:rPr>
            <w:webHidden/>
          </w:rPr>
          <w:instrText xml:space="preserve"> PAGEREF _Toc223470955 \h </w:instrText>
        </w:r>
        <w:r>
          <w:rPr>
            <w:webHidden/>
          </w:rPr>
        </w:r>
        <w:r>
          <w:rPr>
            <w:webHidden/>
          </w:rPr>
          <w:fldChar w:fldCharType="separate"/>
        </w:r>
        <w:r w:rsidR="004E44FF">
          <w:rPr>
            <w:webHidden/>
          </w:rPr>
          <w:t>212</w:t>
        </w:r>
        <w:r>
          <w:rPr>
            <w:webHidden/>
          </w:rPr>
          <w:fldChar w:fldCharType="end"/>
        </w:r>
      </w:hyperlink>
    </w:p>
    <w:p w14:paraId="14824DC9" w14:textId="2A3E69BB" w:rsidR="009F6725" w:rsidRDefault="009F6725">
      <w:pPr>
        <w:pStyle w:val="32"/>
        <w:rPr>
          <w:rFonts w:asciiTheme="minorHAnsi" w:eastAsiaTheme="minorEastAsia" w:hAnsiTheme="minorHAnsi" w:cstheme="minorBidi"/>
          <w:bCs w:val="0"/>
          <w:sz w:val="21"/>
          <w:szCs w:val="24"/>
          <w14:ligatures w14:val="standardContextual"/>
        </w:rPr>
      </w:pPr>
      <w:hyperlink w:anchor="_Toc223470956" w:history="1">
        <w:r w:rsidRPr="00A852A5">
          <w:rPr>
            <w:rStyle w:val="aa"/>
          </w:rPr>
          <w:t>洗浄人赤血球液</w:t>
        </w:r>
        <w:r>
          <w:rPr>
            <w:webHidden/>
          </w:rPr>
          <w:tab/>
        </w:r>
        <w:r>
          <w:rPr>
            <w:webHidden/>
          </w:rPr>
          <w:fldChar w:fldCharType="begin"/>
        </w:r>
        <w:r>
          <w:rPr>
            <w:webHidden/>
          </w:rPr>
          <w:instrText xml:space="preserve"> PAGEREF _Toc223470956 \h </w:instrText>
        </w:r>
        <w:r>
          <w:rPr>
            <w:webHidden/>
          </w:rPr>
        </w:r>
        <w:r>
          <w:rPr>
            <w:webHidden/>
          </w:rPr>
          <w:fldChar w:fldCharType="separate"/>
        </w:r>
        <w:r w:rsidR="004E44FF">
          <w:rPr>
            <w:webHidden/>
          </w:rPr>
          <w:t>213</w:t>
        </w:r>
        <w:r>
          <w:rPr>
            <w:webHidden/>
          </w:rPr>
          <w:fldChar w:fldCharType="end"/>
        </w:r>
      </w:hyperlink>
    </w:p>
    <w:p w14:paraId="65EEC43A" w14:textId="1BAC3F42" w:rsidR="009F6725" w:rsidRDefault="009F6725">
      <w:pPr>
        <w:pStyle w:val="32"/>
        <w:rPr>
          <w:rFonts w:asciiTheme="minorHAnsi" w:eastAsiaTheme="minorEastAsia" w:hAnsiTheme="minorHAnsi" w:cstheme="minorBidi"/>
          <w:bCs w:val="0"/>
          <w:sz w:val="21"/>
          <w:szCs w:val="24"/>
          <w14:ligatures w14:val="standardContextual"/>
        </w:rPr>
      </w:pPr>
      <w:hyperlink w:anchor="_Toc223470957" w:history="1">
        <w:r w:rsidRPr="00A852A5">
          <w:rPr>
            <w:rStyle w:val="aa"/>
          </w:rPr>
          <w:t>解凍人赤血球液</w:t>
        </w:r>
        <w:r>
          <w:rPr>
            <w:webHidden/>
          </w:rPr>
          <w:tab/>
        </w:r>
        <w:r>
          <w:rPr>
            <w:webHidden/>
          </w:rPr>
          <w:fldChar w:fldCharType="begin"/>
        </w:r>
        <w:r>
          <w:rPr>
            <w:webHidden/>
          </w:rPr>
          <w:instrText xml:space="preserve"> PAGEREF _Toc223470957 \h </w:instrText>
        </w:r>
        <w:r>
          <w:rPr>
            <w:webHidden/>
          </w:rPr>
        </w:r>
        <w:r>
          <w:rPr>
            <w:webHidden/>
          </w:rPr>
          <w:fldChar w:fldCharType="separate"/>
        </w:r>
        <w:r w:rsidR="004E44FF">
          <w:rPr>
            <w:webHidden/>
          </w:rPr>
          <w:t>214</w:t>
        </w:r>
        <w:r>
          <w:rPr>
            <w:webHidden/>
          </w:rPr>
          <w:fldChar w:fldCharType="end"/>
        </w:r>
      </w:hyperlink>
    </w:p>
    <w:p w14:paraId="13EAC55B" w14:textId="31F66BE4" w:rsidR="009F6725" w:rsidRDefault="009F6725">
      <w:pPr>
        <w:pStyle w:val="32"/>
        <w:rPr>
          <w:rFonts w:asciiTheme="minorHAnsi" w:eastAsiaTheme="minorEastAsia" w:hAnsiTheme="minorHAnsi" w:cstheme="minorBidi"/>
          <w:bCs w:val="0"/>
          <w:sz w:val="21"/>
          <w:szCs w:val="24"/>
          <w14:ligatures w14:val="standardContextual"/>
        </w:rPr>
      </w:pPr>
      <w:hyperlink w:anchor="_Toc223470958" w:history="1">
        <w:r w:rsidRPr="00A852A5">
          <w:rPr>
            <w:rStyle w:val="aa"/>
          </w:rPr>
          <w:t>凍結人赤血球</w:t>
        </w:r>
        <w:r>
          <w:rPr>
            <w:webHidden/>
          </w:rPr>
          <w:tab/>
        </w:r>
        <w:r>
          <w:rPr>
            <w:webHidden/>
          </w:rPr>
          <w:fldChar w:fldCharType="begin"/>
        </w:r>
        <w:r>
          <w:rPr>
            <w:webHidden/>
          </w:rPr>
          <w:instrText xml:space="preserve"> PAGEREF _Toc223470958 \h </w:instrText>
        </w:r>
        <w:r>
          <w:rPr>
            <w:webHidden/>
          </w:rPr>
        </w:r>
        <w:r>
          <w:rPr>
            <w:webHidden/>
          </w:rPr>
          <w:fldChar w:fldCharType="separate"/>
        </w:r>
        <w:r w:rsidR="004E44FF">
          <w:rPr>
            <w:webHidden/>
          </w:rPr>
          <w:t>216</w:t>
        </w:r>
        <w:r>
          <w:rPr>
            <w:webHidden/>
          </w:rPr>
          <w:fldChar w:fldCharType="end"/>
        </w:r>
      </w:hyperlink>
    </w:p>
    <w:p w14:paraId="30A1F732" w14:textId="72828655" w:rsidR="009F6725" w:rsidRDefault="009F6725">
      <w:pPr>
        <w:pStyle w:val="32"/>
        <w:rPr>
          <w:rFonts w:asciiTheme="minorHAnsi" w:eastAsiaTheme="minorEastAsia" w:hAnsiTheme="minorHAnsi" w:cstheme="minorBidi"/>
          <w:bCs w:val="0"/>
          <w:sz w:val="21"/>
          <w:szCs w:val="24"/>
          <w14:ligatures w14:val="standardContextual"/>
        </w:rPr>
      </w:pPr>
      <w:hyperlink w:anchor="_Toc223470959" w:history="1">
        <w:r w:rsidRPr="00A852A5">
          <w:rPr>
            <w:rStyle w:val="aa"/>
          </w:rPr>
          <w:t>新鮮凍結人血</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しょう</w:t>
              </w:r>
            </w:rt>
            <w:rubyBase>
              <w:r w:rsidR="009F6725" w:rsidRPr="001A08BE">
                <w:rPr>
                  <w:rStyle w:val="aa"/>
                  <w:rFonts w:hint="eastAsia"/>
                  <w:color w:val="000000" w:themeColor="text1"/>
                  <w:u w:val="none"/>
                </w:rPr>
                <w:t>漿</w:t>
              </w:r>
            </w:rubyBase>
          </w:ruby>
        </w:r>
        <w:r>
          <w:rPr>
            <w:webHidden/>
          </w:rPr>
          <w:tab/>
        </w:r>
        <w:r>
          <w:rPr>
            <w:webHidden/>
          </w:rPr>
          <w:fldChar w:fldCharType="begin"/>
        </w:r>
        <w:r>
          <w:rPr>
            <w:webHidden/>
          </w:rPr>
          <w:instrText xml:space="preserve"> PAGEREF _Toc223470959 \h </w:instrText>
        </w:r>
        <w:r>
          <w:rPr>
            <w:webHidden/>
          </w:rPr>
        </w:r>
        <w:r>
          <w:rPr>
            <w:webHidden/>
          </w:rPr>
          <w:fldChar w:fldCharType="separate"/>
        </w:r>
        <w:r w:rsidR="004E44FF">
          <w:rPr>
            <w:webHidden/>
          </w:rPr>
          <w:t>217</w:t>
        </w:r>
        <w:r>
          <w:rPr>
            <w:webHidden/>
          </w:rPr>
          <w:fldChar w:fldCharType="end"/>
        </w:r>
      </w:hyperlink>
    </w:p>
    <w:p w14:paraId="50950969" w14:textId="049339CC" w:rsidR="009F6725" w:rsidRDefault="009F6725">
      <w:pPr>
        <w:pStyle w:val="32"/>
        <w:rPr>
          <w:rFonts w:asciiTheme="minorHAnsi" w:eastAsiaTheme="minorEastAsia" w:hAnsiTheme="minorHAnsi" w:cstheme="minorBidi"/>
          <w:bCs w:val="0"/>
          <w:sz w:val="21"/>
          <w:szCs w:val="24"/>
          <w14:ligatures w14:val="standardContextual"/>
        </w:rPr>
      </w:pPr>
      <w:hyperlink w:anchor="_Toc223470960" w:history="1">
        <w:r w:rsidRPr="00A852A5">
          <w:rPr>
            <w:rStyle w:val="aa"/>
          </w:rPr>
          <w:t>人血小板濃厚液</w:t>
        </w:r>
        <w:r>
          <w:rPr>
            <w:webHidden/>
          </w:rPr>
          <w:tab/>
        </w:r>
        <w:r>
          <w:rPr>
            <w:webHidden/>
          </w:rPr>
          <w:fldChar w:fldCharType="begin"/>
        </w:r>
        <w:r>
          <w:rPr>
            <w:webHidden/>
          </w:rPr>
          <w:instrText xml:space="preserve"> PAGEREF _Toc223470960 \h </w:instrText>
        </w:r>
        <w:r>
          <w:rPr>
            <w:webHidden/>
          </w:rPr>
        </w:r>
        <w:r>
          <w:rPr>
            <w:webHidden/>
          </w:rPr>
          <w:fldChar w:fldCharType="separate"/>
        </w:r>
        <w:r w:rsidR="004E44FF">
          <w:rPr>
            <w:webHidden/>
          </w:rPr>
          <w:t>219</w:t>
        </w:r>
        <w:r>
          <w:rPr>
            <w:webHidden/>
          </w:rPr>
          <w:fldChar w:fldCharType="end"/>
        </w:r>
      </w:hyperlink>
    </w:p>
    <w:p w14:paraId="0096EF98" w14:textId="35224589" w:rsidR="009F6725" w:rsidRDefault="009F6725">
      <w:pPr>
        <w:pStyle w:val="32"/>
        <w:rPr>
          <w:rFonts w:asciiTheme="minorHAnsi" w:eastAsiaTheme="minorEastAsia" w:hAnsiTheme="minorHAnsi" w:cstheme="minorBidi"/>
          <w:bCs w:val="0"/>
          <w:sz w:val="21"/>
          <w:szCs w:val="24"/>
          <w14:ligatures w14:val="standardContextual"/>
        </w:rPr>
      </w:pPr>
      <w:hyperlink w:anchor="_Toc223470961" w:history="1">
        <w:r w:rsidRPr="00A852A5">
          <w:rPr>
            <w:rStyle w:val="aa"/>
          </w:rPr>
          <w:t>加熱人血</w:t>
        </w:r>
        <w:r w:rsidRPr="001A08BE">
          <w:rPr>
            <w:rStyle w:val="aa"/>
            <w:color w:val="000000" w:themeColor="text1"/>
            <w:u w:val="none"/>
          </w:rPr>
          <w:ruby>
            <w:rubyPr>
              <w:rubyAlign w:val="distributeSpace"/>
              <w:hps w:val="8"/>
              <w:hpsRaise w:val="16"/>
              <w:hpsBaseText w:val="20"/>
              <w:lid w:val="ja-JP"/>
            </w:rubyPr>
            <w:rt>
              <w:r w:rsidR="009F6725" w:rsidRPr="001A08BE">
                <w:rPr>
                  <w:rStyle w:val="aa"/>
                  <w:rFonts w:hAnsi="ＭＳ 明朝" w:hint="eastAsia"/>
                  <w:color w:val="000000" w:themeColor="text1"/>
                  <w:sz w:val="8"/>
                  <w:u w:val="none"/>
                </w:rPr>
                <w:t>しょう</w:t>
              </w:r>
            </w:rt>
            <w:rubyBase>
              <w:r w:rsidR="009F6725" w:rsidRPr="001A08BE">
                <w:rPr>
                  <w:rStyle w:val="aa"/>
                  <w:rFonts w:hint="eastAsia"/>
                  <w:color w:val="000000" w:themeColor="text1"/>
                  <w:u w:val="none"/>
                </w:rPr>
                <w:t>漿</w:t>
              </w:r>
            </w:rubyBase>
          </w:ruby>
        </w:r>
        <w:r w:rsidRPr="00A852A5">
          <w:rPr>
            <w:rStyle w:val="aa"/>
          </w:rPr>
          <w:t>たん白</w:t>
        </w:r>
        <w:r>
          <w:rPr>
            <w:webHidden/>
          </w:rPr>
          <w:tab/>
        </w:r>
        <w:r>
          <w:rPr>
            <w:webHidden/>
          </w:rPr>
          <w:fldChar w:fldCharType="begin"/>
        </w:r>
        <w:r>
          <w:rPr>
            <w:webHidden/>
          </w:rPr>
          <w:instrText xml:space="preserve"> PAGEREF _Toc223470961 \h </w:instrText>
        </w:r>
        <w:r>
          <w:rPr>
            <w:webHidden/>
          </w:rPr>
        </w:r>
        <w:r>
          <w:rPr>
            <w:webHidden/>
          </w:rPr>
          <w:fldChar w:fldCharType="separate"/>
        </w:r>
        <w:r w:rsidR="004E44FF">
          <w:rPr>
            <w:webHidden/>
          </w:rPr>
          <w:t>221</w:t>
        </w:r>
        <w:r>
          <w:rPr>
            <w:webHidden/>
          </w:rPr>
          <w:fldChar w:fldCharType="end"/>
        </w:r>
      </w:hyperlink>
    </w:p>
    <w:p w14:paraId="397243A8" w14:textId="6B2774F8" w:rsidR="009F6725" w:rsidRDefault="009F6725">
      <w:pPr>
        <w:pStyle w:val="32"/>
        <w:rPr>
          <w:rFonts w:asciiTheme="minorHAnsi" w:eastAsiaTheme="minorEastAsia" w:hAnsiTheme="minorHAnsi" w:cstheme="minorBidi"/>
          <w:bCs w:val="0"/>
          <w:sz w:val="21"/>
          <w:szCs w:val="24"/>
          <w14:ligatures w14:val="standardContextual"/>
        </w:rPr>
      </w:pPr>
      <w:hyperlink w:anchor="_Toc223470962" w:history="1">
        <w:r w:rsidRPr="00A852A5">
          <w:rPr>
            <w:rStyle w:val="aa"/>
          </w:rPr>
          <w:t>人血清アルブミン</w:t>
        </w:r>
        <w:r>
          <w:rPr>
            <w:webHidden/>
          </w:rPr>
          <w:tab/>
        </w:r>
        <w:r>
          <w:rPr>
            <w:webHidden/>
          </w:rPr>
          <w:fldChar w:fldCharType="begin"/>
        </w:r>
        <w:r>
          <w:rPr>
            <w:webHidden/>
          </w:rPr>
          <w:instrText xml:space="preserve"> PAGEREF _Toc223470962 \h </w:instrText>
        </w:r>
        <w:r>
          <w:rPr>
            <w:webHidden/>
          </w:rPr>
        </w:r>
        <w:r>
          <w:rPr>
            <w:webHidden/>
          </w:rPr>
          <w:fldChar w:fldCharType="separate"/>
        </w:r>
        <w:r w:rsidR="004E44FF">
          <w:rPr>
            <w:webHidden/>
          </w:rPr>
          <w:t>223</w:t>
        </w:r>
        <w:r>
          <w:rPr>
            <w:webHidden/>
          </w:rPr>
          <w:fldChar w:fldCharType="end"/>
        </w:r>
      </w:hyperlink>
    </w:p>
    <w:p w14:paraId="6F9A48AA" w14:textId="3C681427" w:rsidR="009F6725" w:rsidRDefault="009F6725">
      <w:pPr>
        <w:pStyle w:val="32"/>
        <w:rPr>
          <w:rFonts w:asciiTheme="minorHAnsi" w:eastAsiaTheme="minorEastAsia" w:hAnsiTheme="minorHAnsi" w:cstheme="minorBidi"/>
          <w:bCs w:val="0"/>
          <w:sz w:val="21"/>
          <w:szCs w:val="24"/>
          <w14:ligatures w14:val="standardContextual"/>
        </w:rPr>
      </w:pPr>
      <w:hyperlink w:anchor="_Toc223470963" w:history="1">
        <w:r w:rsidRPr="00A852A5">
          <w:rPr>
            <w:rStyle w:val="aa"/>
          </w:rPr>
          <w:t>乾燥人フィブリ</w:t>
        </w:r>
        <w:r w:rsidRPr="00A852A5">
          <w:rPr>
            <w:rStyle w:val="aa"/>
          </w:rPr>
          <w:t>ノ</w:t>
        </w:r>
        <w:r w:rsidRPr="00A852A5">
          <w:rPr>
            <w:rStyle w:val="aa"/>
          </w:rPr>
          <w:t>ゲン</w:t>
        </w:r>
        <w:r>
          <w:rPr>
            <w:webHidden/>
          </w:rPr>
          <w:tab/>
        </w:r>
        <w:r>
          <w:rPr>
            <w:webHidden/>
          </w:rPr>
          <w:fldChar w:fldCharType="begin"/>
        </w:r>
        <w:r>
          <w:rPr>
            <w:webHidden/>
          </w:rPr>
          <w:instrText xml:space="preserve"> PAGEREF _Toc223470963 \h </w:instrText>
        </w:r>
        <w:r>
          <w:rPr>
            <w:webHidden/>
          </w:rPr>
        </w:r>
        <w:r>
          <w:rPr>
            <w:webHidden/>
          </w:rPr>
          <w:fldChar w:fldCharType="separate"/>
        </w:r>
        <w:r w:rsidR="004E44FF">
          <w:rPr>
            <w:webHidden/>
          </w:rPr>
          <w:t>225</w:t>
        </w:r>
        <w:r>
          <w:rPr>
            <w:webHidden/>
          </w:rPr>
          <w:fldChar w:fldCharType="end"/>
        </w:r>
      </w:hyperlink>
    </w:p>
    <w:p w14:paraId="0CE295C0" w14:textId="64BA3F2F" w:rsidR="009F6725" w:rsidRDefault="009F6725">
      <w:pPr>
        <w:pStyle w:val="32"/>
        <w:rPr>
          <w:rFonts w:asciiTheme="minorHAnsi" w:eastAsiaTheme="minorEastAsia" w:hAnsiTheme="minorHAnsi" w:cstheme="minorBidi"/>
          <w:bCs w:val="0"/>
          <w:sz w:val="21"/>
          <w:szCs w:val="24"/>
          <w14:ligatures w14:val="standardContextual"/>
        </w:rPr>
      </w:pPr>
      <w:hyperlink w:anchor="_Toc223470964" w:history="1">
        <w:r w:rsidRPr="00A852A5">
          <w:rPr>
            <w:rStyle w:val="aa"/>
          </w:rPr>
          <w:t>乾燥濃縮人プロトロンビン複合体</w:t>
        </w:r>
        <w:r>
          <w:rPr>
            <w:webHidden/>
          </w:rPr>
          <w:tab/>
        </w:r>
        <w:r>
          <w:rPr>
            <w:webHidden/>
          </w:rPr>
          <w:fldChar w:fldCharType="begin"/>
        </w:r>
        <w:r>
          <w:rPr>
            <w:webHidden/>
          </w:rPr>
          <w:instrText xml:space="preserve"> PAGEREF _Toc223470964 \h </w:instrText>
        </w:r>
        <w:r>
          <w:rPr>
            <w:webHidden/>
          </w:rPr>
        </w:r>
        <w:r>
          <w:rPr>
            <w:webHidden/>
          </w:rPr>
          <w:fldChar w:fldCharType="separate"/>
        </w:r>
        <w:r w:rsidR="004E44FF">
          <w:rPr>
            <w:webHidden/>
          </w:rPr>
          <w:t>227</w:t>
        </w:r>
        <w:r>
          <w:rPr>
            <w:webHidden/>
          </w:rPr>
          <w:fldChar w:fldCharType="end"/>
        </w:r>
      </w:hyperlink>
    </w:p>
    <w:p w14:paraId="6B97A11E" w14:textId="021932F8" w:rsidR="009F6725" w:rsidRDefault="009F6725">
      <w:pPr>
        <w:pStyle w:val="32"/>
        <w:rPr>
          <w:rFonts w:asciiTheme="minorHAnsi" w:eastAsiaTheme="minorEastAsia" w:hAnsiTheme="minorHAnsi" w:cstheme="minorBidi"/>
          <w:bCs w:val="0"/>
          <w:sz w:val="21"/>
          <w:szCs w:val="24"/>
          <w14:ligatures w14:val="standardContextual"/>
        </w:rPr>
      </w:pPr>
      <w:hyperlink w:anchor="_Toc223470965" w:history="1">
        <w:r w:rsidRPr="00A852A5">
          <w:rPr>
            <w:rStyle w:val="aa"/>
          </w:rPr>
          <w:t>乾燥濃縮人血液凝固第Ⅷ因子</w:t>
        </w:r>
        <w:r>
          <w:rPr>
            <w:webHidden/>
          </w:rPr>
          <w:tab/>
        </w:r>
        <w:r>
          <w:rPr>
            <w:webHidden/>
          </w:rPr>
          <w:fldChar w:fldCharType="begin"/>
        </w:r>
        <w:r>
          <w:rPr>
            <w:webHidden/>
          </w:rPr>
          <w:instrText xml:space="preserve"> PAGEREF _Toc223470965 \h </w:instrText>
        </w:r>
        <w:r>
          <w:rPr>
            <w:webHidden/>
          </w:rPr>
        </w:r>
        <w:r>
          <w:rPr>
            <w:webHidden/>
          </w:rPr>
          <w:fldChar w:fldCharType="separate"/>
        </w:r>
        <w:r w:rsidR="004E44FF">
          <w:rPr>
            <w:webHidden/>
          </w:rPr>
          <w:t>230</w:t>
        </w:r>
        <w:r>
          <w:rPr>
            <w:webHidden/>
          </w:rPr>
          <w:fldChar w:fldCharType="end"/>
        </w:r>
      </w:hyperlink>
    </w:p>
    <w:p w14:paraId="330CE8D8" w14:textId="72022F3A" w:rsidR="009F6725" w:rsidRDefault="009F6725">
      <w:pPr>
        <w:pStyle w:val="32"/>
        <w:rPr>
          <w:rFonts w:asciiTheme="minorHAnsi" w:eastAsiaTheme="minorEastAsia" w:hAnsiTheme="minorHAnsi" w:cstheme="minorBidi"/>
          <w:bCs w:val="0"/>
          <w:sz w:val="21"/>
          <w:szCs w:val="24"/>
          <w14:ligatures w14:val="standardContextual"/>
        </w:rPr>
      </w:pPr>
      <w:hyperlink w:anchor="_Toc223470966" w:history="1">
        <w:r w:rsidRPr="00A852A5">
          <w:rPr>
            <w:rStyle w:val="aa"/>
          </w:rPr>
          <w:t>乾燥人血液凝固第Ⅸ因子複合体</w:t>
        </w:r>
        <w:r>
          <w:rPr>
            <w:webHidden/>
          </w:rPr>
          <w:tab/>
        </w:r>
        <w:r>
          <w:rPr>
            <w:webHidden/>
          </w:rPr>
          <w:fldChar w:fldCharType="begin"/>
        </w:r>
        <w:r>
          <w:rPr>
            <w:webHidden/>
          </w:rPr>
          <w:instrText xml:space="preserve"> PAGEREF _Toc223470966 \h </w:instrText>
        </w:r>
        <w:r>
          <w:rPr>
            <w:webHidden/>
          </w:rPr>
        </w:r>
        <w:r>
          <w:rPr>
            <w:webHidden/>
          </w:rPr>
          <w:fldChar w:fldCharType="separate"/>
        </w:r>
        <w:r w:rsidR="004E44FF">
          <w:rPr>
            <w:webHidden/>
          </w:rPr>
          <w:t>232</w:t>
        </w:r>
        <w:r>
          <w:rPr>
            <w:webHidden/>
          </w:rPr>
          <w:fldChar w:fldCharType="end"/>
        </w:r>
      </w:hyperlink>
    </w:p>
    <w:p w14:paraId="114D8482" w14:textId="591C0075" w:rsidR="009F6725" w:rsidRDefault="009F6725">
      <w:pPr>
        <w:pStyle w:val="32"/>
        <w:rPr>
          <w:rFonts w:asciiTheme="minorHAnsi" w:eastAsiaTheme="minorEastAsia" w:hAnsiTheme="minorHAnsi" w:cstheme="minorBidi"/>
          <w:bCs w:val="0"/>
          <w:sz w:val="21"/>
          <w:szCs w:val="24"/>
          <w14:ligatures w14:val="standardContextual"/>
        </w:rPr>
      </w:pPr>
      <w:hyperlink w:anchor="_Toc223470967" w:history="1">
        <w:r w:rsidRPr="00A852A5">
          <w:rPr>
            <w:rStyle w:val="aa"/>
          </w:rPr>
          <w:t>乾燥濃縮人血液凝固第Ⅸ因子</w:t>
        </w:r>
        <w:r>
          <w:rPr>
            <w:webHidden/>
          </w:rPr>
          <w:tab/>
        </w:r>
        <w:r>
          <w:rPr>
            <w:webHidden/>
          </w:rPr>
          <w:fldChar w:fldCharType="begin"/>
        </w:r>
        <w:r>
          <w:rPr>
            <w:webHidden/>
          </w:rPr>
          <w:instrText xml:space="preserve"> PAGEREF _Toc223470967 \h </w:instrText>
        </w:r>
        <w:r>
          <w:rPr>
            <w:webHidden/>
          </w:rPr>
        </w:r>
        <w:r>
          <w:rPr>
            <w:webHidden/>
          </w:rPr>
          <w:fldChar w:fldCharType="separate"/>
        </w:r>
        <w:r w:rsidR="004E44FF">
          <w:rPr>
            <w:webHidden/>
          </w:rPr>
          <w:t>234</w:t>
        </w:r>
        <w:r>
          <w:rPr>
            <w:webHidden/>
          </w:rPr>
          <w:fldChar w:fldCharType="end"/>
        </w:r>
      </w:hyperlink>
    </w:p>
    <w:p w14:paraId="65E12120" w14:textId="1CD0A2F1" w:rsidR="009F6725" w:rsidRDefault="009F6725">
      <w:pPr>
        <w:pStyle w:val="32"/>
        <w:rPr>
          <w:rFonts w:asciiTheme="minorHAnsi" w:eastAsiaTheme="minorEastAsia" w:hAnsiTheme="minorHAnsi" w:cstheme="minorBidi"/>
          <w:bCs w:val="0"/>
          <w:sz w:val="21"/>
          <w:szCs w:val="24"/>
          <w14:ligatures w14:val="standardContextual"/>
        </w:rPr>
      </w:pPr>
      <w:hyperlink w:anchor="_Toc223470968" w:history="1">
        <w:r w:rsidRPr="00A852A5">
          <w:rPr>
            <w:rStyle w:val="aa"/>
          </w:rPr>
          <w:t>乾燥濃縮人血液凝固第Ⅹ因子加活性化第Ⅶ因子</w:t>
        </w:r>
        <w:r>
          <w:rPr>
            <w:webHidden/>
          </w:rPr>
          <w:tab/>
        </w:r>
        <w:r>
          <w:rPr>
            <w:webHidden/>
          </w:rPr>
          <w:fldChar w:fldCharType="begin"/>
        </w:r>
        <w:r>
          <w:rPr>
            <w:webHidden/>
          </w:rPr>
          <w:instrText xml:space="preserve"> PAGEREF _Toc223470968 \h </w:instrText>
        </w:r>
        <w:r>
          <w:rPr>
            <w:webHidden/>
          </w:rPr>
        </w:r>
        <w:r>
          <w:rPr>
            <w:webHidden/>
          </w:rPr>
          <w:fldChar w:fldCharType="separate"/>
        </w:r>
        <w:r w:rsidR="004E44FF">
          <w:rPr>
            <w:webHidden/>
          </w:rPr>
          <w:t>236</w:t>
        </w:r>
        <w:r>
          <w:rPr>
            <w:webHidden/>
          </w:rPr>
          <w:fldChar w:fldCharType="end"/>
        </w:r>
      </w:hyperlink>
    </w:p>
    <w:p w14:paraId="08C0C7C8" w14:textId="42EDBE0C" w:rsidR="009F6725" w:rsidRDefault="009F6725">
      <w:pPr>
        <w:pStyle w:val="32"/>
        <w:rPr>
          <w:rFonts w:asciiTheme="minorHAnsi" w:eastAsiaTheme="minorEastAsia" w:hAnsiTheme="minorHAnsi" w:cstheme="minorBidi"/>
          <w:bCs w:val="0"/>
          <w:sz w:val="21"/>
          <w:szCs w:val="24"/>
          <w14:ligatures w14:val="standardContextual"/>
        </w:rPr>
      </w:pPr>
      <w:hyperlink w:anchor="_Toc223470969" w:history="1">
        <w:r w:rsidRPr="00A852A5">
          <w:rPr>
            <w:rStyle w:val="aa"/>
          </w:rPr>
          <w:t>人免疫グロブリン</w:t>
        </w:r>
        <w:r>
          <w:rPr>
            <w:webHidden/>
          </w:rPr>
          <w:tab/>
        </w:r>
        <w:r>
          <w:rPr>
            <w:webHidden/>
          </w:rPr>
          <w:fldChar w:fldCharType="begin"/>
        </w:r>
        <w:r>
          <w:rPr>
            <w:webHidden/>
          </w:rPr>
          <w:instrText xml:space="preserve"> PAGEREF _Toc223470969 \h </w:instrText>
        </w:r>
        <w:r>
          <w:rPr>
            <w:webHidden/>
          </w:rPr>
        </w:r>
        <w:r>
          <w:rPr>
            <w:webHidden/>
          </w:rPr>
          <w:fldChar w:fldCharType="separate"/>
        </w:r>
        <w:r w:rsidR="004E44FF">
          <w:rPr>
            <w:webHidden/>
          </w:rPr>
          <w:t>238</w:t>
        </w:r>
        <w:r>
          <w:rPr>
            <w:webHidden/>
          </w:rPr>
          <w:fldChar w:fldCharType="end"/>
        </w:r>
      </w:hyperlink>
    </w:p>
    <w:p w14:paraId="66BD007F" w14:textId="708D8B9A" w:rsidR="009F6725" w:rsidRDefault="009F6725">
      <w:pPr>
        <w:pStyle w:val="32"/>
        <w:rPr>
          <w:rFonts w:asciiTheme="minorHAnsi" w:eastAsiaTheme="minorEastAsia" w:hAnsiTheme="minorHAnsi" w:cstheme="minorBidi"/>
          <w:bCs w:val="0"/>
          <w:sz w:val="21"/>
          <w:szCs w:val="24"/>
          <w14:ligatures w14:val="standardContextual"/>
        </w:rPr>
      </w:pPr>
      <w:hyperlink w:anchor="_Toc223470970" w:history="1">
        <w:r w:rsidRPr="00A852A5">
          <w:rPr>
            <w:rStyle w:val="aa"/>
          </w:rPr>
          <w:t>乾燥イオン交換樹脂処理人免疫グロブリン</w:t>
        </w:r>
        <w:r>
          <w:rPr>
            <w:webHidden/>
          </w:rPr>
          <w:tab/>
        </w:r>
        <w:r>
          <w:rPr>
            <w:webHidden/>
          </w:rPr>
          <w:fldChar w:fldCharType="begin"/>
        </w:r>
        <w:r>
          <w:rPr>
            <w:webHidden/>
          </w:rPr>
          <w:instrText xml:space="preserve"> PAGEREF _Toc223470970 \h </w:instrText>
        </w:r>
        <w:r>
          <w:rPr>
            <w:webHidden/>
          </w:rPr>
        </w:r>
        <w:r>
          <w:rPr>
            <w:webHidden/>
          </w:rPr>
          <w:fldChar w:fldCharType="separate"/>
        </w:r>
        <w:r w:rsidR="004E44FF">
          <w:rPr>
            <w:webHidden/>
          </w:rPr>
          <w:t>240</w:t>
        </w:r>
        <w:r>
          <w:rPr>
            <w:webHidden/>
          </w:rPr>
          <w:fldChar w:fldCharType="end"/>
        </w:r>
      </w:hyperlink>
    </w:p>
    <w:p w14:paraId="7BC8F4DB" w14:textId="63156AEF" w:rsidR="009F6725" w:rsidRDefault="009F6725">
      <w:pPr>
        <w:pStyle w:val="32"/>
        <w:rPr>
          <w:rFonts w:asciiTheme="minorHAnsi" w:eastAsiaTheme="minorEastAsia" w:hAnsiTheme="minorHAnsi" w:cstheme="minorBidi"/>
          <w:bCs w:val="0"/>
          <w:sz w:val="21"/>
          <w:szCs w:val="24"/>
          <w14:ligatures w14:val="standardContextual"/>
        </w:rPr>
      </w:pPr>
      <w:hyperlink w:anchor="_Toc223470971" w:history="1">
        <w:r w:rsidRPr="00A852A5">
          <w:rPr>
            <w:rStyle w:val="aa"/>
          </w:rPr>
          <w:t>乾燥スルホ化人免疫グロブリン</w:t>
        </w:r>
        <w:r>
          <w:rPr>
            <w:webHidden/>
          </w:rPr>
          <w:tab/>
        </w:r>
        <w:r>
          <w:rPr>
            <w:webHidden/>
          </w:rPr>
          <w:fldChar w:fldCharType="begin"/>
        </w:r>
        <w:r>
          <w:rPr>
            <w:webHidden/>
          </w:rPr>
          <w:instrText xml:space="preserve"> PAGEREF _Toc223470971 \h </w:instrText>
        </w:r>
        <w:r>
          <w:rPr>
            <w:webHidden/>
          </w:rPr>
        </w:r>
        <w:r>
          <w:rPr>
            <w:webHidden/>
          </w:rPr>
          <w:fldChar w:fldCharType="separate"/>
        </w:r>
        <w:r w:rsidR="004E44FF">
          <w:rPr>
            <w:webHidden/>
          </w:rPr>
          <w:t>242</w:t>
        </w:r>
        <w:r>
          <w:rPr>
            <w:webHidden/>
          </w:rPr>
          <w:fldChar w:fldCharType="end"/>
        </w:r>
      </w:hyperlink>
    </w:p>
    <w:p w14:paraId="676664E6" w14:textId="6B9A33E9" w:rsidR="009F6725" w:rsidRDefault="009F6725">
      <w:pPr>
        <w:pStyle w:val="32"/>
        <w:rPr>
          <w:rFonts w:asciiTheme="minorHAnsi" w:eastAsiaTheme="minorEastAsia" w:hAnsiTheme="minorHAnsi" w:cstheme="minorBidi"/>
          <w:bCs w:val="0"/>
          <w:sz w:val="21"/>
          <w:szCs w:val="24"/>
          <w14:ligatures w14:val="standardContextual"/>
        </w:rPr>
      </w:pPr>
      <w:hyperlink w:anchor="_Toc223470972" w:history="1">
        <w:r w:rsidRPr="00A852A5">
          <w:rPr>
            <w:rStyle w:val="aa"/>
          </w:rPr>
          <w:t>ｐＨ４処理酸性人免疫グロブリン</w:t>
        </w:r>
        <w:r>
          <w:rPr>
            <w:webHidden/>
          </w:rPr>
          <w:tab/>
        </w:r>
        <w:r>
          <w:rPr>
            <w:webHidden/>
          </w:rPr>
          <w:fldChar w:fldCharType="begin"/>
        </w:r>
        <w:r>
          <w:rPr>
            <w:webHidden/>
          </w:rPr>
          <w:instrText xml:space="preserve"> PAGEREF _Toc223470972 \h </w:instrText>
        </w:r>
        <w:r>
          <w:rPr>
            <w:webHidden/>
          </w:rPr>
        </w:r>
        <w:r>
          <w:rPr>
            <w:webHidden/>
          </w:rPr>
          <w:fldChar w:fldCharType="separate"/>
        </w:r>
        <w:r w:rsidR="004E44FF">
          <w:rPr>
            <w:webHidden/>
          </w:rPr>
          <w:t>244</w:t>
        </w:r>
        <w:r>
          <w:rPr>
            <w:webHidden/>
          </w:rPr>
          <w:fldChar w:fldCharType="end"/>
        </w:r>
      </w:hyperlink>
    </w:p>
    <w:p w14:paraId="5E39C8C2" w14:textId="75F6C703" w:rsidR="009F6725" w:rsidRDefault="009F6725">
      <w:pPr>
        <w:pStyle w:val="32"/>
        <w:rPr>
          <w:rFonts w:asciiTheme="minorHAnsi" w:eastAsiaTheme="minorEastAsia" w:hAnsiTheme="minorHAnsi" w:cstheme="minorBidi"/>
          <w:bCs w:val="0"/>
          <w:sz w:val="21"/>
          <w:szCs w:val="24"/>
          <w14:ligatures w14:val="standardContextual"/>
        </w:rPr>
      </w:pPr>
      <w:hyperlink w:anchor="_Toc223470973" w:history="1">
        <w:r w:rsidRPr="00A852A5">
          <w:rPr>
            <w:rStyle w:val="aa"/>
          </w:rPr>
          <w:t>ｐＨ４処理酸性人免疫グロブリン（皮下注射）</w:t>
        </w:r>
        <w:r>
          <w:rPr>
            <w:webHidden/>
          </w:rPr>
          <w:tab/>
        </w:r>
        <w:r>
          <w:rPr>
            <w:webHidden/>
          </w:rPr>
          <w:fldChar w:fldCharType="begin"/>
        </w:r>
        <w:r>
          <w:rPr>
            <w:webHidden/>
          </w:rPr>
          <w:instrText xml:space="preserve"> PAGEREF _Toc223470973 \h </w:instrText>
        </w:r>
        <w:r>
          <w:rPr>
            <w:webHidden/>
          </w:rPr>
        </w:r>
        <w:r>
          <w:rPr>
            <w:webHidden/>
          </w:rPr>
          <w:fldChar w:fldCharType="separate"/>
        </w:r>
        <w:r w:rsidR="004E44FF">
          <w:rPr>
            <w:webHidden/>
          </w:rPr>
          <w:t>246</w:t>
        </w:r>
        <w:r>
          <w:rPr>
            <w:webHidden/>
          </w:rPr>
          <w:fldChar w:fldCharType="end"/>
        </w:r>
      </w:hyperlink>
    </w:p>
    <w:p w14:paraId="69D7A852" w14:textId="34728F2C" w:rsidR="009F6725" w:rsidRDefault="009F6725">
      <w:pPr>
        <w:pStyle w:val="32"/>
        <w:rPr>
          <w:rFonts w:asciiTheme="minorHAnsi" w:eastAsiaTheme="minorEastAsia" w:hAnsiTheme="minorHAnsi" w:cstheme="minorBidi"/>
          <w:bCs w:val="0"/>
          <w:sz w:val="21"/>
          <w:szCs w:val="24"/>
          <w14:ligatures w14:val="standardContextual"/>
        </w:rPr>
      </w:pPr>
      <w:hyperlink w:anchor="_Toc223470974" w:history="1">
        <w:r w:rsidRPr="00A852A5">
          <w:rPr>
            <w:rStyle w:val="aa"/>
          </w:rPr>
          <w:t>乾燥ｐＨ４処理人免疫グロブリン</w:t>
        </w:r>
        <w:r>
          <w:rPr>
            <w:webHidden/>
          </w:rPr>
          <w:tab/>
        </w:r>
        <w:r>
          <w:rPr>
            <w:webHidden/>
          </w:rPr>
          <w:fldChar w:fldCharType="begin"/>
        </w:r>
        <w:r>
          <w:rPr>
            <w:webHidden/>
          </w:rPr>
          <w:instrText xml:space="preserve"> PAGEREF _Toc223470974 \h </w:instrText>
        </w:r>
        <w:r>
          <w:rPr>
            <w:webHidden/>
          </w:rPr>
        </w:r>
        <w:r>
          <w:rPr>
            <w:webHidden/>
          </w:rPr>
          <w:fldChar w:fldCharType="separate"/>
        </w:r>
        <w:r w:rsidR="004E44FF">
          <w:rPr>
            <w:webHidden/>
          </w:rPr>
          <w:t>248</w:t>
        </w:r>
        <w:r>
          <w:rPr>
            <w:webHidden/>
          </w:rPr>
          <w:fldChar w:fldCharType="end"/>
        </w:r>
      </w:hyperlink>
    </w:p>
    <w:p w14:paraId="11613692" w14:textId="4559F1E7" w:rsidR="009F6725" w:rsidRDefault="009F6725">
      <w:pPr>
        <w:pStyle w:val="32"/>
        <w:rPr>
          <w:rFonts w:asciiTheme="minorHAnsi" w:eastAsiaTheme="minorEastAsia" w:hAnsiTheme="minorHAnsi" w:cstheme="minorBidi"/>
          <w:bCs w:val="0"/>
          <w:sz w:val="21"/>
          <w:szCs w:val="24"/>
          <w14:ligatures w14:val="standardContextual"/>
        </w:rPr>
      </w:pPr>
      <w:hyperlink w:anchor="_Toc223470975" w:history="1">
        <w:r w:rsidRPr="00A852A5">
          <w:rPr>
            <w:rStyle w:val="aa"/>
          </w:rPr>
          <w:t>乾燥ペプシン処理人免疫グロブリン</w:t>
        </w:r>
        <w:r>
          <w:rPr>
            <w:webHidden/>
          </w:rPr>
          <w:tab/>
        </w:r>
        <w:r>
          <w:rPr>
            <w:webHidden/>
          </w:rPr>
          <w:fldChar w:fldCharType="begin"/>
        </w:r>
        <w:r>
          <w:rPr>
            <w:webHidden/>
          </w:rPr>
          <w:instrText xml:space="preserve"> PAGEREF _Toc223470975 \h </w:instrText>
        </w:r>
        <w:r>
          <w:rPr>
            <w:webHidden/>
          </w:rPr>
        </w:r>
        <w:r>
          <w:rPr>
            <w:webHidden/>
          </w:rPr>
          <w:fldChar w:fldCharType="separate"/>
        </w:r>
        <w:r w:rsidR="004E44FF">
          <w:rPr>
            <w:webHidden/>
          </w:rPr>
          <w:t>250</w:t>
        </w:r>
        <w:r>
          <w:rPr>
            <w:webHidden/>
          </w:rPr>
          <w:fldChar w:fldCharType="end"/>
        </w:r>
      </w:hyperlink>
    </w:p>
    <w:p w14:paraId="59773E47" w14:textId="3227266F" w:rsidR="009F6725" w:rsidRDefault="009F6725">
      <w:pPr>
        <w:pStyle w:val="32"/>
        <w:rPr>
          <w:rFonts w:asciiTheme="minorHAnsi" w:eastAsiaTheme="minorEastAsia" w:hAnsiTheme="minorHAnsi" w:cstheme="minorBidi"/>
          <w:bCs w:val="0"/>
          <w:sz w:val="21"/>
          <w:szCs w:val="24"/>
          <w14:ligatures w14:val="standardContextual"/>
        </w:rPr>
      </w:pPr>
      <w:hyperlink w:anchor="_Toc223470976" w:history="1">
        <w:r w:rsidRPr="00A852A5">
          <w:rPr>
            <w:rStyle w:val="aa"/>
          </w:rPr>
          <w:t>ポリエチレングリコール処理人免疫グロブリン</w:t>
        </w:r>
        <w:r>
          <w:rPr>
            <w:webHidden/>
          </w:rPr>
          <w:tab/>
        </w:r>
        <w:r>
          <w:rPr>
            <w:webHidden/>
          </w:rPr>
          <w:fldChar w:fldCharType="begin"/>
        </w:r>
        <w:r>
          <w:rPr>
            <w:webHidden/>
          </w:rPr>
          <w:instrText xml:space="preserve"> PAGEREF _Toc223470976 \h </w:instrText>
        </w:r>
        <w:r>
          <w:rPr>
            <w:webHidden/>
          </w:rPr>
        </w:r>
        <w:r>
          <w:rPr>
            <w:webHidden/>
          </w:rPr>
          <w:fldChar w:fldCharType="separate"/>
        </w:r>
        <w:r w:rsidR="004E44FF">
          <w:rPr>
            <w:webHidden/>
          </w:rPr>
          <w:t>252</w:t>
        </w:r>
        <w:r>
          <w:rPr>
            <w:webHidden/>
          </w:rPr>
          <w:fldChar w:fldCharType="end"/>
        </w:r>
      </w:hyperlink>
    </w:p>
    <w:p w14:paraId="4E9D0F52" w14:textId="72CBCF2A" w:rsidR="009F6725" w:rsidRDefault="009F6725">
      <w:pPr>
        <w:pStyle w:val="32"/>
        <w:rPr>
          <w:rFonts w:asciiTheme="minorHAnsi" w:eastAsiaTheme="minorEastAsia" w:hAnsiTheme="minorHAnsi" w:cstheme="minorBidi"/>
          <w:bCs w:val="0"/>
          <w:sz w:val="21"/>
          <w:szCs w:val="24"/>
          <w14:ligatures w14:val="standardContextual"/>
        </w:rPr>
      </w:pPr>
      <w:hyperlink w:anchor="_Toc223470977" w:history="1">
        <w:r w:rsidRPr="00A852A5">
          <w:rPr>
            <w:rStyle w:val="aa"/>
          </w:rPr>
          <w:t>乾燥ポリエチレングリコール処理人免疫グロブリン</w:t>
        </w:r>
        <w:r>
          <w:rPr>
            <w:webHidden/>
          </w:rPr>
          <w:tab/>
        </w:r>
        <w:r>
          <w:rPr>
            <w:webHidden/>
          </w:rPr>
          <w:fldChar w:fldCharType="begin"/>
        </w:r>
        <w:r>
          <w:rPr>
            <w:webHidden/>
          </w:rPr>
          <w:instrText xml:space="preserve"> PAGEREF _Toc223470977 \h </w:instrText>
        </w:r>
        <w:r>
          <w:rPr>
            <w:webHidden/>
          </w:rPr>
        </w:r>
        <w:r>
          <w:rPr>
            <w:webHidden/>
          </w:rPr>
          <w:fldChar w:fldCharType="separate"/>
        </w:r>
        <w:r w:rsidR="004E44FF">
          <w:rPr>
            <w:webHidden/>
          </w:rPr>
          <w:t>253</w:t>
        </w:r>
        <w:r>
          <w:rPr>
            <w:webHidden/>
          </w:rPr>
          <w:fldChar w:fldCharType="end"/>
        </w:r>
      </w:hyperlink>
    </w:p>
    <w:p w14:paraId="7A619B58" w14:textId="596EA2CA" w:rsidR="009F6725" w:rsidRDefault="009F6725">
      <w:pPr>
        <w:pStyle w:val="32"/>
        <w:rPr>
          <w:rFonts w:asciiTheme="minorHAnsi" w:eastAsiaTheme="minorEastAsia" w:hAnsiTheme="minorHAnsi" w:cstheme="minorBidi"/>
          <w:bCs w:val="0"/>
          <w:sz w:val="21"/>
          <w:szCs w:val="24"/>
          <w14:ligatures w14:val="standardContextual"/>
        </w:rPr>
      </w:pPr>
      <w:hyperlink w:anchor="_Toc223470978" w:history="1">
        <w:r w:rsidRPr="00A852A5">
          <w:rPr>
            <w:rStyle w:val="aa"/>
          </w:rPr>
          <w:t>抗</w:t>
        </w:r>
        <w:r w:rsidRPr="00A852A5">
          <w:rPr>
            <w:rStyle w:val="aa"/>
            <w:rFonts w:ascii="ＭＳ 明朝" w:hAnsi="ＭＳ 明朝"/>
          </w:rPr>
          <w:t>ＨＢｓ</w:t>
        </w:r>
        <w:r w:rsidRPr="00A852A5">
          <w:rPr>
            <w:rStyle w:val="aa"/>
          </w:rPr>
          <w:t>人免疫グロブリン</w:t>
        </w:r>
        <w:r>
          <w:rPr>
            <w:webHidden/>
          </w:rPr>
          <w:tab/>
        </w:r>
        <w:r>
          <w:rPr>
            <w:webHidden/>
          </w:rPr>
          <w:fldChar w:fldCharType="begin"/>
        </w:r>
        <w:r>
          <w:rPr>
            <w:webHidden/>
          </w:rPr>
          <w:instrText xml:space="preserve"> PAGEREF _Toc223470978 \h </w:instrText>
        </w:r>
        <w:r>
          <w:rPr>
            <w:webHidden/>
          </w:rPr>
        </w:r>
        <w:r>
          <w:rPr>
            <w:webHidden/>
          </w:rPr>
          <w:fldChar w:fldCharType="separate"/>
        </w:r>
        <w:r w:rsidR="004E44FF">
          <w:rPr>
            <w:webHidden/>
          </w:rPr>
          <w:t>255</w:t>
        </w:r>
        <w:r>
          <w:rPr>
            <w:webHidden/>
          </w:rPr>
          <w:fldChar w:fldCharType="end"/>
        </w:r>
      </w:hyperlink>
    </w:p>
    <w:p w14:paraId="0D918804" w14:textId="2315F9CA" w:rsidR="009F6725" w:rsidRDefault="009F6725">
      <w:pPr>
        <w:pStyle w:val="32"/>
        <w:rPr>
          <w:rFonts w:asciiTheme="minorHAnsi" w:eastAsiaTheme="minorEastAsia" w:hAnsiTheme="minorHAnsi" w:cstheme="minorBidi"/>
          <w:bCs w:val="0"/>
          <w:sz w:val="21"/>
          <w:szCs w:val="24"/>
          <w14:ligatures w14:val="standardContextual"/>
        </w:rPr>
      </w:pPr>
      <w:hyperlink w:anchor="_Toc223470979" w:history="1">
        <w:r w:rsidRPr="00A852A5">
          <w:rPr>
            <w:rStyle w:val="aa"/>
          </w:rPr>
          <w:t>乾燥抗</w:t>
        </w:r>
        <w:r w:rsidRPr="00A852A5">
          <w:rPr>
            <w:rStyle w:val="aa"/>
            <w:rFonts w:ascii="ＭＳ 明朝" w:hAnsi="ＭＳ 明朝"/>
          </w:rPr>
          <w:t>ＨＢｓ</w:t>
        </w:r>
        <w:r w:rsidRPr="00A852A5">
          <w:rPr>
            <w:rStyle w:val="aa"/>
          </w:rPr>
          <w:t>人免疫グロブリン</w:t>
        </w:r>
        <w:r>
          <w:rPr>
            <w:webHidden/>
          </w:rPr>
          <w:tab/>
        </w:r>
        <w:r>
          <w:rPr>
            <w:webHidden/>
          </w:rPr>
          <w:fldChar w:fldCharType="begin"/>
        </w:r>
        <w:r>
          <w:rPr>
            <w:webHidden/>
          </w:rPr>
          <w:instrText xml:space="preserve"> PAGEREF _Toc223470979 \h </w:instrText>
        </w:r>
        <w:r>
          <w:rPr>
            <w:webHidden/>
          </w:rPr>
        </w:r>
        <w:r>
          <w:rPr>
            <w:webHidden/>
          </w:rPr>
          <w:fldChar w:fldCharType="separate"/>
        </w:r>
        <w:r w:rsidR="004E44FF">
          <w:rPr>
            <w:webHidden/>
          </w:rPr>
          <w:t>257</w:t>
        </w:r>
        <w:r>
          <w:rPr>
            <w:webHidden/>
          </w:rPr>
          <w:fldChar w:fldCharType="end"/>
        </w:r>
      </w:hyperlink>
    </w:p>
    <w:p w14:paraId="231BBD79" w14:textId="66844488" w:rsidR="009F6725" w:rsidRDefault="009F6725">
      <w:pPr>
        <w:pStyle w:val="32"/>
        <w:rPr>
          <w:rFonts w:asciiTheme="minorHAnsi" w:eastAsiaTheme="minorEastAsia" w:hAnsiTheme="minorHAnsi" w:cstheme="minorBidi"/>
          <w:bCs w:val="0"/>
          <w:sz w:val="21"/>
          <w:szCs w:val="24"/>
          <w14:ligatures w14:val="standardContextual"/>
        </w:rPr>
      </w:pPr>
      <w:hyperlink w:anchor="_Toc223470980" w:history="1">
        <w:r w:rsidRPr="00A852A5">
          <w:rPr>
            <w:rStyle w:val="aa"/>
          </w:rPr>
          <w:t>ポリエチレングリコール処理抗ＨＢｓ人免疫グロブリン</w:t>
        </w:r>
        <w:r>
          <w:rPr>
            <w:webHidden/>
          </w:rPr>
          <w:tab/>
        </w:r>
        <w:r>
          <w:rPr>
            <w:webHidden/>
          </w:rPr>
          <w:fldChar w:fldCharType="begin"/>
        </w:r>
        <w:r>
          <w:rPr>
            <w:webHidden/>
          </w:rPr>
          <w:instrText xml:space="preserve"> PAGEREF _Toc223470980 \h </w:instrText>
        </w:r>
        <w:r>
          <w:rPr>
            <w:webHidden/>
          </w:rPr>
        </w:r>
        <w:r>
          <w:rPr>
            <w:webHidden/>
          </w:rPr>
          <w:fldChar w:fldCharType="separate"/>
        </w:r>
        <w:r w:rsidR="004E44FF">
          <w:rPr>
            <w:webHidden/>
          </w:rPr>
          <w:t>259</w:t>
        </w:r>
        <w:r>
          <w:rPr>
            <w:webHidden/>
          </w:rPr>
          <w:fldChar w:fldCharType="end"/>
        </w:r>
      </w:hyperlink>
    </w:p>
    <w:p w14:paraId="7A409163" w14:textId="486A8DDB" w:rsidR="009F6725" w:rsidRDefault="009F6725">
      <w:pPr>
        <w:pStyle w:val="32"/>
        <w:rPr>
          <w:rFonts w:asciiTheme="minorHAnsi" w:eastAsiaTheme="minorEastAsia" w:hAnsiTheme="minorHAnsi" w:cstheme="minorBidi"/>
          <w:bCs w:val="0"/>
          <w:sz w:val="21"/>
          <w:szCs w:val="24"/>
          <w14:ligatures w14:val="standardContextual"/>
        </w:rPr>
      </w:pPr>
      <w:hyperlink w:anchor="_Toc223470981" w:history="1">
        <w:r w:rsidRPr="00A852A5">
          <w:rPr>
            <w:rStyle w:val="aa"/>
          </w:rPr>
          <w:t>抗Ｄ（Ｒｈｏ）人免疫グロブリン</w:t>
        </w:r>
        <w:r>
          <w:rPr>
            <w:webHidden/>
          </w:rPr>
          <w:tab/>
        </w:r>
        <w:r>
          <w:rPr>
            <w:webHidden/>
          </w:rPr>
          <w:fldChar w:fldCharType="begin"/>
        </w:r>
        <w:r>
          <w:rPr>
            <w:webHidden/>
          </w:rPr>
          <w:instrText xml:space="preserve"> PAGEREF _Toc223470981 \h </w:instrText>
        </w:r>
        <w:r>
          <w:rPr>
            <w:webHidden/>
          </w:rPr>
        </w:r>
        <w:r>
          <w:rPr>
            <w:webHidden/>
          </w:rPr>
          <w:fldChar w:fldCharType="separate"/>
        </w:r>
        <w:r w:rsidR="004E44FF">
          <w:rPr>
            <w:webHidden/>
          </w:rPr>
          <w:t>260</w:t>
        </w:r>
        <w:r>
          <w:rPr>
            <w:webHidden/>
          </w:rPr>
          <w:fldChar w:fldCharType="end"/>
        </w:r>
      </w:hyperlink>
    </w:p>
    <w:p w14:paraId="1A167947" w14:textId="7AE82DF3" w:rsidR="009F6725" w:rsidRDefault="009F6725">
      <w:pPr>
        <w:pStyle w:val="32"/>
        <w:rPr>
          <w:rFonts w:asciiTheme="minorHAnsi" w:eastAsiaTheme="minorEastAsia" w:hAnsiTheme="minorHAnsi" w:cstheme="minorBidi"/>
          <w:bCs w:val="0"/>
          <w:sz w:val="21"/>
          <w:szCs w:val="24"/>
          <w14:ligatures w14:val="standardContextual"/>
        </w:rPr>
      </w:pPr>
      <w:hyperlink w:anchor="_Toc223470982" w:history="1">
        <w:r w:rsidRPr="00A852A5">
          <w:rPr>
            <w:rStyle w:val="aa"/>
          </w:rPr>
          <w:t>乾燥抗Ｄ（Ｒｈｏ）人免疫グロブリン</w:t>
        </w:r>
        <w:r>
          <w:rPr>
            <w:webHidden/>
          </w:rPr>
          <w:tab/>
        </w:r>
        <w:r>
          <w:rPr>
            <w:webHidden/>
          </w:rPr>
          <w:fldChar w:fldCharType="begin"/>
        </w:r>
        <w:r>
          <w:rPr>
            <w:webHidden/>
          </w:rPr>
          <w:instrText xml:space="preserve"> PAGEREF _Toc223470982 \h </w:instrText>
        </w:r>
        <w:r>
          <w:rPr>
            <w:webHidden/>
          </w:rPr>
        </w:r>
        <w:r>
          <w:rPr>
            <w:webHidden/>
          </w:rPr>
          <w:fldChar w:fldCharType="separate"/>
        </w:r>
        <w:r w:rsidR="004E44FF">
          <w:rPr>
            <w:webHidden/>
          </w:rPr>
          <w:t>262</w:t>
        </w:r>
        <w:r>
          <w:rPr>
            <w:webHidden/>
          </w:rPr>
          <w:fldChar w:fldCharType="end"/>
        </w:r>
      </w:hyperlink>
    </w:p>
    <w:p w14:paraId="6B376B70" w14:textId="4A8D42E2" w:rsidR="009F6725" w:rsidRDefault="009F6725">
      <w:pPr>
        <w:pStyle w:val="32"/>
        <w:rPr>
          <w:rFonts w:asciiTheme="minorHAnsi" w:eastAsiaTheme="minorEastAsia" w:hAnsiTheme="minorHAnsi" w:cstheme="minorBidi"/>
          <w:bCs w:val="0"/>
          <w:sz w:val="21"/>
          <w:szCs w:val="24"/>
          <w14:ligatures w14:val="standardContextual"/>
        </w:rPr>
      </w:pPr>
      <w:hyperlink w:anchor="_Toc223470983" w:history="1">
        <w:r w:rsidRPr="00A852A5">
          <w:rPr>
            <w:rStyle w:val="aa"/>
          </w:rPr>
          <w:t>抗破傷風人免疫グロブリン</w:t>
        </w:r>
        <w:r>
          <w:rPr>
            <w:webHidden/>
          </w:rPr>
          <w:tab/>
        </w:r>
        <w:r>
          <w:rPr>
            <w:webHidden/>
          </w:rPr>
          <w:fldChar w:fldCharType="begin"/>
        </w:r>
        <w:r>
          <w:rPr>
            <w:webHidden/>
          </w:rPr>
          <w:instrText xml:space="preserve"> PAGEREF _Toc223470983 \h </w:instrText>
        </w:r>
        <w:r>
          <w:rPr>
            <w:webHidden/>
          </w:rPr>
        </w:r>
        <w:r>
          <w:rPr>
            <w:webHidden/>
          </w:rPr>
          <w:fldChar w:fldCharType="separate"/>
        </w:r>
        <w:r w:rsidR="004E44FF">
          <w:rPr>
            <w:webHidden/>
          </w:rPr>
          <w:t>264</w:t>
        </w:r>
        <w:r>
          <w:rPr>
            <w:webHidden/>
          </w:rPr>
          <w:fldChar w:fldCharType="end"/>
        </w:r>
      </w:hyperlink>
    </w:p>
    <w:p w14:paraId="48218EF0" w14:textId="7C7A4AC3" w:rsidR="009F6725" w:rsidRDefault="009F6725">
      <w:pPr>
        <w:pStyle w:val="32"/>
        <w:rPr>
          <w:rFonts w:asciiTheme="minorHAnsi" w:eastAsiaTheme="minorEastAsia" w:hAnsiTheme="minorHAnsi" w:cstheme="minorBidi"/>
          <w:bCs w:val="0"/>
          <w:sz w:val="21"/>
          <w:szCs w:val="24"/>
          <w14:ligatures w14:val="standardContextual"/>
        </w:rPr>
      </w:pPr>
      <w:hyperlink w:anchor="_Toc223470984" w:history="1">
        <w:r w:rsidRPr="00A852A5">
          <w:rPr>
            <w:rStyle w:val="aa"/>
          </w:rPr>
          <w:t>乾燥抗破傷風人免疫グロブリン</w:t>
        </w:r>
        <w:r>
          <w:rPr>
            <w:webHidden/>
          </w:rPr>
          <w:tab/>
        </w:r>
        <w:r>
          <w:rPr>
            <w:webHidden/>
          </w:rPr>
          <w:fldChar w:fldCharType="begin"/>
        </w:r>
        <w:r>
          <w:rPr>
            <w:webHidden/>
          </w:rPr>
          <w:instrText xml:space="preserve"> PAGEREF _Toc223470984 \h </w:instrText>
        </w:r>
        <w:r>
          <w:rPr>
            <w:webHidden/>
          </w:rPr>
        </w:r>
        <w:r>
          <w:rPr>
            <w:webHidden/>
          </w:rPr>
          <w:fldChar w:fldCharType="separate"/>
        </w:r>
        <w:r w:rsidR="004E44FF">
          <w:rPr>
            <w:webHidden/>
          </w:rPr>
          <w:t>265</w:t>
        </w:r>
        <w:r>
          <w:rPr>
            <w:webHidden/>
          </w:rPr>
          <w:fldChar w:fldCharType="end"/>
        </w:r>
      </w:hyperlink>
    </w:p>
    <w:p w14:paraId="4A7572B7" w14:textId="758D48AD" w:rsidR="009F6725" w:rsidRDefault="009F6725">
      <w:pPr>
        <w:pStyle w:val="32"/>
        <w:rPr>
          <w:rFonts w:asciiTheme="minorHAnsi" w:eastAsiaTheme="minorEastAsia" w:hAnsiTheme="minorHAnsi" w:cstheme="minorBidi"/>
          <w:bCs w:val="0"/>
          <w:sz w:val="21"/>
          <w:szCs w:val="24"/>
          <w14:ligatures w14:val="standardContextual"/>
        </w:rPr>
      </w:pPr>
      <w:hyperlink w:anchor="_Toc223470985" w:history="1">
        <w:r w:rsidRPr="00A852A5">
          <w:rPr>
            <w:rStyle w:val="aa"/>
          </w:rPr>
          <w:t>ポリエチレングリコール処理抗破傷風人免疫グロブリン</w:t>
        </w:r>
        <w:r>
          <w:rPr>
            <w:webHidden/>
          </w:rPr>
          <w:tab/>
        </w:r>
        <w:r>
          <w:rPr>
            <w:webHidden/>
          </w:rPr>
          <w:fldChar w:fldCharType="begin"/>
        </w:r>
        <w:r>
          <w:rPr>
            <w:webHidden/>
          </w:rPr>
          <w:instrText xml:space="preserve"> PAGEREF _Toc223470985 \h </w:instrText>
        </w:r>
        <w:r>
          <w:rPr>
            <w:webHidden/>
          </w:rPr>
        </w:r>
        <w:r>
          <w:rPr>
            <w:webHidden/>
          </w:rPr>
          <w:fldChar w:fldCharType="separate"/>
        </w:r>
        <w:r w:rsidR="004E44FF">
          <w:rPr>
            <w:webHidden/>
          </w:rPr>
          <w:t>267</w:t>
        </w:r>
        <w:r>
          <w:rPr>
            <w:webHidden/>
          </w:rPr>
          <w:fldChar w:fldCharType="end"/>
        </w:r>
      </w:hyperlink>
    </w:p>
    <w:p w14:paraId="16BEB50B" w14:textId="12DAD570" w:rsidR="009F6725" w:rsidRDefault="009F6725">
      <w:pPr>
        <w:pStyle w:val="32"/>
        <w:rPr>
          <w:rFonts w:asciiTheme="minorHAnsi" w:eastAsiaTheme="minorEastAsia" w:hAnsiTheme="minorHAnsi" w:cstheme="minorBidi"/>
          <w:bCs w:val="0"/>
          <w:sz w:val="21"/>
          <w:szCs w:val="24"/>
          <w14:ligatures w14:val="standardContextual"/>
        </w:rPr>
      </w:pPr>
      <w:hyperlink w:anchor="_Toc223470986" w:history="1">
        <w:r w:rsidRPr="00A852A5">
          <w:rPr>
            <w:rStyle w:val="aa"/>
          </w:rPr>
          <w:t>乾燥濃縮人アンチトロンビンⅢ</w:t>
        </w:r>
        <w:r>
          <w:rPr>
            <w:webHidden/>
          </w:rPr>
          <w:tab/>
        </w:r>
        <w:r>
          <w:rPr>
            <w:webHidden/>
          </w:rPr>
          <w:fldChar w:fldCharType="begin"/>
        </w:r>
        <w:r>
          <w:rPr>
            <w:webHidden/>
          </w:rPr>
          <w:instrText xml:space="preserve"> PAGEREF _Toc223470986 \h </w:instrText>
        </w:r>
        <w:r>
          <w:rPr>
            <w:webHidden/>
          </w:rPr>
        </w:r>
        <w:r>
          <w:rPr>
            <w:webHidden/>
          </w:rPr>
          <w:fldChar w:fldCharType="separate"/>
        </w:r>
        <w:r w:rsidR="004E44FF">
          <w:rPr>
            <w:webHidden/>
          </w:rPr>
          <w:t>269</w:t>
        </w:r>
        <w:r>
          <w:rPr>
            <w:webHidden/>
          </w:rPr>
          <w:fldChar w:fldCharType="end"/>
        </w:r>
      </w:hyperlink>
    </w:p>
    <w:p w14:paraId="2D342351" w14:textId="1C660FE4" w:rsidR="009F6725" w:rsidRDefault="009F6725">
      <w:pPr>
        <w:pStyle w:val="32"/>
        <w:rPr>
          <w:rFonts w:asciiTheme="minorHAnsi" w:eastAsiaTheme="minorEastAsia" w:hAnsiTheme="minorHAnsi" w:cstheme="minorBidi"/>
          <w:bCs w:val="0"/>
          <w:sz w:val="21"/>
          <w:szCs w:val="24"/>
          <w14:ligatures w14:val="standardContextual"/>
        </w:rPr>
      </w:pPr>
      <w:hyperlink w:anchor="_Toc223470987" w:history="1">
        <w:r w:rsidRPr="00A852A5">
          <w:rPr>
            <w:rStyle w:val="aa"/>
          </w:rPr>
          <w:t>乾燥濃縮人α</w:t>
        </w:r>
        <w:r w:rsidRPr="00A852A5">
          <w:rPr>
            <w:rStyle w:val="aa"/>
            <w:vertAlign w:val="subscript"/>
          </w:rPr>
          <w:t>１</w:t>
        </w:r>
        <w:r w:rsidRPr="00A852A5">
          <w:rPr>
            <w:rStyle w:val="aa"/>
          </w:rPr>
          <w:t>－プロテイナーゼインヒビター</w:t>
        </w:r>
        <w:r>
          <w:rPr>
            <w:webHidden/>
          </w:rPr>
          <w:tab/>
        </w:r>
        <w:r>
          <w:rPr>
            <w:webHidden/>
          </w:rPr>
          <w:fldChar w:fldCharType="begin"/>
        </w:r>
        <w:r>
          <w:rPr>
            <w:webHidden/>
          </w:rPr>
          <w:instrText xml:space="preserve"> PAGEREF _Toc223470987 \h </w:instrText>
        </w:r>
        <w:r>
          <w:rPr>
            <w:webHidden/>
          </w:rPr>
        </w:r>
        <w:r>
          <w:rPr>
            <w:webHidden/>
          </w:rPr>
          <w:fldChar w:fldCharType="separate"/>
        </w:r>
        <w:r w:rsidR="004E44FF">
          <w:rPr>
            <w:webHidden/>
          </w:rPr>
          <w:t>271</w:t>
        </w:r>
        <w:r>
          <w:rPr>
            <w:webHidden/>
          </w:rPr>
          <w:fldChar w:fldCharType="end"/>
        </w:r>
      </w:hyperlink>
    </w:p>
    <w:p w14:paraId="443B965E" w14:textId="47C91DAE" w:rsidR="009F6725" w:rsidRDefault="009F6725">
      <w:pPr>
        <w:pStyle w:val="32"/>
        <w:rPr>
          <w:rFonts w:asciiTheme="minorHAnsi" w:eastAsiaTheme="minorEastAsia" w:hAnsiTheme="minorHAnsi" w:cstheme="minorBidi"/>
          <w:bCs w:val="0"/>
          <w:sz w:val="21"/>
          <w:szCs w:val="24"/>
          <w14:ligatures w14:val="standardContextual"/>
        </w:rPr>
      </w:pPr>
      <w:hyperlink w:anchor="_Toc223470988" w:history="1">
        <w:r w:rsidRPr="00A852A5">
          <w:rPr>
            <w:rStyle w:val="aa"/>
          </w:rPr>
          <w:t>乾燥濃縮人プロテインＣ</w:t>
        </w:r>
        <w:r>
          <w:rPr>
            <w:webHidden/>
          </w:rPr>
          <w:tab/>
        </w:r>
        <w:r>
          <w:rPr>
            <w:webHidden/>
          </w:rPr>
          <w:fldChar w:fldCharType="begin"/>
        </w:r>
        <w:r>
          <w:rPr>
            <w:webHidden/>
          </w:rPr>
          <w:instrText xml:space="preserve"> PAGEREF _Toc223470988 \h </w:instrText>
        </w:r>
        <w:r>
          <w:rPr>
            <w:webHidden/>
          </w:rPr>
        </w:r>
        <w:r>
          <w:rPr>
            <w:webHidden/>
          </w:rPr>
          <w:fldChar w:fldCharType="separate"/>
        </w:r>
        <w:r w:rsidR="004E44FF">
          <w:rPr>
            <w:webHidden/>
          </w:rPr>
          <w:t>273</w:t>
        </w:r>
        <w:r>
          <w:rPr>
            <w:webHidden/>
          </w:rPr>
          <w:fldChar w:fldCharType="end"/>
        </w:r>
      </w:hyperlink>
    </w:p>
    <w:p w14:paraId="3D0479FA" w14:textId="375BBD4C" w:rsidR="009F6725" w:rsidRDefault="009F6725">
      <w:pPr>
        <w:pStyle w:val="32"/>
        <w:rPr>
          <w:rFonts w:asciiTheme="minorHAnsi" w:eastAsiaTheme="minorEastAsia" w:hAnsiTheme="minorHAnsi" w:cstheme="minorBidi"/>
          <w:bCs w:val="0"/>
          <w:sz w:val="21"/>
          <w:szCs w:val="24"/>
          <w14:ligatures w14:val="standardContextual"/>
        </w:rPr>
      </w:pPr>
      <w:hyperlink w:anchor="_Toc223470989" w:history="1">
        <w:r w:rsidRPr="00A852A5">
          <w:rPr>
            <w:rStyle w:val="aa"/>
          </w:rPr>
          <w:t>乾燥濃縮人活性化プロテインＣ</w:t>
        </w:r>
        <w:r>
          <w:rPr>
            <w:webHidden/>
          </w:rPr>
          <w:tab/>
        </w:r>
        <w:r>
          <w:rPr>
            <w:webHidden/>
          </w:rPr>
          <w:fldChar w:fldCharType="begin"/>
        </w:r>
        <w:r>
          <w:rPr>
            <w:webHidden/>
          </w:rPr>
          <w:instrText xml:space="preserve"> PAGEREF _Toc223470989 \h </w:instrText>
        </w:r>
        <w:r>
          <w:rPr>
            <w:webHidden/>
          </w:rPr>
        </w:r>
        <w:r>
          <w:rPr>
            <w:webHidden/>
          </w:rPr>
          <w:fldChar w:fldCharType="separate"/>
        </w:r>
        <w:r w:rsidR="004E44FF">
          <w:rPr>
            <w:webHidden/>
          </w:rPr>
          <w:t>274</w:t>
        </w:r>
        <w:r>
          <w:rPr>
            <w:webHidden/>
          </w:rPr>
          <w:fldChar w:fldCharType="end"/>
        </w:r>
      </w:hyperlink>
    </w:p>
    <w:p w14:paraId="6FC83FE3" w14:textId="3CB387AE" w:rsidR="009F6725" w:rsidRDefault="009F6725">
      <w:pPr>
        <w:pStyle w:val="32"/>
        <w:rPr>
          <w:rFonts w:asciiTheme="minorHAnsi" w:eastAsiaTheme="minorEastAsia" w:hAnsiTheme="minorHAnsi" w:cstheme="minorBidi"/>
          <w:bCs w:val="0"/>
          <w:sz w:val="21"/>
          <w:szCs w:val="24"/>
          <w14:ligatures w14:val="standardContextual"/>
        </w:rPr>
      </w:pPr>
      <w:hyperlink w:anchor="_Toc223470990" w:history="1">
        <w:r w:rsidRPr="00A852A5">
          <w:rPr>
            <w:rStyle w:val="aa"/>
          </w:rPr>
          <w:t>人ハプトグロビン</w:t>
        </w:r>
        <w:r>
          <w:rPr>
            <w:webHidden/>
          </w:rPr>
          <w:tab/>
        </w:r>
        <w:r>
          <w:rPr>
            <w:webHidden/>
          </w:rPr>
          <w:fldChar w:fldCharType="begin"/>
        </w:r>
        <w:r>
          <w:rPr>
            <w:webHidden/>
          </w:rPr>
          <w:instrText xml:space="preserve"> PAGEREF _Toc223470990 \h </w:instrText>
        </w:r>
        <w:r>
          <w:rPr>
            <w:webHidden/>
          </w:rPr>
        </w:r>
        <w:r>
          <w:rPr>
            <w:webHidden/>
          </w:rPr>
          <w:fldChar w:fldCharType="separate"/>
        </w:r>
        <w:r w:rsidR="004E44FF">
          <w:rPr>
            <w:webHidden/>
          </w:rPr>
          <w:t>276</w:t>
        </w:r>
        <w:r>
          <w:rPr>
            <w:webHidden/>
          </w:rPr>
          <w:fldChar w:fldCharType="end"/>
        </w:r>
      </w:hyperlink>
    </w:p>
    <w:p w14:paraId="7047E006" w14:textId="2A6E6E80" w:rsidR="009F6725" w:rsidRDefault="009F6725">
      <w:pPr>
        <w:pStyle w:val="10"/>
        <w:rPr>
          <w:rFonts w:asciiTheme="minorHAnsi" w:eastAsiaTheme="minorEastAsia" w:hAnsiTheme="minorHAnsi" w:cstheme="minorBidi"/>
          <w:noProof/>
          <w:sz w:val="21"/>
          <w14:ligatures w14:val="standardContextual"/>
        </w:rPr>
      </w:pPr>
      <w:hyperlink w:anchor="_Toc223470991" w:history="1">
        <w:r w:rsidRPr="00A852A5">
          <w:rPr>
            <w:rStyle w:val="aa"/>
            <w:noProof/>
          </w:rPr>
          <w:t>一般試験法</w:t>
        </w:r>
        <w:r>
          <w:rPr>
            <w:noProof/>
            <w:webHidden/>
          </w:rPr>
          <w:tab/>
        </w:r>
        <w:r>
          <w:rPr>
            <w:noProof/>
            <w:webHidden/>
          </w:rPr>
          <w:fldChar w:fldCharType="begin"/>
        </w:r>
        <w:r>
          <w:rPr>
            <w:noProof/>
            <w:webHidden/>
          </w:rPr>
          <w:instrText xml:space="preserve"> PAGEREF _Toc223470991 \h </w:instrText>
        </w:r>
        <w:r>
          <w:rPr>
            <w:noProof/>
            <w:webHidden/>
          </w:rPr>
        </w:r>
        <w:r>
          <w:rPr>
            <w:noProof/>
            <w:webHidden/>
          </w:rPr>
          <w:fldChar w:fldCharType="separate"/>
        </w:r>
        <w:r w:rsidR="004E44FF">
          <w:rPr>
            <w:noProof/>
            <w:webHidden/>
          </w:rPr>
          <w:t>278</w:t>
        </w:r>
        <w:r>
          <w:rPr>
            <w:noProof/>
            <w:webHidden/>
          </w:rPr>
          <w:fldChar w:fldCharType="end"/>
        </w:r>
      </w:hyperlink>
    </w:p>
    <w:p w14:paraId="106A2A10" w14:textId="20FF5F78" w:rsidR="009F6725" w:rsidRDefault="009F6725">
      <w:pPr>
        <w:pStyle w:val="22"/>
        <w:ind w:left="214"/>
        <w:rPr>
          <w:rFonts w:asciiTheme="minorHAnsi" w:eastAsiaTheme="minorEastAsia" w:hAnsiTheme="minorHAnsi" w:cstheme="minorBidi"/>
          <w:noProof/>
          <w14:ligatures w14:val="standardContextual"/>
        </w:rPr>
      </w:pPr>
      <w:hyperlink w:anchor="_Toc223470992" w:history="1">
        <w:r w:rsidRPr="00A852A5">
          <w:rPr>
            <w:rStyle w:val="aa"/>
            <w:noProof/>
          </w:rPr>
          <w:t>Ａ　試験法</w:t>
        </w:r>
        <w:r>
          <w:rPr>
            <w:noProof/>
            <w:webHidden/>
          </w:rPr>
          <w:tab/>
        </w:r>
        <w:r>
          <w:rPr>
            <w:noProof/>
            <w:webHidden/>
          </w:rPr>
          <w:fldChar w:fldCharType="begin"/>
        </w:r>
        <w:r>
          <w:rPr>
            <w:noProof/>
            <w:webHidden/>
          </w:rPr>
          <w:instrText xml:space="preserve"> PAGEREF _Toc223470992 \h </w:instrText>
        </w:r>
        <w:r>
          <w:rPr>
            <w:noProof/>
            <w:webHidden/>
          </w:rPr>
        </w:r>
        <w:r>
          <w:rPr>
            <w:noProof/>
            <w:webHidden/>
          </w:rPr>
          <w:fldChar w:fldCharType="separate"/>
        </w:r>
        <w:r w:rsidR="004E44FF">
          <w:rPr>
            <w:noProof/>
            <w:webHidden/>
          </w:rPr>
          <w:t>278</w:t>
        </w:r>
        <w:r>
          <w:rPr>
            <w:noProof/>
            <w:webHidden/>
          </w:rPr>
          <w:fldChar w:fldCharType="end"/>
        </w:r>
      </w:hyperlink>
    </w:p>
    <w:p w14:paraId="53DC603C" w14:textId="589C8E23" w:rsidR="009F6725" w:rsidRDefault="009F6725">
      <w:pPr>
        <w:pStyle w:val="32"/>
        <w:rPr>
          <w:rFonts w:asciiTheme="minorHAnsi" w:eastAsiaTheme="minorEastAsia" w:hAnsiTheme="minorHAnsi" w:cstheme="minorBidi"/>
          <w:bCs w:val="0"/>
          <w:sz w:val="21"/>
          <w:szCs w:val="24"/>
          <w14:ligatures w14:val="standardContextual"/>
        </w:rPr>
      </w:pPr>
      <w:hyperlink w:anchor="_Toc223470993" w:history="1">
        <w:r w:rsidRPr="00A852A5">
          <w:rPr>
            <w:rStyle w:val="aa"/>
          </w:rPr>
          <w:t>アルミニウム定量法</w:t>
        </w:r>
        <w:r>
          <w:rPr>
            <w:webHidden/>
          </w:rPr>
          <w:tab/>
        </w:r>
        <w:r>
          <w:rPr>
            <w:webHidden/>
          </w:rPr>
          <w:fldChar w:fldCharType="begin"/>
        </w:r>
        <w:r>
          <w:rPr>
            <w:webHidden/>
          </w:rPr>
          <w:instrText xml:space="preserve"> PAGEREF _Toc223470993 \h </w:instrText>
        </w:r>
        <w:r>
          <w:rPr>
            <w:webHidden/>
          </w:rPr>
        </w:r>
        <w:r>
          <w:rPr>
            <w:webHidden/>
          </w:rPr>
          <w:fldChar w:fldCharType="separate"/>
        </w:r>
        <w:r w:rsidR="004E44FF">
          <w:rPr>
            <w:webHidden/>
          </w:rPr>
          <w:t>278</w:t>
        </w:r>
        <w:r>
          <w:rPr>
            <w:webHidden/>
          </w:rPr>
          <w:fldChar w:fldCharType="end"/>
        </w:r>
      </w:hyperlink>
    </w:p>
    <w:p w14:paraId="4864AF05" w14:textId="3C0BB7FB" w:rsidR="009F6725" w:rsidRDefault="009F6725">
      <w:pPr>
        <w:pStyle w:val="32"/>
        <w:rPr>
          <w:rFonts w:asciiTheme="minorHAnsi" w:eastAsiaTheme="minorEastAsia" w:hAnsiTheme="minorHAnsi" w:cstheme="minorBidi"/>
          <w:bCs w:val="0"/>
          <w:sz w:val="21"/>
          <w:szCs w:val="24"/>
          <w14:ligatures w14:val="standardContextual"/>
        </w:rPr>
      </w:pPr>
      <w:hyperlink w:anchor="_Toc223470994" w:history="1">
        <w:r w:rsidRPr="00A852A5">
          <w:rPr>
            <w:rStyle w:val="aa"/>
          </w:rPr>
          <w:t>異常毒性否定試験法</w:t>
        </w:r>
        <w:r>
          <w:rPr>
            <w:webHidden/>
          </w:rPr>
          <w:tab/>
        </w:r>
        <w:r>
          <w:rPr>
            <w:webHidden/>
          </w:rPr>
          <w:fldChar w:fldCharType="begin"/>
        </w:r>
        <w:r>
          <w:rPr>
            <w:webHidden/>
          </w:rPr>
          <w:instrText xml:space="preserve"> PAGEREF _Toc223470994 \h </w:instrText>
        </w:r>
        <w:r>
          <w:rPr>
            <w:webHidden/>
          </w:rPr>
        </w:r>
        <w:r>
          <w:rPr>
            <w:webHidden/>
          </w:rPr>
          <w:fldChar w:fldCharType="separate"/>
        </w:r>
        <w:r w:rsidR="004E44FF">
          <w:rPr>
            <w:webHidden/>
          </w:rPr>
          <w:t>278</w:t>
        </w:r>
        <w:r>
          <w:rPr>
            <w:webHidden/>
          </w:rPr>
          <w:fldChar w:fldCharType="end"/>
        </w:r>
      </w:hyperlink>
    </w:p>
    <w:p w14:paraId="599B28C2" w14:textId="4C5AF8DF" w:rsidR="009F6725" w:rsidRDefault="009F6725">
      <w:pPr>
        <w:pStyle w:val="32"/>
        <w:rPr>
          <w:rFonts w:asciiTheme="minorHAnsi" w:eastAsiaTheme="minorEastAsia" w:hAnsiTheme="minorHAnsi" w:cstheme="minorBidi"/>
          <w:bCs w:val="0"/>
          <w:sz w:val="21"/>
          <w:szCs w:val="24"/>
          <w14:ligatures w14:val="standardContextual"/>
        </w:rPr>
      </w:pPr>
      <w:hyperlink w:anchor="_Toc223470995" w:history="1">
        <w:r w:rsidRPr="00A852A5">
          <w:rPr>
            <w:rStyle w:val="aa"/>
          </w:rPr>
          <w:t>塩素定量法</w:t>
        </w:r>
        <w:r>
          <w:rPr>
            <w:webHidden/>
          </w:rPr>
          <w:tab/>
        </w:r>
        <w:r>
          <w:rPr>
            <w:webHidden/>
          </w:rPr>
          <w:fldChar w:fldCharType="begin"/>
        </w:r>
        <w:r>
          <w:rPr>
            <w:webHidden/>
          </w:rPr>
          <w:instrText xml:space="preserve"> PAGEREF _Toc223470995 \h </w:instrText>
        </w:r>
        <w:r>
          <w:rPr>
            <w:webHidden/>
          </w:rPr>
        </w:r>
        <w:r>
          <w:rPr>
            <w:webHidden/>
          </w:rPr>
          <w:fldChar w:fldCharType="separate"/>
        </w:r>
        <w:r w:rsidR="004E44FF">
          <w:rPr>
            <w:webHidden/>
          </w:rPr>
          <w:t>279</w:t>
        </w:r>
        <w:r>
          <w:rPr>
            <w:webHidden/>
          </w:rPr>
          <w:fldChar w:fldCharType="end"/>
        </w:r>
      </w:hyperlink>
    </w:p>
    <w:p w14:paraId="3077816E" w14:textId="7E39E19F" w:rsidR="009F6725" w:rsidRDefault="009F6725">
      <w:pPr>
        <w:pStyle w:val="32"/>
        <w:rPr>
          <w:rFonts w:asciiTheme="minorHAnsi" w:eastAsiaTheme="minorEastAsia" w:hAnsiTheme="minorHAnsi" w:cstheme="minorBidi"/>
          <w:bCs w:val="0"/>
          <w:sz w:val="21"/>
          <w:szCs w:val="24"/>
          <w14:ligatures w14:val="standardContextual"/>
        </w:rPr>
      </w:pPr>
      <w:hyperlink w:anchor="_Toc223470996" w:history="1">
        <w:r w:rsidRPr="00A852A5">
          <w:rPr>
            <w:rStyle w:val="aa"/>
          </w:rPr>
          <w:t>エンドトキシン試験法</w:t>
        </w:r>
        <w:r>
          <w:rPr>
            <w:webHidden/>
          </w:rPr>
          <w:tab/>
        </w:r>
        <w:r>
          <w:rPr>
            <w:webHidden/>
          </w:rPr>
          <w:fldChar w:fldCharType="begin"/>
        </w:r>
        <w:r>
          <w:rPr>
            <w:webHidden/>
          </w:rPr>
          <w:instrText xml:space="preserve"> PAGEREF _Toc223470996 \h </w:instrText>
        </w:r>
        <w:r>
          <w:rPr>
            <w:webHidden/>
          </w:rPr>
        </w:r>
        <w:r>
          <w:rPr>
            <w:webHidden/>
          </w:rPr>
          <w:fldChar w:fldCharType="separate"/>
        </w:r>
        <w:r w:rsidR="004E44FF">
          <w:rPr>
            <w:webHidden/>
          </w:rPr>
          <w:t>279</w:t>
        </w:r>
        <w:r>
          <w:rPr>
            <w:webHidden/>
          </w:rPr>
          <w:fldChar w:fldCharType="end"/>
        </w:r>
      </w:hyperlink>
    </w:p>
    <w:p w14:paraId="73AD2276" w14:textId="244AE74A" w:rsidR="009F6725" w:rsidRDefault="009F6725">
      <w:pPr>
        <w:pStyle w:val="32"/>
        <w:rPr>
          <w:rFonts w:asciiTheme="minorHAnsi" w:eastAsiaTheme="minorEastAsia" w:hAnsiTheme="minorHAnsi" w:cstheme="minorBidi"/>
          <w:bCs w:val="0"/>
          <w:sz w:val="21"/>
          <w:szCs w:val="24"/>
          <w14:ligatures w14:val="standardContextual"/>
        </w:rPr>
      </w:pPr>
      <w:hyperlink w:anchor="_Toc223470997" w:history="1">
        <w:r w:rsidRPr="00A852A5">
          <w:rPr>
            <w:rStyle w:val="aa"/>
          </w:rPr>
          <w:t>カリウム定量法</w:t>
        </w:r>
        <w:r>
          <w:rPr>
            <w:webHidden/>
          </w:rPr>
          <w:tab/>
        </w:r>
        <w:r>
          <w:rPr>
            <w:webHidden/>
          </w:rPr>
          <w:fldChar w:fldCharType="begin"/>
        </w:r>
        <w:r>
          <w:rPr>
            <w:webHidden/>
          </w:rPr>
          <w:instrText xml:space="preserve"> PAGEREF _Toc223470997 \h </w:instrText>
        </w:r>
        <w:r>
          <w:rPr>
            <w:webHidden/>
          </w:rPr>
        </w:r>
        <w:r>
          <w:rPr>
            <w:webHidden/>
          </w:rPr>
          <w:fldChar w:fldCharType="separate"/>
        </w:r>
        <w:r w:rsidR="004E44FF">
          <w:rPr>
            <w:webHidden/>
          </w:rPr>
          <w:t>280</w:t>
        </w:r>
        <w:r>
          <w:rPr>
            <w:webHidden/>
          </w:rPr>
          <w:fldChar w:fldCharType="end"/>
        </w:r>
      </w:hyperlink>
    </w:p>
    <w:p w14:paraId="54101056" w14:textId="22F50F7A" w:rsidR="009F6725" w:rsidRDefault="009F6725">
      <w:pPr>
        <w:pStyle w:val="32"/>
        <w:rPr>
          <w:rFonts w:asciiTheme="minorHAnsi" w:eastAsiaTheme="minorEastAsia" w:hAnsiTheme="minorHAnsi" w:cstheme="minorBidi"/>
          <w:bCs w:val="0"/>
          <w:sz w:val="21"/>
          <w:szCs w:val="24"/>
          <w14:ligatures w14:val="standardContextual"/>
        </w:rPr>
      </w:pPr>
      <w:hyperlink w:anchor="_Toc223470998" w:history="1">
        <w:r w:rsidRPr="00A852A5">
          <w:rPr>
            <w:rStyle w:val="aa"/>
          </w:rPr>
          <w:t>含湿度測定法</w:t>
        </w:r>
        <w:r>
          <w:rPr>
            <w:webHidden/>
          </w:rPr>
          <w:tab/>
        </w:r>
        <w:r>
          <w:rPr>
            <w:webHidden/>
          </w:rPr>
          <w:fldChar w:fldCharType="begin"/>
        </w:r>
        <w:r>
          <w:rPr>
            <w:webHidden/>
          </w:rPr>
          <w:instrText xml:space="preserve"> PAGEREF _Toc223470998 \h </w:instrText>
        </w:r>
        <w:r>
          <w:rPr>
            <w:webHidden/>
          </w:rPr>
        </w:r>
        <w:r>
          <w:rPr>
            <w:webHidden/>
          </w:rPr>
          <w:fldChar w:fldCharType="separate"/>
        </w:r>
        <w:r w:rsidR="004E44FF">
          <w:rPr>
            <w:webHidden/>
          </w:rPr>
          <w:t>280</w:t>
        </w:r>
        <w:r>
          <w:rPr>
            <w:webHidden/>
          </w:rPr>
          <w:fldChar w:fldCharType="end"/>
        </w:r>
      </w:hyperlink>
    </w:p>
    <w:p w14:paraId="074F9CAC" w14:textId="237FBC5A" w:rsidR="009F6725" w:rsidRDefault="009F6725">
      <w:pPr>
        <w:pStyle w:val="32"/>
        <w:rPr>
          <w:rFonts w:asciiTheme="minorHAnsi" w:eastAsiaTheme="minorEastAsia" w:hAnsiTheme="minorHAnsi" w:cstheme="minorBidi"/>
          <w:bCs w:val="0"/>
          <w:sz w:val="21"/>
          <w:szCs w:val="24"/>
          <w14:ligatures w14:val="standardContextual"/>
        </w:rPr>
      </w:pPr>
      <w:hyperlink w:anchor="_Toc223470999" w:history="1">
        <w:r w:rsidRPr="00A852A5">
          <w:rPr>
            <w:rStyle w:val="aa"/>
          </w:rPr>
          <w:t>クエン酸定量法</w:t>
        </w:r>
        <w:r>
          <w:rPr>
            <w:webHidden/>
          </w:rPr>
          <w:tab/>
        </w:r>
        <w:r>
          <w:rPr>
            <w:webHidden/>
          </w:rPr>
          <w:fldChar w:fldCharType="begin"/>
        </w:r>
        <w:r>
          <w:rPr>
            <w:webHidden/>
          </w:rPr>
          <w:instrText xml:space="preserve"> PAGEREF _Toc223470999 \h </w:instrText>
        </w:r>
        <w:r>
          <w:rPr>
            <w:webHidden/>
          </w:rPr>
        </w:r>
        <w:r>
          <w:rPr>
            <w:webHidden/>
          </w:rPr>
          <w:fldChar w:fldCharType="separate"/>
        </w:r>
        <w:r w:rsidR="004E44FF">
          <w:rPr>
            <w:webHidden/>
          </w:rPr>
          <w:t>281</w:t>
        </w:r>
        <w:r>
          <w:rPr>
            <w:webHidden/>
          </w:rPr>
          <w:fldChar w:fldCharType="end"/>
        </w:r>
      </w:hyperlink>
    </w:p>
    <w:p w14:paraId="143A1567" w14:textId="4D5695E6" w:rsidR="009F6725" w:rsidRDefault="009F6725">
      <w:pPr>
        <w:pStyle w:val="32"/>
        <w:rPr>
          <w:rFonts w:asciiTheme="minorHAnsi" w:eastAsiaTheme="minorEastAsia" w:hAnsiTheme="minorHAnsi" w:cstheme="minorBidi"/>
          <w:bCs w:val="0"/>
          <w:sz w:val="21"/>
          <w:szCs w:val="24"/>
          <w14:ligatures w14:val="standardContextual"/>
        </w:rPr>
      </w:pPr>
      <w:hyperlink w:anchor="_Toc223471000" w:history="1">
        <w:r w:rsidRPr="00A852A5">
          <w:rPr>
            <w:rStyle w:val="aa"/>
          </w:rPr>
          <w:t>クエン酸ナトリウム定量法</w:t>
        </w:r>
        <w:r>
          <w:rPr>
            <w:webHidden/>
          </w:rPr>
          <w:tab/>
        </w:r>
        <w:r>
          <w:rPr>
            <w:webHidden/>
          </w:rPr>
          <w:fldChar w:fldCharType="begin"/>
        </w:r>
        <w:r>
          <w:rPr>
            <w:webHidden/>
          </w:rPr>
          <w:instrText xml:space="preserve"> PAGEREF _Toc223471000 \h </w:instrText>
        </w:r>
        <w:r>
          <w:rPr>
            <w:webHidden/>
          </w:rPr>
        </w:r>
        <w:r>
          <w:rPr>
            <w:webHidden/>
          </w:rPr>
          <w:fldChar w:fldCharType="separate"/>
        </w:r>
        <w:r w:rsidR="004E44FF">
          <w:rPr>
            <w:webHidden/>
          </w:rPr>
          <w:t>281</w:t>
        </w:r>
        <w:r>
          <w:rPr>
            <w:webHidden/>
          </w:rPr>
          <w:fldChar w:fldCharType="end"/>
        </w:r>
      </w:hyperlink>
    </w:p>
    <w:p w14:paraId="1353DCA0" w14:textId="517C5C4B" w:rsidR="009F6725" w:rsidRDefault="009F6725">
      <w:pPr>
        <w:pStyle w:val="32"/>
        <w:rPr>
          <w:rFonts w:asciiTheme="minorHAnsi" w:eastAsiaTheme="minorEastAsia" w:hAnsiTheme="minorHAnsi" w:cstheme="minorBidi"/>
          <w:bCs w:val="0"/>
          <w:sz w:val="21"/>
          <w:szCs w:val="24"/>
          <w14:ligatures w14:val="standardContextual"/>
        </w:rPr>
      </w:pPr>
      <w:hyperlink w:anchor="_Toc223471001" w:history="1">
        <w:r w:rsidRPr="00A852A5">
          <w:rPr>
            <w:rStyle w:val="aa"/>
          </w:rPr>
          <w:t>結核菌培養否定試験法</w:t>
        </w:r>
        <w:r>
          <w:rPr>
            <w:webHidden/>
          </w:rPr>
          <w:tab/>
        </w:r>
        <w:r>
          <w:rPr>
            <w:webHidden/>
          </w:rPr>
          <w:fldChar w:fldCharType="begin"/>
        </w:r>
        <w:r>
          <w:rPr>
            <w:webHidden/>
          </w:rPr>
          <w:instrText xml:space="preserve"> PAGEREF _Toc223471001 \h </w:instrText>
        </w:r>
        <w:r>
          <w:rPr>
            <w:webHidden/>
          </w:rPr>
        </w:r>
        <w:r>
          <w:rPr>
            <w:webHidden/>
          </w:rPr>
          <w:fldChar w:fldCharType="separate"/>
        </w:r>
        <w:r w:rsidR="004E44FF">
          <w:rPr>
            <w:webHidden/>
          </w:rPr>
          <w:t>282</w:t>
        </w:r>
        <w:r>
          <w:rPr>
            <w:webHidden/>
          </w:rPr>
          <w:fldChar w:fldCharType="end"/>
        </w:r>
      </w:hyperlink>
    </w:p>
    <w:p w14:paraId="13438F30" w14:textId="765762D0" w:rsidR="009F6725" w:rsidRDefault="009F6725">
      <w:pPr>
        <w:pStyle w:val="32"/>
        <w:rPr>
          <w:rFonts w:asciiTheme="minorHAnsi" w:eastAsiaTheme="minorEastAsia" w:hAnsiTheme="minorHAnsi" w:cstheme="minorBidi"/>
          <w:bCs w:val="0"/>
          <w:sz w:val="21"/>
          <w:szCs w:val="24"/>
          <w14:ligatures w14:val="standardContextual"/>
        </w:rPr>
      </w:pPr>
      <w:hyperlink w:anchor="_Toc223471002" w:history="1">
        <w:r w:rsidRPr="00A852A5">
          <w:rPr>
            <w:rStyle w:val="aa"/>
          </w:rPr>
          <w:t>光学濁度測定法</w:t>
        </w:r>
        <w:r>
          <w:rPr>
            <w:webHidden/>
          </w:rPr>
          <w:tab/>
        </w:r>
        <w:r>
          <w:rPr>
            <w:webHidden/>
          </w:rPr>
          <w:fldChar w:fldCharType="begin"/>
        </w:r>
        <w:r>
          <w:rPr>
            <w:webHidden/>
          </w:rPr>
          <w:instrText xml:space="preserve"> PAGEREF _Toc223471002 \h </w:instrText>
        </w:r>
        <w:r>
          <w:rPr>
            <w:webHidden/>
          </w:rPr>
        </w:r>
        <w:r>
          <w:rPr>
            <w:webHidden/>
          </w:rPr>
          <w:fldChar w:fldCharType="separate"/>
        </w:r>
        <w:r w:rsidR="004E44FF">
          <w:rPr>
            <w:webHidden/>
          </w:rPr>
          <w:t>283</w:t>
        </w:r>
        <w:r>
          <w:rPr>
            <w:webHidden/>
          </w:rPr>
          <w:fldChar w:fldCharType="end"/>
        </w:r>
      </w:hyperlink>
    </w:p>
    <w:p w14:paraId="21D8EC98" w14:textId="157F3717" w:rsidR="009F6725" w:rsidRDefault="009F6725">
      <w:pPr>
        <w:pStyle w:val="32"/>
        <w:rPr>
          <w:rFonts w:asciiTheme="minorHAnsi" w:eastAsiaTheme="minorEastAsia" w:hAnsiTheme="minorHAnsi" w:cstheme="minorBidi"/>
          <w:bCs w:val="0"/>
          <w:sz w:val="21"/>
          <w:szCs w:val="24"/>
          <w14:ligatures w14:val="standardContextual"/>
        </w:rPr>
      </w:pPr>
      <w:hyperlink w:anchor="_Toc223471003" w:history="1">
        <w:r w:rsidRPr="00A852A5">
          <w:rPr>
            <w:rStyle w:val="aa"/>
          </w:rPr>
          <w:t>抗ＨＢｓ抗体価測定法</w:t>
        </w:r>
        <w:r>
          <w:rPr>
            <w:webHidden/>
          </w:rPr>
          <w:tab/>
        </w:r>
        <w:r>
          <w:rPr>
            <w:webHidden/>
          </w:rPr>
          <w:fldChar w:fldCharType="begin"/>
        </w:r>
        <w:r>
          <w:rPr>
            <w:webHidden/>
          </w:rPr>
          <w:instrText xml:space="preserve"> PAGEREF _Toc223471003 \h </w:instrText>
        </w:r>
        <w:r>
          <w:rPr>
            <w:webHidden/>
          </w:rPr>
        </w:r>
        <w:r>
          <w:rPr>
            <w:webHidden/>
          </w:rPr>
          <w:fldChar w:fldCharType="separate"/>
        </w:r>
        <w:r w:rsidR="004E44FF">
          <w:rPr>
            <w:webHidden/>
          </w:rPr>
          <w:t>283</w:t>
        </w:r>
        <w:r>
          <w:rPr>
            <w:webHidden/>
          </w:rPr>
          <w:fldChar w:fldCharType="end"/>
        </w:r>
      </w:hyperlink>
    </w:p>
    <w:p w14:paraId="19F959FD" w14:textId="2BDCF35A" w:rsidR="009F6725" w:rsidRDefault="009F6725">
      <w:pPr>
        <w:pStyle w:val="32"/>
        <w:rPr>
          <w:rFonts w:asciiTheme="minorHAnsi" w:eastAsiaTheme="minorEastAsia" w:hAnsiTheme="minorHAnsi" w:cstheme="minorBidi"/>
          <w:bCs w:val="0"/>
          <w:sz w:val="21"/>
          <w:szCs w:val="24"/>
          <w14:ligatures w14:val="standardContextual"/>
        </w:rPr>
      </w:pPr>
      <w:hyperlink w:anchor="_Toc223471004" w:history="1">
        <w:r w:rsidRPr="00A852A5">
          <w:rPr>
            <w:rStyle w:val="aa"/>
          </w:rPr>
          <w:t>抗Ｄ抗体価測定法</w:t>
        </w:r>
        <w:r>
          <w:rPr>
            <w:webHidden/>
          </w:rPr>
          <w:tab/>
        </w:r>
        <w:r>
          <w:rPr>
            <w:webHidden/>
          </w:rPr>
          <w:fldChar w:fldCharType="begin"/>
        </w:r>
        <w:r>
          <w:rPr>
            <w:webHidden/>
          </w:rPr>
          <w:instrText xml:space="preserve"> PAGEREF _Toc223471004 \h </w:instrText>
        </w:r>
        <w:r>
          <w:rPr>
            <w:webHidden/>
          </w:rPr>
        </w:r>
        <w:r>
          <w:rPr>
            <w:webHidden/>
          </w:rPr>
          <w:fldChar w:fldCharType="separate"/>
        </w:r>
        <w:r w:rsidR="004E44FF">
          <w:rPr>
            <w:webHidden/>
          </w:rPr>
          <w:t>283</w:t>
        </w:r>
        <w:r>
          <w:rPr>
            <w:webHidden/>
          </w:rPr>
          <w:fldChar w:fldCharType="end"/>
        </w:r>
      </w:hyperlink>
    </w:p>
    <w:p w14:paraId="0DFDFF6D" w14:textId="38F3C6F8" w:rsidR="009F6725" w:rsidRDefault="009F6725">
      <w:pPr>
        <w:pStyle w:val="32"/>
        <w:rPr>
          <w:rFonts w:asciiTheme="minorHAnsi" w:eastAsiaTheme="minorEastAsia" w:hAnsiTheme="minorHAnsi" w:cstheme="minorBidi"/>
          <w:bCs w:val="0"/>
          <w:sz w:val="21"/>
          <w:szCs w:val="24"/>
          <w14:ligatures w14:val="standardContextual"/>
        </w:rPr>
      </w:pPr>
      <w:hyperlink w:anchor="_Toc223471005" w:history="1">
        <w:r w:rsidRPr="00A852A5">
          <w:rPr>
            <w:rStyle w:val="aa"/>
          </w:rPr>
          <w:t>抗補体性否定試験法</w:t>
        </w:r>
        <w:r>
          <w:rPr>
            <w:webHidden/>
          </w:rPr>
          <w:tab/>
        </w:r>
        <w:r>
          <w:rPr>
            <w:webHidden/>
          </w:rPr>
          <w:fldChar w:fldCharType="begin"/>
        </w:r>
        <w:r>
          <w:rPr>
            <w:webHidden/>
          </w:rPr>
          <w:instrText xml:space="preserve"> PAGEREF _Toc223471005 \h </w:instrText>
        </w:r>
        <w:r>
          <w:rPr>
            <w:webHidden/>
          </w:rPr>
        </w:r>
        <w:r>
          <w:rPr>
            <w:webHidden/>
          </w:rPr>
          <w:fldChar w:fldCharType="separate"/>
        </w:r>
        <w:r w:rsidR="004E44FF">
          <w:rPr>
            <w:webHidden/>
          </w:rPr>
          <w:t>284</w:t>
        </w:r>
        <w:r>
          <w:rPr>
            <w:webHidden/>
          </w:rPr>
          <w:fldChar w:fldCharType="end"/>
        </w:r>
      </w:hyperlink>
    </w:p>
    <w:p w14:paraId="643CBB22" w14:textId="51EF602E" w:rsidR="009F6725" w:rsidRDefault="009F6725">
      <w:pPr>
        <w:pStyle w:val="32"/>
        <w:rPr>
          <w:rFonts w:asciiTheme="minorHAnsi" w:eastAsiaTheme="minorEastAsia" w:hAnsiTheme="minorHAnsi" w:cstheme="minorBidi"/>
          <w:bCs w:val="0"/>
          <w:sz w:val="21"/>
          <w:szCs w:val="24"/>
          <w14:ligatures w14:val="standardContextual"/>
        </w:rPr>
      </w:pPr>
      <w:hyperlink w:anchor="_Toc223471006" w:history="1">
        <w:r w:rsidRPr="00A852A5">
          <w:rPr>
            <w:rStyle w:val="aa"/>
          </w:rPr>
          <w:t>質量偏差試験法</w:t>
        </w:r>
        <w:r>
          <w:rPr>
            <w:webHidden/>
          </w:rPr>
          <w:tab/>
        </w:r>
        <w:r>
          <w:rPr>
            <w:webHidden/>
          </w:rPr>
          <w:fldChar w:fldCharType="begin"/>
        </w:r>
        <w:r>
          <w:rPr>
            <w:webHidden/>
          </w:rPr>
          <w:instrText xml:space="preserve"> PAGEREF _Toc223471006 \h </w:instrText>
        </w:r>
        <w:r>
          <w:rPr>
            <w:webHidden/>
          </w:rPr>
        </w:r>
        <w:r>
          <w:rPr>
            <w:webHidden/>
          </w:rPr>
          <w:fldChar w:fldCharType="separate"/>
        </w:r>
        <w:r w:rsidR="004E44FF">
          <w:rPr>
            <w:webHidden/>
          </w:rPr>
          <w:t>284</w:t>
        </w:r>
        <w:r>
          <w:rPr>
            <w:webHidden/>
          </w:rPr>
          <w:fldChar w:fldCharType="end"/>
        </w:r>
      </w:hyperlink>
    </w:p>
    <w:p w14:paraId="08E3EC95" w14:textId="0D7422FC" w:rsidR="009F6725" w:rsidRDefault="009F6725">
      <w:pPr>
        <w:pStyle w:val="32"/>
        <w:rPr>
          <w:rFonts w:asciiTheme="minorHAnsi" w:eastAsiaTheme="minorEastAsia" w:hAnsiTheme="minorHAnsi" w:cstheme="minorBidi"/>
          <w:bCs w:val="0"/>
          <w:sz w:val="21"/>
          <w:szCs w:val="24"/>
          <w14:ligatures w14:val="standardContextual"/>
        </w:rPr>
      </w:pPr>
      <w:hyperlink w:anchor="_Toc223471007" w:history="1">
        <w:r w:rsidRPr="00A852A5">
          <w:rPr>
            <w:rStyle w:val="aa"/>
          </w:rPr>
          <w:t>セルロースアセテート膜電気泳動試験法</w:t>
        </w:r>
        <w:r>
          <w:rPr>
            <w:webHidden/>
          </w:rPr>
          <w:tab/>
        </w:r>
        <w:r>
          <w:rPr>
            <w:webHidden/>
          </w:rPr>
          <w:fldChar w:fldCharType="begin"/>
        </w:r>
        <w:r>
          <w:rPr>
            <w:webHidden/>
          </w:rPr>
          <w:instrText xml:space="preserve"> PAGEREF _Toc223471007 \h </w:instrText>
        </w:r>
        <w:r>
          <w:rPr>
            <w:webHidden/>
          </w:rPr>
        </w:r>
        <w:r>
          <w:rPr>
            <w:webHidden/>
          </w:rPr>
          <w:fldChar w:fldCharType="separate"/>
        </w:r>
        <w:r w:rsidR="004E44FF">
          <w:rPr>
            <w:webHidden/>
          </w:rPr>
          <w:t>285</w:t>
        </w:r>
        <w:r>
          <w:rPr>
            <w:webHidden/>
          </w:rPr>
          <w:fldChar w:fldCharType="end"/>
        </w:r>
      </w:hyperlink>
    </w:p>
    <w:p w14:paraId="2AF7D2D1" w14:textId="27720C8A" w:rsidR="009F6725" w:rsidRDefault="009F6725">
      <w:pPr>
        <w:pStyle w:val="32"/>
        <w:rPr>
          <w:rFonts w:asciiTheme="minorHAnsi" w:eastAsiaTheme="minorEastAsia" w:hAnsiTheme="minorHAnsi" w:cstheme="minorBidi"/>
          <w:bCs w:val="0"/>
          <w:sz w:val="21"/>
          <w:szCs w:val="24"/>
          <w14:ligatures w14:val="standardContextual"/>
        </w:rPr>
      </w:pPr>
      <w:hyperlink w:anchor="_Toc223471008" w:history="1">
        <w:r w:rsidRPr="00A852A5">
          <w:rPr>
            <w:rStyle w:val="aa"/>
          </w:rPr>
          <w:t>染色試験法</w:t>
        </w:r>
        <w:r>
          <w:rPr>
            <w:webHidden/>
          </w:rPr>
          <w:tab/>
        </w:r>
        <w:r>
          <w:rPr>
            <w:webHidden/>
          </w:rPr>
          <w:fldChar w:fldCharType="begin"/>
        </w:r>
        <w:r>
          <w:rPr>
            <w:webHidden/>
          </w:rPr>
          <w:instrText xml:space="preserve"> PAGEREF _Toc223471008 \h </w:instrText>
        </w:r>
        <w:r>
          <w:rPr>
            <w:webHidden/>
          </w:rPr>
        </w:r>
        <w:r>
          <w:rPr>
            <w:webHidden/>
          </w:rPr>
          <w:fldChar w:fldCharType="separate"/>
        </w:r>
        <w:r w:rsidR="004E44FF">
          <w:rPr>
            <w:webHidden/>
          </w:rPr>
          <w:t>285</w:t>
        </w:r>
        <w:r>
          <w:rPr>
            <w:webHidden/>
          </w:rPr>
          <w:fldChar w:fldCharType="end"/>
        </w:r>
      </w:hyperlink>
    </w:p>
    <w:p w14:paraId="005F68BB" w14:textId="0EA0E6D7" w:rsidR="009F6725" w:rsidRDefault="009F6725">
      <w:pPr>
        <w:pStyle w:val="32"/>
        <w:rPr>
          <w:rFonts w:asciiTheme="minorHAnsi" w:eastAsiaTheme="minorEastAsia" w:hAnsiTheme="minorHAnsi" w:cstheme="minorBidi"/>
          <w:bCs w:val="0"/>
          <w:sz w:val="21"/>
          <w:szCs w:val="24"/>
          <w14:ligatures w14:val="standardContextual"/>
        </w:rPr>
      </w:pPr>
      <w:hyperlink w:anchor="_Toc223471009" w:history="1">
        <w:r w:rsidRPr="00A852A5">
          <w:rPr>
            <w:rStyle w:val="aa"/>
          </w:rPr>
          <w:t>たん白質定量法</w:t>
        </w:r>
        <w:r>
          <w:rPr>
            <w:webHidden/>
          </w:rPr>
          <w:tab/>
        </w:r>
        <w:r>
          <w:rPr>
            <w:webHidden/>
          </w:rPr>
          <w:fldChar w:fldCharType="begin"/>
        </w:r>
        <w:r>
          <w:rPr>
            <w:webHidden/>
          </w:rPr>
          <w:instrText xml:space="preserve"> PAGEREF _Toc223471009 \h </w:instrText>
        </w:r>
        <w:r>
          <w:rPr>
            <w:webHidden/>
          </w:rPr>
        </w:r>
        <w:r>
          <w:rPr>
            <w:webHidden/>
          </w:rPr>
          <w:fldChar w:fldCharType="separate"/>
        </w:r>
        <w:r w:rsidR="004E44FF">
          <w:rPr>
            <w:webHidden/>
          </w:rPr>
          <w:t>285</w:t>
        </w:r>
        <w:r>
          <w:rPr>
            <w:webHidden/>
          </w:rPr>
          <w:fldChar w:fldCharType="end"/>
        </w:r>
      </w:hyperlink>
    </w:p>
    <w:p w14:paraId="67418860" w14:textId="07A101F9" w:rsidR="009F6725" w:rsidRDefault="009F6725">
      <w:pPr>
        <w:pStyle w:val="32"/>
        <w:rPr>
          <w:rFonts w:asciiTheme="minorHAnsi" w:eastAsiaTheme="minorEastAsia" w:hAnsiTheme="minorHAnsi" w:cstheme="minorBidi"/>
          <w:bCs w:val="0"/>
          <w:sz w:val="21"/>
          <w:szCs w:val="24"/>
          <w14:ligatures w14:val="standardContextual"/>
        </w:rPr>
      </w:pPr>
      <w:hyperlink w:anchor="_Toc223471010" w:history="1">
        <w:r w:rsidRPr="00A852A5">
          <w:rPr>
            <w:rStyle w:val="aa"/>
          </w:rPr>
          <w:t>たん白窒素定量法</w:t>
        </w:r>
        <w:r>
          <w:rPr>
            <w:webHidden/>
          </w:rPr>
          <w:tab/>
        </w:r>
        <w:r>
          <w:rPr>
            <w:webHidden/>
          </w:rPr>
          <w:fldChar w:fldCharType="begin"/>
        </w:r>
        <w:r>
          <w:rPr>
            <w:webHidden/>
          </w:rPr>
          <w:instrText xml:space="preserve"> PAGEREF _Toc223471010 \h </w:instrText>
        </w:r>
        <w:r>
          <w:rPr>
            <w:webHidden/>
          </w:rPr>
        </w:r>
        <w:r>
          <w:rPr>
            <w:webHidden/>
          </w:rPr>
          <w:fldChar w:fldCharType="separate"/>
        </w:r>
        <w:r w:rsidR="004E44FF">
          <w:rPr>
            <w:webHidden/>
          </w:rPr>
          <w:t>286</w:t>
        </w:r>
        <w:r>
          <w:rPr>
            <w:webHidden/>
          </w:rPr>
          <w:fldChar w:fldCharType="end"/>
        </w:r>
      </w:hyperlink>
    </w:p>
    <w:p w14:paraId="5819BECA" w14:textId="050B2A72" w:rsidR="009F6725" w:rsidRDefault="009F6725">
      <w:pPr>
        <w:pStyle w:val="32"/>
        <w:rPr>
          <w:rFonts w:asciiTheme="minorHAnsi" w:eastAsiaTheme="minorEastAsia" w:hAnsiTheme="minorHAnsi" w:cstheme="minorBidi"/>
          <w:bCs w:val="0"/>
          <w:sz w:val="21"/>
          <w:szCs w:val="24"/>
          <w14:ligatures w14:val="standardContextual"/>
        </w:rPr>
      </w:pPr>
      <w:hyperlink w:anchor="_Toc223471011" w:history="1">
        <w:r w:rsidRPr="00A852A5">
          <w:rPr>
            <w:rStyle w:val="aa"/>
          </w:rPr>
          <w:t>チメロサール定量法</w:t>
        </w:r>
        <w:r>
          <w:rPr>
            <w:webHidden/>
          </w:rPr>
          <w:tab/>
        </w:r>
        <w:r>
          <w:rPr>
            <w:webHidden/>
          </w:rPr>
          <w:fldChar w:fldCharType="begin"/>
        </w:r>
        <w:r>
          <w:rPr>
            <w:webHidden/>
          </w:rPr>
          <w:instrText xml:space="preserve"> PAGEREF _Toc223471011 \h </w:instrText>
        </w:r>
        <w:r>
          <w:rPr>
            <w:webHidden/>
          </w:rPr>
        </w:r>
        <w:r>
          <w:rPr>
            <w:webHidden/>
          </w:rPr>
          <w:fldChar w:fldCharType="separate"/>
        </w:r>
        <w:r w:rsidR="004E44FF">
          <w:rPr>
            <w:webHidden/>
          </w:rPr>
          <w:t>286</w:t>
        </w:r>
        <w:r>
          <w:rPr>
            <w:webHidden/>
          </w:rPr>
          <w:fldChar w:fldCharType="end"/>
        </w:r>
      </w:hyperlink>
    </w:p>
    <w:p w14:paraId="6EB93388" w14:textId="6A821DFB" w:rsidR="009F6725" w:rsidRDefault="009F6725">
      <w:pPr>
        <w:pStyle w:val="32"/>
        <w:rPr>
          <w:rFonts w:asciiTheme="minorHAnsi" w:eastAsiaTheme="minorEastAsia" w:hAnsiTheme="minorHAnsi" w:cstheme="minorBidi"/>
          <w:bCs w:val="0"/>
          <w:sz w:val="21"/>
          <w:szCs w:val="24"/>
          <w14:ligatures w14:val="standardContextual"/>
        </w:rPr>
      </w:pPr>
      <w:hyperlink w:anchor="_Toc223471012" w:history="1">
        <w:r w:rsidRPr="00A852A5">
          <w:rPr>
            <w:rStyle w:val="aa"/>
          </w:rPr>
          <w:t>糖定量法</w:t>
        </w:r>
        <w:r>
          <w:rPr>
            <w:webHidden/>
          </w:rPr>
          <w:tab/>
        </w:r>
        <w:r>
          <w:rPr>
            <w:webHidden/>
          </w:rPr>
          <w:fldChar w:fldCharType="begin"/>
        </w:r>
        <w:r>
          <w:rPr>
            <w:webHidden/>
          </w:rPr>
          <w:instrText xml:space="preserve"> PAGEREF _Toc223471012 \h </w:instrText>
        </w:r>
        <w:r>
          <w:rPr>
            <w:webHidden/>
          </w:rPr>
        </w:r>
        <w:r>
          <w:rPr>
            <w:webHidden/>
          </w:rPr>
          <w:fldChar w:fldCharType="separate"/>
        </w:r>
        <w:r w:rsidR="004E44FF">
          <w:rPr>
            <w:webHidden/>
          </w:rPr>
          <w:t>287</w:t>
        </w:r>
        <w:r>
          <w:rPr>
            <w:webHidden/>
          </w:rPr>
          <w:fldChar w:fldCharType="end"/>
        </w:r>
      </w:hyperlink>
    </w:p>
    <w:p w14:paraId="51FAD4AD" w14:textId="4FD4D2DD" w:rsidR="009F6725" w:rsidRDefault="009F6725">
      <w:pPr>
        <w:pStyle w:val="32"/>
        <w:rPr>
          <w:rFonts w:asciiTheme="minorHAnsi" w:eastAsiaTheme="minorEastAsia" w:hAnsiTheme="minorHAnsi" w:cstheme="minorBidi"/>
          <w:bCs w:val="0"/>
          <w:sz w:val="21"/>
          <w:szCs w:val="24"/>
          <w14:ligatures w14:val="standardContextual"/>
        </w:rPr>
      </w:pPr>
      <w:hyperlink w:anchor="_Toc223471013" w:history="1">
        <w:r w:rsidRPr="00A852A5">
          <w:rPr>
            <w:rStyle w:val="aa"/>
          </w:rPr>
          <w:t>ナトリウム定量法</w:t>
        </w:r>
        <w:r>
          <w:rPr>
            <w:webHidden/>
          </w:rPr>
          <w:tab/>
        </w:r>
        <w:r>
          <w:rPr>
            <w:webHidden/>
          </w:rPr>
          <w:fldChar w:fldCharType="begin"/>
        </w:r>
        <w:r>
          <w:rPr>
            <w:webHidden/>
          </w:rPr>
          <w:instrText xml:space="preserve"> PAGEREF _Toc223471013 \h </w:instrText>
        </w:r>
        <w:r>
          <w:rPr>
            <w:webHidden/>
          </w:rPr>
        </w:r>
        <w:r>
          <w:rPr>
            <w:webHidden/>
          </w:rPr>
          <w:fldChar w:fldCharType="separate"/>
        </w:r>
        <w:r w:rsidR="004E44FF">
          <w:rPr>
            <w:webHidden/>
          </w:rPr>
          <w:t>288</w:t>
        </w:r>
        <w:r>
          <w:rPr>
            <w:webHidden/>
          </w:rPr>
          <w:fldChar w:fldCharType="end"/>
        </w:r>
      </w:hyperlink>
    </w:p>
    <w:p w14:paraId="1EBDDCD2" w14:textId="4A3E85B5" w:rsidR="009F6725" w:rsidRDefault="009F6725">
      <w:pPr>
        <w:pStyle w:val="32"/>
        <w:rPr>
          <w:rFonts w:asciiTheme="minorHAnsi" w:eastAsiaTheme="minorEastAsia" w:hAnsiTheme="minorHAnsi" w:cstheme="minorBidi"/>
          <w:bCs w:val="0"/>
          <w:sz w:val="21"/>
          <w:szCs w:val="24"/>
          <w14:ligatures w14:val="standardContextual"/>
        </w:rPr>
      </w:pPr>
      <w:hyperlink w:anchor="_Toc223471014" w:history="1">
        <w:r w:rsidRPr="00A852A5">
          <w:rPr>
            <w:rStyle w:val="aa"/>
          </w:rPr>
          <w:t>熱安定性試験法</w:t>
        </w:r>
        <w:r>
          <w:rPr>
            <w:webHidden/>
          </w:rPr>
          <w:tab/>
        </w:r>
        <w:r>
          <w:rPr>
            <w:webHidden/>
          </w:rPr>
          <w:fldChar w:fldCharType="begin"/>
        </w:r>
        <w:r>
          <w:rPr>
            <w:webHidden/>
          </w:rPr>
          <w:instrText xml:space="preserve"> PAGEREF _Toc223471014 \h </w:instrText>
        </w:r>
        <w:r>
          <w:rPr>
            <w:webHidden/>
          </w:rPr>
        </w:r>
        <w:r>
          <w:rPr>
            <w:webHidden/>
          </w:rPr>
          <w:fldChar w:fldCharType="separate"/>
        </w:r>
        <w:r w:rsidR="004E44FF">
          <w:rPr>
            <w:webHidden/>
          </w:rPr>
          <w:t>289</w:t>
        </w:r>
        <w:r>
          <w:rPr>
            <w:webHidden/>
          </w:rPr>
          <w:fldChar w:fldCharType="end"/>
        </w:r>
      </w:hyperlink>
    </w:p>
    <w:p w14:paraId="74CD344F" w14:textId="181421CE" w:rsidR="009F6725" w:rsidRDefault="009F6725">
      <w:pPr>
        <w:pStyle w:val="32"/>
        <w:rPr>
          <w:rFonts w:asciiTheme="minorHAnsi" w:eastAsiaTheme="minorEastAsia" w:hAnsiTheme="minorHAnsi" w:cstheme="minorBidi"/>
          <w:bCs w:val="0"/>
          <w:sz w:val="21"/>
          <w:szCs w:val="24"/>
          <w14:ligatures w14:val="standardContextual"/>
        </w:rPr>
      </w:pPr>
      <w:hyperlink w:anchor="_Toc223471015" w:history="1">
        <w:r w:rsidRPr="00A852A5">
          <w:rPr>
            <w:rStyle w:val="aa"/>
          </w:rPr>
          <w:t>破傷風抗毒素価測定法</w:t>
        </w:r>
        <w:r>
          <w:rPr>
            <w:webHidden/>
          </w:rPr>
          <w:tab/>
        </w:r>
        <w:r>
          <w:rPr>
            <w:webHidden/>
          </w:rPr>
          <w:fldChar w:fldCharType="begin"/>
        </w:r>
        <w:r>
          <w:rPr>
            <w:webHidden/>
          </w:rPr>
          <w:instrText xml:space="preserve"> PAGEREF _Toc223471015 \h </w:instrText>
        </w:r>
        <w:r>
          <w:rPr>
            <w:webHidden/>
          </w:rPr>
        </w:r>
        <w:r>
          <w:rPr>
            <w:webHidden/>
          </w:rPr>
          <w:fldChar w:fldCharType="separate"/>
        </w:r>
        <w:r w:rsidR="004E44FF">
          <w:rPr>
            <w:webHidden/>
          </w:rPr>
          <w:t>289</w:t>
        </w:r>
        <w:r>
          <w:rPr>
            <w:webHidden/>
          </w:rPr>
          <w:fldChar w:fldCharType="end"/>
        </w:r>
      </w:hyperlink>
    </w:p>
    <w:p w14:paraId="7F5CBA99" w14:textId="559E37E8" w:rsidR="009F6725" w:rsidRDefault="009F6725">
      <w:pPr>
        <w:pStyle w:val="32"/>
        <w:rPr>
          <w:rFonts w:asciiTheme="minorHAnsi" w:eastAsiaTheme="minorEastAsia" w:hAnsiTheme="minorHAnsi" w:cstheme="minorBidi"/>
          <w:bCs w:val="0"/>
          <w:sz w:val="21"/>
          <w:szCs w:val="24"/>
          <w14:ligatures w14:val="standardContextual"/>
        </w:rPr>
      </w:pPr>
      <w:hyperlink w:anchor="_Toc223471016" w:history="1">
        <w:r w:rsidRPr="00A852A5">
          <w:rPr>
            <w:rStyle w:val="aa"/>
          </w:rPr>
          <w:t>発熱試験法</w:t>
        </w:r>
        <w:r>
          <w:rPr>
            <w:webHidden/>
          </w:rPr>
          <w:tab/>
        </w:r>
        <w:r>
          <w:rPr>
            <w:webHidden/>
          </w:rPr>
          <w:fldChar w:fldCharType="begin"/>
        </w:r>
        <w:r>
          <w:rPr>
            <w:webHidden/>
          </w:rPr>
          <w:instrText xml:space="preserve"> PAGEREF _Toc223471016 \h </w:instrText>
        </w:r>
        <w:r>
          <w:rPr>
            <w:webHidden/>
          </w:rPr>
        </w:r>
        <w:r>
          <w:rPr>
            <w:webHidden/>
          </w:rPr>
          <w:fldChar w:fldCharType="separate"/>
        </w:r>
        <w:r w:rsidR="004E44FF">
          <w:rPr>
            <w:webHidden/>
          </w:rPr>
          <w:t>289</w:t>
        </w:r>
        <w:r>
          <w:rPr>
            <w:webHidden/>
          </w:rPr>
          <w:fldChar w:fldCharType="end"/>
        </w:r>
      </w:hyperlink>
    </w:p>
    <w:p w14:paraId="236F822F" w14:textId="1CA35793" w:rsidR="009F6725" w:rsidRDefault="009F6725">
      <w:pPr>
        <w:pStyle w:val="32"/>
        <w:rPr>
          <w:rFonts w:asciiTheme="minorHAnsi" w:eastAsiaTheme="minorEastAsia" w:hAnsiTheme="minorHAnsi" w:cstheme="minorBidi"/>
          <w:bCs w:val="0"/>
          <w:sz w:val="21"/>
          <w:szCs w:val="24"/>
          <w14:ligatures w14:val="standardContextual"/>
        </w:rPr>
      </w:pPr>
      <w:hyperlink w:anchor="_Toc223471017" w:history="1">
        <w:r w:rsidRPr="00A852A5">
          <w:rPr>
            <w:rStyle w:val="aa"/>
          </w:rPr>
          <w:t>ｐＨ測定法</w:t>
        </w:r>
        <w:r>
          <w:rPr>
            <w:webHidden/>
          </w:rPr>
          <w:tab/>
        </w:r>
        <w:r>
          <w:rPr>
            <w:webHidden/>
          </w:rPr>
          <w:fldChar w:fldCharType="begin"/>
        </w:r>
        <w:r>
          <w:rPr>
            <w:webHidden/>
          </w:rPr>
          <w:instrText xml:space="preserve"> PAGEREF _Toc223471017 \h </w:instrText>
        </w:r>
        <w:r>
          <w:rPr>
            <w:webHidden/>
          </w:rPr>
        </w:r>
        <w:r>
          <w:rPr>
            <w:webHidden/>
          </w:rPr>
          <w:fldChar w:fldCharType="separate"/>
        </w:r>
        <w:r w:rsidR="004E44FF">
          <w:rPr>
            <w:webHidden/>
          </w:rPr>
          <w:t>290</w:t>
        </w:r>
        <w:r>
          <w:rPr>
            <w:webHidden/>
          </w:rPr>
          <w:fldChar w:fldCharType="end"/>
        </w:r>
      </w:hyperlink>
    </w:p>
    <w:p w14:paraId="07E20FA2" w14:textId="1EA83EF6" w:rsidR="009F6725" w:rsidRDefault="009F6725">
      <w:pPr>
        <w:pStyle w:val="32"/>
        <w:rPr>
          <w:rFonts w:asciiTheme="minorHAnsi" w:eastAsiaTheme="minorEastAsia" w:hAnsiTheme="minorHAnsi" w:cstheme="minorBidi"/>
          <w:bCs w:val="0"/>
          <w:sz w:val="21"/>
          <w:szCs w:val="24"/>
          <w14:ligatures w14:val="standardContextual"/>
        </w:rPr>
      </w:pPr>
      <w:hyperlink w:anchor="_Toc223471018" w:history="1">
        <w:r w:rsidRPr="00A852A5">
          <w:rPr>
            <w:rStyle w:val="aa"/>
          </w:rPr>
          <w:t>フェノール定量法</w:t>
        </w:r>
        <w:r>
          <w:rPr>
            <w:webHidden/>
          </w:rPr>
          <w:tab/>
        </w:r>
        <w:r>
          <w:rPr>
            <w:webHidden/>
          </w:rPr>
          <w:fldChar w:fldCharType="begin"/>
        </w:r>
        <w:r>
          <w:rPr>
            <w:webHidden/>
          </w:rPr>
          <w:instrText xml:space="preserve"> PAGEREF _Toc223471018 \h </w:instrText>
        </w:r>
        <w:r>
          <w:rPr>
            <w:webHidden/>
          </w:rPr>
        </w:r>
        <w:r>
          <w:rPr>
            <w:webHidden/>
          </w:rPr>
          <w:fldChar w:fldCharType="separate"/>
        </w:r>
        <w:r w:rsidR="004E44FF">
          <w:rPr>
            <w:webHidden/>
          </w:rPr>
          <w:t>290</w:t>
        </w:r>
        <w:r>
          <w:rPr>
            <w:webHidden/>
          </w:rPr>
          <w:fldChar w:fldCharType="end"/>
        </w:r>
      </w:hyperlink>
    </w:p>
    <w:p w14:paraId="067E6311" w14:textId="60D1F51F" w:rsidR="009F6725" w:rsidRDefault="009F6725">
      <w:pPr>
        <w:pStyle w:val="32"/>
        <w:rPr>
          <w:rFonts w:asciiTheme="minorHAnsi" w:eastAsiaTheme="minorEastAsia" w:hAnsiTheme="minorHAnsi" w:cstheme="minorBidi"/>
          <w:bCs w:val="0"/>
          <w:sz w:val="21"/>
          <w:szCs w:val="24"/>
          <w14:ligatures w14:val="standardContextual"/>
        </w:rPr>
      </w:pPr>
      <w:hyperlink w:anchor="_Toc223471019" w:history="1">
        <w:r w:rsidRPr="00A852A5">
          <w:rPr>
            <w:rStyle w:val="aa"/>
          </w:rPr>
          <w:t>ヘム定量法</w:t>
        </w:r>
        <w:r>
          <w:rPr>
            <w:webHidden/>
          </w:rPr>
          <w:tab/>
        </w:r>
        <w:r>
          <w:rPr>
            <w:webHidden/>
          </w:rPr>
          <w:fldChar w:fldCharType="begin"/>
        </w:r>
        <w:r>
          <w:rPr>
            <w:webHidden/>
          </w:rPr>
          <w:instrText xml:space="preserve"> PAGEREF _Toc223471019 \h </w:instrText>
        </w:r>
        <w:r>
          <w:rPr>
            <w:webHidden/>
          </w:rPr>
        </w:r>
        <w:r>
          <w:rPr>
            <w:webHidden/>
          </w:rPr>
          <w:fldChar w:fldCharType="separate"/>
        </w:r>
        <w:r w:rsidR="004E44FF">
          <w:rPr>
            <w:webHidden/>
          </w:rPr>
          <w:t>291</w:t>
        </w:r>
        <w:r>
          <w:rPr>
            <w:webHidden/>
          </w:rPr>
          <w:fldChar w:fldCharType="end"/>
        </w:r>
      </w:hyperlink>
    </w:p>
    <w:p w14:paraId="39AB32E8" w14:textId="5F8982DE" w:rsidR="009F6725" w:rsidRDefault="009F6725">
      <w:pPr>
        <w:pStyle w:val="32"/>
        <w:rPr>
          <w:rFonts w:asciiTheme="minorHAnsi" w:eastAsiaTheme="minorEastAsia" w:hAnsiTheme="minorHAnsi" w:cstheme="minorBidi"/>
          <w:bCs w:val="0"/>
          <w:sz w:val="21"/>
          <w:szCs w:val="24"/>
          <w14:ligatures w14:val="standardContextual"/>
        </w:rPr>
      </w:pPr>
      <w:hyperlink w:anchor="_Toc223471020" w:history="1">
        <w:r w:rsidRPr="00A852A5">
          <w:rPr>
            <w:rStyle w:val="aa"/>
          </w:rPr>
          <w:t>ヘモグロビン定量法</w:t>
        </w:r>
        <w:r>
          <w:rPr>
            <w:webHidden/>
          </w:rPr>
          <w:tab/>
        </w:r>
        <w:r>
          <w:rPr>
            <w:webHidden/>
          </w:rPr>
          <w:fldChar w:fldCharType="begin"/>
        </w:r>
        <w:r>
          <w:rPr>
            <w:webHidden/>
          </w:rPr>
          <w:instrText xml:space="preserve"> PAGEREF _Toc223471020 \h </w:instrText>
        </w:r>
        <w:r>
          <w:rPr>
            <w:webHidden/>
          </w:rPr>
        </w:r>
        <w:r>
          <w:rPr>
            <w:webHidden/>
          </w:rPr>
          <w:fldChar w:fldCharType="separate"/>
        </w:r>
        <w:r w:rsidR="004E44FF">
          <w:rPr>
            <w:webHidden/>
          </w:rPr>
          <w:t>291</w:t>
        </w:r>
        <w:r>
          <w:rPr>
            <w:webHidden/>
          </w:rPr>
          <w:fldChar w:fldCharType="end"/>
        </w:r>
      </w:hyperlink>
    </w:p>
    <w:p w14:paraId="77CCBCCE" w14:textId="5CAF5DC4" w:rsidR="009F6725" w:rsidRDefault="009F6725">
      <w:pPr>
        <w:pStyle w:val="32"/>
        <w:rPr>
          <w:rFonts w:asciiTheme="minorHAnsi" w:eastAsiaTheme="minorEastAsia" w:hAnsiTheme="minorHAnsi" w:cstheme="minorBidi"/>
          <w:bCs w:val="0"/>
          <w:sz w:val="21"/>
          <w:szCs w:val="24"/>
          <w14:ligatures w14:val="standardContextual"/>
        </w:rPr>
      </w:pPr>
      <w:hyperlink w:anchor="_Toc223471021" w:history="1">
        <w:r w:rsidRPr="00A852A5">
          <w:rPr>
            <w:rStyle w:val="aa"/>
          </w:rPr>
          <w:t>ホルムアルデヒド定量法</w:t>
        </w:r>
        <w:r>
          <w:rPr>
            <w:webHidden/>
          </w:rPr>
          <w:tab/>
        </w:r>
        <w:r>
          <w:rPr>
            <w:webHidden/>
          </w:rPr>
          <w:fldChar w:fldCharType="begin"/>
        </w:r>
        <w:r>
          <w:rPr>
            <w:webHidden/>
          </w:rPr>
          <w:instrText xml:space="preserve"> PAGEREF _Toc223471021 \h </w:instrText>
        </w:r>
        <w:r>
          <w:rPr>
            <w:webHidden/>
          </w:rPr>
        </w:r>
        <w:r>
          <w:rPr>
            <w:webHidden/>
          </w:rPr>
          <w:fldChar w:fldCharType="separate"/>
        </w:r>
        <w:r w:rsidR="004E44FF">
          <w:rPr>
            <w:webHidden/>
          </w:rPr>
          <w:t>291</w:t>
        </w:r>
        <w:r>
          <w:rPr>
            <w:webHidden/>
          </w:rPr>
          <w:fldChar w:fldCharType="end"/>
        </w:r>
      </w:hyperlink>
    </w:p>
    <w:p w14:paraId="04741277" w14:textId="601CDBAE" w:rsidR="009F6725" w:rsidRDefault="009F6725">
      <w:pPr>
        <w:pStyle w:val="32"/>
        <w:rPr>
          <w:rFonts w:asciiTheme="minorHAnsi" w:eastAsiaTheme="minorEastAsia" w:hAnsiTheme="minorHAnsi" w:cstheme="minorBidi"/>
          <w:bCs w:val="0"/>
          <w:sz w:val="21"/>
          <w:szCs w:val="24"/>
          <w14:ligatures w14:val="standardContextual"/>
        </w:rPr>
      </w:pPr>
      <w:hyperlink w:anchor="_Toc223471022" w:history="1">
        <w:r w:rsidRPr="00A852A5">
          <w:rPr>
            <w:rStyle w:val="aa"/>
          </w:rPr>
          <w:t>マイコプラズマ否定試験法</w:t>
        </w:r>
        <w:r>
          <w:rPr>
            <w:webHidden/>
          </w:rPr>
          <w:tab/>
        </w:r>
        <w:r>
          <w:rPr>
            <w:webHidden/>
          </w:rPr>
          <w:fldChar w:fldCharType="begin"/>
        </w:r>
        <w:r>
          <w:rPr>
            <w:webHidden/>
          </w:rPr>
          <w:instrText xml:space="preserve"> PAGEREF _Toc223471022 \h </w:instrText>
        </w:r>
        <w:r>
          <w:rPr>
            <w:webHidden/>
          </w:rPr>
        </w:r>
        <w:r>
          <w:rPr>
            <w:webHidden/>
          </w:rPr>
          <w:fldChar w:fldCharType="separate"/>
        </w:r>
        <w:r w:rsidR="004E44FF">
          <w:rPr>
            <w:webHidden/>
          </w:rPr>
          <w:t>292</w:t>
        </w:r>
        <w:r>
          <w:rPr>
            <w:webHidden/>
          </w:rPr>
          <w:fldChar w:fldCharType="end"/>
        </w:r>
      </w:hyperlink>
    </w:p>
    <w:p w14:paraId="73F51ACC" w14:textId="6CE52048" w:rsidR="009F6725" w:rsidRDefault="009F6725">
      <w:pPr>
        <w:pStyle w:val="32"/>
        <w:rPr>
          <w:rFonts w:asciiTheme="minorHAnsi" w:eastAsiaTheme="minorEastAsia" w:hAnsiTheme="minorHAnsi" w:cstheme="minorBidi"/>
          <w:bCs w:val="0"/>
          <w:sz w:val="21"/>
          <w:szCs w:val="24"/>
          <w14:ligatures w14:val="standardContextual"/>
        </w:rPr>
      </w:pPr>
      <w:hyperlink w:anchor="_Toc223471023" w:history="1">
        <w:r w:rsidRPr="00A852A5">
          <w:rPr>
            <w:rStyle w:val="aa"/>
          </w:rPr>
          <w:t>麻しん抗体価測定法</w:t>
        </w:r>
        <w:r>
          <w:rPr>
            <w:webHidden/>
          </w:rPr>
          <w:tab/>
        </w:r>
        <w:r>
          <w:rPr>
            <w:webHidden/>
          </w:rPr>
          <w:fldChar w:fldCharType="begin"/>
        </w:r>
        <w:r>
          <w:rPr>
            <w:webHidden/>
          </w:rPr>
          <w:instrText xml:space="preserve"> PAGEREF _Toc223471023 \h </w:instrText>
        </w:r>
        <w:r>
          <w:rPr>
            <w:webHidden/>
          </w:rPr>
        </w:r>
        <w:r>
          <w:rPr>
            <w:webHidden/>
          </w:rPr>
          <w:fldChar w:fldCharType="separate"/>
        </w:r>
        <w:r w:rsidR="004E44FF">
          <w:rPr>
            <w:webHidden/>
          </w:rPr>
          <w:t>294</w:t>
        </w:r>
        <w:r>
          <w:rPr>
            <w:webHidden/>
          </w:rPr>
          <w:fldChar w:fldCharType="end"/>
        </w:r>
      </w:hyperlink>
    </w:p>
    <w:p w14:paraId="1D11ED76" w14:textId="03695B5D" w:rsidR="009F6725" w:rsidRDefault="009F6725">
      <w:pPr>
        <w:pStyle w:val="32"/>
        <w:rPr>
          <w:rFonts w:asciiTheme="minorHAnsi" w:eastAsiaTheme="minorEastAsia" w:hAnsiTheme="minorHAnsi" w:cstheme="minorBidi"/>
          <w:bCs w:val="0"/>
          <w:sz w:val="21"/>
          <w:szCs w:val="24"/>
          <w14:ligatures w14:val="standardContextual"/>
        </w:rPr>
      </w:pPr>
      <w:hyperlink w:anchor="_Toc223471024" w:history="1">
        <w:r w:rsidRPr="00A852A5">
          <w:rPr>
            <w:rStyle w:val="aa"/>
          </w:rPr>
          <w:t>無菌試験法</w:t>
        </w:r>
        <w:r>
          <w:rPr>
            <w:webHidden/>
          </w:rPr>
          <w:tab/>
        </w:r>
        <w:r>
          <w:rPr>
            <w:webHidden/>
          </w:rPr>
          <w:fldChar w:fldCharType="begin"/>
        </w:r>
        <w:r>
          <w:rPr>
            <w:webHidden/>
          </w:rPr>
          <w:instrText xml:space="preserve"> PAGEREF _Toc223471024 \h </w:instrText>
        </w:r>
        <w:r>
          <w:rPr>
            <w:webHidden/>
          </w:rPr>
        </w:r>
        <w:r>
          <w:rPr>
            <w:webHidden/>
          </w:rPr>
          <w:fldChar w:fldCharType="separate"/>
        </w:r>
        <w:r w:rsidR="004E44FF">
          <w:rPr>
            <w:webHidden/>
          </w:rPr>
          <w:t>295</w:t>
        </w:r>
        <w:r>
          <w:rPr>
            <w:webHidden/>
          </w:rPr>
          <w:fldChar w:fldCharType="end"/>
        </w:r>
      </w:hyperlink>
    </w:p>
    <w:p w14:paraId="53CF8A54" w14:textId="40F1FC20" w:rsidR="009F6725" w:rsidRDefault="009F6725">
      <w:pPr>
        <w:pStyle w:val="32"/>
        <w:rPr>
          <w:rFonts w:asciiTheme="minorHAnsi" w:eastAsiaTheme="minorEastAsia" w:hAnsiTheme="minorHAnsi" w:cstheme="minorBidi"/>
          <w:bCs w:val="0"/>
          <w:sz w:val="21"/>
          <w:szCs w:val="24"/>
          <w14:ligatures w14:val="standardContextual"/>
        </w:rPr>
      </w:pPr>
      <w:hyperlink w:anchor="_Toc223471025" w:history="1">
        <w:r w:rsidRPr="00A852A5">
          <w:rPr>
            <w:rStyle w:val="aa"/>
          </w:rPr>
          <w:t>免疫グロブリンＧ重合物否定試験法</w:t>
        </w:r>
        <w:r>
          <w:rPr>
            <w:webHidden/>
          </w:rPr>
          <w:tab/>
        </w:r>
        <w:r>
          <w:rPr>
            <w:webHidden/>
          </w:rPr>
          <w:fldChar w:fldCharType="begin"/>
        </w:r>
        <w:r>
          <w:rPr>
            <w:webHidden/>
          </w:rPr>
          <w:instrText xml:space="preserve"> PAGEREF _Toc223471025 \h </w:instrText>
        </w:r>
        <w:r>
          <w:rPr>
            <w:webHidden/>
          </w:rPr>
        </w:r>
        <w:r>
          <w:rPr>
            <w:webHidden/>
          </w:rPr>
          <w:fldChar w:fldCharType="separate"/>
        </w:r>
        <w:r w:rsidR="004E44FF">
          <w:rPr>
            <w:webHidden/>
          </w:rPr>
          <w:t>296</w:t>
        </w:r>
        <w:r>
          <w:rPr>
            <w:webHidden/>
          </w:rPr>
          <w:fldChar w:fldCharType="end"/>
        </w:r>
      </w:hyperlink>
    </w:p>
    <w:p w14:paraId="5BFA96C6" w14:textId="3A215C1B" w:rsidR="009F6725" w:rsidRDefault="009F6725">
      <w:pPr>
        <w:pStyle w:val="32"/>
        <w:rPr>
          <w:rFonts w:asciiTheme="minorHAnsi" w:eastAsiaTheme="minorEastAsia" w:hAnsiTheme="minorHAnsi" w:cstheme="minorBidi"/>
          <w:bCs w:val="0"/>
          <w:sz w:val="21"/>
          <w:szCs w:val="24"/>
          <w14:ligatures w14:val="standardContextual"/>
        </w:rPr>
      </w:pPr>
      <w:hyperlink w:anchor="_Toc223471026" w:history="1">
        <w:r w:rsidRPr="00A852A5">
          <w:rPr>
            <w:rStyle w:val="aa"/>
          </w:rPr>
          <w:t>リン酸二水素ナトリウム定量法</w:t>
        </w:r>
        <w:r>
          <w:rPr>
            <w:webHidden/>
          </w:rPr>
          <w:tab/>
        </w:r>
        <w:r>
          <w:rPr>
            <w:webHidden/>
          </w:rPr>
          <w:fldChar w:fldCharType="begin"/>
        </w:r>
        <w:r>
          <w:rPr>
            <w:webHidden/>
          </w:rPr>
          <w:instrText xml:space="preserve"> PAGEREF _Toc223471026 \h </w:instrText>
        </w:r>
        <w:r>
          <w:rPr>
            <w:webHidden/>
          </w:rPr>
        </w:r>
        <w:r>
          <w:rPr>
            <w:webHidden/>
          </w:rPr>
          <w:fldChar w:fldCharType="separate"/>
        </w:r>
        <w:r w:rsidR="004E44FF">
          <w:rPr>
            <w:webHidden/>
          </w:rPr>
          <w:t>296</w:t>
        </w:r>
        <w:r>
          <w:rPr>
            <w:webHidden/>
          </w:rPr>
          <w:fldChar w:fldCharType="end"/>
        </w:r>
      </w:hyperlink>
    </w:p>
    <w:p w14:paraId="3777171A" w14:textId="5CABD03B" w:rsidR="009F6725" w:rsidRDefault="009F6725">
      <w:pPr>
        <w:pStyle w:val="22"/>
        <w:ind w:left="214"/>
        <w:rPr>
          <w:rFonts w:asciiTheme="minorHAnsi" w:eastAsiaTheme="minorEastAsia" w:hAnsiTheme="minorHAnsi" w:cstheme="minorBidi"/>
          <w:noProof/>
          <w14:ligatures w14:val="standardContextual"/>
        </w:rPr>
      </w:pPr>
      <w:hyperlink w:anchor="_Toc223471027" w:history="1">
        <w:r w:rsidRPr="00A852A5">
          <w:rPr>
            <w:rStyle w:val="aa"/>
            <w:noProof/>
          </w:rPr>
          <w:t>Ｂ　標準品，参照品，試験毒素及び単位</w:t>
        </w:r>
        <w:r>
          <w:rPr>
            <w:noProof/>
            <w:webHidden/>
          </w:rPr>
          <w:tab/>
        </w:r>
        <w:r>
          <w:rPr>
            <w:noProof/>
            <w:webHidden/>
          </w:rPr>
          <w:fldChar w:fldCharType="begin"/>
        </w:r>
        <w:r>
          <w:rPr>
            <w:noProof/>
            <w:webHidden/>
          </w:rPr>
          <w:instrText xml:space="preserve"> PAGEREF _Toc223471027 \h </w:instrText>
        </w:r>
        <w:r>
          <w:rPr>
            <w:noProof/>
            <w:webHidden/>
          </w:rPr>
        </w:r>
        <w:r>
          <w:rPr>
            <w:noProof/>
            <w:webHidden/>
          </w:rPr>
          <w:fldChar w:fldCharType="separate"/>
        </w:r>
        <w:r w:rsidR="004E44FF">
          <w:rPr>
            <w:noProof/>
            <w:webHidden/>
          </w:rPr>
          <w:t>297</w:t>
        </w:r>
        <w:r>
          <w:rPr>
            <w:noProof/>
            <w:webHidden/>
          </w:rPr>
          <w:fldChar w:fldCharType="end"/>
        </w:r>
      </w:hyperlink>
    </w:p>
    <w:p w14:paraId="6EBE0CDF" w14:textId="79F93AF4" w:rsidR="009F6725" w:rsidRDefault="009F6725">
      <w:pPr>
        <w:pStyle w:val="22"/>
        <w:ind w:left="214"/>
        <w:rPr>
          <w:rFonts w:asciiTheme="minorHAnsi" w:eastAsiaTheme="minorEastAsia" w:hAnsiTheme="minorHAnsi" w:cstheme="minorBidi"/>
          <w:noProof/>
          <w14:ligatures w14:val="standardContextual"/>
        </w:rPr>
      </w:pPr>
      <w:hyperlink w:anchor="_Toc223471028" w:history="1">
        <w:r w:rsidRPr="00A852A5">
          <w:rPr>
            <w:rStyle w:val="aa"/>
            <w:noProof/>
          </w:rPr>
          <w:t>Ｃ　試薬・試液等</w:t>
        </w:r>
        <w:r>
          <w:rPr>
            <w:noProof/>
            <w:webHidden/>
          </w:rPr>
          <w:tab/>
        </w:r>
        <w:r>
          <w:rPr>
            <w:noProof/>
            <w:webHidden/>
          </w:rPr>
          <w:fldChar w:fldCharType="begin"/>
        </w:r>
        <w:r>
          <w:rPr>
            <w:noProof/>
            <w:webHidden/>
          </w:rPr>
          <w:instrText xml:space="preserve"> PAGEREF _Toc223471028 \h </w:instrText>
        </w:r>
        <w:r>
          <w:rPr>
            <w:noProof/>
            <w:webHidden/>
          </w:rPr>
        </w:r>
        <w:r>
          <w:rPr>
            <w:noProof/>
            <w:webHidden/>
          </w:rPr>
          <w:fldChar w:fldCharType="separate"/>
        </w:r>
        <w:r w:rsidR="004E44FF">
          <w:rPr>
            <w:noProof/>
            <w:webHidden/>
          </w:rPr>
          <w:t>303</w:t>
        </w:r>
        <w:r>
          <w:rPr>
            <w:noProof/>
            <w:webHidden/>
          </w:rPr>
          <w:fldChar w:fldCharType="end"/>
        </w:r>
      </w:hyperlink>
    </w:p>
    <w:p w14:paraId="0C00AB58" w14:textId="63063F17" w:rsidR="009F6725" w:rsidRDefault="009F6725">
      <w:pPr>
        <w:pStyle w:val="22"/>
        <w:ind w:left="214"/>
        <w:rPr>
          <w:rFonts w:asciiTheme="minorHAnsi" w:eastAsiaTheme="minorEastAsia" w:hAnsiTheme="minorHAnsi" w:cstheme="minorBidi"/>
          <w:noProof/>
          <w14:ligatures w14:val="standardContextual"/>
        </w:rPr>
      </w:pPr>
      <w:hyperlink w:anchor="_Toc223471029" w:history="1">
        <w:r w:rsidRPr="00A852A5">
          <w:rPr>
            <w:rStyle w:val="aa"/>
            <w:noProof/>
          </w:rPr>
          <w:t>Ｄ　緩衝液及び培地</w:t>
        </w:r>
        <w:r>
          <w:rPr>
            <w:noProof/>
            <w:webHidden/>
          </w:rPr>
          <w:tab/>
        </w:r>
        <w:r>
          <w:rPr>
            <w:noProof/>
            <w:webHidden/>
          </w:rPr>
          <w:fldChar w:fldCharType="begin"/>
        </w:r>
        <w:r>
          <w:rPr>
            <w:noProof/>
            <w:webHidden/>
          </w:rPr>
          <w:instrText xml:space="preserve"> PAGEREF _Toc223471029 \h </w:instrText>
        </w:r>
        <w:r>
          <w:rPr>
            <w:noProof/>
            <w:webHidden/>
          </w:rPr>
        </w:r>
        <w:r>
          <w:rPr>
            <w:noProof/>
            <w:webHidden/>
          </w:rPr>
          <w:fldChar w:fldCharType="separate"/>
        </w:r>
        <w:r w:rsidR="004E44FF">
          <w:rPr>
            <w:noProof/>
            <w:webHidden/>
          </w:rPr>
          <w:t>314</w:t>
        </w:r>
        <w:r>
          <w:rPr>
            <w:noProof/>
            <w:webHidden/>
          </w:rPr>
          <w:fldChar w:fldCharType="end"/>
        </w:r>
      </w:hyperlink>
    </w:p>
    <w:p w14:paraId="08A8F5C3" w14:textId="10BA0AD7"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71630A" w:rsidP="007B457D">
      <w:pPr>
        <w:pStyle w:val="a5"/>
        <w:ind w:left="214" w:hangingChars="100" w:hanging="214"/>
        <w:jc w:val="right"/>
        <w:rPr>
          <w:sz w:val="18"/>
        </w:rPr>
      </w:pPr>
      <w:hyperlink w:anchor="目次" w:history="1">
        <w:r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223470883"/>
      <w:r w:rsidR="00362429" w:rsidRPr="009F543E">
        <w:rPr>
          <w:rFonts w:hint="eastAsia"/>
          <w:spacing w:val="300"/>
          <w:kern w:val="0"/>
          <w:fitText w:val="1000" w:id="-630530048"/>
        </w:rPr>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proofErr w:type="spellStart"/>
      <w:r w:rsidRPr="009F543E">
        <w:rPr>
          <w:rFonts w:hint="eastAsia"/>
          <w:sz w:val="18"/>
        </w:rPr>
        <w:t>Lf</w:t>
      </w:r>
      <w:proofErr w:type="spellEnd"/>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77777777" w:rsidR="00362429" w:rsidRPr="009F543E" w:rsidRDefault="00362429" w:rsidP="00362429">
      <w:pPr>
        <w:pStyle w:val="a5"/>
        <w:ind w:left="180" w:hangingChars="100" w:hanging="180"/>
        <w:rPr>
          <w:sz w:val="18"/>
        </w:rPr>
      </w:pPr>
      <w:r w:rsidRPr="009F543E">
        <w:rPr>
          <w:rFonts w:hint="eastAsia"/>
          <w:sz w:val="18"/>
        </w:rPr>
        <w:t>37　最終有効年月日は，別に規定する場合を除き，法第43条第</w:t>
      </w:r>
      <w:r w:rsidR="00D45217" w:rsidRPr="009F543E">
        <w:rPr>
          <w:rFonts w:hint="eastAsia"/>
          <w:sz w:val="18"/>
        </w:rPr>
        <w:t>１</w:t>
      </w:r>
      <w:r w:rsidRPr="009F543E">
        <w:rPr>
          <w:rFonts w:hint="eastAsia"/>
          <w:sz w:val="18"/>
        </w:rPr>
        <w:t>項に規定する検定を受けるべき医薬品にあっては検定に合格した日から，その他のものにあっては自家試験に合格した日から起算するものとする．</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77777777"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752867" w:rsidRPr="009F543E">
        <w:rPr>
          <w:rFonts w:hint="eastAsia"/>
          <w:sz w:val="18"/>
        </w:rPr>
        <w:t>９</w:t>
      </w:r>
      <w:r w:rsidRPr="009F543E">
        <w:rPr>
          <w:rFonts w:hint="eastAsia"/>
          <w:sz w:val="18"/>
        </w:rPr>
        <w:t>号の規定による直接の容器等の記載事項は，次のとおりとする．ただし，10</w:t>
      </w:r>
      <w:r w:rsidR="009B2D39" w:rsidRPr="009F543E">
        <w:rPr>
          <w:rFonts w:hint="eastAsia"/>
          <w:sz w:val="18"/>
        </w:rPr>
        <w:t>mL</w:t>
      </w:r>
      <w:r w:rsidRPr="009F543E">
        <w:rPr>
          <w:rFonts w:hint="eastAsia"/>
          <w:sz w:val="18"/>
        </w:rPr>
        <w:t>以下のアンプル又はこれと同等の大きさの直接の容器に収められたものにあっては，外部の容器又は外部の被包に記載することによって省略することができる．</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362429"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223470884"/>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223470885"/>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B61A00" w:rsidP="00B61A00">
      <w:pPr>
        <w:pStyle w:val="a5"/>
        <w:ind w:left="210" w:hangingChars="100" w:hanging="210"/>
        <w:jc w:val="right"/>
        <w:rPr>
          <w:sz w:val="18"/>
        </w:rPr>
      </w:pPr>
      <w:hyperlink w:anchor="目次" w:history="1">
        <w:r w:rsidRPr="009F543E">
          <w:rPr>
            <w:rStyle w:val="aa"/>
            <w:rFonts w:hint="eastAsia"/>
            <w:sz w:val="18"/>
          </w:rPr>
          <w:t>目次へ戻る</w:t>
        </w:r>
      </w:hyperlink>
    </w:p>
    <w:p w14:paraId="703C81C0" w14:textId="77777777" w:rsidR="000E24F5" w:rsidRPr="00925C60" w:rsidRDefault="00481E29" w:rsidP="00556390">
      <w:pPr>
        <w:pStyle w:val="31"/>
        <w:spacing w:before="360" w:after="360"/>
      </w:pPr>
      <w:r>
        <w:rPr>
          <w:sz w:val="18"/>
        </w:rPr>
        <w:br w:type="page"/>
      </w:r>
      <w:bookmarkStart w:id="14" w:name="_Toc223470886"/>
      <w:r w:rsidR="000E24F5" w:rsidRPr="00925C60">
        <w:rPr>
          <w:rFonts w:hint="eastAsia"/>
        </w:rPr>
        <w:t>ＲＳウイルスＲＮＡワクチン</w:t>
      </w:r>
      <w:bookmarkEnd w:id="14"/>
    </w:p>
    <w:p w14:paraId="5C4A889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本質及び性状</w:t>
      </w:r>
    </w:p>
    <w:p w14:paraId="326669E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本剤は，ＲＳウイルス（respiratory syncytial virus）のＦタンパク質をコードするＲＮＡを含み，脂質等の添加剤を加えた溶液に分散した液剤である．</w:t>
      </w:r>
    </w:p>
    <w:p w14:paraId="1DF9E8D0"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製法</w:t>
      </w:r>
      <w:proofErr w:type="spellEnd"/>
    </w:p>
    <w:p w14:paraId="17652CE3"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原材料</w:t>
      </w:r>
      <w:proofErr w:type="spellEnd"/>
    </w:p>
    <w:p w14:paraId="1F77B238"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製造用鋳型ＤＮＡ</w:t>
      </w:r>
      <w:proofErr w:type="spellEnd"/>
    </w:p>
    <w:p w14:paraId="4DFCD93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ＲＳウイルスのＦタンパク質をコードする鋳型ＤＮＡを用いる．</w:t>
      </w:r>
    </w:p>
    <w:p w14:paraId="78253E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w:t>
      </w:r>
    </w:p>
    <w:p w14:paraId="47DFD2A5"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ＡＴＰ，ＣＴＰ，ＧＴＰ，ＵＴＰ，その他修飾核酸塩基のヌクレオチド及び適当な材料を用いて，製造用鋳型ＤＮＡ配列からインビトロ転写法により，ＲＳウイルスのＦタンパク質をコードするＲＮＡを合成する．適当な分解酵素，キレート剤等で処理した後，精製し，原液とする．</w:t>
      </w:r>
    </w:p>
    <w:p w14:paraId="70A0D40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原液について，３．１の試験を行う．</w:t>
      </w:r>
    </w:p>
    <w:p w14:paraId="64F3642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最終バルク</w:t>
      </w:r>
    </w:p>
    <w:p w14:paraId="6855911E"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原液を脂質混合液と混ぜ，適当な緩衝液に分散し，最終バルクとする．適当な安定化剤等を加えることができる．</w:t>
      </w:r>
    </w:p>
    <w:p w14:paraId="35AD1626"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試験</w:t>
      </w:r>
    </w:p>
    <w:p w14:paraId="4C37790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原液の試験</w:t>
      </w:r>
    </w:p>
    <w:p w14:paraId="072A2D54"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５´</w:t>
      </w:r>
      <w:proofErr w:type="spellStart"/>
      <w:r w:rsidRPr="00556390">
        <w:rPr>
          <w:rFonts w:ascii="ＭＳ 明朝" w:hAnsi="ＭＳ 明朝"/>
          <w:sz w:val="18"/>
          <w:szCs w:val="18"/>
          <w:lang w:eastAsia="ja-JP"/>
        </w:rPr>
        <w:t>キャップ試験</w:t>
      </w:r>
      <w:proofErr w:type="spellEnd"/>
    </w:p>
    <w:p w14:paraId="78199CB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検体を適当な方法により処理したものを試料とする．試料について，液体クロマトグラフィーにより試験を行う．試料中の５´</w:t>
      </w:r>
      <w:proofErr w:type="spellStart"/>
      <w:r w:rsidRPr="00556390">
        <w:rPr>
          <w:rFonts w:ascii="ＭＳ 明朝" w:hAnsi="ＭＳ 明朝"/>
          <w:sz w:val="18"/>
          <w:szCs w:val="18"/>
          <w:lang w:eastAsia="ja-JP"/>
        </w:rPr>
        <w:t>キャップの割合を求めるとき，承認された判定基準に適合しなければならない</w:t>
      </w:r>
      <w:proofErr w:type="spellEnd"/>
      <w:r w:rsidRPr="00556390">
        <w:rPr>
          <w:rFonts w:ascii="ＭＳ 明朝" w:hAnsi="ＭＳ 明朝"/>
          <w:sz w:val="18"/>
          <w:szCs w:val="18"/>
          <w:lang w:eastAsia="ja-JP"/>
        </w:rPr>
        <w:t>．</w:t>
      </w:r>
    </w:p>
    <w:p w14:paraId="099D46D0"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ポリＡ鎖試験</w:t>
      </w:r>
    </w:p>
    <w:p w14:paraId="71B24DA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検体を適当な方法により処理したものを試料とする．試料について，液体クロマトグラフィーによりポリＡ鎖の量を求めるとき，承認された判定基準に適合しなければならない．</w:t>
      </w:r>
    </w:p>
    <w:p w14:paraId="6059494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5C5CBB0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３．２．１を準用する．</w:t>
      </w:r>
    </w:p>
    <w:p w14:paraId="6C7ECE28"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pacing w:val="5"/>
          <w:sz w:val="18"/>
          <w:szCs w:val="18"/>
          <w:lang w:eastAsia="ja-JP"/>
        </w:rPr>
        <w:t>３．１．４</w:t>
      </w:r>
      <w:r w:rsidRPr="00556390">
        <w:rPr>
          <w:rFonts w:ascii="ＭＳ 明朝" w:hAnsi="ＭＳ 明朝" w:hint="eastAsia"/>
          <w:spacing w:val="5"/>
          <w:sz w:val="18"/>
          <w:szCs w:val="18"/>
          <w:lang w:eastAsia="ja-JP"/>
        </w:rPr>
        <w:t xml:space="preserve">　</w:t>
      </w:r>
      <w:r w:rsidRPr="00556390">
        <w:rPr>
          <w:rFonts w:ascii="ＭＳ 明朝" w:hAnsi="ＭＳ 明朝"/>
          <w:spacing w:val="5"/>
          <w:sz w:val="18"/>
          <w:szCs w:val="18"/>
          <w:lang w:eastAsia="ja-JP"/>
        </w:rPr>
        <w:t>ＲＮＡ含量試験</w:t>
      </w:r>
    </w:p>
    <w:p w14:paraId="57B7C898"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検体を適当な方法により処理し，吸光度を測定し，検体</w:t>
      </w:r>
      <w:r w:rsidRPr="00556390">
        <w:rPr>
          <w:rFonts w:ascii="ＭＳ 明朝" w:hAnsi="ＭＳ 明朝" w:hint="eastAsia"/>
          <w:sz w:val="18"/>
          <w:szCs w:val="18"/>
          <w:lang w:eastAsia="ja-JP"/>
        </w:rPr>
        <w:t>中</w:t>
      </w:r>
      <w:r w:rsidRPr="00556390">
        <w:rPr>
          <w:rFonts w:ascii="ＭＳ 明朝" w:hAnsi="ＭＳ 明朝"/>
          <w:sz w:val="18"/>
          <w:szCs w:val="18"/>
          <w:lang w:eastAsia="ja-JP"/>
        </w:rPr>
        <w:t>のＲＮＡ含量を求めるとき，承認された判定基準に適合しなければならない．</w:t>
      </w:r>
    </w:p>
    <w:p w14:paraId="409756FF"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小分製品の試験</w:t>
      </w:r>
    </w:p>
    <w:p w14:paraId="08F13E1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29E6EC5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試薬と混合した後，承認された条件で前処理を行い，試料とする．試料につき，液体クロマトグラフィーにより試験を行い，完全長のＲＮＡの割合を求めるとき，承認された判定基準に適合しなければならない．</w:t>
      </w:r>
    </w:p>
    <w:p w14:paraId="1B04A6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封入ＲＮＡ試験</w:t>
      </w:r>
    </w:p>
    <w:p w14:paraId="1C787794"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検体を適当な方法により処理し，吸光度を測定し，遊離ＲＮＡ含量を求める．遊離ＲＮＡ含量と総ＲＮＡ含量から封入ＲＮＡの割合を求めるとき，承認された判定基準に適合しなければならない．</w:t>
      </w:r>
    </w:p>
    <w:p w14:paraId="5490387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エンドトキシン試験</w:t>
      </w:r>
    </w:p>
    <w:p w14:paraId="3BD3F77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一般試験法のエンドトキシン試験法を準用して試験するとき，承認された判定基準に適合しなければならない．</w:t>
      </w:r>
    </w:p>
    <w:p w14:paraId="4DC8705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３．２．４</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無菌試験</w:t>
      </w:r>
    </w:p>
    <w:p w14:paraId="1D8A554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一般試験法の無菌試験法を準用して試験するとき，適合しなければならない．</w:t>
      </w:r>
    </w:p>
    <w:p w14:paraId="5EF5796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３．２．５</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ＲＮＡ含量試験</w:t>
      </w:r>
    </w:p>
    <w:p w14:paraId="0A402A2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検体に適当な界面活性剤を加え，試料とする．試料につき，液体クロマトグラフィーにより試験を行い，試料の総ＲＮＡ含量を求めるとき，承認された判定基準に適合しなければならない．</w:t>
      </w:r>
    </w:p>
    <w:p w14:paraId="5A9D2487"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３．２．６</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脂質ナノ粒子径及び粒子の多分散性試験</w:t>
      </w:r>
    </w:p>
    <w:p w14:paraId="598F488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検体を適当な緩衝液で希釈し，試料とする．試料を動的光散乱法にて測定し，脂質ナノ粒子径及びその多分散性を求めるとき，承認された判定基準に適合しなければならない．</w:t>
      </w:r>
    </w:p>
    <w:p w14:paraId="68DD413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３．２．７</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脂質含量試験</w:t>
      </w:r>
    </w:p>
    <w:p w14:paraId="0B1B0E2F"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検体を適当な有機溶媒で希釈し，</w:t>
      </w:r>
      <w:r w:rsidRPr="00556390">
        <w:rPr>
          <w:rFonts w:ascii="ＭＳ 明朝" w:hAnsi="ＭＳ 明朝" w:hint="eastAsia"/>
          <w:sz w:val="18"/>
          <w:szCs w:val="18"/>
          <w:lang w:eastAsia="ja-JP"/>
        </w:rPr>
        <w:t>試料とする．</w:t>
      </w:r>
      <w:r w:rsidRPr="00556390">
        <w:rPr>
          <w:rFonts w:ascii="ＭＳ 明朝" w:hAnsi="ＭＳ 明朝"/>
          <w:sz w:val="18"/>
          <w:szCs w:val="18"/>
          <w:lang w:eastAsia="ja-JP"/>
        </w:rPr>
        <w:t>試料を液体クロマトグラフィーで分離し，脂質成分を測定するとき，各脂質成分の含有量は，それぞれ承認された判定基準に適合しなければならない．</w:t>
      </w:r>
    </w:p>
    <w:p w14:paraId="27FBCD9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３．２．８</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表示確認試験</w:t>
      </w:r>
    </w:p>
    <w:p w14:paraId="586D6D78" w14:textId="77777777" w:rsidR="000E24F5" w:rsidRPr="00556390" w:rsidRDefault="000E24F5" w:rsidP="00556390">
      <w:pPr>
        <w:pStyle w:val="a5"/>
        <w:ind w:leftChars="85" w:left="178" w:firstLineChars="100" w:firstLine="180"/>
        <w:rPr>
          <w:rFonts w:hAnsi="ＭＳ 明朝"/>
          <w:sz w:val="14"/>
          <w:szCs w:val="18"/>
        </w:rPr>
      </w:pPr>
      <w:r w:rsidRPr="00556390">
        <w:rPr>
          <w:rFonts w:hAnsi="ＭＳ 明朝"/>
          <w:sz w:val="18"/>
          <w:szCs w:val="18"/>
        </w:rPr>
        <w:t>適当な方法で，検体にＲＳウイルスのＦタンパク質をコードするＲＮＡが含まれることを確認する．</w:t>
      </w:r>
    </w:p>
    <w:p w14:paraId="790D7300" w14:textId="77777777" w:rsidR="000E24F5" w:rsidRDefault="000E24F5" w:rsidP="000E24F5">
      <w:pPr>
        <w:pStyle w:val="a5"/>
        <w:rPr>
          <w:sz w:val="18"/>
        </w:rPr>
      </w:pPr>
    </w:p>
    <w:p w14:paraId="7EE8B1D1" w14:textId="77777777" w:rsidR="000E24F5" w:rsidRPr="009F543E" w:rsidRDefault="000E24F5" w:rsidP="000E24F5">
      <w:pPr>
        <w:pStyle w:val="a5"/>
        <w:rPr>
          <w:sz w:val="18"/>
        </w:rPr>
      </w:pPr>
    </w:p>
    <w:p w14:paraId="1401C21C" w14:textId="77777777" w:rsidR="000E24F5" w:rsidRPr="009F543E" w:rsidRDefault="000E24F5" w:rsidP="000E24F5">
      <w:pPr>
        <w:pStyle w:val="a5"/>
        <w:ind w:left="210" w:hangingChars="100" w:hanging="210"/>
        <w:jc w:val="right"/>
        <w:rPr>
          <w:sz w:val="18"/>
        </w:rPr>
      </w:pPr>
      <w:hyperlink w:anchor="目次" w:history="1">
        <w:r w:rsidRPr="009F543E">
          <w:rPr>
            <w:rStyle w:val="aa"/>
            <w:rFonts w:hint="eastAsia"/>
            <w:sz w:val="18"/>
          </w:rPr>
          <w:t>目次へ戻る</w:t>
        </w:r>
      </w:hyperlink>
    </w:p>
    <w:p w14:paraId="604B652F" w14:textId="2280706F" w:rsidR="00B61A00" w:rsidRPr="00B61A00" w:rsidRDefault="000E24F5" w:rsidP="000E24F5">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5" w:name="_Toc79981005"/>
      <w:bookmarkStart w:id="16" w:name="_Toc79983819"/>
      <w:bookmarkStart w:id="17" w:name="_Toc146294779"/>
      <w:bookmarkStart w:id="18" w:name="_Toc152693518"/>
      <w:bookmarkStart w:id="19" w:name="_Toc152694370"/>
      <w:bookmarkStart w:id="20" w:name="_Toc223470887"/>
      <w:r w:rsidRPr="009F543E">
        <w:rPr>
          <w:rFonts w:hint="eastAsia"/>
        </w:rPr>
        <w:t>インフルエンザワクチン</w:t>
      </w:r>
      <w:bookmarkEnd w:id="15"/>
      <w:bookmarkEnd w:id="16"/>
      <w:bookmarkEnd w:id="17"/>
      <w:bookmarkEnd w:id="18"/>
      <w:bookmarkEnd w:id="19"/>
      <w:bookmarkEnd w:id="20"/>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1" w:name="_Toc79983820"/>
      <w:bookmarkStart w:id="22" w:name="_Toc146294780"/>
      <w:bookmarkStart w:id="23" w:name="_Toc152693519"/>
      <w:bookmarkStart w:id="24" w:name="_Toc152694371"/>
      <w:bookmarkStart w:id="25" w:name="_Toc223470888"/>
      <w:r w:rsidRPr="009F543E">
        <w:rPr>
          <w:rFonts w:hint="eastAsia"/>
        </w:rPr>
        <w:t>インフルエンザ</w:t>
      </w:r>
      <w:r w:rsidR="00CF6E1C" w:rsidRPr="009F543E">
        <w:rPr>
          <w:rFonts w:hint="eastAsia"/>
        </w:rPr>
        <w:t>ＨＡ</w:t>
      </w:r>
      <w:r w:rsidRPr="009F543E">
        <w:rPr>
          <w:rFonts w:hint="eastAsia"/>
        </w:rPr>
        <w:t>ワクチン</w:t>
      </w:r>
      <w:bookmarkEnd w:id="21"/>
      <w:bookmarkEnd w:id="22"/>
      <w:bookmarkEnd w:id="23"/>
      <w:bookmarkEnd w:id="24"/>
      <w:bookmarkEnd w:id="25"/>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4D7860" w:rsidP="004D7860">
      <w:pPr>
        <w:pStyle w:val="a5"/>
        <w:ind w:left="210" w:hangingChars="100" w:hanging="210"/>
        <w:jc w:val="right"/>
        <w:rPr>
          <w:sz w:val="18"/>
        </w:rPr>
      </w:pPr>
      <w:hyperlink w:anchor="目次" w:history="1">
        <w:r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6" w:name="_Toc223470889"/>
      <w:bookmarkStart w:id="27" w:name="_Toc146294781"/>
      <w:bookmarkStart w:id="28" w:name="_Toc152693520"/>
      <w:bookmarkStart w:id="29" w:name="_Toc152694372"/>
      <w:r w:rsidRPr="00235DBF">
        <w:rPr>
          <w:rFonts w:ascii="ＭＳ ゴシック" w:hAnsi="ＭＳ ゴシック" w:hint="eastAsia"/>
          <w:szCs w:val="20"/>
        </w:rPr>
        <w:t>高用量インフルエンザＨＡワクチン</w:t>
      </w:r>
      <w:bookmarkEnd w:id="26"/>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液を集め，これを試料として再び同様に操作する．</w:t>
      </w:r>
    </w:p>
    <w:p w14:paraId="08A8C967" w14:textId="46AFFEF5"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w:t>
      </w:r>
      <w:r w:rsidRPr="00235DBF">
        <w:rPr>
          <w:rFonts w:ascii="ＭＳ 明朝" w:hAnsi="ＭＳ 明朝"/>
          <w:sz w:val="18"/>
          <w:szCs w:val="18"/>
        </w:rPr>
        <w:t>0.2mLずつを新たな卵の尿膜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BB7EFD" w:rsidP="00BB7EFD">
      <w:pPr>
        <w:pStyle w:val="a5"/>
        <w:ind w:left="210" w:hangingChars="100" w:hanging="210"/>
        <w:jc w:val="right"/>
        <w:rPr>
          <w:sz w:val="18"/>
        </w:rPr>
      </w:pPr>
      <w:hyperlink w:anchor="目次" w:history="1">
        <w:r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30" w:name="_Toc223470890"/>
      <w:r>
        <w:rPr>
          <w:rFonts w:hint="eastAsia"/>
        </w:rPr>
        <w:t>経鼻弱毒生</w:t>
      </w:r>
      <w:r w:rsidR="004D7860" w:rsidRPr="009F543E">
        <w:rPr>
          <w:rFonts w:hint="eastAsia"/>
        </w:rPr>
        <w:t>インフルエンザワクチン</w:t>
      </w:r>
      <w:bookmarkEnd w:id="27"/>
      <w:bookmarkEnd w:id="28"/>
      <w:bookmarkEnd w:id="29"/>
      <w:bookmarkEnd w:id="30"/>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0D0943EE"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を準用した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の組織懸濁液を腹腔内及び脳内に継代接種して，14日間以上観察する．この間，接種後24時間以内に死亡又は瀕死とな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液を採取し赤血球凝集試験を行う．さらに，残りの卵黄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液を集め，３．２．１を準用して調製した懸濁液について，６～７日齢の卵15個以上の卵黄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28C18D51" w14:textId="475F764F" w:rsidR="00184120" w:rsidRPr="002463F2" w:rsidRDefault="00FE2D05" w:rsidP="00184120">
      <w:pPr>
        <w:pStyle w:val="a5"/>
        <w:rPr>
          <w:rFonts w:hAnsi="ＭＳ 明朝"/>
          <w:sz w:val="18"/>
        </w:rPr>
      </w:pPr>
      <w:r w:rsidRPr="002463F2">
        <w:rPr>
          <w:rFonts w:hAnsi="ＭＳ 明朝" w:hint="eastAsia"/>
          <w:sz w:val="18"/>
        </w:rPr>
        <w:t>３．３．</w:t>
      </w:r>
      <w:r>
        <w:rPr>
          <w:rFonts w:hAnsi="ＭＳ 明朝" w:hint="eastAsia"/>
          <w:sz w:val="18"/>
        </w:rPr>
        <w:t>２</w:t>
      </w:r>
      <w:r w:rsidR="00184120" w:rsidRPr="002463F2">
        <w:rPr>
          <w:rFonts w:hAnsi="ＭＳ 明朝" w:hint="eastAsia"/>
          <w:sz w:val="18"/>
        </w:rPr>
        <w:t xml:space="preserve">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1" w:name="_Toc146294782"/>
      <w:bookmarkStart w:id="32" w:name="_Toc152693521"/>
      <w:bookmarkStart w:id="33" w:name="_Toc152694373"/>
      <w:bookmarkStart w:id="34" w:name="_Toc223470891"/>
      <w:r w:rsidRPr="009F543E">
        <w:rPr>
          <w:rFonts w:hint="eastAsia"/>
        </w:rPr>
        <w:t>細胞培養インフルエンザワクチン</w:t>
      </w:r>
      <w:r w:rsidR="00836E0F" w:rsidRPr="009F543E">
        <w:rPr>
          <w:rFonts w:hint="eastAsia"/>
        </w:rPr>
        <w:t>（Ｈ５Ｎ１株）</w:t>
      </w:r>
      <w:bookmarkEnd w:id="31"/>
      <w:bookmarkEnd w:id="32"/>
      <w:bookmarkEnd w:id="33"/>
      <w:bookmarkEnd w:id="34"/>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6C332C" w:rsidP="006C332C">
      <w:pPr>
        <w:pStyle w:val="a5"/>
        <w:ind w:left="210" w:hangingChars="100" w:hanging="210"/>
        <w:jc w:val="right"/>
        <w:rPr>
          <w:sz w:val="18"/>
        </w:rPr>
      </w:pPr>
      <w:hyperlink w:anchor="目次" w:history="1">
        <w:r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5" w:name="_Toc146294783"/>
      <w:bookmarkStart w:id="36" w:name="_Toc152693522"/>
      <w:bookmarkStart w:id="37" w:name="_Toc152694374"/>
      <w:bookmarkStart w:id="38" w:name="_Toc223470892"/>
      <w:r w:rsidRPr="009F543E">
        <w:t>沈降インフルエンザワクチン</w:t>
      </w:r>
      <w:r w:rsidRPr="009F543E">
        <w:rPr>
          <w:rFonts w:hint="eastAsia"/>
        </w:rPr>
        <w:t>（Ｈ５Ｎ１株）</w:t>
      </w:r>
      <w:bookmarkEnd w:id="35"/>
      <w:bookmarkEnd w:id="36"/>
      <w:bookmarkEnd w:id="37"/>
      <w:bookmarkEnd w:id="38"/>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9" w:name="_Toc146294784"/>
      <w:bookmarkStart w:id="40" w:name="_Toc152693523"/>
      <w:bookmarkStart w:id="41" w:name="_Toc152694375"/>
      <w:bookmarkStart w:id="42" w:name="_Toc223470893"/>
      <w:r w:rsidR="001153B5" w:rsidRPr="009F543E">
        <w:rPr>
          <w:rFonts w:hint="eastAsia"/>
        </w:rPr>
        <w:t>沈降細胞培養インフルエンザワクチン（Ｈ５Ｎ１株）</w:t>
      </w:r>
      <w:bookmarkEnd w:id="39"/>
      <w:bookmarkEnd w:id="40"/>
      <w:bookmarkEnd w:id="41"/>
      <w:bookmarkEnd w:id="42"/>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1153B5" w:rsidP="001153B5">
      <w:pPr>
        <w:pStyle w:val="a5"/>
        <w:ind w:left="210" w:hangingChars="100" w:hanging="210"/>
        <w:jc w:val="right"/>
        <w:rPr>
          <w:sz w:val="18"/>
        </w:rPr>
      </w:pPr>
      <w:hyperlink w:anchor="目次" w:history="1">
        <w:r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3" w:name="_Toc146294785"/>
      <w:bookmarkStart w:id="44" w:name="_Toc152693524"/>
      <w:bookmarkStart w:id="45" w:name="_Toc152694376"/>
      <w:bookmarkStart w:id="46" w:name="_Toc223470894"/>
      <w:r w:rsidRPr="009F543E">
        <w:rPr>
          <w:rFonts w:hint="eastAsia"/>
        </w:rPr>
        <w:t>乳濁細胞培養インフルエンザＨＡワクチン（Ｈ５Ｎ１株）</w:t>
      </w:r>
      <w:bookmarkEnd w:id="43"/>
      <w:bookmarkEnd w:id="44"/>
      <w:bookmarkEnd w:id="45"/>
      <w:bookmarkEnd w:id="46"/>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9F1A8C" w:rsidP="009F1A8C">
      <w:pPr>
        <w:jc w:val="right"/>
        <w:rPr>
          <w:rFonts w:ascii="ＭＳ 明朝" w:hAnsi="ＭＳ 明朝" w:cs="ＭＳ 明朝"/>
          <w:szCs w:val="22"/>
        </w:rPr>
      </w:pPr>
      <w:hyperlink w:anchor="目次" w:history="1">
        <w:r w:rsidRPr="009F543E">
          <w:rPr>
            <w:rStyle w:val="aa"/>
            <w:rFonts w:hint="eastAsia"/>
            <w:sz w:val="18"/>
          </w:rPr>
          <w:t>目次へ戻る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7" w:name="_Toc79981006"/>
      <w:bookmarkStart w:id="48" w:name="_Toc79983821"/>
      <w:bookmarkStart w:id="49" w:name="_Toc146294786"/>
      <w:bookmarkStart w:id="50" w:name="_Toc152693525"/>
      <w:bookmarkStart w:id="51" w:name="_Toc152694377"/>
      <w:bookmarkStart w:id="52" w:name="_Toc223470895"/>
      <w:r w:rsidRPr="009F543E">
        <w:rPr>
          <w:rFonts w:hint="eastAsia"/>
        </w:rPr>
        <w:t>乾燥組織培養不活化</w:t>
      </w:r>
      <w:r w:rsidR="00F9214E" w:rsidRPr="009F543E">
        <w:rPr>
          <w:rFonts w:hint="eastAsia"/>
        </w:rPr>
        <w:t>Ａ</w:t>
      </w:r>
      <w:r w:rsidRPr="009F543E">
        <w:rPr>
          <w:rFonts w:hint="eastAsia"/>
        </w:rPr>
        <w:t>型肝炎ワクチン</w:t>
      </w:r>
      <w:bookmarkEnd w:id="47"/>
      <w:bookmarkEnd w:id="48"/>
      <w:bookmarkEnd w:id="49"/>
      <w:bookmarkEnd w:id="50"/>
      <w:bookmarkEnd w:id="51"/>
      <w:bookmarkEnd w:id="52"/>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3B4D56"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3" w:name="_Toc79981007"/>
      <w:bookmarkStart w:id="54" w:name="_Toc79983822"/>
      <w:bookmarkStart w:id="55" w:name="_Toc146294787"/>
      <w:bookmarkStart w:id="56" w:name="_Toc152693526"/>
      <w:bookmarkStart w:id="57" w:name="_Toc152694378"/>
      <w:bookmarkStart w:id="58" w:name="_Toc223470896"/>
      <w:r w:rsidRPr="009F543E">
        <w:rPr>
          <w:rFonts w:hint="eastAsia"/>
        </w:rPr>
        <w:t>乾燥弱毒生おたふくかぜワクチン</w:t>
      </w:r>
      <w:bookmarkEnd w:id="53"/>
      <w:bookmarkEnd w:id="54"/>
      <w:bookmarkEnd w:id="55"/>
      <w:bookmarkEnd w:id="56"/>
      <w:bookmarkEnd w:id="57"/>
      <w:bookmarkEnd w:id="58"/>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9" w:name="_Toc79981009"/>
      <w:bookmarkStart w:id="60" w:name="_Toc79983824"/>
      <w:bookmarkStart w:id="61" w:name="_Toc146294788"/>
      <w:bookmarkStart w:id="62" w:name="_Toc152693527"/>
      <w:bookmarkStart w:id="63" w:name="_Toc152694379"/>
      <w:bookmarkStart w:id="64" w:name="_Toc223470897"/>
      <w:r w:rsidRPr="009F543E">
        <w:rPr>
          <w:rFonts w:hint="eastAsia"/>
        </w:rPr>
        <w:t>乾燥ガスえそウマ抗毒素</w:t>
      </w:r>
      <w:bookmarkEnd w:id="59"/>
      <w:bookmarkEnd w:id="60"/>
      <w:bookmarkEnd w:id="61"/>
      <w:bookmarkEnd w:id="62"/>
      <w:bookmarkEnd w:id="63"/>
      <w:bookmarkEnd w:id="64"/>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septicum</w:t>
      </w:r>
      <w:proofErr w:type="spellEnd"/>
      <w:r w:rsidRPr="009F543E">
        <w:rPr>
          <w:rFonts w:hint="eastAsia"/>
          <w:sz w:val="18"/>
        </w:rPr>
        <w:t>抗毒素』及び『</w:t>
      </w:r>
      <w:r w:rsidRPr="009F543E">
        <w:rPr>
          <w:rFonts w:hint="eastAsia"/>
          <w:i/>
          <w:iCs/>
          <w:sz w:val="18"/>
        </w:rPr>
        <w:t>Clostridium</w:t>
      </w:r>
      <w:r w:rsidRPr="009F543E">
        <w:rPr>
          <w:rFonts w:hint="eastAsia"/>
          <w:sz w:val="18"/>
        </w:rPr>
        <w:t xml:space="preserve"> </w:t>
      </w:r>
      <w:r w:rsidRPr="009F543E">
        <w:rPr>
          <w:rFonts w:hint="eastAsia"/>
          <w:i/>
          <w:iCs/>
          <w:sz w:val="18"/>
        </w:rPr>
        <w:t>novyi</w:t>
      </w:r>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 xml:space="preserve">C. </w:t>
            </w:r>
            <w:proofErr w:type="spellStart"/>
            <w:r w:rsidRPr="009F543E">
              <w:rPr>
                <w:rFonts w:hint="eastAsia"/>
                <w:i/>
                <w:iCs/>
                <w:sz w:val="18"/>
              </w:rPr>
              <w:t>septicum</w:t>
            </w:r>
            <w:proofErr w:type="spellEnd"/>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r w:rsidRPr="009F543E">
              <w:rPr>
                <w:i/>
                <w:iCs/>
                <w:sz w:val="18"/>
              </w:rPr>
              <w:t>novyi</w:t>
            </w:r>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5" w:name="_Toc79981010"/>
      <w:bookmarkStart w:id="66" w:name="_Toc79983825"/>
      <w:bookmarkStart w:id="67" w:name="_Toc146294789"/>
      <w:bookmarkStart w:id="68" w:name="_Toc152693528"/>
      <w:bookmarkStart w:id="69" w:name="_Toc152694380"/>
      <w:bookmarkStart w:id="70" w:name="_Toc223470898"/>
      <w:r w:rsidRPr="009F543E">
        <w:rPr>
          <w:rFonts w:hint="eastAsia"/>
        </w:rPr>
        <w:t>不活化狂犬病ワクチン</w:t>
      </w:r>
      <w:bookmarkEnd w:id="65"/>
      <w:bookmarkEnd w:id="66"/>
      <w:bookmarkEnd w:id="67"/>
      <w:bookmarkEnd w:id="68"/>
      <w:bookmarkEnd w:id="69"/>
      <w:bookmarkEnd w:id="70"/>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1" w:name="_Toc79981011"/>
      <w:bookmarkStart w:id="72" w:name="_Toc79983826"/>
      <w:bookmarkStart w:id="73" w:name="_Toc146294790"/>
      <w:bookmarkStart w:id="74" w:name="_Toc152693529"/>
      <w:bookmarkStart w:id="75" w:name="_Toc152694381"/>
      <w:bookmarkStart w:id="76" w:name="_Toc223470899"/>
      <w:r w:rsidRPr="009F543E">
        <w:rPr>
          <w:rFonts w:hint="eastAsia"/>
        </w:rPr>
        <w:t>乾燥組織培養不活化狂犬病ワクチン</w:t>
      </w:r>
      <w:bookmarkEnd w:id="71"/>
      <w:bookmarkEnd w:id="72"/>
      <w:bookmarkEnd w:id="73"/>
      <w:bookmarkEnd w:id="74"/>
      <w:bookmarkEnd w:id="75"/>
      <w:bookmarkEnd w:id="76"/>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7" w:name="_Toc146294791"/>
      <w:bookmarkStart w:id="78" w:name="_Toc152693530"/>
      <w:bookmarkStart w:id="79" w:name="_Toc152694382"/>
      <w:bookmarkStart w:id="80" w:name="_Toc223470900"/>
      <w:r>
        <w:rPr>
          <w:rFonts w:hint="eastAsia"/>
        </w:rPr>
        <w:t>コロナウイルス</w:t>
      </w:r>
      <w:r w:rsidR="002D4EC8" w:rsidRPr="002D4EC8">
        <w:rPr>
          <w:rFonts w:hint="eastAsia"/>
        </w:rPr>
        <w:t>（ＳＡＲＳ－ＣｏＶ－２）ＲＮＡワクチン</w:t>
      </w:r>
      <w:bookmarkEnd w:id="77"/>
      <w:bookmarkEnd w:id="78"/>
      <w:bookmarkEnd w:id="79"/>
      <w:bookmarkEnd w:id="80"/>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8B50B3" w:rsidP="008B50B3">
      <w:pPr>
        <w:pStyle w:val="a5"/>
        <w:ind w:left="210" w:hangingChars="100" w:hanging="210"/>
        <w:jc w:val="right"/>
        <w:rPr>
          <w:sz w:val="18"/>
        </w:rPr>
      </w:pPr>
      <w:hyperlink w:anchor="目次" w:history="1">
        <w:r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1" w:name="_Toc146294792"/>
      <w:bookmarkStart w:id="82" w:name="_Toc152693531"/>
      <w:bookmarkStart w:id="83" w:name="_Toc152694383"/>
      <w:bookmarkStart w:id="84" w:name="_Toc223470901"/>
      <w:r w:rsidR="00F20C21">
        <w:rPr>
          <w:rFonts w:hint="eastAsia"/>
        </w:rPr>
        <w:t>組換えコロナウイルス（ＳＡＲＳ－ＣｏＶ－２）ワクチン</w:t>
      </w:r>
      <w:bookmarkEnd w:id="81"/>
      <w:bookmarkEnd w:id="82"/>
      <w:bookmarkEnd w:id="83"/>
      <w:bookmarkEnd w:id="84"/>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F20C21" w:rsidP="00F20C21">
      <w:pPr>
        <w:pStyle w:val="a5"/>
        <w:ind w:left="210" w:hangingChars="100" w:hanging="210"/>
        <w:jc w:val="right"/>
        <w:rPr>
          <w:sz w:val="18"/>
        </w:rPr>
      </w:pPr>
      <w:hyperlink w:anchor="目次" w:history="1">
        <w:r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5" w:name="_Toc146294793"/>
      <w:bookmarkStart w:id="86" w:name="_Toc152693532"/>
      <w:bookmarkStart w:id="87" w:name="_Toc152694384"/>
      <w:bookmarkStart w:id="88" w:name="_Toc223470902"/>
      <w:r w:rsidR="002A6DC2">
        <w:rPr>
          <w:rFonts w:hint="eastAsia"/>
        </w:rPr>
        <w:t>コロナウイルス（ＳＡＲＳ－ＣｏＶ－２）ワクチン（遺伝子組換えアデノウイルスベクター）</w:t>
      </w:r>
      <w:bookmarkEnd w:id="85"/>
      <w:bookmarkEnd w:id="86"/>
      <w:bookmarkEnd w:id="87"/>
      <w:bookmarkEnd w:id="88"/>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2A6DC2" w:rsidP="002A6DC2">
      <w:pPr>
        <w:pStyle w:val="a5"/>
        <w:ind w:left="210" w:hangingChars="100" w:hanging="210"/>
        <w:jc w:val="right"/>
        <w:rPr>
          <w:sz w:val="18"/>
        </w:rPr>
      </w:pPr>
      <w:hyperlink w:anchor="目次" w:history="1">
        <w:r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9" w:name="_Toc146294794"/>
      <w:bookmarkStart w:id="90" w:name="_Toc152693533"/>
      <w:bookmarkStart w:id="91" w:name="_Toc152694385"/>
      <w:bookmarkStart w:id="92" w:name="_Toc223470903"/>
      <w:r w:rsidR="00853386">
        <w:rPr>
          <w:rFonts w:hint="eastAsia"/>
        </w:rPr>
        <w:t>コロナウイルス（ＳＡＲＳ－ＣｏＶ－２）ワクチン（遺伝子組換えサルアデノウイルスベクター）</w:t>
      </w:r>
      <w:bookmarkEnd w:id="89"/>
      <w:bookmarkEnd w:id="90"/>
      <w:bookmarkEnd w:id="91"/>
      <w:bookmarkEnd w:id="92"/>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3" w:name="_Toc79981013"/>
    <w:bookmarkStart w:id="94"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5" w:name="_Toc146294795"/>
      <w:bookmarkStart w:id="96" w:name="_Toc152693534"/>
      <w:bookmarkStart w:id="97" w:name="_Toc152694386"/>
      <w:bookmarkStart w:id="98" w:name="_Toc223470904"/>
      <w:r w:rsidRPr="009F543E">
        <w:rPr>
          <w:rFonts w:hint="eastAsia"/>
        </w:rPr>
        <w:t>乾燥ジフテリアウマ抗毒素</w:t>
      </w:r>
      <w:bookmarkEnd w:id="93"/>
      <w:bookmarkEnd w:id="94"/>
      <w:bookmarkEnd w:id="95"/>
      <w:bookmarkEnd w:id="96"/>
      <w:bookmarkEnd w:id="97"/>
      <w:bookmarkEnd w:id="98"/>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9" w:name="_Toc79981014"/>
      <w:bookmarkStart w:id="100" w:name="_Toc79983829"/>
      <w:bookmarkStart w:id="101" w:name="_Toc146294796"/>
      <w:bookmarkStart w:id="102" w:name="_Toc152693535"/>
      <w:bookmarkStart w:id="103" w:name="_Toc152694387"/>
      <w:bookmarkStart w:id="104" w:name="_Toc223470905"/>
      <w:r w:rsidRPr="009F543E">
        <w:rPr>
          <w:rFonts w:hint="eastAsia"/>
        </w:rPr>
        <w:t>ジフテリアトキソイド</w:t>
      </w:r>
      <w:bookmarkEnd w:id="99"/>
      <w:bookmarkEnd w:id="100"/>
      <w:bookmarkEnd w:id="101"/>
      <w:bookmarkEnd w:id="102"/>
      <w:bookmarkEnd w:id="103"/>
      <w:bookmarkEnd w:id="104"/>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proofErr w:type="spellStart"/>
      <w:r w:rsidRPr="009F543E">
        <w:rPr>
          <w:rFonts w:hint="eastAsia"/>
          <w:sz w:val="18"/>
        </w:rPr>
        <w:t>mgN</w:t>
      </w:r>
      <w:proofErr w:type="spellEnd"/>
      <w:r w:rsidRPr="009F543E">
        <w:rPr>
          <w:rFonts w:hint="eastAsia"/>
          <w:sz w:val="18"/>
        </w:rPr>
        <w:t>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5" w:name="_Toc79981015"/>
      <w:bookmarkStart w:id="106" w:name="_Toc79983830"/>
      <w:bookmarkStart w:id="107" w:name="_Toc146294797"/>
      <w:bookmarkStart w:id="108" w:name="_Toc152693536"/>
      <w:bookmarkStart w:id="109" w:name="_Toc152694388"/>
      <w:bookmarkStart w:id="110" w:name="_Toc223470906"/>
      <w:r w:rsidRPr="009F543E">
        <w:rPr>
          <w:rFonts w:hint="eastAsia"/>
        </w:rPr>
        <w:t>沈降ジフテリアトキソイド</w:t>
      </w:r>
      <w:bookmarkEnd w:id="105"/>
      <w:bookmarkEnd w:id="106"/>
      <w:bookmarkEnd w:id="107"/>
      <w:bookmarkEnd w:id="108"/>
      <w:bookmarkEnd w:id="109"/>
      <w:bookmarkEnd w:id="110"/>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1" w:name="_Toc79983831"/>
      <w:bookmarkStart w:id="112" w:name="_Toc146294798"/>
      <w:bookmarkStart w:id="113" w:name="_Toc152693537"/>
      <w:bookmarkStart w:id="114" w:name="_Toc152694389"/>
      <w:bookmarkStart w:id="115" w:name="_Toc223470907"/>
      <w:r w:rsidRPr="009F543E">
        <w:rPr>
          <w:rFonts w:hint="eastAsia"/>
        </w:rPr>
        <w:t>成人用沈降ジフテリアトキソイド</w:t>
      </w:r>
      <w:bookmarkEnd w:id="111"/>
      <w:bookmarkEnd w:id="112"/>
      <w:bookmarkEnd w:id="113"/>
      <w:bookmarkEnd w:id="114"/>
      <w:bookmarkEnd w:id="115"/>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proofErr w:type="spellStart"/>
      <w:r w:rsidRPr="009F543E">
        <w:rPr>
          <w:rFonts w:hint="eastAsia"/>
          <w:sz w:val="18"/>
        </w:rPr>
        <w:t>Lf</w:t>
      </w:r>
      <w:proofErr w:type="spellEnd"/>
      <w:r w:rsidRPr="009F543E">
        <w:rPr>
          <w:rFonts w:hint="eastAsia"/>
          <w:sz w:val="18"/>
        </w:rPr>
        <w:t>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6" w:name="_Toc79981017"/>
      <w:bookmarkStart w:id="117" w:name="_Toc79983833"/>
      <w:bookmarkStart w:id="118" w:name="_Toc146294799"/>
      <w:bookmarkStart w:id="119" w:name="_Toc152693538"/>
      <w:bookmarkStart w:id="120" w:name="_Toc152694390"/>
      <w:bookmarkStart w:id="121" w:name="_Toc223470908"/>
      <w:r w:rsidRPr="009F543E">
        <w:rPr>
          <w:rFonts w:hint="eastAsia"/>
        </w:rPr>
        <w:t>沈降ジフテリア破傷風混合トキソイド</w:t>
      </w:r>
      <w:bookmarkEnd w:id="116"/>
      <w:bookmarkEnd w:id="117"/>
      <w:bookmarkEnd w:id="118"/>
      <w:bookmarkEnd w:id="119"/>
      <w:bookmarkEnd w:id="120"/>
      <w:bookmarkEnd w:id="121"/>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2" w:name="_Toc79981018"/>
      <w:bookmarkStart w:id="123" w:name="_Toc79983834"/>
      <w:bookmarkStart w:id="124" w:name="_Toc146294800"/>
      <w:bookmarkStart w:id="125" w:name="_Toc152693539"/>
      <w:bookmarkStart w:id="126" w:name="_Toc152694391"/>
      <w:bookmarkStart w:id="127" w:name="_Toc223470909"/>
      <w:r w:rsidRPr="009F543E">
        <w:rPr>
          <w:rFonts w:hint="eastAsia"/>
        </w:rPr>
        <w:t>水痘抗原</w:t>
      </w:r>
      <w:bookmarkEnd w:id="122"/>
      <w:bookmarkEnd w:id="123"/>
      <w:bookmarkEnd w:id="124"/>
      <w:bookmarkEnd w:id="125"/>
      <w:bookmarkEnd w:id="126"/>
      <w:bookmarkEnd w:id="127"/>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8" w:name="_Toc79981019"/>
      <w:bookmarkStart w:id="129" w:name="_Toc79983835"/>
      <w:bookmarkStart w:id="130" w:name="_Toc146294801"/>
      <w:bookmarkStart w:id="131" w:name="_Toc152693540"/>
      <w:bookmarkStart w:id="132" w:name="_Toc152694392"/>
      <w:bookmarkStart w:id="133" w:name="_Toc223470910"/>
      <w:r w:rsidRPr="009F543E">
        <w:rPr>
          <w:rFonts w:hint="eastAsia"/>
        </w:rPr>
        <w:t>乾燥弱毒生水痘ワクチン</w:t>
      </w:r>
      <w:bookmarkEnd w:id="128"/>
      <w:bookmarkEnd w:id="129"/>
      <w:bookmarkEnd w:id="130"/>
      <w:bookmarkEnd w:id="131"/>
      <w:bookmarkEnd w:id="132"/>
      <w:bookmarkEnd w:id="133"/>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4A23F957" w:rsidR="00E90909" w:rsidRPr="009F543E" w:rsidRDefault="00E90909">
      <w:pPr>
        <w:pStyle w:val="a5"/>
        <w:rPr>
          <w:sz w:val="18"/>
        </w:rPr>
      </w:pPr>
      <w:r w:rsidRPr="009F543E">
        <w:rPr>
          <w:rFonts w:hint="eastAsia"/>
          <w:sz w:val="18"/>
        </w:rPr>
        <w:t>３　試験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681D9AD2" w14:textId="2C6C2AB8" w:rsidR="00A42ACE" w:rsidRPr="00A42ACE" w:rsidRDefault="00A42ACE" w:rsidP="00556390">
      <w:pPr>
        <w:spacing w:line="290" w:lineRule="exact"/>
        <w:ind w:leftChars="85" w:left="178" w:firstLineChars="100" w:firstLine="180"/>
        <w:jc w:val="left"/>
        <w:textAlignment w:val="baseline"/>
        <w:rPr>
          <w:sz w:val="18"/>
        </w:rPr>
      </w:pPr>
      <w:r w:rsidRPr="00556390">
        <w:rPr>
          <w:rFonts w:ascii="ＭＳ 明朝" w:hAnsi="ＭＳ 明朝" w:cs="ＭＳ 明朝" w:hint="eastAsia"/>
          <w:color w:val="000000"/>
          <w:kern w:val="0"/>
          <w:sz w:val="18"/>
          <w:szCs w:val="18"/>
        </w:rPr>
        <w:t>ただし，過去の試験において，神経毒力のないことが確認された場合には，本試験を省くことができる．</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t>３．６．１　無菌試験</w:t>
      </w:r>
    </w:p>
    <w:p w14:paraId="6E44D90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4CC24768" w14:textId="77777777" w:rsidR="00987839" w:rsidRPr="009F543E" w:rsidRDefault="00987839" w:rsidP="00987839">
      <w:pPr>
        <w:pStyle w:val="a5"/>
        <w:ind w:left="210" w:hangingChars="100" w:hanging="210"/>
        <w:jc w:val="right"/>
        <w:rPr>
          <w:sz w:val="18"/>
        </w:rPr>
      </w:pPr>
      <w:hyperlink w:anchor="目次" w:history="1">
        <w:r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4" w:name="_Toc146294802"/>
      <w:bookmarkStart w:id="135" w:name="_Toc152693541"/>
      <w:bookmarkStart w:id="136" w:name="_Toc152694393"/>
      <w:bookmarkStart w:id="137" w:name="_Toc223470911"/>
      <w:r w:rsidRPr="009F543E">
        <w:rPr>
          <w:rFonts w:hint="eastAsia"/>
        </w:rPr>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4"/>
      <w:bookmarkEnd w:id="135"/>
      <w:bookmarkEnd w:id="136"/>
      <w:bookmarkEnd w:id="137"/>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かくはん</w:t>
            </w:r>
          </w:rt>
          <w:rubyBase>
            <w:r w:rsidR="00987839" w:rsidRPr="009F543E">
              <w:rPr>
                <w:rFonts w:ascii="ＭＳ 明朝" w:hAnsi="ＭＳ 明朝" w:cs="ＭＳ明朝"/>
                <w:sz w:val="18"/>
                <w:szCs w:val="18"/>
              </w:rPr>
              <w:t>撹拌</w:t>
            </w:r>
          </w:rubyBase>
        </w:ruby>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さ</w:instrText>
      </w:r>
      <w:r w:rsidRPr="009F543E">
        <w:rPr>
          <w:rFonts w:ascii="ＭＳ 明朝" w:hAnsi="ＭＳ 明朝" w:cs="ＭＳ明朝"/>
          <w:sz w:val="18"/>
          <w:szCs w:val="18"/>
        </w:rPr>
        <w:instrText>),渣)</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8" w:name="_Toc146294803"/>
      <w:bookmarkStart w:id="139" w:name="_Toc152693542"/>
      <w:bookmarkStart w:id="140" w:name="_Toc152694394"/>
      <w:bookmarkStart w:id="141" w:name="_Toc223470912"/>
      <w:bookmarkStart w:id="142" w:name="_Toc79981020"/>
      <w:bookmarkStart w:id="143" w:name="_Toc79983836"/>
      <w:r w:rsidR="0029419E" w:rsidRPr="00EB5E34">
        <w:rPr>
          <w:rFonts w:hint="eastAsia"/>
        </w:rPr>
        <w:t>４価髄膜炎菌ワクチン（破傷風トキソイド結合体）</w:t>
      </w:r>
      <w:bookmarkEnd w:id="138"/>
      <w:bookmarkEnd w:id="139"/>
      <w:bookmarkEnd w:id="140"/>
      <w:bookmarkEnd w:id="141"/>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かくはん</w:t>
            </w:r>
          </w:rt>
          <w:rubyBase>
            <w:r w:rsidR="0029419E" w:rsidRPr="00EB5E34">
              <w:rPr>
                <w:rFonts w:ascii="ＭＳ 明朝" w:hAnsi="ＭＳ 明朝" w:cs="ＭＳ明朝"/>
                <w:sz w:val="18"/>
                <w:szCs w:val="18"/>
              </w:rPr>
              <w:t>攪拌</w:t>
            </w:r>
          </w:rubyBase>
        </w:ruby>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さ</w:t>
            </w:r>
          </w:rt>
          <w:rubyBase>
            <w:r w:rsidR="0029419E" w:rsidRPr="00EB5E34">
              <w:rPr>
                <w:rFonts w:ascii="ＭＳ 明朝" w:hAnsi="ＭＳ 明朝" w:cs="ＭＳ明朝"/>
                <w:sz w:val="18"/>
                <w:szCs w:val="18"/>
              </w:rPr>
              <w:t>渣</w:t>
            </w:r>
          </w:rubyBase>
        </w:ruby>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w:t>
      </w:r>
      <w:proofErr w:type="spellStart"/>
      <w:r w:rsidRPr="00EB5E34">
        <w:rPr>
          <w:rFonts w:ascii="ＭＳ 明朝" w:hAnsi="ＭＳ 明朝" w:cs="ＭＳ明朝" w:hint="eastAsia"/>
          <w:sz w:val="18"/>
          <w:szCs w:val="18"/>
        </w:rPr>
        <w:t>Lf</w:t>
      </w:r>
      <w:proofErr w:type="spellEnd"/>
      <w:r w:rsidRPr="00EB5E34">
        <w:rPr>
          <w:rFonts w:ascii="ＭＳ 明朝" w:hAnsi="ＭＳ 明朝" w:cs="ＭＳ明朝" w:hint="eastAsia"/>
          <w:sz w:val="18"/>
          <w:szCs w:val="18"/>
        </w:rPr>
        <w:t>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29419E" w:rsidP="0029419E">
      <w:pPr>
        <w:pStyle w:val="a5"/>
        <w:ind w:left="210" w:hangingChars="100" w:hanging="210"/>
        <w:jc w:val="right"/>
        <w:rPr>
          <w:sz w:val="18"/>
        </w:rPr>
      </w:pPr>
      <w:hyperlink w:anchor="目次" w:history="1">
        <w:r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4" w:name="_Toc146294804"/>
      <w:bookmarkStart w:id="145" w:name="_Toc152693543"/>
      <w:bookmarkStart w:id="146" w:name="_Toc152694395"/>
      <w:bookmarkStart w:id="147" w:name="_Toc223470913"/>
      <w:r w:rsidR="00231295" w:rsidRPr="009F543E">
        <w:rPr>
          <w:rFonts w:hint="eastAsia"/>
        </w:rPr>
        <w:t>乾燥組換え帯状</w:t>
      </w:r>
      <w:r w:rsidR="00231295" w:rsidRPr="009F543E">
        <w:ruby>
          <w:rubyPr>
            <w:rubyAlign w:val="distributeSpace"/>
            <w:hps w:val="10"/>
            <w:hpsRaise w:val="18"/>
            <w:hpsBaseText w:val="20"/>
            <w:lid w:val="ja-JP"/>
          </w:rubyPr>
          <w:rt>
            <w:r w:rsidR="00231295" w:rsidRPr="009F543E">
              <w:rPr>
                <w:sz w:val="10"/>
              </w:rPr>
              <w:t>ほうしん</w:t>
            </w:r>
          </w:rt>
          <w:rubyBase>
            <w:r w:rsidR="00231295" w:rsidRPr="009F543E">
              <w:t>疱疹</w:t>
            </w:r>
          </w:rubyBase>
        </w:ruby>
      </w:r>
      <w:r w:rsidR="00231295" w:rsidRPr="009F543E">
        <w:rPr>
          <w:rFonts w:hint="eastAsia"/>
        </w:rPr>
        <w:t>ワクチン（チャイニーズハムスター卵巣細胞由来）</w:t>
      </w:r>
      <w:bookmarkEnd w:id="144"/>
      <w:bookmarkEnd w:id="145"/>
      <w:bookmarkEnd w:id="146"/>
      <w:bookmarkEnd w:id="147"/>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231295" w:rsidP="00231295">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8" w:name="_Toc223470914"/>
      <w:r w:rsidRPr="00481E29">
        <w:rPr>
          <w:rFonts w:hint="eastAsia"/>
        </w:rPr>
        <w:t>組織培養不活化ダニ媒介性脳炎ワクチン</w:t>
      </w:r>
      <w:bookmarkEnd w:id="148"/>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481E29" w:rsidP="00481E29">
      <w:pPr>
        <w:pStyle w:val="a5"/>
        <w:ind w:left="210" w:hangingChars="100" w:hanging="210"/>
        <w:jc w:val="right"/>
        <w:rPr>
          <w:sz w:val="18"/>
        </w:rPr>
      </w:pPr>
      <w:hyperlink w:anchor="目次" w:history="1">
        <w:r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9" w:name="_Toc223470915"/>
      <w:r w:rsidRPr="00112D8C">
        <w:rPr>
          <w:rFonts w:hint="eastAsia"/>
        </w:rPr>
        <w:t>精製Ｖｉ多糖体腸チフスワクチン</w:t>
      </w:r>
      <w:bookmarkEnd w:id="149"/>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きょう</w:t>
            </w:r>
          </w:rt>
          <w:rubyBase>
            <w:r w:rsidR="00112D8C" w:rsidRPr="00112D8C">
              <w:rPr>
                <w:rFonts w:ascii="ＭＳ 明朝" w:hAnsi="ＭＳ 明朝"/>
                <w:sz w:val="18"/>
                <w:szCs w:val="18"/>
              </w:rPr>
              <w:t>莢</w:t>
            </w:r>
          </w:rubyBase>
        </w:ruby>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9(かくはん),攪拌)</w:instrText>
      </w:r>
      <w:r w:rsidRPr="00112D8C">
        <w:rPr>
          <w:rFonts w:ascii="ＭＳ 明朝" w:hAnsi="ＭＳ 明朝"/>
          <w:sz w:val="18"/>
          <w:szCs w:val="18"/>
        </w:rPr>
        <w:fldChar w:fldCharType="end"/>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9(さ),渣)</w:instrText>
      </w:r>
      <w:r w:rsidRPr="00112D8C">
        <w:rPr>
          <w:rFonts w:ascii="ＭＳ 明朝" w:hAnsi="ＭＳ 明朝"/>
          <w:sz w:val="18"/>
          <w:szCs w:val="18"/>
        </w:rPr>
        <w:fldChar w:fldCharType="end"/>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557C24C2"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w:t>
      </w:r>
      <w:r w:rsidR="00992D6C">
        <w:rPr>
          <w:rFonts w:ascii="ＭＳ 明朝" w:hAnsi="ＭＳ 明朝" w:hint="eastAsia"/>
          <w:sz w:val="18"/>
          <w:szCs w:val="18"/>
        </w:rPr>
        <w:t>，</w:t>
      </w:r>
      <w:r w:rsidRPr="00112D8C">
        <w:rPr>
          <w:rFonts w:ascii="ＭＳ 明朝" w:hAnsi="ＭＳ 明朝" w:hint="eastAsia"/>
          <w:sz w:val="18"/>
          <w:szCs w:val="18"/>
        </w:rPr>
        <w:t>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112D8C"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50" w:name="_Toc146294805"/>
      <w:bookmarkStart w:id="151" w:name="_Toc152693544"/>
      <w:bookmarkStart w:id="152" w:name="_Toc152694396"/>
      <w:bookmarkStart w:id="153" w:name="_Toc223470916"/>
      <w:r w:rsidR="00E90909" w:rsidRPr="009F543E">
        <w:rPr>
          <w:rFonts w:hint="eastAsia"/>
        </w:rPr>
        <w:t>腸チフスパラチフス混合ワクチン</w:t>
      </w:r>
      <w:bookmarkEnd w:id="142"/>
      <w:bookmarkEnd w:id="143"/>
      <w:bookmarkEnd w:id="150"/>
      <w:bookmarkEnd w:id="151"/>
      <w:bookmarkEnd w:id="152"/>
      <w:bookmarkEnd w:id="153"/>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4" w:name="_Toc79981021"/>
      <w:bookmarkStart w:id="155" w:name="_Toc79983837"/>
      <w:bookmarkStart w:id="156" w:name="_Toc146294806"/>
      <w:bookmarkStart w:id="157" w:name="_Toc152693545"/>
      <w:bookmarkStart w:id="158" w:name="_Toc152694397"/>
      <w:bookmarkStart w:id="159" w:name="_Toc223470917"/>
      <w:r w:rsidRPr="009F543E">
        <w:rPr>
          <w:rFonts w:hint="eastAsia"/>
        </w:rPr>
        <w:t>精製ツベルクリン</w:t>
      </w:r>
      <w:bookmarkEnd w:id="154"/>
      <w:bookmarkEnd w:id="155"/>
      <w:bookmarkEnd w:id="156"/>
      <w:bookmarkEnd w:id="157"/>
      <w:bookmarkEnd w:id="158"/>
      <w:bookmarkEnd w:id="159"/>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60" w:name="_Toc79981024"/>
      <w:bookmarkStart w:id="161" w:name="_Toc79983840"/>
      <w:bookmarkStart w:id="162" w:name="_Toc146294807"/>
      <w:bookmarkStart w:id="163" w:name="_Toc152693546"/>
      <w:bookmarkStart w:id="164" w:name="_Toc152694398"/>
      <w:bookmarkStart w:id="165" w:name="_Toc223470918"/>
      <w:r w:rsidRPr="009F543E">
        <w:rPr>
          <w:rFonts w:hint="eastAsia"/>
        </w:rPr>
        <w:t>細胞培養痘そうワクチン</w:t>
      </w:r>
      <w:bookmarkEnd w:id="160"/>
      <w:bookmarkEnd w:id="161"/>
      <w:bookmarkEnd w:id="162"/>
      <w:bookmarkEnd w:id="163"/>
      <w:bookmarkEnd w:id="164"/>
      <w:bookmarkEnd w:id="165"/>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006E6E" w:rsidP="00E9504C">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6" w:name="_Toc79981025"/>
      <w:bookmarkStart w:id="167" w:name="_Toc79983841"/>
      <w:bookmarkStart w:id="168" w:name="_Toc146294808"/>
      <w:bookmarkStart w:id="169" w:name="_Toc152693547"/>
      <w:bookmarkStart w:id="170" w:name="_Toc152694399"/>
      <w:bookmarkStart w:id="171" w:name="_Toc223470919"/>
      <w:r w:rsidRPr="009F543E">
        <w:rPr>
          <w:rFonts w:hint="eastAsia"/>
        </w:rPr>
        <w:t>乾燥細胞培養痘そうワクチン</w:t>
      </w:r>
      <w:bookmarkEnd w:id="166"/>
      <w:bookmarkEnd w:id="167"/>
      <w:bookmarkEnd w:id="168"/>
      <w:bookmarkEnd w:id="169"/>
      <w:bookmarkEnd w:id="170"/>
      <w:bookmarkEnd w:id="171"/>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2"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2"/>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3" w:name="_Toc146294809"/>
      <w:bookmarkStart w:id="174" w:name="_Toc152693548"/>
      <w:bookmarkStart w:id="175" w:name="_Toc152694400"/>
      <w:bookmarkStart w:id="176" w:name="_Toc223470920"/>
      <w:bookmarkStart w:id="177" w:name="_Toc79981028"/>
      <w:bookmarkStart w:id="178" w:name="_Toc79983844"/>
      <w:r w:rsidRPr="009F543E">
        <w:rPr>
          <w:rFonts w:hint="eastAsia"/>
        </w:rPr>
        <w:t>乾燥細胞培養日本脳炎ワクチン</w:t>
      </w:r>
      <w:bookmarkEnd w:id="173"/>
      <w:bookmarkEnd w:id="174"/>
      <w:bookmarkEnd w:id="175"/>
      <w:bookmarkEnd w:id="176"/>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9" w:name="_Toc146294810"/>
      <w:bookmarkStart w:id="180" w:name="_Toc152693549"/>
      <w:bookmarkStart w:id="181" w:name="_Toc152694401"/>
      <w:bookmarkStart w:id="182" w:name="_Toc223470921"/>
      <w:r w:rsidRPr="009F543E">
        <w:rPr>
          <w:rFonts w:hint="eastAsia"/>
        </w:rPr>
        <w:t>肺炎球菌ワクチン</w:t>
      </w:r>
      <w:bookmarkEnd w:id="177"/>
      <w:bookmarkEnd w:id="178"/>
      <w:bookmarkEnd w:id="179"/>
      <w:bookmarkEnd w:id="180"/>
      <w:bookmarkEnd w:id="181"/>
      <w:bookmarkEnd w:id="182"/>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1040BD6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344A90C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694EBD8F" w14:textId="66D0C1F1"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440038E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5F5EDB5" w14:textId="62ECD2F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E447CD">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062477" w:rsidRPr="00F92773">
              <w:rPr>
                <w:rFonts w:ascii="ＭＳ 明朝" w:hAnsi="ＭＳ 明朝" w:cs="ＭＳ明朝"/>
                <w:sz w:val="7"/>
                <w:szCs w:val="18"/>
              </w:rPr>
              <w:t>きょう</w:t>
            </w:r>
          </w:rt>
          <w:rubyBase>
            <w:r w:rsidR="00062477"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3" w:name="_Toc146294811"/>
      <w:bookmarkStart w:id="184" w:name="_Toc152693550"/>
      <w:bookmarkStart w:id="185" w:name="_Toc152694402"/>
      <w:bookmarkStart w:id="186" w:name="_Toc223470922"/>
      <w:r w:rsidRPr="009F543E">
        <w:rPr>
          <w:rFonts w:hint="eastAsia"/>
        </w:rPr>
        <w:t>沈降</w:t>
      </w:r>
      <w:r w:rsidR="00042AA1" w:rsidRPr="009F543E">
        <w:rPr>
          <w:rFonts w:hint="eastAsia"/>
        </w:rPr>
        <w:t>１３</w:t>
      </w:r>
      <w:r w:rsidRPr="009F543E">
        <w:rPr>
          <w:rFonts w:hint="eastAsia"/>
        </w:rPr>
        <w:t>価肺炎球菌結合型ワクチン（無毒性変異ジフテリア毒素結合体）</w:t>
      </w:r>
      <w:bookmarkEnd w:id="183"/>
      <w:bookmarkEnd w:id="184"/>
      <w:bookmarkEnd w:id="185"/>
      <w:bookmarkEnd w:id="186"/>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511CEC">
      <w:pPr>
        <w:autoSpaceDE w:val="0"/>
        <w:autoSpaceDN w:val="0"/>
        <w:ind w:leftChars="175" w:left="368"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7651B54A"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1533FB6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32664B76"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w:t>
      </w:r>
      <w:r w:rsidR="00850F02">
        <w:rPr>
          <w:rFonts w:ascii="ＭＳ 明朝" w:hAnsi="ＭＳ 明朝" w:cs="ＭＳ明朝" w:hint="eastAsia"/>
          <w:sz w:val="18"/>
          <w:szCs w:val="18"/>
        </w:rPr>
        <w:t>総</w:t>
      </w:r>
      <w:r w:rsidR="008B530C"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AC5C31" w:rsidRPr="00F92773">
              <w:rPr>
                <w:rFonts w:ascii="ＭＳ 明朝" w:hAnsi="ＭＳ 明朝" w:cs="ＭＳ明朝"/>
                <w:sz w:val="7"/>
                <w:szCs w:val="18"/>
              </w:rPr>
              <w:t>きょう</w:t>
            </w:r>
          </w:rt>
          <w:rubyBase>
            <w:r w:rsidR="00AC5C3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DF35F1" w:rsidRPr="00F92773">
              <w:rPr>
                <w:rFonts w:ascii="ＭＳ 明朝" w:hAnsi="ＭＳ 明朝" w:cs="ＭＳ明朝"/>
                <w:sz w:val="7"/>
                <w:szCs w:val="18"/>
              </w:rPr>
              <w:t>きょう</w:t>
            </w:r>
          </w:rt>
          <w:rubyBase>
            <w:r w:rsidR="00DF35F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08EE8A23"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その他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101E8F" w:rsidP="00101E8F">
      <w:pPr>
        <w:pStyle w:val="a5"/>
        <w:ind w:left="210" w:hangingChars="100" w:hanging="210"/>
        <w:jc w:val="right"/>
        <w:rPr>
          <w:sz w:val="18"/>
        </w:rPr>
      </w:pPr>
      <w:hyperlink w:anchor="目次" w:history="1">
        <w:r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7" w:name="_Toc146294812"/>
      <w:bookmarkStart w:id="188" w:name="_Toc152693551"/>
      <w:bookmarkStart w:id="189" w:name="_Toc152694403"/>
      <w:bookmarkStart w:id="190" w:name="_Toc223470923"/>
      <w:r w:rsidR="002C098C" w:rsidRPr="00F92773">
        <w:rPr>
          <w:rFonts w:hint="eastAsia"/>
        </w:rPr>
        <w:t>沈降</w:t>
      </w:r>
      <w:r w:rsidR="00F47EC5">
        <w:rPr>
          <w:rFonts w:hint="eastAsia"/>
        </w:rPr>
        <w:t>１５</w:t>
      </w:r>
      <w:r w:rsidR="002C098C" w:rsidRPr="00F92773">
        <w:rPr>
          <w:rFonts w:hint="eastAsia"/>
        </w:rPr>
        <w:t>価肺炎球菌結合型ワクチン（無毒性変異ジフテリア毒素結合体）</w:t>
      </w:r>
      <w:bookmarkEnd w:id="187"/>
      <w:bookmarkEnd w:id="188"/>
      <w:bookmarkEnd w:id="189"/>
      <w:bookmarkEnd w:id="190"/>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かくはん</w:instrText>
      </w:r>
      <w:r w:rsidRPr="00F92773">
        <w:rPr>
          <w:rFonts w:ascii="ＭＳ 明朝" w:hAnsi="ＭＳ 明朝" w:cs="ＭＳ明朝"/>
          <w:sz w:val="18"/>
          <w:szCs w:val="18"/>
        </w:rPr>
        <w:instrText>),攪拌)</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することによって行う．</w:t>
      </w:r>
    </w:p>
    <w:p w14:paraId="7342FE2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さ</w:instrText>
      </w:r>
      <w:r w:rsidRPr="00F92773">
        <w:rPr>
          <w:rFonts w:ascii="ＭＳ 明朝" w:hAnsi="ＭＳ 明朝" w:cs="ＭＳ明朝"/>
          <w:sz w:val="18"/>
          <w:szCs w:val="18"/>
        </w:rPr>
        <w:instrText>),渣)</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511CEC">
      <w:pPr>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3FD2E6AF"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40F2B1D2"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42362294"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w:t>
      </w:r>
      <w:r w:rsidR="00FA2A79">
        <w:rPr>
          <w:rFonts w:ascii="ＭＳ 明朝" w:hAnsi="ＭＳ 明朝" w:cs="ＭＳ明朝" w:hint="eastAsia"/>
          <w:sz w:val="18"/>
          <w:szCs w:val="18"/>
        </w:rPr>
        <w:t>総</w:t>
      </w:r>
      <w:r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たん白質含量を求める．３．３．４で得られた総ポリサッカライド含量を用い，総たん白質含量に対する総ポリサッカライド含量の比を求めるとき，承認された判定基準に適合しなければならない．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778A04D3" w14:textId="7990FF5A"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その他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B75EEB" w:rsidP="00B75EEB">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1" w:name="_Toc223470924"/>
      <w:r w:rsidRPr="00481E29">
        <w:rPr>
          <w:rFonts w:hint="eastAsia"/>
        </w:rPr>
        <w:t>沈降２０価肺炎球菌結合型ワクチン（無毒性変異ジフテリア毒素結合体）</w:t>
      </w:r>
      <w:bookmarkEnd w:id="191"/>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かくはん</w:t>
            </w:r>
          </w:rt>
          <w:rubyBase>
            <w:r w:rsidR="00481E29" w:rsidRPr="00481E29">
              <w:rPr>
                <w:rFonts w:ascii="ＭＳ 明朝" w:hAnsi="ＭＳ 明朝"/>
                <w:sz w:val="18"/>
                <w:szCs w:val="18"/>
              </w:rPr>
              <w:t>攪拌</w:t>
            </w:r>
          </w:rubyBase>
        </w:ruby>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32CAF00E"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に対する遊離ポリサッカライド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5260E5CF"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4CD09011"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w:t>
      </w:r>
      <w:r w:rsidR="00AD4BC8">
        <w:rPr>
          <w:rFonts w:ascii="ＭＳ 明朝" w:hAnsi="ＭＳ 明朝" w:hint="eastAsia"/>
          <w:sz w:val="18"/>
          <w:szCs w:val="18"/>
        </w:rPr>
        <w:t>総</w:t>
      </w:r>
      <w:r w:rsidRPr="00481E29">
        <w:rPr>
          <w:rFonts w:ascii="ＭＳ 明朝" w:hAnsi="ＭＳ 明朝" w:hint="eastAsia"/>
          <w:sz w:val="18"/>
          <w:szCs w:val="18"/>
        </w:rPr>
        <w:t>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481E29" w:rsidP="00481E2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4737993E" w14:textId="277FF91A" w:rsidR="00CE40A9" w:rsidRPr="00514456" w:rsidRDefault="00CE40A9" w:rsidP="00CE40A9">
      <w:pPr>
        <w:pStyle w:val="31"/>
        <w:spacing w:before="360" w:after="360"/>
        <w:rPr>
          <w:rFonts w:ascii="ＭＳ ゴシック" w:hAnsi="ＭＳ ゴシック"/>
        </w:rPr>
      </w:pPr>
      <w:bookmarkStart w:id="192" w:name="_Toc223470925"/>
      <w:bookmarkStart w:id="193" w:name="_Toc79981029"/>
      <w:bookmarkStart w:id="194" w:name="_Toc79983845"/>
      <w:bookmarkStart w:id="195" w:name="_Toc146294813"/>
      <w:bookmarkStart w:id="196" w:name="_Toc152693552"/>
      <w:bookmarkStart w:id="197" w:name="_Toc152694404"/>
      <w:r w:rsidRPr="00514456">
        <w:rPr>
          <w:rFonts w:ascii="ＭＳ ゴシック" w:hAnsi="ＭＳ ゴシック"/>
        </w:rPr>
        <w:t>21</w:t>
      </w:r>
      <w:r w:rsidRPr="00514456">
        <w:rPr>
          <w:rFonts w:ascii="ＭＳ ゴシック" w:hAnsi="ＭＳ ゴシック" w:hint="eastAsia"/>
        </w:rPr>
        <w:t>価肺炎球菌結合型ワクチン（無毒性変異ジフテリア毒素結合体）</w:t>
      </w:r>
      <w:bookmarkEnd w:id="192"/>
    </w:p>
    <w:p w14:paraId="54B22B0F" w14:textId="77777777" w:rsidR="00CE40A9" w:rsidRDefault="00CE40A9" w:rsidP="00CE40A9">
      <w:pPr>
        <w:spacing w:line="290" w:lineRule="exact"/>
        <w:rPr>
          <w:rFonts w:ascii="ＭＳ 明朝" w:hAnsi="ＭＳ 明朝" w:cstheme="minorHAnsi"/>
          <w:sz w:val="18"/>
          <w:szCs w:val="18"/>
        </w:rPr>
      </w:pPr>
      <w:r w:rsidRPr="00514456">
        <w:rPr>
          <w:rFonts w:ascii="ＭＳ 明朝" w:hAnsi="ＭＳ 明朝" w:cstheme="minorHAnsi"/>
          <w:sz w:val="18"/>
          <w:szCs w:val="18"/>
        </w:rPr>
        <w:t>１　本質及び性状</w:t>
      </w:r>
    </w:p>
    <w:p w14:paraId="499A685C" w14:textId="6B61E9EC" w:rsidR="00CE40A9" w:rsidRDefault="00CE40A9"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本剤は，肺炎球菌</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cstheme="minorHAnsi" w:hint="eastAsia"/>
          <w:sz w:val="18"/>
          <w:szCs w:val="18"/>
        </w:rPr>
        <w:t>Ａ</w:t>
      </w:r>
      <w:r w:rsidRPr="00514456">
        <w:rPr>
          <w:rFonts w:ascii="ＭＳ 明朝" w:hAnsi="ＭＳ 明朝" w:hint="eastAsia"/>
          <w:sz w:val="18"/>
          <w:szCs w:val="18"/>
        </w:rPr>
        <w:t>，</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（デンマーク式命名法）から抽出した精製</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HAnsi"/>
          <w:sz w:val="18"/>
          <w:szCs w:val="18"/>
        </w:rPr>
        <w:t>膜血清型ポリサッカライド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15</w:t>
      </w:r>
      <w:r w:rsidRPr="00514456">
        <w:rPr>
          <w:rFonts w:ascii="ＭＳ 明朝" w:hAnsi="ＭＳ 明朝" w:cstheme="minorHAnsi" w:hint="eastAsia"/>
          <w:sz w:val="18"/>
          <w:szCs w:val="18"/>
        </w:rPr>
        <w:t>Ｂ型は</w:t>
      </w:r>
      <w:r w:rsidRPr="00514456">
        <w:rPr>
          <w:rFonts w:ascii="ＭＳ 明朝" w:hAnsi="ＭＳ 明朝" w:hint="eastAsia"/>
          <w:i/>
          <w:iCs/>
          <w:sz w:val="18"/>
          <w:szCs w:val="18"/>
        </w:rPr>
        <w:t>Ｏ‐</w:t>
      </w:r>
      <w:r w:rsidRPr="00514456">
        <w:rPr>
          <w:rFonts w:ascii="ＭＳ 明朝" w:hAnsi="ＭＳ 明朝" w:cstheme="minorHAnsi" w:hint="eastAsia"/>
          <w:sz w:val="18"/>
          <w:szCs w:val="18"/>
        </w:rPr>
        <w:t>脱アセチル化した精製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ポリサッカライド）</w:t>
      </w:r>
      <w:r w:rsidRPr="00514456">
        <w:rPr>
          <w:rFonts w:ascii="ＭＳ 明朝" w:hAnsi="ＭＳ 明朝" w:cstheme="minorHAnsi"/>
          <w:sz w:val="18"/>
          <w:szCs w:val="18"/>
        </w:rPr>
        <w:t>をそれぞれ無毒性変異ジフテリア毒素（以下「ＣＲＭ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」という．）と共有結合させ，これらを混合した</w:t>
      </w:r>
      <w:r w:rsidRPr="00514456">
        <w:rPr>
          <w:rFonts w:ascii="ＭＳ 明朝" w:hAnsi="ＭＳ 明朝" w:cstheme="minorHAnsi" w:hint="eastAsia"/>
          <w:sz w:val="18"/>
          <w:szCs w:val="18"/>
        </w:rPr>
        <w:t>液剤であり，無色で澄明～乳白光を呈する</w:t>
      </w:r>
      <w:r w:rsidRPr="00514456">
        <w:rPr>
          <w:rFonts w:ascii="ＭＳ 明朝" w:hAnsi="ＭＳ 明朝" w:cstheme="minorHAnsi"/>
          <w:sz w:val="18"/>
          <w:szCs w:val="18"/>
        </w:rPr>
        <w:t>．</w:t>
      </w:r>
    </w:p>
    <w:p w14:paraId="072C3656" w14:textId="5155375A" w:rsidR="00CE40A9" w:rsidRDefault="00CE40A9"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　製法</w:t>
      </w:r>
    </w:p>
    <w:p w14:paraId="314CBDDE" w14:textId="10A0EC85" w:rsidR="00CE40A9" w:rsidRDefault="00CE40A9" w:rsidP="00321B41">
      <w:pPr>
        <w:spacing w:line="290" w:lineRule="exact"/>
        <w:rPr>
          <w:rFonts w:ascii="ＭＳ 明朝" w:hAnsi="ＭＳ 明朝" w:cstheme="minorHAnsi"/>
          <w:sz w:val="18"/>
          <w:szCs w:val="18"/>
        </w:rPr>
      </w:pPr>
      <w:r w:rsidRPr="00CE40A9">
        <w:rPr>
          <w:rFonts w:ascii="ＭＳ 明朝" w:hAnsi="ＭＳ 明朝" w:cstheme="minorHAnsi" w:hint="eastAsia"/>
          <w:sz w:val="18"/>
          <w:szCs w:val="18"/>
        </w:rPr>
        <w:t>２．１　原材料</w:t>
      </w:r>
    </w:p>
    <w:p w14:paraId="2A0CBDC4" w14:textId="57E02195" w:rsidR="00CE40A9"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２．１．１　製造用株</w:t>
      </w:r>
    </w:p>
    <w:p w14:paraId="0CB8E6B1" w14:textId="7A7DE6EA"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承認された</w:t>
      </w:r>
      <w:r w:rsidRPr="00514456">
        <w:rPr>
          <w:rFonts w:ascii="ＭＳ 明朝" w:hAnsi="ＭＳ 明朝" w:cstheme="minorHAnsi"/>
          <w:sz w:val="18"/>
          <w:szCs w:val="18"/>
        </w:rPr>
        <w:t>肺炎球菌</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hint="eastAsia"/>
          <w:sz w:val="18"/>
          <w:szCs w:val="18"/>
        </w:rPr>
        <w:t>Ａ，</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のそれぞれの株並びにＣＲＭ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産生株を用い</w:t>
      </w:r>
      <w:r w:rsidRPr="00514456">
        <w:rPr>
          <w:rFonts w:ascii="ＭＳ 明朝" w:hAnsi="ＭＳ 明朝" w:cstheme="minorHAnsi" w:hint="eastAsia"/>
          <w:sz w:val="18"/>
          <w:szCs w:val="18"/>
        </w:rPr>
        <w:t>てシードロットを作製する</w:t>
      </w:r>
      <w:r w:rsidRPr="00514456">
        <w:rPr>
          <w:rFonts w:ascii="ＭＳ 明朝" w:hAnsi="ＭＳ 明朝" w:cstheme="minorHAnsi"/>
          <w:sz w:val="18"/>
          <w:szCs w:val="18"/>
        </w:rPr>
        <w:t>．</w:t>
      </w:r>
    </w:p>
    <w:p w14:paraId="3678C9AF" w14:textId="26AF70DD"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２．１．２　培地</w:t>
      </w:r>
    </w:p>
    <w:p w14:paraId="6A1059CB" w14:textId="6D885C9E"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6C7054C9" w14:textId="696F6EBF"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234DEC3D" w14:textId="3BBCF53C"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２．２　原液</w:t>
      </w:r>
    </w:p>
    <w:p w14:paraId="2662A835" w14:textId="2DE3C3D3" w:rsidR="00552058"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２．２．１　精製ポリサッカライド</w:t>
      </w:r>
    </w:p>
    <w:p w14:paraId="75C2DE00" w14:textId="0489C879" w:rsidR="00552058" w:rsidRDefault="00552058" w:rsidP="00321B41">
      <w:pPr>
        <w:spacing w:line="290" w:lineRule="exact"/>
        <w:ind w:firstLineChars="100" w:firstLine="180"/>
        <w:rPr>
          <w:rFonts w:ascii="ＭＳ 明朝" w:hAnsi="ＭＳ 明朝" w:cstheme="minorHAnsi"/>
          <w:sz w:val="18"/>
          <w:szCs w:val="18"/>
        </w:rPr>
      </w:pPr>
      <w:r w:rsidRPr="00552058">
        <w:rPr>
          <w:rFonts w:ascii="ＭＳ 明朝" w:hAnsi="ＭＳ 明朝" w:cstheme="minorHAnsi" w:hint="eastAsia"/>
          <w:sz w:val="18"/>
          <w:szCs w:val="18"/>
        </w:rPr>
        <w:t>２．２．１．１　菌の培養</w:t>
      </w:r>
    </w:p>
    <w:p w14:paraId="12F8DC32" w14:textId="1B48A727" w:rsidR="00552058" w:rsidRDefault="00552058" w:rsidP="00514456">
      <w:pPr>
        <w:spacing w:line="290" w:lineRule="exact"/>
        <w:ind w:leftChars="175" w:left="368" w:firstLineChars="100" w:firstLine="180"/>
        <w:rPr>
          <w:rFonts w:ascii="ＭＳ 明朝" w:hAnsi="ＭＳ 明朝" w:cstheme="minorBidi"/>
          <w:sz w:val="18"/>
          <w:szCs w:val="18"/>
        </w:rPr>
      </w:pP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膜血清型別にそれぞれの肺炎球菌の株を培養する．適当な方法により検査するとき，培養液に他の細菌の混入を認めてはならない．</w:t>
      </w:r>
    </w:p>
    <w:p w14:paraId="1FDCF3DE" w14:textId="5471BD5F" w:rsidR="00552058" w:rsidRDefault="00552058"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２．２．１．２　不活化</w:t>
      </w:r>
    </w:p>
    <w:p w14:paraId="5A0EF131" w14:textId="27E42F58" w:rsidR="00552058" w:rsidRDefault="00552058"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sz w:val="18"/>
          <w:szCs w:val="18"/>
        </w:rPr>
        <w:t>培養液にフェノールを適当な濃度となるように加え，一定時間</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かくはん</w:t>
            </w:r>
          </w:rt>
          <w:rubyBase>
            <w:r w:rsidR="00552058" w:rsidRPr="00514456">
              <w:rPr>
                <w:rFonts w:ascii="ＭＳ 明朝" w:hAnsi="ＭＳ 明朝" w:cstheme="minorHAnsi"/>
                <w:sz w:val="18"/>
                <w:szCs w:val="18"/>
              </w:rPr>
              <w:t>攪拌</w:t>
            </w:r>
          </w:rubyBase>
        </w:ruby>
      </w:r>
      <w:r w:rsidRPr="00514456">
        <w:rPr>
          <w:rFonts w:ascii="ＭＳ 明朝" w:hAnsi="ＭＳ 明朝" w:cstheme="minorBidi"/>
          <w:sz w:val="18"/>
          <w:szCs w:val="18"/>
        </w:rPr>
        <w:t>することによって行う．</w:t>
      </w:r>
    </w:p>
    <w:p w14:paraId="22B6C20C" w14:textId="31E3A717" w:rsidR="002C0F70" w:rsidRDefault="002C0F70"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sz w:val="18"/>
          <w:szCs w:val="18"/>
        </w:rPr>
        <w:t>２．２．１．３　精製</w:t>
      </w:r>
    </w:p>
    <w:p w14:paraId="704402CD" w14:textId="221B2641" w:rsidR="002C0F70" w:rsidRDefault="002C0F70"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hint="eastAsia"/>
          <w:sz w:val="18"/>
          <w:szCs w:val="18"/>
        </w:rPr>
        <w:t>不活化した培養液を遠心分離，ろ過，限外ろ過その他適当な方法により菌体，菌体残</w:t>
      </w:r>
      <w:r w:rsidRPr="00514456">
        <w:rPr>
          <w:rFonts w:ascii="ＭＳ 明朝" w:hAnsi="ＭＳ 明朝" w:cstheme="minorBidi"/>
          <w:sz w:val="18"/>
          <w:szCs w:val="18"/>
        </w:rPr>
        <w:ruby>
          <w:rubyPr>
            <w:rubyAlign w:val="distributeSpace"/>
            <w:hps w:val="10"/>
            <w:hpsRaise w:val="18"/>
            <w:hpsBaseText w:val="18"/>
            <w:lid w:val="ja-JP"/>
          </w:rubyPr>
          <w:rt>
            <w:r w:rsidR="002C0F70" w:rsidRPr="00514456">
              <w:rPr>
                <w:rFonts w:ascii="ＭＳ 明朝" w:hAnsi="ＭＳ 明朝" w:cstheme="minorBidi"/>
                <w:sz w:val="18"/>
                <w:szCs w:val="18"/>
              </w:rPr>
              <w:t>さ</w:t>
            </w:r>
          </w:rt>
          <w:rubyBase>
            <w:r w:rsidR="002C0F70" w:rsidRPr="00514456">
              <w:rPr>
                <w:rFonts w:ascii="ＭＳ 明朝" w:hAnsi="ＭＳ 明朝" w:cstheme="minorBidi"/>
                <w:sz w:val="18"/>
                <w:szCs w:val="18"/>
              </w:rPr>
              <w:t>渣</w:t>
            </w:r>
          </w:rubyBase>
        </w:ruby>
      </w:r>
      <w:r w:rsidRPr="00514456">
        <w:rPr>
          <w:rFonts w:ascii="ＭＳ 明朝" w:hAnsi="ＭＳ 明朝" w:cstheme="minorBidi" w:hint="eastAsia"/>
          <w:sz w:val="18"/>
          <w:szCs w:val="18"/>
        </w:rPr>
        <w:t>及びたん白質を除去し，精製ポリサッカライドとする．精製ポリサッカライドについて，３．１の試験を行う．</w:t>
      </w:r>
    </w:p>
    <w:p w14:paraId="00B6E58A" w14:textId="77777777" w:rsidR="002C0F70" w:rsidRPr="00514456" w:rsidRDefault="002C0F70" w:rsidP="002C0F70">
      <w:pPr>
        <w:pStyle w:val="af"/>
        <w:spacing w:line="306" w:lineRule="exact"/>
        <w:rPr>
          <w:rFonts w:ascii="ＭＳ 明朝" w:hAnsi="ＭＳ 明朝" w:cstheme="minorHAnsi"/>
          <w:sz w:val="18"/>
          <w:szCs w:val="18"/>
        </w:rPr>
      </w:pPr>
      <w:r w:rsidRPr="00514456">
        <w:rPr>
          <w:rFonts w:ascii="ＭＳ 明朝" w:hAnsi="ＭＳ 明朝" w:cstheme="minorHAnsi"/>
          <w:sz w:val="18"/>
          <w:szCs w:val="18"/>
        </w:rPr>
        <w:t>２．２．２　精製</w:t>
      </w:r>
      <w:bookmarkStart w:id="198" w:name="_Hlk201268255"/>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bookmarkEnd w:id="198"/>
    </w:p>
    <w:p w14:paraId="2698AB04" w14:textId="0048D190" w:rsidR="002C0F70" w:rsidRDefault="002C0F70" w:rsidP="002C0F70">
      <w:pPr>
        <w:spacing w:line="290" w:lineRule="exact"/>
        <w:ind w:firstLineChars="100" w:firstLine="180"/>
        <w:rPr>
          <w:rFonts w:ascii="ＭＳ 明朝" w:hAnsi="ＭＳ 明朝" w:cstheme="minorBidi"/>
          <w:sz w:val="18"/>
          <w:szCs w:val="18"/>
        </w:rPr>
      </w:pPr>
      <w:r w:rsidRPr="002C0F70">
        <w:rPr>
          <w:rFonts w:ascii="ＭＳ 明朝" w:hAnsi="ＭＳ 明朝" w:cstheme="minorBidi" w:hint="eastAsia"/>
          <w:sz w:val="18"/>
          <w:szCs w:val="18"/>
        </w:rPr>
        <w:t>２．２．２．１　菌の培養</w:t>
      </w:r>
    </w:p>
    <w:p w14:paraId="44851C71" w14:textId="203053D6" w:rsidR="002C0F70" w:rsidRDefault="002C0F70" w:rsidP="00514456">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産生株を培養する．培養終了後，適当な方法によって検査するとき，他の細菌の混入を認めてはならない．</w:t>
      </w:r>
    </w:p>
    <w:p w14:paraId="6999D012" w14:textId="72FFC97C" w:rsidR="002C0F70" w:rsidRDefault="002C0F70" w:rsidP="00321B41">
      <w:pPr>
        <w:spacing w:line="290" w:lineRule="exact"/>
        <w:ind w:firstLineChars="100" w:firstLine="180"/>
        <w:rPr>
          <w:rFonts w:ascii="ＭＳ 明朝" w:hAnsi="ＭＳ 明朝" w:cstheme="minorBidi"/>
          <w:sz w:val="18"/>
          <w:szCs w:val="18"/>
        </w:rPr>
      </w:pPr>
      <w:r w:rsidRPr="00514456">
        <w:rPr>
          <w:rFonts w:ascii="ＭＳ 明朝" w:hAnsi="ＭＳ 明朝" w:cstheme="minorBidi" w:hint="eastAsia"/>
          <w:sz w:val="18"/>
          <w:szCs w:val="18"/>
        </w:rPr>
        <w:t>２．２．２．２　精製</w:t>
      </w:r>
    </w:p>
    <w:p w14:paraId="77146639" w14:textId="0500227C" w:rsidR="002C0F70" w:rsidRDefault="002C0F70" w:rsidP="00321B41">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ろ過等により菌体</w:t>
      </w:r>
      <w:r w:rsidRPr="00514456">
        <w:rPr>
          <w:rFonts w:ascii="ＭＳ 明朝" w:hAnsi="ＭＳ 明朝" w:cstheme="minorHAnsi" w:hint="eastAsia"/>
          <w:sz w:val="18"/>
          <w:szCs w:val="18"/>
        </w:rPr>
        <w:t>及び</w:t>
      </w:r>
      <w:r w:rsidRPr="00514456">
        <w:rPr>
          <w:rFonts w:ascii="ＭＳ 明朝" w:hAnsi="ＭＳ 明朝" w:cstheme="minorHAnsi"/>
          <w:sz w:val="18"/>
          <w:szCs w:val="18"/>
        </w:rPr>
        <w:t>菌体</w:t>
      </w:r>
      <w:r w:rsidRPr="00514456">
        <w:rPr>
          <w:rFonts w:ascii="ＭＳ 明朝" w:hAnsi="ＭＳ 明朝" w:cstheme="minorHAnsi" w:hint="eastAsia"/>
          <w:sz w:val="18"/>
          <w:szCs w:val="18"/>
        </w:rPr>
        <w:t>残</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さ</w:t>
            </w:r>
          </w:rt>
          <w:rubyBase>
            <w:r w:rsidR="002C0F70" w:rsidRPr="00514456">
              <w:rPr>
                <w:rFonts w:ascii="ＭＳ 明朝" w:hAnsi="ＭＳ 明朝" w:cstheme="minorHAnsi"/>
                <w:sz w:val="18"/>
                <w:szCs w:val="18"/>
              </w:rPr>
              <w:t>渣</w:t>
            </w:r>
          </w:rubyBase>
        </w:ruby>
      </w:r>
      <w:r w:rsidRPr="00514456">
        <w:rPr>
          <w:rFonts w:ascii="ＭＳ 明朝" w:hAnsi="ＭＳ 明朝" w:cstheme="minorHAnsi"/>
          <w:sz w:val="18"/>
          <w:szCs w:val="18"/>
        </w:rPr>
        <w:t>を除き，限外ろ過その他適当な方法により精製し，精製ＣＲＭ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とする．精製ＣＲＭ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について，３．２の試験を行う．</w:t>
      </w:r>
    </w:p>
    <w:p w14:paraId="69F9B200" w14:textId="3E0A953F" w:rsidR="002C0F70" w:rsidRDefault="002C0F70"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 xml:space="preserve">２．２．３　</w:t>
      </w:r>
      <w:bookmarkStart w:id="199" w:name="_Hlk201268650"/>
      <w:r w:rsidRPr="00514456">
        <w:rPr>
          <w:rFonts w:ascii="ＭＳ 明朝" w:hAnsi="ＭＳ 明朝" w:cstheme="minorHAnsi"/>
          <w:sz w:val="18"/>
          <w:szCs w:val="18"/>
        </w:rPr>
        <w:t>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結合体</w:t>
      </w:r>
      <w:bookmarkEnd w:id="199"/>
    </w:p>
    <w:p w14:paraId="3EB6885F" w14:textId="01071AF5" w:rsidR="002C0F70" w:rsidRDefault="002C0F70"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精製ポリサッカライドを適当な酸化剤により酸化し，活性化ポリサッカライドとする．還元</w:t>
      </w:r>
      <w:r w:rsidRPr="00514456">
        <w:rPr>
          <w:rFonts w:ascii="ＭＳ 明朝" w:hAnsi="ＭＳ 明朝" w:cstheme="minorHAnsi" w:hint="eastAsia"/>
          <w:sz w:val="18"/>
          <w:szCs w:val="18"/>
        </w:rPr>
        <w:t>的アミノ化により</w:t>
      </w:r>
      <w:r w:rsidRPr="00514456">
        <w:rPr>
          <w:rFonts w:ascii="ＭＳ 明朝" w:hAnsi="ＭＳ 明朝" w:cstheme="minorHAnsi"/>
          <w:sz w:val="18"/>
          <w:szCs w:val="18"/>
        </w:rPr>
        <w:t>，活性化ポリサッカライドと精製ＣＲＭ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を結合させ，これを精製し，原液とする．原液について，３．３の試験を行う．</w:t>
      </w:r>
    </w:p>
    <w:p w14:paraId="2BA4C46B" w14:textId="1FE8052B" w:rsidR="002C0F70" w:rsidRDefault="002C0F70" w:rsidP="00321B41">
      <w:pPr>
        <w:spacing w:line="290" w:lineRule="exact"/>
        <w:rPr>
          <w:rFonts w:ascii="ＭＳ 明朝" w:hAnsi="ＭＳ 明朝" w:cstheme="minorHAnsi"/>
          <w:sz w:val="18"/>
          <w:szCs w:val="18"/>
        </w:rPr>
      </w:pPr>
      <w:r w:rsidRPr="002C0F70">
        <w:rPr>
          <w:rFonts w:ascii="ＭＳ 明朝" w:hAnsi="ＭＳ 明朝" w:cstheme="minorHAnsi" w:hint="eastAsia"/>
          <w:sz w:val="18"/>
          <w:szCs w:val="18"/>
        </w:rPr>
        <w:t>２．３　最終バルク</w:t>
      </w:r>
    </w:p>
    <w:p w14:paraId="04FE4CE5" w14:textId="54C82075" w:rsidR="002C0F70" w:rsidRDefault="002C0F70"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きょう</w:t>
            </w:r>
          </w:rt>
          <w:rubyBase>
            <w:r w:rsidR="002C0F70"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膜血清型の原液を適当な溶液で希釈混合し，最終バルクとする．</w:t>
      </w:r>
    </w:p>
    <w:p w14:paraId="7379E3A2" w14:textId="511096C0" w:rsidR="002C0F70" w:rsidRDefault="002C0F70" w:rsidP="00321B41">
      <w:pPr>
        <w:spacing w:line="290" w:lineRule="exact"/>
        <w:rPr>
          <w:rFonts w:ascii="ＭＳ 明朝" w:hAnsi="ＭＳ 明朝" w:cstheme="minorBidi"/>
          <w:sz w:val="18"/>
          <w:szCs w:val="18"/>
        </w:rPr>
      </w:pPr>
      <w:r w:rsidRPr="002C0F70">
        <w:rPr>
          <w:rFonts w:ascii="ＭＳ 明朝" w:hAnsi="ＭＳ 明朝" w:cstheme="minorBidi" w:hint="eastAsia"/>
          <w:sz w:val="18"/>
          <w:szCs w:val="18"/>
        </w:rPr>
        <w:t>３　試験</w:t>
      </w:r>
    </w:p>
    <w:p w14:paraId="71DFAF62" w14:textId="190A8B37" w:rsidR="0063283F" w:rsidRDefault="0063283F" w:rsidP="00321B41">
      <w:pPr>
        <w:spacing w:line="290" w:lineRule="exact"/>
        <w:rPr>
          <w:rFonts w:ascii="ＭＳ 明朝" w:hAnsi="ＭＳ 明朝" w:cstheme="minorBidi"/>
          <w:sz w:val="18"/>
          <w:szCs w:val="18"/>
        </w:rPr>
      </w:pPr>
      <w:r w:rsidRPr="0063283F">
        <w:rPr>
          <w:rFonts w:ascii="ＭＳ 明朝" w:hAnsi="ＭＳ 明朝" w:cstheme="minorBidi" w:hint="eastAsia"/>
          <w:sz w:val="18"/>
          <w:szCs w:val="18"/>
        </w:rPr>
        <w:t>３．１　精製ポリサッカライドの試験</w:t>
      </w:r>
    </w:p>
    <w:p w14:paraId="19907EE4" w14:textId="77777777" w:rsidR="0063283F" w:rsidRPr="00514456" w:rsidRDefault="0063283F"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x-none"/>
          </w:rubyPr>
          <w:rt>
            <w:r w:rsidR="0063283F" w:rsidRPr="00514456">
              <w:rPr>
                <w:rFonts w:ascii="ＭＳ 明朝" w:hAnsi="ＭＳ 明朝" w:cstheme="minorHAnsi"/>
                <w:sz w:val="18"/>
                <w:szCs w:val="18"/>
              </w:rPr>
              <w:t>きょう</w:t>
            </w:r>
          </w:rt>
          <w:rubyBase>
            <w:r w:rsidR="0063283F"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膜血清型の精製ポリサッカライドについて，次の試験を行う</w:t>
      </w:r>
      <w:proofErr w:type="spellEnd"/>
      <w:r w:rsidRPr="00514456">
        <w:rPr>
          <w:rFonts w:ascii="ＭＳ 明朝" w:hAnsi="ＭＳ 明朝" w:cstheme="minorBidi"/>
          <w:sz w:val="18"/>
          <w:szCs w:val="18"/>
        </w:rPr>
        <w:t>．</w:t>
      </w:r>
    </w:p>
    <w:p w14:paraId="45FA5FA3" w14:textId="4986C5FB" w:rsidR="002C0F70" w:rsidRDefault="00321B41" w:rsidP="00321B41">
      <w:pPr>
        <w:spacing w:line="290" w:lineRule="exact"/>
        <w:rPr>
          <w:rFonts w:ascii="ＭＳ 明朝" w:hAnsi="ＭＳ 明朝" w:cstheme="minorBidi"/>
          <w:sz w:val="18"/>
          <w:szCs w:val="18"/>
        </w:rPr>
      </w:pPr>
      <w:r w:rsidRPr="00321B41">
        <w:rPr>
          <w:rFonts w:ascii="ＭＳ 明朝" w:hAnsi="ＭＳ 明朝" w:cstheme="minorBidi" w:hint="eastAsia"/>
          <w:sz w:val="18"/>
          <w:szCs w:val="18"/>
        </w:rPr>
        <w:t>３．１．１　ポリサッカライド確認試験</w:t>
      </w:r>
    </w:p>
    <w:p w14:paraId="79CF274B" w14:textId="01F469E1" w:rsidR="00321B41" w:rsidRDefault="00321B41" w:rsidP="00321B41">
      <w:pPr>
        <w:spacing w:line="290" w:lineRule="exact"/>
        <w:ind w:leftChars="75" w:left="158" w:firstLineChars="100" w:firstLine="180"/>
        <w:rPr>
          <w:rFonts w:ascii="ＭＳ 明朝" w:hAnsi="ＭＳ 明朝" w:cstheme="minorBidi"/>
          <w:sz w:val="18"/>
          <w:szCs w:val="18"/>
        </w:rPr>
      </w:pPr>
      <w:r w:rsidRPr="00514456">
        <w:rPr>
          <w:rFonts w:ascii="ＭＳ 明朝" w:hAnsi="ＭＳ 明朝" w:cstheme="minorBidi"/>
          <w:sz w:val="18"/>
          <w:szCs w:val="18"/>
        </w:rPr>
        <w:t>核磁気共鳴スペクトル測定</w:t>
      </w:r>
      <w:r w:rsidRPr="00514456">
        <w:rPr>
          <w:rFonts w:ascii="ＭＳ 明朝" w:hAnsi="ＭＳ 明朝" w:cstheme="minorBidi" w:hint="eastAsia"/>
          <w:sz w:val="18"/>
          <w:szCs w:val="18"/>
        </w:rPr>
        <w:t>法</w:t>
      </w:r>
      <w:r w:rsidRPr="00514456">
        <w:rPr>
          <w:rFonts w:ascii="ＭＳ 明朝" w:hAnsi="ＭＳ 明朝" w:cstheme="minorBidi"/>
          <w:sz w:val="18"/>
          <w:szCs w:val="18"/>
        </w:rPr>
        <w:t>（</w:t>
      </w:r>
      <w:bookmarkStart w:id="200" w:name="_Hlk201268788"/>
      <w:r w:rsidRPr="00514456">
        <w:rPr>
          <w:rFonts w:ascii="ＭＳ 明朝" w:hAnsi="ＭＳ 明朝" w:cstheme="minorBidi" w:hint="eastAsia"/>
          <w:sz w:val="18"/>
          <w:szCs w:val="18"/>
          <w:vertAlign w:val="superscript"/>
        </w:rPr>
        <w:t>１</w:t>
      </w:r>
      <w:r w:rsidRPr="00514456">
        <w:rPr>
          <w:rFonts w:ascii="ＭＳ 明朝" w:hAnsi="ＭＳ 明朝" w:cstheme="minorBidi" w:hint="eastAsia"/>
          <w:sz w:val="18"/>
          <w:szCs w:val="18"/>
        </w:rPr>
        <w:t>Ｈ</w:t>
      </w:r>
      <w:bookmarkEnd w:id="200"/>
      <w:r w:rsidRPr="00514456">
        <w:rPr>
          <w:rFonts w:ascii="ＭＳ 明朝" w:hAnsi="ＭＳ 明朝" w:cstheme="minorBidi"/>
          <w:sz w:val="18"/>
          <w:szCs w:val="18"/>
        </w:rPr>
        <w:t>）</w:t>
      </w:r>
      <w:r w:rsidRPr="00514456">
        <w:rPr>
          <w:rFonts w:ascii="ＭＳ 明朝" w:hAnsi="ＭＳ 明朝" w:cstheme="minorBidi" w:hint="eastAsia"/>
          <w:sz w:val="18"/>
          <w:szCs w:val="18"/>
        </w:rPr>
        <w:t>その他適当な方法</w:t>
      </w:r>
      <w:r w:rsidRPr="00514456">
        <w:rPr>
          <w:rFonts w:ascii="ＭＳ 明朝" w:hAnsi="ＭＳ 明朝" w:cstheme="minorBidi"/>
          <w:sz w:val="18"/>
          <w:szCs w:val="18"/>
        </w:rPr>
        <w:t>により試験を行うとき，</w:t>
      </w:r>
      <w:r w:rsidRPr="00514456">
        <w:rPr>
          <w:rFonts w:ascii="ＭＳ 明朝" w:hAnsi="ＭＳ 明朝" w:cstheme="minorBidi" w:hint="eastAsia"/>
          <w:sz w:val="18"/>
          <w:szCs w:val="18"/>
        </w:rPr>
        <w:t>承認された判定基準に適合し</w:t>
      </w:r>
      <w:r w:rsidRPr="00514456">
        <w:rPr>
          <w:rFonts w:ascii="ＭＳ 明朝" w:hAnsi="ＭＳ 明朝" w:cstheme="minorBidi"/>
          <w:sz w:val="18"/>
          <w:szCs w:val="18"/>
        </w:rPr>
        <w:t>なければならない．</w:t>
      </w:r>
    </w:p>
    <w:p w14:paraId="226DD8F1" w14:textId="16A7C818" w:rsidR="00321B41" w:rsidRDefault="00321B41"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３．２　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の試験</w:t>
      </w:r>
    </w:p>
    <w:p w14:paraId="59F9C422" w14:textId="4DA1052F" w:rsidR="00321B41" w:rsidRDefault="00321B41" w:rsidP="00321B41">
      <w:pPr>
        <w:spacing w:line="290" w:lineRule="exact"/>
        <w:rPr>
          <w:rFonts w:ascii="ＭＳ 明朝" w:hAnsi="ＭＳ 明朝" w:cstheme="minorBidi"/>
          <w:sz w:val="18"/>
          <w:szCs w:val="18"/>
        </w:rPr>
      </w:pPr>
      <w:r w:rsidRPr="00514456">
        <w:rPr>
          <w:rFonts w:ascii="ＭＳ 明朝" w:hAnsi="ＭＳ 明朝" w:cstheme="minorBidi" w:hint="eastAsia"/>
          <w:sz w:val="18"/>
          <w:szCs w:val="18"/>
        </w:rPr>
        <w:t>３．２．１　ジフテリア毒素否定試験</w:t>
      </w:r>
    </w:p>
    <w:p w14:paraId="1B080190" w14:textId="10169138" w:rsidR="00321B41" w:rsidRDefault="00321B41" w:rsidP="00321B41">
      <w:pPr>
        <w:spacing w:line="290" w:lineRule="exact"/>
        <w:ind w:leftChars="100" w:left="210" w:firstLineChars="100" w:firstLine="180"/>
        <w:rPr>
          <w:rFonts w:ascii="ＭＳ 明朝" w:hAnsi="ＭＳ 明朝" w:cstheme="minorHAnsi"/>
          <w:sz w:val="18"/>
          <w:szCs w:val="18"/>
        </w:rPr>
      </w:pPr>
      <w:r w:rsidRPr="00514456">
        <w:rPr>
          <w:rFonts w:ascii="ＭＳ 明朝" w:hAnsi="ＭＳ 明朝" w:cstheme="minorHAnsi"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34C11BCA" w14:textId="16931B1D" w:rsidR="00321B41" w:rsidRDefault="005C4F0E" w:rsidP="005B14A2">
      <w:pPr>
        <w:spacing w:line="290" w:lineRule="exact"/>
        <w:ind w:firstLineChars="100" w:firstLine="180"/>
        <w:rPr>
          <w:rFonts w:ascii="ＭＳ 明朝" w:hAnsi="ＭＳ 明朝" w:cstheme="minorHAnsi"/>
          <w:sz w:val="18"/>
          <w:szCs w:val="18"/>
        </w:rPr>
      </w:pPr>
      <w:r w:rsidRPr="005C4F0E">
        <w:rPr>
          <w:rFonts w:ascii="ＭＳ 明朝" w:hAnsi="ＭＳ 明朝" w:cstheme="minorHAnsi" w:hint="eastAsia"/>
          <w:sz w:val="18"/>
          <w:szCs w:val="18"/>
        </w:rPr>
        <w:t>３．２．１．１　ＡＤＰリボシルトランスフェラーゼ活性試験</w:t>
      </w:r>
    </w:p>
    <w:p w14:paraId="69FC084B" w14:textId="5020C479" w:rsidR="005C4F0E" w:rsidRDefault="005C4F0E" w:rsidP="005B14A2">
      <w:pPr>
        <w:spacing w:line="290" w:lineRule="exact"/>
        <w:ind w:leftChars="170" w:left="357" w:firstLineChars="100" w:firstLine="180"/>
        <w:rPr>
          <w:rFonts w:ascii="ＭＳ 明朝" w:hAnsi="ＭＳ 明朝" w:cstheme="minorHAnsi"/>
          <w:sz w:val="18"/>
          <w:szCs w:val="18"/>
        </w:rPr>
      </w:pPr>
      <w:bookmarkStart w:id="201" w:name="_Hlk201269929"/>
      <w:r w:rsidRPr="00514456">
        <w:rPr>
          <w:rFonts w:ascii="ＭＳ 明朝" w:hAnsi="ＭＳ 明朝" w:cstheme="minorHAnsi"/>
          <w:sz w:val="18"/>
          <w:szCs w:val="18"/>
          <w:vertAlign w:val="superscript"/>
        </w:rPr>
        <w:t>14</w:t>
      </w:r>
      <w:r w:rsidRPr="00514456">
        <w:rPr>
          <w:rFonts w:ascii="ＭＳ 明朝" w:hAnsi="ＭＳ 明朝" w:cstheme="minorHAnsi" w:hint="eastAsia"/>
          <w:sz w:val="18"/>
          <w:szCs w:val="18"/>
        </w:rPr>
        <w:t>Ｃ</w:t>
      </w:r>
      <w:bookmarkEnd w:id="201"/>
      <w:r w:rsidRPr="00514456">
        <w:rPr>
          <w:rFonts w:ascii="ＭＳ 明朝" w:hAnsi="ＭＳ 明朝" w:cstheme="minorHAnsi" w:hint="eastAsia"/>
          <w:sz w:val="18"/>
          <w:szCs w:val="18"/>
        </w:rPr>
        <w:t>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55B2E8C5" w14:textId="2150000F" w:rsidR="005C4F0E" w:rsidRDefault="005C4F0E" w:rsidP="005B14A2">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３．２．１．２　Ｖｅｒｏ細胞毒性試験</w:t>
      </w:r>
    </w:p>
    <w:p w14:paraId="6D5CCC78" w14:textId="0CFE1CF1" w:rsidR="005C4F0E" w:rsidRDefault="005C4F0E" w:rsidP="005B14A2">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4D3F9FDC" w14:textId="62BFD35B" w:rsidR="005C4F0E" w:rsidRDefault="005C4F0E" w:rsidP="005B14A2">
      <w:pPr>
        <w:spacing w:line="290" w:lineRule="exact"/>
        <w:rPr>
          <w:rFonts w:ascii="ＭＳ 明朝" w:hAnsi="ＭＳ 明朝" w:cstheme="minorHAnsi"/>
          <w:sz w:val="18"/>
          <w:szCs w:val="18"/>
        </w:rPr>
      </w:pPr>
      <w:r w:rsidRPr="005C4F0E">
        <w:rPr>
          <w:rFonts w:ascii="ＭＳ 明朝" w:hAnsi="ＭＳ 明朝" w:cstheme="minorHAnsi" w:hint="eastAsia"/>
          <w:sz w:val="18"/>
          <w:szCs w:val="18"/>
        </w:rPr>
        <w:t>３．２．２　純度試験</w:t>
      </w:r>
    </w:p>
    <w:p w14:paraId="6F19D8E8" w14:textId="7654FB68"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サイズ排除クロマトグラフィー</w:t>
      </w:r>
      <w:r w:rsidRPr="00514456">
        <w:rPr>
          <w:rFonts w:ascii="ＭＳ 明朝" w:hAnsi="ＭＳ 明朝" w:cstheme="minorBidi" w:hint="eastAsia"/>
          <w:sz w:val="18"/>
          <w:szCs w:val="18"/>
        </w:rPr>
        <w:t>その他適当な方法</w:t>
      </w:r>
      <w:r w:rsidRPr="00514456">
        <w:rPr>
          <w:rFonts w:ascii="ＭＳ 明朝" w:hAnsi="ＭＳ 明朝" w:cstheme="minorHAnsi"/>
          <w:sz w:val="18"/>
          <w:szCs w:val="18"/>
        </w:rPr>
        <w:t>によりＣＲＭ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の純度を求めるとき，承認された判定基準に適合し</w:t>
      </w:r>
      <w:r w:rsidRPr="00514456">
        <w:rPr>
          <w:rFonts w:ascii="ＭＳ 明朝" w:hAnsi="ＭＳ 明朝" w:cstheme="minorHAnsi"/>
          <w:sz w:val="18"/>
          <w:szCs w:val="18"/>
        </w:rPr>
        <w:t>なければならない．</w:t>
      </w:r>
    </w:p>
    <w:p w14:paraId="718B09BA" w14:textId="28B51CED"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　原液の試験</w:t>
      </w:r>
    </w:p>
    <w:p w14:paraId="3CC9A9A7" w14:textId="2F2EAC37" w:rsidR="005C4F0E" w:rsidRDefault="005C4F0E"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5C4F0E" w:rsidRPr="00514456">
              <w:rPr>
                <w:rFonts w:ascii="ＭＳ 明朝" w:hAnsi="ＭＳ 明朝" w:cstheme="minorHAnsi"/>
                <w:sz w:val="18"/>
                <w:szCs w:val="18"/>
              </w:rPr>
              <w:t>きょう</w:t>
            </w:r>
          </w:rt>
          <w:rubyBase>
            <w:r w:rsidR="005C4F0E"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膜血清型の原液について，次の試験を行う．</w:t>
      </w:r>
    </w:p>
    <w:p w14:paraId="1CE45E9B" w14:textId="314AA7E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３．３．１　遊離ポリサッカライド試験</w:t>
      </w:r>
    </w:p>
    <w:p w14:paraId="34FDEBEC" w14:textId="1D627BA6" w:rsidR="005C4F0E" w:rsidRDefault="005C4F0E" w:rsidP="00514456">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サイズ排除クロマトグラフィーその他適当な方法により遊離ポリサッカライド含量を求める．</w:t>
      </w:r>
      <w:r w:rsidRPr="00514456">
        <w:rPr>
          <w:rFonts w:ascii="ＭＳ 明朝" w:hAnsi="ＭＳ 明朝" w:cstheme="minorHAnsi" w:hint="eastAsia"/>
          <w:sz w:val="18"/>
          <w:szCs w:val="18"/>
        </w:rPr>
        <w:t>３．３．４で得られた</w:t>
      </w:r>
      <w:r w:rsidRPr="00514456">
        <w:rPr>
          <w:rFonts w:ascii="ＭＳ 明朝" w:hAnsi="ＭＳ 明朝" w:cstheme="minorBidi" w:hint="eastAsia"/>
          <w:sz w:val="18"/>
          <w:szCs w:val="18"/>
        </w:rPr>
        <w:t>総ポリサッカライド含量に対する遊離ポリサッカライド含量の割合を求めるとき，承認された判定基準に適合しなければならない</w:t>
      </w:r>
      <w:r w:rsidRPr="00514456">
        <w:rPr>
          <w:rFonts w:ascii="ＭＳ 明朝" w:hAnsi="ＭＳ 明朝" w:cstheme="minorBidi"/>
          <w:sz w:val="18"/>
          <w:szCs w:val="18"/>
        </w:rPr>
        <w:t>．</w:t>
      </w:r>
    </w:p>
    <w:p w14:paraId="00CE1AB2" w14:textId="16C91BC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３．３．２　遊離たん白質試験</w:t>
      </w:r>
    </w:p>
    <w:p w14:paraId="3E205C8B" w14:textId="2A0174B9"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キャピラリー電気泳動法その他適当な方法により総たん白質</w:t>
      </w:r>
      <w:r w:rsidRPr="00514456">
        <w:rPr>
          <w:rFonts w:cstheme="minorHAnsi" w:hint="eastAsia"/>
          <w:sz w:val="18"/>
          <w:szCs w:val="18"/>
        </w:rPr>
        <w:t>含量</w:t>
      </w:r>
      <w:r w:rsidRPr="00514456">
        <w:rPr>
          <w:rFonts w:ascii="ＭＳ 明朝" w:hAnsi="ＭＳ 明朝" w:cstheme="minorHAnsi" w:hint="eastAsia"/>
          <w:sz w:val="18"/>
          <w:szCs w:val="18"/>
        </w:rPr>
        <w:t>に対する遊離たん白質含量の割合を求めるとき，承認された判定基準に適合しなければならない</w:t>
      </w:r>
      <w:r w:rsidRPr="00514456">
        <w:rPr>
          <w:rFonts w:ascii="ＭＳ 明朝" w:hAnsi="ＭＳ 明朝" w:cstheme="minorHAnsi"/>
          <w:sz w:val="18"/>
          <w:szCs w:val="18"/>
        </w:rPr>
        <w:t>．</w:t>
      </w:r>
    </w:p>
    <w:p w14:paraId="33FF2D98" w14:textId="1CA53701"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３．３．３　シアン化物試験</w:t>
      </w:r>
    </w:p>
    <w:p w14:paraId="1548157B" w14:textId="286FEA2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血清型</w:t>
      </w:r>
      <w:r w:rsidRPr="00514456">
        <w:rPr>
          <w:rFonts w:ascii="ＭＳ 明朝" w:hAnsi="ＭＳ 明朝" w:hint="eastAsia"/>
          <w:sz w:val="18"/>
          <w:szCs w:val="18"/>
        </w:rPr>
        <w:t>８，９Ｎ，</w:t>
      </w:r>
      <w:r w:rsidRPr="00514456">
        <w:rPr>
          <w:rFonts w:ascii="ＭＳ 明朝" w:hAnsi="ＭＳ 明朝"/>
          <w:sz w:val="18"/>
          <w:szCs w:val="18"/>
        </w:rPr>
        <w:t>22</w:t>
      </w:r>
      <w:r w:rsidRPr="00514456">
        <w:rPr>
          <w:rFonts w:ascii="ＭＳ 明朝" w:hAnsi="ＭＳ 明朝" w:hint="eastAsia"/>
          <w:sz w:val="18"/>
          <w:szCs w:val="18"/>
        </w:rPr>
        <w:t>Ｆ及び</w:t>
      </w:r>
      <w:r w:rsidRPr="00514456">
        <w:rPr>
          <w:rFonts w:ascii="ＭＳ 明朝" w:hAnsi="ＭＳ 明朝"/>
          <w:sz w:val="18"/>
          <w:szCs w:val="18"/>
        </w:rPr>
        <w:t>35</w:t>
      </w:r>
      <w:r w:rsidRPr="00514456">
        <w:rPr>
          <w:rFonts w:ascii="ＭＳ 明朝" w:hAnsi="ＭＳ 明朝" w:hint="eastAsia"/>
          <w:sz w:val="18"/>
          <w:szCs w:val="18"/>
        </w:rPr>
        <w:t>Ｂ以外の原液につき，</w:t>
      </w:r>
      <w:r w:rsidRPr="00514456">
        <w:rPr>
          <w:rFonts w:ascii="ＭＳ 明朝" w:hAnsi="ＭＳ 明朝" w:cstheme="minorHAnsi" w:hint="eastAsia"/>
          <w:sz w:val="18"/>
          <w:szCs w:val="18"/>
        </w:rPr>
        <w:t>液体クロマトグラフィーその他適当な方法によりシアン濃度を求めるとき，承認された判定基準に適合しなければならない</w:t>
      </w:r>
      <w:r w:rsidRPr="00514456">
        <w:rPr>
          <w:rFonts w:ascii="ＭＳ 明朝" w:hAnsi="ＭＳ 明朝" w:cstheme="minorHAnsi"/>
          <w:sz w:val="18"/>
          <w:szCs w:val="18"/>
        </w:rPr>
        <w:t>．</w:t>
      </w:r>
    </w:p>
    <w:p w14:paraId="523BDF82" w14:textId="55B0B0AF"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３．３．４　総ポリサッカライド含量試験</w:t>
      </w:r>
    </w:p>
    <w:p w14:paraId="3838D070" w14:textId="6DAF333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サイズ排除クロマトグラフィーその他適当な方法により総ポリサッカライド含量を求めるとき，承認された判定基準に適合しなければならない</w:t>
      </w:r>
      <w:r w:rsidRPr="00514456">
        <w:rPr>
          <w:rFonts w:ascii="ＭＳ 明朝" w:hAnsi="ＭＳ 明朝" w:cstheme="minorHAnsi"/>
          <w:sz w:val="18"/>
          <w:szCs w:val="18"/>
        </w:rPr>
        <w:t>．</w:t>
      </w:r>
    </w:p>
    <w:p w14:paraId="4BC57347" w14:textId="62A25BD5"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３．３．５　平均分子量測定試験又は分子量分布試験</w:t>
      </w:r>
    </w:p>
    <w:p w14:paraId="32290823" w14:textId="4AA10F7D" w:rsidR="005C4F0E" w:rsidRDefault="005C4F0E" w:rsidP="0079643D">
      <w:pPr>
        <w:spacing w:line="290" w:lineRule="exact"/>
        <w:ind w:leftChars="85" w:left="178" w:firstLineChars="100" w:firstLine="180"/>
        <w:rPr>
          <w:rFonts w:ascii="ＭＳ 明朝" w:hAnsi="ＭＳ 明朝" w:cstheme="minorHAnsi"/>
          <w:sz w:val="14"/>
          <w:szCs w:val="14"/>
        </w:rPr>
      </w:pPr>
      <w:r w:rsidRPr="00514456">
        <w:rPr>
          <w:rFonts w:ascii="ＭＳ 明朝" w:hAnsi="ＭＳ 明朝" w:cstheme="minorHAnsi"/>
          <w:sz w:val="18"/>
          <w:szCs w:val="18"/>
        </w:rPr>
        <w:t>サイズ排除クロマトグラフィー</w:t>
      </w:r>
      <w:r w:rsidRPr="00514456">
        <w:rPr>
          <w:rFonts w:ascii="ＭＳ 明朝" w:hAnsi="ＭＳ 明朝" w:cstheme="minorHAnsi" w:hint="eastAsia"/>
          <w:sz w:val="18"/>
          <w:szCs w:val="18"/>
        </w:rPr>
        <w:t>その他適当な方法</w:t>
      </w:r>
      <w:r w:rsidRPr="00514456">
        <w:rPr>
          <w:rFonts w:ascii="ＭＳ 明朝" w:hAnsi="ＭＳ 明朝" w:cstheme="minorHAnsi"/>
          <w:sz w:val="18"/>
          <w:szCs w:val="18"/>
        </w:rPr>
        <w:t>により</w:t>
      </w:r>
      <w:r w:rsidRPr="00514456">
        <w:rPr>
          <w:rFonts w:ascii="ＭＳ 明朝" w:hAnsi="ＭＳ 明朝" w:cstheme="minorHAnsi" w:hint="eastAsia"/>
          <w:sz w:val="18"/>
          <w:szCs w:val="18"/>
        </w:rPr>
        <w:t>平均分子量又は分子量分布を求めるとき，承認された判定基準に適合しなければならない</w:t>
      </w:r>
      <w:r w:rsidRPr="00514456">
        <w:rPr>
          <w:rFonts w:ascii="ＭＳ 明朝" w:hAnsi="ＭＳ 明朝" w:cstheme="minorHAnsi"/>
          <w:sz w:val="18"/>
          <w:szCs w:val="18"/>
        </w:rPr>
        <w:t>．</w:t>
      </w:r>
    </w:p>
    <w:p w14:paraId="4C62860E" w14:textId="1DAD3E04"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sz w:val="18"/>
          <w:szCs w:val="18"/>
        </w:rPr>
        <w:t>３．３．６　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たん白質比試験</w:t>
      </w:r>
    </w:p>
    <w:p w14:paraId="57698414" w14:textId="28566C57" w:rsidR="00CB76F1" w:rsidRDefault="00CB76F1" w:rsidP="0079643D">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サイズ排除クロマトグラフィーその他適当な方法により総たん白質含量を求める．３．３．４で得られた総ポリサッカライド含量を用い，総たん白質</w:t>
      </w:r>
      <w:r w:rsidRPr="00514456">
        <w:rPr>
          <w:rFonts w:ascii="ＭＳ 明朝" w:hAnsi="ＭＳ 明朝" w:hint="eastAsia"/>
          <w:sz w:val="18"/>
          <w:szCs w:val="18"/>
        </w:rPr>
        <w:t>含量</w:t>
      </w:r>
      <w:r w:rsidRPr="00514456">
        <w:rPr>
          <w:rFonts w:ascii="ＭＳ 明朝" w:hAnsi="ＭＳ 明朝" w:cstheme="minorHAnsi" w:hint="eastAsia"/>
          <w:sz w:val="18"/>
          <w:szCs w:val="18"/>
        </w:rPr>
        <w:t>に対する総ポリサッカライド含量の比を求めるとき，承認された判定基準に適合しなければならない</w:t>
      </w:r>
      <w:r w:rsidRPr="00514456">
        <w:rPr>
          <w:rFonts w:ascii="ＭＳ 明朝" w:hAnsi="ＭＳ 明朝" w:cstheme="minorHAnsi"/>
          <w:sz w:val="18"/>
          <w:szCs w:val="18"/>
        </w:rPr>
        <w:t>．</w:t>
      </w:r>
    </w:p>
    <w:p w14:paraId="1BB8744E" w14:textId="6A12F058"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３．３．７　エンドトキシン試験</w:t>
      </w:r>
    </w:p>
    <w:p w14:paraId="1F48D566" w14:textId="77777777" w:rsidR="00CB76F1" w:rsidRDefault="00CB76F1" w:rsidP="0079643D">
      <w:pPr>
        <w:pStyle w:val="af"/>
        <w:spacing w:line="306" w:lineRule="exact"/>
        <w:ind w:leftChars="85" w:left="178" w:firstLineChars="100" w:firstLine="180"/>
        <w:rPr>
          <w:rFonts w:ascii="ＭＳ 明朝" w:hAnsi="ＭＳ 明朝" w:cstheme="minorHAnsi"/>
          <w:sz w:val="18"/>
          <w:szCs w:val="18"/>
          <w:lang w:eastAsia="ja-JP"/>
        </w:rPr>
      </w:pPr>
      <w:proofErr w:type="spellStart"/>
      <w:r w:rsidRPr="00514456">
        <w:rPr>
          <w:rFonts w:ascii="ＭＳ 明朝" w:hAnsi="ＭＳ 明朝" w:cstheme="minorHAnsi"/>
          <w:sz w:val="18"/>
          <w:szCs w:val="18"/>
        </w:rPr>
        <w:t>一般試験法のエンドトキシン試験法を準用して試験</w:t>
      </w:r>
      <w:r w:rsidRPr="00514456">
        <w:rPr>
          <w:rFonts w:ascii="ＭＳ 明朝" w:hAnsi="ＭＳ 明朝" w:cstheme="minorHAnsi" w:hint="eastAsia"/>
          <w:sz w:val="18"/>
          <w:szCs w:val="18"/>
        </w:rPr>
        <w:t>する</w:t>
      </w:r>
      <w:r w:rsidRPr="00514456">
        <w:rPr>
          <w:rFonts w:ascii="ＭＳ 明朝" w:hAnsi="ＭＳ 明朝" w:cstheme="minorHAnsi"/>
          <w:sz w:val="18"/>
          <w:szCs w:val="18"/>
        </w:rPr>
        <w:t>とき，</w:t>
      </w:r>
      <w:r w:rsidRPr="00514456">
        <w:rPr>
          <w:rFonts w:ascii="ＭＳ 明朝" w:hAnsi="ＭＳ 明朝" w:cstheme="minorHAnsi" w:hint="eastAsia"/>
          <w:sz w:val="18"/>
          <w:szCs w:val="18"/>
        </w:rPr>
        <w:t>承認された判定基準に適合し</w:t>
      </w:r>
      <w:r w:rsidRPr="00514456">
        <w:rPr>
          <w:rFonts w:ascii="ＭＳ 明朝" w:hAnsi="ＭＳ 明朝" w:cstheme="minorHAnsi"/>
          <w:sz w:val="18"/>
          <w:szCs w:val="18"/>
        </w:rPr>
        <w:t>なければならない</w:t>
      </w:r>
      <w:proofErr w:type="spellEnd"/>
      <w:r w:rsidRPr="00514456">
        <w:rPr>
          <w:rFonts w:ascii="ＭＳ 明朝" w:hAnsi="ＭＳ 明朝" w:cstheme="minorHAnsi"/>
          <w:sz w:val="18"/>
          <w:szCs w:val="18"/>
        </w:rPr>
        <w:t>．</w:t>
      </w:r>
    </w:p>
    <w:p w14:paraId="71CB3373" w14:textId="6DC9BFE0" w:rsidR="00CB76F1" w:rsidRPr="00514456" w:rsidRDefault="00CB76F1" w:rsidP="00514456">
      <w:pPr>
        <w:pStyle w:val="af"/>
        <w:spacing w:line="306" w:lineRule="exact"/>
        <w:rPr>
          <w:rFonts w:ascii="ＭＳ 明朝" w:hAnsi="ＭＳ 明朝" w:cstheme="minorHAnsi"/>
          <w:sz w:val="18"/>
          <w:szCs w:val="18"/>
          <w:lang w:eastAsia="ja-JP"/>
        </w:rPr>
      </w:pPr>
      <w:r w:rsidRPr="00CB76F1">
        <w:rPr>
          <w:rFonts w:ascii="ＭＳ 明朝" w:hAnsi="ＭＳ 明朝" w:cstheme="minorHAnsi" w:hint="eastAsia"/>
          <w:sz w:val="18"/>
          <w:szCs w:val="18"/>
          <w:lang w:eastAsia="ja-JP"/>
        </w:rPr>
        <w:t>３．３．８　無菌試験又は微生物限度試験</w:t>
      </w:r>
    </w:p>
    <w:p w14:paraId="7E07F5C9" w14:textId="58DD5846"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381502E0" w14:textId="00A80D63" w:rsidR="00CB76F1" w:rsidRDefault="00CB76F1" w:rsidP="0079643D">
      <w:pPr>
        <w:spacing w:line="290" w:lineRule="exact"/>
        <w:rPr>
          <w:rFonts w:ascii="ＭＳ 明朝" w:hAnsi="ＭＳ 明朝" w:cstheme="minorHAnsi"/>
          <w:sz w:val="18"/>
          <w:szCs w:val="18"/>
          <w:lang w:val="x-none"/>
        </w:rPr>
      </w:pPr>
      <w:r w:rsidRPr="00514456">
        <w:rPr>
          <w:rFonts w:ascii="ＭＳ 明朝" w:hAnsi="ＭＳ 明朝" w:cstheme="minorHAnsi" w:hint="eastAsia"/>
          <w:sz w:val="18"/>
          <w:szCs w:val="18"/>
          <w:lang w:val="x-none"/>
        </w:rPr>
        <w:t>３．３．９　血清学的同定試験</w:t>
      </w:r>
    </w:p>
    <w:p w14:paraId="79B1A4A8" w14:textId="649D2744"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免疫学的方法</w:t>
      </w:r>
      <w:r w:rsidRPr="00514456">
        <w:rPr>
          <w:rFonts w:ascii="ＭＳ 明朝" w:hAnsi="ＭＳ 明朝" w:cstheme="minorHAnsi" w:hint="eastAsia"/>
          <w:sz w:val="18"/>
          <w:szCs w:val="18"/>
        </w:rPr>
        <w:t>その他適当な方法</w:t>
      </w:r>
      <w:r w:rsidRPr="00514456">
        <w:rPr>
          <w:rFonts w:ascii="ＭＳ 明朝" w:hAnsi="ＭＳ 明朝" w:cstheme="minorBidi"/>
          <w:sz w:val="18"/>
          <w:szCs w:val="18"/>
        </w:rPr>
        <w:t>により，各</w:t>
      </w:r>
      <w:r w:rsidRPr="00514456">
        <w:rPr>
          <w:rFonts w:ascii="ＭＳ 明朝" w:hAnsi="ＭＳ 明朝" w:cstheme="minorBidi"/>
          <w:sz w:val="18"/>
          <w:szCs w:val="18"/>
        </w:rPr>
        <w:ruby>
          <w:rubyPr>
            <w:rubyAlign w:val="distributeSpace"/>
            <w:hps w:val="10"/>
            <w:hpsRaise w:val="18"/>
            <w:hpsBaseText w:val="18"/>
            <w:lid w:val="ja-JP"/>
          </w:rubyPr>
          <w:rt>
            <w:r w:rsidR="00CB76F1" w:rsidRPr="00514456">
              <w:rPr>
                <w:rFonts w:ascii="ＭＳ 明朝" w:hAnsi="ＭＳ 明朝" w:cstheme="minorBidi"/>
                <w:sz w:val="18"/>
                <w:szCs w:val="18"/>
              </w:rPr>
              <w:t>きょう</w:t>
            </w:r>
          </w:rt>
          <w:rubyBase>
            <w:r w:rsidR="00CB76F1" w:rsidRPr="00514456">
              <w:rPr>
                <w:rFonts w:ascii="ＭＳ 明朝" w:hAnsi="ＭＳ 明朝" w:cstheme="minorBidi"/>
                <w:sz w:val="18"/>
                <w:szCs w:val="18"/>
              </w:rPr>
              <w:t>莢</w:t>
            </w:r>
          </w:rubyBase>
        </w:ruby>
      </w:r>
      <w:r w:rsidRPr="00514456">
        <w:rPr>
          <w:rFonts w:ascii="ＭＳ 明朝" w:hAnsi="ＭＳ 明朝" w:cstheme="minorBidi"/>
          <w:sz w:val="18"/>
          <w:szCs w:val="18"/>
        </w:rPr>
        <w:t>膜血清型ポリサッカライドの確認を行う．</w:t>
      </w:r>
    </w:p>
    <w:p w14:paraId="0DA5A5B9" w14:textId="77777777" w:rsidR="00CB76F1" w:rsidRPr="00514456" w:rsidRDefault="00CB76F1" w:rsidP="00CB76F1">
      <w:pPr>
        <w:pStyle w:val="af"/>
        <w:spacing w:line="306" w:lineRule="exact"/>
        <w:rPr>
          <w:rFonts w:ascii="ＭＳ 明朝" w:hAnsi="ＭＳ 明朝" w:cstheme="minorBidi"/>
          <w:sz w:val="18"/>
          <w:szCs w:val="18"/>
        </w:rPr>
      </w:pPr>
      <w:r w:rsidRPr="00514456">
        <w:rPr>
          <w:rFonts w:ascii="ＭＳ 明朝" w:hAnsi="ＭＳ 明朝" w:cstheme="minorBidi"/>
          <w:sz w:val="18"/>
          <w:szCs w:val="18"/>
        </w:rPr>
        <w:t xml:space="preserve">３．４　</w:t>
      </w:r>
      <w:proofErr w:type="spellStart"/>
      <w:r w:rsidRPr="00514456">
        <w:rPr>
          <w:rFonts w:ascii="ＭＳ 明朝" w:hAnsi="ＭＳ 明朝" w:cstheme="minorBidi"/>
          <w:sz w:val="18"/>
          <w:szCs w:val="18"/>
        </w:rPr>
        <w:t>小分製品の試験</w:t>
      </w:r>
      <w:proofErr w:type="spellEnd"/>
    </w:p>
    <w:p w14:paraId="26D35D16"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３．４．１　</w:t>
      </w:r>
      <w:proofErr w:type="spellStart"/>
      <w:r w:rsidRPr="00514456">
        <w:rPr>
          <w:rFonts w:ascii="ＭＳ 明朝" w:hAnsi="ＭＳ 明朝" w:cstheme="minorHAnsi" w:hint="eastAsia"/>
          <w:sz w:val="18"/>
          <w:szCs w:val="18"/>
        </w:rPr>
        <w:t>エンドトキシン試験</w:t>
      </w:r>
      <w:proofErr w:type="spellEnd"/>
    </w:p>
    <w:p w14:paraId="15A6D549"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一般試験法のエンドトキシン試験法を準用して試験するとき，承認された判定基準に適合しなければならない</w:t>
      </w:r>
      <w:proofErr w:type="spellEnd"/>
      <w:r w:rsidRPr="00514456">
        <w:rPr>
          <w:rFonts w:ascii="ＭＳ 明朝" w:hAnsi="ＭＳ 明朝" w:cstheme="minorHAnsi" w:hint="eastAsia"/>
          <w:sz w:val="18"/>
          <w:szCs w:val="18"/>
        </w:rPr>
        <w:t>．</w:t>
      </w:r>
    </w:p>
    <w:p w14:paraId="3C50FF27"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３．４．２　</w:t>
      </w:r>
      <w:proofErr w:type="spellStart"/>
      <w:r w:rsidRPr="00514456">
        <w:rPr>
          <w:rFonts w:ascii="ＭＳ 明朝" w:hAnsi="ＭＳ 明朝" w:cstheme="minorHAnsi" w:hint="eastAsia"/>
          <w:sz w:val="18"/>
          <w:szCs w:val="18"/>
        </w:rPr>
        <w:t>無菌試験</w:t>
      </w:r>
      <w:proofErr w:type="spellEnd"/>
    </w:p>
    <w:p w14:paraId="0A594666"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一般試験法の無菌試験法を準用して試験するとき，適合しなければならない</w:t>
      </w:r>
      <w:proofErr w:type="spellEnd"/>
      <w:r w:rsidRPr="00514456">
        <w:rPr>
          <w:rFonts w:ascii="ＭＳ 明朝" w:hAnsi="ＭＳ 明朝" w:cstheme="minorHAnsi" w:hint="eastAsia"/>
          <w:sz w:val="18"/>
          <w:szCs w:val="18"/>
        </w:rPr>
        <w:t>．</w:t>
      </w:r>
    </w:p>
    <w:p w14:paraId="1DEE789F"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３．４．３　</w:t>
      </w:r>
      <w:proofErr w:type="spellStart"/>
      <w:r w:rsidRPr="00514456">
        <w:rPr>
          <w:rFonts w:ascii="ＭＳ 明朝" w:hAnsi="ＭＳ 明朝" w:cstheme="minorHAnsi" w:hint="eastAsia"/>
          <w:sz w:val="18"/>
          <w:szCs w:val="18"/>
        </w:rPr>
        <w:t>ポリサッカライド含量試験</w:t>
      </w:r>
      <w:proofErr w:type="spellEnd"/>
    </w:p>
    <w:p w14:paraId="60961CC3" w14:textId="77777777" w:rsidR="00CB76F1" w:rsidRPr="00514456" w:rsidRDefault="00CB76F1"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酵素免疫測定法その他適当な方法により各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膜血清型ポリサッカライド含量を求めるとき，承認された判定基準に適合しなければならない</w:t>
      </w:r>
      <w:proofErr w:type="spellEnd"/>
      <w:r w:rsidRPr="00514456">
        <w:rPr>
          <w:rFonts w:ascii="ＭＳ 明朝" w:hAnsi="ＭＳ 明朝" w:cstheme="minorBidi"/>
          <w:sz w:val="18"/>
          <w:szCs w:val="18"/>
        </w:rPr>
        <w:t>．</w:t>
      </w:r>
    </w:p>
    <w:p w14:paraId="79DA5D19"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３．４．４　</w:t>
      </w:r>
      <w:proofErr w:type="spellStart"/>
      <w:r w:rsidRPr="00514456">
        <w:rPr>
          <w:rFonts w:ascii="ＭＳ 明朝" w:hAnsi="ＭＳ 明朝" w:cstheme="minorHAnsi" w:hint="eastAsia"/>
          <w:sz w:val="18"/>
          <w:szCs w:val="18"/>
        </w:rPr>
        <w:t>表示確認試験</w:t>
      </w:r>
      <w:proofErr w:type="spellEnd"/>
    </w:p>
    <w:p w14:paraId="49327660" w14:textId="77777777" w:rsidR="00CB76F1" w:rsidRDefault="00CB76F1" w:rsidP="0079643D">
      <w:pPr>
        <w:pStyle w:val="af"/>
        <w:spacing w:line="306" w:lineRule="exact"/>
        <w:ind w:leftChars="85" w:left="178" w:firstLineChars="100" w:firstLine="180"/>
        <w:rPr>
          <w:rFonts w:ascii="ＭＳ 明朝" w:hAnsi="ＭＳ 明朝" w:cstheme="minorBidi"/>
          <w:sz w:val="18"/>
          <w:szCs w:val="18"/>
          <w:lang w:eastAsia="ja-JP"/>
        </w:rPr>
      </w:pPr>
      <w:proofErr w:type="spellStart"/>
      <w:r w:rsidRPr="00514456">
        <w:rPr>
          <w:rFonts w:ascii="ＭＳ 明朝" w:hAnsi="ＭＳ 明朝" w:cstheme="minorBidi"/>
          <w:sz w:val="18"/>
          <w:szCs w:val="18"/>
        </w:rPr>
        <w:t>免疫学的方法その他適当な方法により，各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膜血清型ポリサッカライドの確認を行う</w:t>
      </w:r>
      <w:proofErr w:type="spellEnd"/>
      <w:r w:rsidRPr="00514456">
        <w:rPr>
          <w:rFonts w:ascii="ＭＳ 明朝" w:hAnsi="ＭＳ 明朝" w:cstheme="minorBidi"/>
          <w:sz w:val="18"/>
          <w:szCs w:val="18"/>
        </w:rPr>
        <w:t>．</w:t>
      </w:r>
    </w:p>
    <w:p w14:paraId="35B98138"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　</w:t>
      </w:r>
      <w:proofErr w:type="spellStart"/>
      <w:r w:rsidRPr="00514456">
        <w:rPr>
          <w:rFonts w:ascii="ＭＳ 明朝" w:hAnsi="ＭＳ 明朝" w:cstheme="minorHAnsi" w:hint="eastAsia"/>
          <w:sz w:val="18"/>
          <w:szCs w:val="18"/>
        </w:rPr>
        <w:t>その他</w:t>
      </w:r>
      <w:proofErr w:type="spellEnd"/>
    </w:p>
    <w:p w14:paraId="289F0E26"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４．１　</w:t>
      </w:r>
      <w:proofErr w:type="spellStart"/>
      <w:r w:rsidRPr="00514456">
        <w:rPr>
          <w:rFonts w:ascii="ＭＳ 明朝" w:hAnsi="ＭＳ 明朝" w:cstheme="minorHAnsi" w:hint="eastAsia"/>
          <w:sz w:val="18"/>
          <w:szCs w:val="18"/>
        </w:rPr>
        <w:t>別名</w:t>
      </w:r>
      <w:proofErr w:type="spellEnd"/>
    </w:p>
    <w:p w14:paraId="2E6F8E1B" w14:textId="78EE823F" w:rsidR="00CB76F1" w:rsidRPr="00514456" w:rsidRDefault="00CB76F1" w:rsidP="00514456">
      <w:pPr>
        <w:pStyle w:val="af"/>
        <w:spacing w:line="306" w:lineRule="exact"/>
        <w:ind w:leftChars="85" w:left="178" w:firstLineChars="100" w:firstLine="180"/>
        <w:rPr>
          <w:rFonts w:ascii="ＭＳ 明朝" w:hAnsi="ＭＳ 明朝" w:cstheme="minorBidi"/>
          <w:sz w:val="14"/>
          <w:szCs w:val="14"/>
          <w:lang w:eastAsia="ja-JP"/>
        </w:rPr>
      </w:pPr>
      <w:r w:rsidRPr="00514456">
        <w:rPr>
          <w:rFonts w:ascii="ＭＳ 明朝" w:hAnsi="ＭＳ 明朝" w:cstheme="minorHAnsi" w:hint="eastAsia"/>
          <w:sz w:val="18"/>
          <w:szCs w:val="21"/>
        </w:rPr>
        <w:t>本医薬品各条の別名は「</w:t>
      </w:r>
      <w:bookmarkStart w:id="202" w:name="_Hlk201269565"/>
      <w:r w:rsidRPr="00514456">
        <w:rPr>
          <w:rFonts w:ascii="ＭＳ 明朝" w:hAnsi="ＭＳ 明朝" w:cstheme="minorHAnsi"/>
          <w:sz w:val="18"/>
          <w:szCs w:val="21"/>
        </w:rPr>
        <w:t>21</w:t>
      </w:r>
      <w:r w:rsidRPr="00514456">
        <w:rPr>
          <w:rFonts w:ascii="ＭＳ 明朝" w:hAnsi="ＭＳ 明朝" w:cstheme="minorHAnsi" w:hint="eastAsia"/>
          <w:sz w:val="18"/>
          <w:szCs w:val="21"/>
        </w:rPr>
        <w:t>価</w:t>
      </w:r>
      <w:bookmarkEnd w:id="202"/>
      <w:r w:rsidRPr="00514456">
        <w:rPr>
          <w:rFonts w:ascii="ＭＳ 明朝" w:hAnsi="ＭＳ 明朝" w:cstheme="minorHAnsi" w:hint="eastAsia"/>
          <w:sz w:val="18"/>
          <w:szCs w:val="21"/>
        </w:rPr>
        <w:t>肺炎球菌結合型ワクチン」とする．</w:t>
      </w:r>
    </w:p>
    <w:p w14:paraId="633CEA64" w14:textId="77777777" w:rsidR="00CE40A9" w:rsidRPr="00481E29" w:rsidRDefault="00CE40A9" w:rsidP="00CE40A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32F8F65D" w14:textId="77777777" w:rsidR="00CE40A9" w:rsidRPr="009F543E" w:rsidRDefault="00CE40A9" w:rsidP="00CE40A9">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203" w:name="_Toc223470926"/>
      <w:r w:rsidRPr="009F543E">
        <w:rPr>
          <w:rFonts w:hint="eastAsia"/>
        </w:rPr>
        <w:t>破傷風トキソイド</w:t>
      </w:r>
      <w:bookmarkEnd w:id="193"/>
      <w:bookmarkEnd w:id="194"/>
      <w:bookmarkEnd w:id="195"/>
      <w:bookmarkEnd w:id="196"/>
      <w:bookmarkEnd w:id="197"/>
      <w:bookmarkEnd w:id="203"/>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204" w:name="_Toc79981030"/>
      <w:bookmarkStart w:id="205" w:name="_Toc79983846"/>
      <w:bookmarkStart w:id="206" w:name="_Toc146294814"/>
      <w:bookmarkStart w:id="207" w:name="_Toc152693553"/>
      <w:bookmarkStart w:id="208" w:name="_Toc152694405"/>
      <w:bookmarkStart w:id="209" w:name="_Toc223470927"/>
      <w:r w:rsidRPr="009F543E">
        <w:rPr>
          <w:rFonts w:hint="eastAsia"/>
        </w:rPr>
        <w:t>沈降破傷風トキソイド</w:t>
      </w:r>
      <w:bookmarkEnd w:id="204"/>
      <w:bookmarkEnd w:id="205"/>
      <w:bookmarkEnd w:id="206"/>
      <w:bookmarkEnd w:id="207"/>
      <w:bookmarkEnd w:id="208"/>
      <w:bookmarkEnd w:id="209"/>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10" w:name="_Toc79981031"/>
      <w:bookmarkStart w:id="211" w:name="_Toc79983847"/>
      <w:bookmarkStart w:id="212" w:name="_Toc146294815"/>
      <w:bookmarkStart w:id="213" w:name="_Toc152693554"/>
      <w:bookmarkStart w:id="214" w:name="_Toc152694406"/>
      <w:bookmarkStart w:id="215" w:name="_Toc223470928"/>
      <w:r w:rsidRPr="009F543E">
        <w:rPr>
          <w:rFonts w:hint="eastAsia"/>
        </w:rPr>
        <w:t>乾燥はぶウマ抗毒素</w:t>
      </w:r>
      <w:bookmarkEnd w:id="210"/>
      <w:bookmarkEnd w:id="211"/>
      <w:bookmarkEnd w:id="212"/>
      <w:bookmarkEnd w:id="213"/>
      <w:bookmarkEnd w:id="214"/>
      <w:bookmarkEnd w:id="215"/>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16" w:name="_Toc79981033"/>
      <w:bookmarkStart w:id="217" w:name="_Toc79983849"/>
      <w:bookmarkStart w:id="218" w:name="_Toc146294816"/>
      <w:bookmarkStart w:id="219" w:name="_Toc152693555"/>
      <w:bookmarkStart w:id="220" w:name="_Toc152694407"/>
      <w:bookmarkStart w:id="221" w:name="_Toc223470929"/>
      <w:r w:rsidRPr="009F543E">
        <w:rPr>
          <w:rFonts w:hint="eastAsia"/>
        </w:rPr>
        <w:t>沈降</w:t>
      </w:r>
      <w:r w:rsidR="00E027B9" w:rsidRPr="009F543E">
        <w:rPr>
          <w:rFonts w:ascii="ＭＳ ゴシック" w:hAnsi="ＭＳ ゴシック" w:hint="eastAsia"/>
        </w:rPr>
        <w:t>Ｂ</w:t>
      </w:r>
      <w:r w:rsidRPr="009F543E">
        <w:rPr>
          <w:rFonts w:hint="eastAsia"/>
        </w:rPr>
        <w:t>型肝炎ワクチン</w:t>
      </w:r>
      <w:bookmarkEnd w:id="216"/>
      <w:bookmarkEnd w:id="217"/>
      <w:bookmarkEnd w:id="218"/>
      <w:bookmarkEnd w:id="219"/>
      <w:bookmarkEnd w:id="220"/>
      <w:bookmarkEnd w:id="221"/>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proofErr w:type="spellStart"/>
      <w:r w:rsidRPr="009F543E">
        <w:rPr>
          <w:rFonts w:hint="eastAsia"/>
          <w:sz w:val="18"/>
        </w:rPr>
        <w:t>pg</w:t>
      </w:r>
      <w:proofErr w:type="spellEnd"/>
      <w:r w:rsidRPr="009F543E">
        <w:rPr>
          <w:rFonts w:hint="eastAsia"/>
          <w:sz w:val="18"/>
        </w:rPr>
        <w:t>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22" w:name="_Toc79981034"/>
      <w:bookmarkStart w:id="223" w:name="_Toc79983850"/>
      <w:bookmarkStart w:id="224" w:name="_Toc146294817"/>
      <w:bookmarkStart w:id="225" w:name="_Toc152693556"/>
      <w:bookmarkStart w:id="226" w:name="_Toc152694408"/>
      <w:bookmarkStart w:id="227" w:name="_Toc223470930"/>
      <w:r w:rsidRPr="009F543E">
        <w:rPr>
          <w:rFonts w:hint="eastAsia"/>
        </w:rPr>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22"/>
      <w:bookmarkEnd w:id="223"/>
      <w:bookmarkEnd w:id="224"/>
      <w:bookmarkEnd w:id="225"/>
      <w:bookmarkEnd w:id="226"/>
      <w:bookmarkEnd w:id="227"/>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proofErr w:type="spellStart"/>
      <w:r w:rsidRPr="009F543E">
        <w:rPr>
          <w:rFonts w:hint="eastAsia"/>
          <w:sz w:val="18"/>
        </w:rPr>
        <w:t>pg</w:t>
      </w:r>
      <w:proofErr w:type="spellEnd"/>
      <w:r w:rsidRPr="009F543E">
        <w:rPr>
          <w:rFonts w:hint="eastAsia"/>
          <w:sz w:val="18"/>
        </w:rPr>
        <w:t>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8" w:name="_Toc79981035"/>
      <w:bookmarkStart w:id="229" w:name="_Toc79983851"/>
      <w:bookmarkStart w:id="230" w:name="_Toc146294818"/>
      <w:bookmarkStart w:id="231" w:name="_Toc152693557"/>
      <w:bookmarkStart w:id="232" w:name="_Toc152694409"/>
      <w:bookmarkStart w:id="233" w:name="_Toc223470931"/>
      <w:r w:rsidRPr="009F543E">
        <w:rPr>
          <w:rFonts w:hint="eastAsia"/>
        </w:rPr>
        <w:t>組換え沈降</w:t>
      </w:r>
      <w:r w:rsidR="00907AFB" w:rsidRPr="009F543E">
        <w:rPr>
          <w:rFonts w:hint="eastAsia"/>
        </w:rPr>
        <w:t>Ｂ</w:t>
      </w:r>
      <w:r w:rsidRPr="009F543E">
        <w:rPr>
          <w:rFonts w:hint="eastAsia"/>
        </w:rPr>
        <w:t>型肝炎ワクチン（酵母由来）</w:t>
      </w:r>
      <w:bookmarkEnd w:id="228"/>
      <w:bookmarkEnd w:id="229"/>
      <w:bookmarkEnd w:id="230"/>
      <w:bookmarkEnd w:id="231"/>
      <w:bookmarkEnd w:id="232"/>
      <w:bookmarkEnd w:id="233"/>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34" w:name="_Toc79981036"/>
      <w:bookmarkStart w:id="235" w:name="_Toc79983852"/>
      <w:bookmarkStart w:id="236" w:name="_Toc146294819"/>
      <w:bookmarkStart w:id="237" w:name="_Toc152693558"/>
      <w:bookmarkStart w:id="238" w:name="_Toc152694410"/>
      <w:bookmarkStart w:id="239" w:name="_Toc223470932"/>
      <w:r w:rsidRPr="009F543E">
        <w:rPr>
          <w:rFonts w:hint="eastAsia"/>
        </w:rPr>
        <w:t>組換え沈降</w:t>
      </w:r>
      <w:r w:rsidR="00907AFB" w:rsidRPr="009F543E">
        <w:rPr>
          <w:rFonts w:hint="eastAsia"/>
        </w:rPr>
        <w:t>Ｂ</w:t>
      </w:r>
      <w:r w:rsidRPr="009F543E">
        <w:rPr>
          <w:rFonts w:hint="eastAsia"/>
        </w:rPr>
        <w:t>型肝炎ワクチン（チャイニーズハムスター卵巣細胞由来）</w:t>
      </w:r>
      <w:bookmarkEnd w:id="234"/>
      <w:bookmarkEnd w:id="235"/>
      <w:bookmarkEnd w:id="236"/>
      <w:bookmarkEnd w:id="237"/>
      <w:bookmarkEnd w:id="238"/>
      <w:bookmarkEnd w:id="239"/>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40" w:name="_Toc79981037"/>
      <w:bookmarkStart w:id="241" w:name="_Toc79983853"/>
      <w:bookmarkStart w:id="242" w:name="_Toc146294820"/>
      <w:bookmarkStart w:id="243" w:name="_Toc152693559"/>
      <w:bookmarkStart w:id="244" w:name="_Toc152694411"/>
      <w:bookmarkStart w:id="245" w:name="_Toc223470933"/>
      <w:r w:rsidRPr="009F543E">
        <w:rPr>
          <w:rFonts w:hint="eastAsia"/>
        </w:rPr>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40"/>
      <w:bookmarkEnd w:id="241"/>
      <w:bookmarkEnd w:id="242"/>
      <w:bookmarkEnd w:id="243"/>
      <w:bookmarkEnd w:id="244"/>
      <w:bookmarkEnd w:id="245"/>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46" w:name="_Toc79981038"/>
      <w:bookmarkStart w:id="247" w:name="_Toc79983854"/>
      <w:bookmarkStart w:id="248" w:name="_Toc146294821"/>
      <w:bookmarkStart w:id="249" w:name="_Toc152693560"/>
      <w:bookmarkStart w:id="250" w:name="_Toc152694412"/>
      <w:bookmarkStart w:id="251" w:name="_Toc223470934"/>
      <w:r w:rsidRPr="009F543E">
        <w:rPr>
          <w:rFonts w:hint="eastAsia"/>
        </w:rPr>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46"/>
      <w:bookmarkEnd w:id="247"/>
      <w:bookmarkEnd w:id="248"/>
      <w:bookmarkEnd w:id="249"/>
      <w:bookmarkEnd w:id="250"/>
      <w:bookmarkEnd w:id="251"/>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52" w:name="_Toc79981039"/>
      <w:bookmarkStart w:id="253" w:name="_Toc79983855"/>
      <w:bookmarkStart w:id="254" w:name="_Toc146294822"/>
      <w:bookmarkStart w:id="255" w:name="_Toc152693561"/>
      <w:bookmarkStart w:id="256" w:name="_Toc152694413"/>
      <w:bookmarkStart w:id="257" w:name="_Toc223470935"/>
      <w:r w:rsidRPr="009F543E">
        <w:rPr>
          <w:rFonts w:hint="eastAsia"/>
        </w:rPr>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52"/>
      <w:bookmarkEnd w:id="253"/>
      <w:bookmarkEnd w:id="254"/>
      <w:bookmarkEnd w:id="255"/>
      <w:bookmarkEnd w:id="256"/>
      <w:bookmarkEnd w:id="257"/>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8" w:name="_Toc79981040"/>
      <w:bookmarkStart w:id="259" w:name="_Toc79983856"/>
      <w:bookmarkStart w:id="260" w:name="_Toc146294823"/>
      <w:bookmarkStart w:id="261" w:name="_Toc152693562"/>
      <w:bookmarkStart w:id="262" w:name="_Toc152694414"/>
      <w:bookmarkStart w:id="263" w:name="_Toc223470936"/>
      <w:r w:rsidRPr="009F543E">
        <w:rPr>
          <w:rFonts w:hint="eastAsia"/>
        </w:rPr>
        <w:t>乾燥</w:t>
      </w:r>
      <w:r w:rsidR="003F0115" w:rsidRPr="009F543E">
        <w:rPr>
          <w:rFonts w:hint="eastAsia"/>
        </w:rPr>
        <w:t>ＢＣＧ</w:t>
      </w:r>
      <w:r w:rsidRPr="009F543E">
        <w:rPr>
          <w:rFonts w:hint="eastAsia"/>
        </w:rPr>
        <w:t>ワクチン</w:t>
      </w:r>
      <w:bookmarkEnd w:id="258"/>
      <w:bookmarkEnd w:id="259"/>
      <w:bookmarkEnd w:id="260"/>
      <w:bookmarkEnd w:id="261"/>
      <w:bookmarkEnd w:id="262"/>
      <w:bookmarkEnd w:id="263"/>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t xml:space="preserve">　　添付する溶剤は，生理食塩液とする．</w:t>
      </w:r>
    </w:p>
    <w:p w14:paraId="5C60C31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64" w:name="_Toc146294824"/>
      <w:bookmarkStart w:id="265" w:name="_Toc152693563"/>
      <w:bookmarkStart w:id="266" w:name="_Toc152694415"/>
      <w:bookmarkStart w:id="267" w:name="_Toc223470937"/>
      <w:r w:rsidRPr="009F543E">
        <w:rPr>
          <w:rFonts w:hint="eastAsia"/>
        </w:rPr>
        <w:t>組換え沈降</w:t>
      </w:r>
      <w:r w:rsidR="00092632" w:rsidRPr="009F543E">
        <w:rPr>
          <w:rFonts w:hint="eastAsia"/>
        </w:rPr>
        <w:t>２</w:t>
      </w:r>
      <w:r w:rsidRPr="009F543E">
        <w:rPr>
          <w:rFonts w:hint="eastAsia"/>
        </w:rPr>
        <w:t>価ヒトパピローマウイルス様粒子ワクチン（イラクサギンウワバ細胞由来）</w:t>
      </w:r>
      <w:bookmarkEnd w:id="264"/>
      <w:bookmarkEnd w:id="265"/>
      <w:bookmarkEnd w:id="266"/>
      <w:bookmarkEnd w:id="267"/>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42A93F4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10662101" w14:textId="16F1D386"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564C7D8A"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3AFA0635" w14:textId="5DBA7A5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r w:rsidR="00AB5913" w:rsidRPr="00AB5913">
        <w:rPr>
          <w:rFonts w:ascii="ＭＳ 明朝" w:hAnsi="ＭＳ 明朝" w:hint="eastAsia"/>
          <w:sz w:val="18"/>
          <w:szCs w:val="18"/>
        </w:rPr>
        <w:t>又は微生物限度試験</w:t>
      </w:r>
    </w:p>
    <w:p w14:paraId="24CCFDE4" w14:textId="411F3203"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r w:rsidR="00AB5913" w:rsidRPr="00B34F85">
        <w:rPr>
          <w:rFonts w:ascii="ＭＳ 明朝" w:hAnsi="ＭＳ 明朝" w:hint="eastAsia"/>
          <w:sz w:val="18"/>
          <w:szCs w:val="12"/>
        </w:rPr>
        <w:t>ただし，感染細胞浮遊液調製以降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3A1BB86E" w14:textId="77777777" w:rsidR="00D9656F" w:rsidRPr="009F543E" w:rsidRDefault="00D9656F" w:rsidP="00D9656F">
      <w:pPr>
        <w:pStyle w:val="a5"/>
        <w:ind w:left="210" w:hangingChars="100" w:hanging="210"/>
        <w:jc w:val="right"/>
        <w:rPr>
          <w:sz w:val="18"/>
        </w:rPr>
      </w:pPr>
      <w:hyperlink w:anchor="目次" w:history="1">
        <w:r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8" w:name="_Toc146294825"/>
      <w:bookmarkStart w:id="269" w:name="_Toc152693564"/>
      <w:bookmarkStart w:id="270" w:name="_Toc152694416"/>
      <w:bookmarkStart w:id="271" w:name="_Toc223470938"/>
      <w:r w:rsidR="00584825" w:rsidRPr="009F543E">
        <w:rPr>
          <w:rFonts w:hint="eastAsia"/>
        </w:rPr>
        <w:t>組換え沈降</w:t>
      </w:r>
      <w:r w:rsidR="001F5A7C" w:rsidRPr="009F543E">
        <w:rPr>
          <w:rFonts w:hint="eastAsia"/>
        </w:rPr>
        <w:t>４</w:t>
      </w:r>
      <w:r w:rsidR="00584825" w:rsidRPr="009F543E">
        <w:rPr>
          <w:rFonts w:hint="eastAsia"/>
        </w:rPr>
        <w:t>価ヒトパピローマウイルス様粒子ワクチン（酵母由来）</w:t>
      </w:r>
      <w:bookmarkEnd w:id="268"/>
      <w:bookmarkEnd w:id="269"/>
      <w:bookmarkEnd w:id="270"/>
      <w:bookmarkEnd w:id="271"/>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72" w:name="_Toc146294826"/>
      <w:bookmarkStart w:id="273" w:name="_Toc152693565"/>
      <w:bookmarkStart w:id="274" w:name="_Toc152694417"/>
      <w:bookmarkStart w:id="275" w:name="_Toc223470939"/>
      <w:r w:rsidRPr="009F543E">
        <w:rPr>
          <w:rFonts w:hint="eastAsia"/>
        </w:rPr>
        <w:t>組換え沈降</w:t>
      </w:r>
      <w:r w:rsidR="00291065">
        <w:rPr>
          <w:rFonts w:hint="eastAsia"/>
        </w:rPr>
        <w:t>９</w:t>
      </w:r>
      <w:r w:rsidRPr="009F543E">
        <w:rPr>
          <w:rFonts w:hint="eastAsia"/>
        </w:rPr>
        <w:t>価ヒトパピローマウイルス様粒子ワクチン（酵母由来）</w:t>
      </w:r>
      <w:bookmarkEnd w:id="272"/>
      <w:bookmarkEnd w:id="273"/>
      <w:bookmarkEnd w:id="274"/>
      <w:bookmarkEnd w:id="275"/>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E92FE1" w:rsidP="00E92FE1">
      <w:pPr>
        <w:pStyle w:val="a5"/>
        <w:ind w:left="210" w:hangingChars="100" w:hanging="210"/>
        <w:jc w:val="right"/>
        <w:rPr>
          <w:sz w:val="18"/>
        </w:rPr>
      </w:pPr>
      <w:hyperlink w:anchor="目次" w:history="1">
        <w:r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76" w:name="_Toc146294827"/>
      <w:bookmarkStart w:id="277" w:name="_Toc152693566"/>
      <w:bookmarkStart w:id="278" w:name="_Toc152694418"/>
      <w:bookmarkStart w:id="279" w:name="_Toc223470940"/>
      <w:r w:rsidRPr="009F543E">
        <w:rPr>
          <w:rFonts w:hint="eastAsia"/>
        </w:rPr>
        <w:t>経口弱毒生ヒトロタウイルスワクチン</w:t>
      </w:r>
      <w:bookmarkEnd w:id="276"/>
      <w:bookmarkEnd w:id="277"/>
      <w:bookmarkEnd w:id="278"/>
      <w:bookmarkEnd w:id="279"/>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80" w:name="_Toc79981042"/>
      <w:bookmarkStart w:id="281" w:name="_Toc79983858"/>
      <w:bookmarkStart w:id="282" w:name="_Toc146294828"/>
      <w:bookmarkStart w:id="283" w:name="_Toc152693567"/>
      <w:bookmarkStart w:id="284" w:name="_Toc152694419"/>
      <w:bookmarkStart w:id="285" w:name="_Toc223470941"/>
      <w:r w:rsidRPr="009F543E">
        <w:rPr>
          <w:rFonts w:hint="eastAsia"/>
        </w:rPr>
        <w:t>沈降精製百日せきワクチン</w:t>
      </w:r>
      <w:bookmarkEnd w:id="280"/>
      <w:bookmarkEnd w:id="281"/>
      <w:bookmarkEnd w:id="282"/>
      <w:bookmarkEnd w:id="283"/>
      <w:bookmarkEnd w:id="284"/>
      <w:bookmarkEnd w:id="285"/>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ruby>
          <w:rubyPr>
            <w:rubyAlign w:val="distributeSpace"/>
            <w:hps w:val="9"/>
            <w:hpsRaise w:val="16"/>
            <w:hpsBaseText w:val="18"/>
            <w:lid w:val="ja-JP"/>
          </w:rubyPr>
          <w:rt>
            <w:r w:rsidR="00137D47" w:rsidRPr="009F543E">
              <w:rPr>
                <w:rFonts w:hAnsi="ＭＳ 明朝" w:hint="eastAsia"/>
                <w:sz w:val="9"/>
              </w:rPr>
              <w:t>しょ</w:t>
            </w:r>
          </w:rt>
          <w:rubyBase>
            <w:r w:rsidR="00137D47" w:rsidRPr="009F543E">
              <w:rPr>
                <w:rFonts w:hint="eastAsia"/>
                <w:sz w:val="18"/>
              </w:rPr>
              <w:t>蔗</w:t>
            </w:r>
          </w:rubyBase>
        </w:ruby>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B428690" w14:textId="77777777" w:rsidR="00E90909" w:rsidRPr="009F543E" w:rsidRDefault="00E90909" w:rsidP="009F543E">
      <w:pPr>
        <w:pStyle w:val="a5"/>
      </w:pPr>
      <w:bookmarkStart w:id="286" w:name="_Toc79981045"/>
      <w:r w:rsidRPr="009F543E">
        <w:br w:type="page"/>
      </w:r>
    </w:p>
    <w:p w14:paraId="42312ECF" w14:textId="77777777" w:rsidR="00E90909" w:rsidRPr="009F543E" w:rsidRDefault="00E90909" w:rsidP="004D714E">
      <w:pPr>
        <w:pStyle w:val="31"/>
        <w:spacing w:before="360" w:after="360"/>
      </w:pPr>
      <w:bookmarkStart w:id="287" w:name="_Toc79983861"/>
      <w:bookmarkStart w:id="288" w:name="_Toc146294829"/>
      <w:bookmarkStart w:id="289" w:name="_Toc152693568"/>
      <w:bookmarkStart w:id="290" w:name="_Toc152694420"/>
      <w:bookmarkStart w:id="291" w:name="_Toc223470942"/>
      <w:r w:rsidRPr="009F543E">
        <w:rPr>
          <w:rFonts w:hint="eastAsia"/>
        </w:rPr>
        <w:t>沈降精製百日せきジフテリア破傷風混合ワクチン</w:t>
      </w:r>
      <w:bookmarkEnd w:id="286"/>
      <w:bookmarkEnd w:id="287"/>
      <w:bookmarkEnd w:id="288"/>
      <w:bookmarkEnd w:id="289"/>
      <w:bookmarkEnd w:id="290"/>
      <w:bookmarkEnd w:id="291"/>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92" w:name="_Toc146294830"/>
      <w:bookmarkStart w:id="293" w:name="_Toc152693569"/>
      <w:bookmarkStart w:id="294" w:name="_Toc152694421"/>
      <w:bookmarkStart w:id="295" w:name="_Toc223470943"/>
      <w:r w:rsidR="001E3311" w:rsidRPr="009F543E">
        <w:rPr>
          <w:rFonts w:hint="eastAsia"/>
        </w:rPr>
        <w:t>沈降精製百日せきジフテリア破傷風不活化ポリオ混合ワクチン</w:t>
      </w:r>
      <w:bookmarkEnd w:id="292"/>
      <w:bookmarkEnd w:id="293"/>
      <w:bookmarkEnd w:id="294"/>
      <w:bookmarkEnd w:id="295"/>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621A7B86"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w:t>
      </w:r>
      <w:r w:rsidR="007C5D4C">
        <w:rPr>
          <w:rFonts w:ascii="ＭＳ 明朝" w:hAnsi="ＭＳ 明朝" w:cs="ＭＳ 明朝" w:hint="eastAsia"/>
          <w:sz w:val="18"/>
          <w:szCs w:val="18"/>
        </w:rPr>
        <w:t>，</w:t>
      </w:r>
      <w:r>
        <w:rPr>
          <w:rFonts w:ascii="ＭＳ 明朝" w:hAnsi="ＭＳ 明朝" w:cs="ＭＳ 明朝" w:hint="eastAsia"/>
          <w:sz w:val="18"/>
          <w:szCs w:val="18"/>
        </w:rPr>
        <w:t>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114C7A" w:rsidP="00114C7A">
      <w:pPr>
        <w:pStyle w:val="a5"/>
        <w:ind w:left="210" w:hangingChars="100" w:hanging="210"/>
        <w:jc w:val="right"/>
        <w:rPr>
          <w:sz w:val="18"/>
        </w:rPr>
      </w:pPr>
      <w:hyperlink w:anchor="目次" w:history="1">
        <w:r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96" w:name="_Toc146294831"/>
      <w:bookmarkStart w:id="297" w:name="_Toc152693570"/>
      <w:bookmarkStart w:id="298" w:name="_Toc152694422"/>
      <w:bookmarkStart w:id="299" w:name="_Toc223470944"/>
      <w:r w:rsidRPr="009F543E">
        <w:rPr>
          <w:rFonts w:hint="eastAsia"/>
        </w:rPr>
        <w:t>沈降精製百日せきジフテリア破傷風不活化ポリオ</w:t>
      </w:r>
      <w:r>
        <w:rPr>
          <w:rFonts w:hint="eastAsia"/>
        </w:rPr>
        <w:t>ヘモフィルスｂ型</w:t>
      </w:r>
      <w:r w:rsidRPr="009F543E">
        <w:rPr>
          <w:rFonts w:hint="eastAsia"/>
        </w:rPr>
        <w:t>混合ワクチン</w:t>
      </w:r>
      <w:bookmarkEnd w:id="296"/>
      <w:bookmarkEnd w:id="297"/>
      <w:bookmarkEnd w:id="298"/>
      <w:bookmarkEnd w:id="299"/>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1E3311" w:rsidP="00AB3654">
      <w:pPr>
        <w:pStyle w:val="a5"/>
        <w:ind w:left="210" w:hangingChars="100" w:hanging="210"/>
        <w:jc w:val="right"/>
        <w:rPr>
          <w:sz w:val="18"/>
        </w:rPr>
      </w:pPr>
      <w:hyperlink w:anchor="目次" w:history="1">
        <w:r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300" w:name="_Toc79981046"/>
      <w:bookmarkStart w:id="301" w:name="_Toc79983862"/>
      <w:bookmarkStart w:id="302" w:name="_Toc146294832"/>
      <w:bookmarkStart w:id="303" w:name="_Toc152693571"/>
      <w:bookmarkStart w:id="304" w:name="_Toc152694423"/>
      <w:bookmarkStart w:id="305" w:name="_Toc223470945"/>
      <w:r w:rsidRPr="009F543E">
        <w:rPr>
          <w:rFonts w:hint="eastAsia"/>
        </w:rPr>
        <w:t>乾燥弱毒生風しんワクチン</w:t>
      </w:r>
      <w:bookmarkEnd w:id="300"/>
      <w:bookmarkEnd w:id="301"/>
      <w:bookmarkEnd w:id="302"/>
      <w:bookmarkEnd w:id="303"/>
      <w:bookmarkEnd w:id="304"/>
      <w:bookmarkEnd w:id="305"/>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306" w:name="_Toc146294833"/>
      <w:bookmarkStart w:id="307" w:name="_Toc152693572"/>
      <w:bookmarkStart w:id="308" w:name="_Toc152694424"/>
      <w:bookmarkStart w:id="309" w:name="_Toc223470946"/>
      <w:r w:rsidRPr="009F543E">
        <w:rPr>
          <w:rFonts w:hint="eastAsia"/>
        </w:rPr>
        <w:t>乾燥ヘモフィルスｂ型ワクチン（</w:t>
      </w:r>
      <w:r w:rsidR="00C22418">
        <w:rPr>
          <w:rFonts w:hint="eastAsia"/>
        </w:rPr>
        <w:t>担体たん白質結合型</w:t>
      </w:r>
      <w:r w:rsidRPr="009F543E">
        <w:rPr>
          <w:rFonts w:hint="eastAsia"/>
        </w:rPr>
        <w:t>）</w:t>
      </w:r>
      <w:bookmarkEnd w:id="306"/>
      <w:bookmarkEnd w:id="307"/>
      <w:bookmarkEnd w:id="308"/>
      <w:bookmarkEnd w:id="309"/>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proofErr w:type="spellStart"/>
      <w:r w:rsidRPr="009F543E">
        <w:rPr>
          <w:rFonts w:ascii="ＭＳ 明朝" w:hAnsi="Times New Roman" w:hint="eastAsia"/>
          <w:i/>
          <w:sz w:val="18"/>
        </w:rPr>
        <w:t>Haemophilus</w:t>
      </w:r>
      <w:proofErr w:type="spellEnd"/>
      <w:r w:rsidRPr="009F543E">
        <w:rPr>
          <w:rFonts w:ascii="ＭＳ 明朝" w:hAnsi="Times New Roman" w:hint="eastAsia"/>
          <w:i/>
          <w:sz w:val="18"/>
        </w:rPr>
        <w:t xml:space="preserve">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9D2909">
        <w:rPr>
          <w:rFonts w:ascii="ＭＳ 明朝" w:hint="eastAsia"/>
          <w:sz w:val="18"/>
          <w:lang w:eastAsia="ja-JP"/>
        </w:rPr>
        <w:t>適当な方法で</w:t>
      </w:r>
      <w:proofErr w:type="spellStart"/>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proofErr w:type="spellEnd"/>
      <w:r w:rsidR="009D2909">
        <w:rPr>
          <w:rFonts w:ascii="ＭＳ 明朝" w:hAnsi="Times New Roman" w:hint="eastAsia"/>
          <w:sz w:val="18"/>
          <w:lang w:eastAsia="ja-JP"/>
        </w:rPr>
        <w:t>，</w:t>
      </w:r>
      <w:proofErr w:type="spellStart"/>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proofErr w:type="spellEnd"/>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proofErr w:type="spellStart"/>
      <w:r w:rsidR="00B66053" w:rsidRPr="009F543E">
        <w:rPr>
          <w:rFonts w:ascii="ＭＳ 明朝" w:hAnsi="Times New Roman" w:hint="eastAsia"/>
          <w:sz w:val="18"/>
        </w:rPr>
        <w:t>Lf</w:t>
      </w:r>
      <w:proofErr w:type="spellEnd"/>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proofErr w:type="spellStart"/>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roofErr w:type="spellEnd"/>
      <w:r w:rsidRPr="009F543E">
        <w:rPr>
          <w:rFonts w:ascii="ＭＳ 明朝" w:hint="eastAsia"/>
          <w:sz w:val="18"/>
        </w:rPr>
        <w:t>．</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proofErr w:type="spellStart"/>
      <w:r w:rsidRPr="009F543E">
        <w:rPr>
          <w:rFonts w:ascii="ＭＳ 明朝" w:hint="eastAsia"/>
          <w:sz w:val="18"/>
        </w:rPr>
        <w:t>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roofErr w:type="spellEnd"/>
      <w:r w:rsidR="00E41420">
        <w:rPr>
          <w:rFonts w:ascii="ＭＳ 明朝" w:hAnsi="ＭＳ 明朝" w:cs="ＭＳ 明朝" w:hint="eastAsia"/>
          <w:sz w:val="18"/>
          <w:szCs w:val="18"/>
        </w:rPr>
        <w:t>．</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28326B" w:rsidP="00331E2A">
      <w:pPr>
        <w:ind w:left="210" w:hangingChars="100" w:hanging="210"/>
        <w:jc w:val="right"/>
        <w:rPr>
          <w:rFonts w:ascii="ＭＳ 明朝" w:hAnsi="Courier New"/>
          <w:sz w:val="18"/>
        </w:rPr>
      </w:pPr>
      <w:hyperlink w:anchor="目次" w:history="1">
        <w:r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10" w:name="_Toc79981047"/>
      <w:bookmarkStart w:id="311" w:name="_Toc79983863"/>
      <w:bookmarkStart w:id="312" w:name="_Toc146294834"/>
      <w:bookmarkStart w:id="313" w:name="_Toc152693573"/>
      <w:bookmarkStart w:id="314" w:name="_Toc152694425"/>
      <w:bookmarkStart w:id="315" w:name="_Toc223470947"/>
      <w:r w:rsidRPr="009F543E">
        <w:rPr>
          <w:rFonts w:hint="eastAsia"/>
        </w:rPr>
        <w:t>発しんチフスワクチン</w:t>
      </w:r>
      <w:bookmarkEnd w:id="310"/>
      <w:bookmarkEnd w:id="311"/>
      <w:bookmarkEnd w:id="312"/>
      <w:bookmarkEnd w:id="313"/>
      <w:bookmarkEnd w:id="314"/>
      <w:bookmarkEnd w:id="315"/>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w:t>
      </w:r>
      <w:proofErr w:type="spellStart"/>
      <w:r w:rsidRPr="009F543E">
        <w:rPr>
          <w:rFonts w:hint="eastAsia"/>
          <w:sz w:val="18"/>
        </w:rPr>
        <w:t>Breinl</w:t>
      </w:r>
      <w:proofErr w:type="spellEnd"/>
      <w:r w:rsidRPr="009F543E">
        <w:rPr>
          <w:rFonts w:hint="eastAsia"/>
          <w:sz w:val="18"/>
        </w:rPr>
        <w:t>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16" w:name="_Toc79981048"/>
      <w:bookmarkStart w:id="317" w:name="_Toc79983864"/>
      <w:bookmarkStart w:id="318" w:name="_Toc146294835"/>
      <w:bookmarkStart w:id="319" w:name="_Toc152693574"/>
      <w:bookmarkStart w:id="320" w:name="_Toc152694426"/>
      <w:bookmarkStart w:id="321" w:name="_Toc223470948"/>
      <w:r w:rsidRPr="009F543E">
        <w:rPr>
          <w:rFonts w:hint="eastAsia"/>
        </w:rPr>
        <w:t>乾燥ボツリヌスウマ抗毒素</w:t>
      </w:r>
      <w:bookmarkEnd w:id="316"/>
      <w:bookmarkEnd w:id="317"/>
      <w:bookmarkEnd w:id="318"/>
      <w:bookmarkEnd w:id="319"/>
      <w:bookmarkEnd w:id="320"/>
      <w:bookmarkEnd w:id="321"/>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22" w:name="_Toc146294836"/>
      <w:bookmarkStart w:id="323" w:name="_Toc152693575"/>
      <w:bookmarkStart w:id="324" w:name="_Toc152694427"/>
      <w:bookmarkStart w:id="325" w:name="_Toc223470949"/>
      <w:r w:rsidRPr="009F543E">
        <w:rPr>
          <w:rFonts w:hint="eastAsia"/>
        </w:rPr>
        <w:t>不活化ポリオワクチン</w:t>
      </w:r>
      <w:bookmarkEnd w:id="322"/>
      <w:bookmarkEnd w:id="323"/>
      <w:bookmarkEnd w:id="324"/>
      <w:bookmarkEnd w:id="325"/>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462135" w:rsidP="00462135">
      <w:pPr>
        <w:pStyle w:val="a5"/>
        <w:ind w:left="210" w:hangingChars="100" w:hanging="210"/>
        <w:jc w:val="right"/>
        <w:rPr>
          <w:sz w:val="18"/>
        </w:rPr>
      </w:pPr>
      <w:hyperlink w:anchor="目次" w:history="1">
        <w:r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4D714E">
      <w:pPr>
        <w:pStyle w:val="31"/>
        <w:spacing w:before="360" w:after="360"/>
      </w:pPr>
      <w:bookmarkStart w:id="326" w:name="_Toc79981050"/>
      <w:bookmarkStart w:id="327" w:name="_Toc79983866"/>
      <w:bookmarkStart w:id="328" w:name="_Toc146294837"/>
      <w:bookmarkStart w:id="329" w:name="_Toc152693576"/>
      <w:bookmarkStart w:id="330" w:name="_Toc152694428"/>
      <w:bookmarkStart w:id="331" w:name="_Toc223470950"/>
      <w:r w:rsidRPr="009F543E">
        <w:rPr>
          <w:rFonts w:hint="eastAsia"/>
        </w:rPr>
        <w:t>乾燥弱毒生麻しんワクチン</w:t>
      </w:r>
      <w:bookmarkEnd w:id="326"/>
      <w:bookmarkEnd w:id="327"/>
      <w:bookmarkEnd w:id="328"/>
      <w:bookmarkEnd w:id="329"/>
      <w:bookmarkEnd w:id="330"/>
      <w:bookmarkEnd w:id="331"/>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425063D0" w14:textId="77777777" w:rsidR="00172450" w:rsidRPr="009F543E" w:rsidRDefault="00E90909" w:rsidP="0040681C">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32" w:name="_乾燥弱毒生麻しん風しん混合ワクチン"/>
      <w:bookmarkStart w:id="333" w:name="_Toc146294838"/>
      <w:bookmarkStart w:id="334" w:name="_Toc152693577"/>
      <w:bookmarkStart w:id="335" w:name="_Toc152694429"/>
      <w:bookmarkStart w:id="336" w:name="_Toc223470951"/>
      <w:bookmarkEnd w:id="332"/>
      <w:r w:rsidRPr="009F543E">
        <w:rPr>
          <w:rFonts w:hint="eastAsia"/>
        </w:rPr>
        <w:t>乾燥弱毒生麻しん風しん混合ワクチン</w:t>
      </w:r>
      <w:bookmarkEnd w:id="333"/>
      <w:bookmarkEnd w:id="334"/>
      <w:bookmarkEnd w:id="335"/>
      <w:bookmarkEnd w:id="336"/>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7" w:name="_Toc79981052"/>
      <w:bookmarkStart w:id="338" w:name="_Toc79983868"/>
      <w:bookmarkStart w:id="339" w:name="_Toc146294839"/>
      <w:bookmarkStart w:id="340" w:name="_Toc152693578"/>
      <w:bookmarkStart w:id="341" w:name="_Toc152694430"/>
      <w:bookmarkStart w:id="342" w:name="_Toc223470952"/>
      <w:r w:rsidRPr="009F543E">
        <w:rPr>
          <w:rFonts w:hint="eastAsia"/>
        </w:rPr>
        <w:t>乾燥まむしウマ抗毒素</w:t>
      </w:r>
      <w:bookmarkEnd w:id="337"/>
      <w:bookmarkEnd w:id="338"/>
      <w:bookmarkEnd w:id="339"/>
      <w:bookmarkEnd w:id="340"/>
      <w:bookmarkEnd w:id="341"/>
      <w:bookmarkEnd w:id="342"/>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43" w:name="_Toc146294840"/>
      <w:bookmarkStart w:id="344" w:name="_Toc152693579"/>
      <w:bookmarkStart w:id="345" w:name="_Toc152694431"/>
      <w:bookmarkStart w:id="346" w:name="_Toc223470953"/>
      <w:r w:rsidRPr="009F543E">
        <w:rPr>
          <w:rFonts w:hint="eastAsia"/>
        </w:rPr>
        <w:t>５</w:t>
      </w:r>
      <w:r w:rsidR="00792FA1" w:rsidRPr="009F543E">
        <w:rPr>
          <w:rFonts w:hint="eastAsia"/>
        </w:rPr>
        <w:t>価経口弱毒生ロタウイルスワクチン</w:t>
      </w:r>
      <w:bookmarkEnd w:id="343"/>
      <w:bookmarkEnd w:id="344"/>
      <w:bookmarkEnd w:id="345"/>
      <w:bookmarkEnd w:id="346"/>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792FA1" w:rsidP="00792FA1">
      <w:pPr>
        <w:pStyle w:val="a5"/>
        <w:ind w:left="210" w:hangingChars="100" w:hanging="210"/>
        <w:jc w:val="right"/>
        <w:rPr>
          <w:sz w:val="18"/>
        </w:rPr>
      </w:pPr>
      <w:hyperlink w:anchor="目次" w:history="1">
        <w:r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7" w:name="_Toc79981054"/>
      <w:bookmarkStart w:id="348" w:name="_Toc79983870"/>
      <w:bookmarkStart w:id="349" w:name="_Toc146294841"/>
      <w:bookmarkStart w:id="350" w:name="_Toc152693580"/>
      <w:bookmarkStart w:id="351" w:name="_Toc152694432"/>
      <w:bookmarkStart w:id="352" w:name="_Toc223470954"/>
      <w:r w:rsidRPr="009F543E">
        <w:rPr>
          <w:rFonts w:hint="eastAsia"/>
        </w:rPr>
        <w:t>人全血液</w:t>
      </w:r>
      <w:bookmarkEnd w:id="347"/>
      <w:bookmarkEnd w:id="348"/>
      <w:bookmarkEnd w:id="349"/>
      <w:bookmarkEnd w:id="350"/>
      <w:bookmarkEnd w:id="351"/>
      <w:bookmarkEnd w:id="352"/>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5C3679" w:rsidP="005C3679">
      <w:pPr>
        <w:pStyle w:val="a5"/>
        <w:ind w:left="210" w:hangingChars="100" w:hanging="210"/>
        <w:jc w:val="right"/>
        <w:rPr>
          <w:sz w:val="18"/>
        </w:rPr>
      </w:pPr>
      <w:hyperlink w:anchor="目次" w:history="1">
        <w:r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53" w:name="_Toc79981055"/>
      <w:bookmarkStart w:id="354" w:name="_Toc79983871"/>
      <w:bookmarkStart w:id="355" w:name="_Toc146294842"/>
      <w:bookmarkStart w:id="356" w:name="_Toc152693581"/>
      <w:bookmarkStart w:id="357" w:name="_Toc152694433"/>
      <w:bookmarkStart w:id="358" w:name="_Toc223470955"/>
      <w:r w:rsidRPr="009F543E">
        <w:rPr>
          <w:rFonts w:hint="eastAsia"/>
        </w:rPr>
        <w:t>人赤血球液</w:t>
      </w:r>
      <w:bookmarkEnd w:id="353"/>
      <w:bookmarkEnd w:id="354"/>
      <w:bookmarkEnd w:id="355"/>
      <w:bookmarkEnd w:id="356"/>
      <w:bookmarkEnd w:id="357"/>
      <w:bookmarkEnd w:id="358"/>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59" w:name="_Toc79981056"/>
      <w:bookmarkStart w:id="360" w:name="_Toc79983872"/>
      <w:bookmarkStart w:id="361" w:name="_Toc146294843"/>
      <w:bookmarkStart w:id="362" w:name="_Toc152693582"/>
      <w:bookmarkStart w:id="363" w:name="_Toc152694434"/>
      <w:bookmarkStart w:id="364" w:name="_Toc223470956"/>
      <w:r w:rsidRPr="009F543E">
        <w:rPr>
          <w:rFonts w:hint="eastAsia"/>
        </w:rPr>
        <w:t>洗浄人赤血球液</w:t>
      </w:r>
      <w:bookmarkEnd w:id="359"/>
      <w:bookmarkEnd w:id="360"/>
      <w:bookmarkEnd w:id="361"/>
      <w:bookmarkEnd w:id="362"/>
      <w:bookmarkEnd w:id="363"/>
      <w:bookmarkEnd w:id="364"/>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65" w:name="_Toc79981058"/>
      <w:bookmarkStart w:id="366" w:name="_Toc79983874"/>
      <w:bookmarkStart w:id="367" w:name="_Toc146294844"/>
      <w:bookmarkStart w:id="368" w:name="_Toc152693583"/>
      <w:bookmarkStart w:id="369" w:name="_Toc152694435"/>
      <w:bookmarkStart w:id="370" w:name="_Toc223470957"/>
      <w:r w:rsidRPr="009F543E">
        <w:rPr>
          <w:rFonts w:hint="eastAsia"/>
        </w:rPr>
        <w:t>解凍人赤血球液</w:t>
      </w:r>
      <w:bookmarkEnd w:id="365"/>
      <w:bookmarkEnd w:id="366"/>
      <w:bookmarkEnd w:id="367"/>
      <w:bookmarkEnd w:id="368"/>
      <w:bookmarkEnd w:id="369"/>
      <w:bookmarkEnd w:id="370"/>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7E73A9" w:rsidP="004E56CC">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71" w:name="_Toc152693584"/>
      <w:bookmarkStart w:id="372" w:name="_Toc152694436"/>
      <w:bookmarkStart w:id="373" w:name="_Toc223470958"/>
      <w:r w:rsidRPr="009F543E">
        <w:rPr>
          <w:rFonts w:hint="eastAsia"/>
        </w:rPr>
        <w:t>凍結人</w:t>
      </w:r>
      <w:r>
        <w:rPr>
          <w:rFonts w:hint="eastAsia"/>
        </w:rPr>
        <w:t>赤血球</w:t>
      </w:r>
      <w:bookmarkEnd w:id="371"/>
      <w:bookmarkEnd w:id="372"/>
      <w:bookmarkEnd w:id="373"/>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75626D" w:rsidP="008E228A">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74" w:name="_Toc79981059"/>
      <w:bookmarkStart w:id="375" w:name="_Toc79983875"/>
      <w:bookmarkStart w:id="376" w:name="_Toc146294845"/>
      <w:bookmarkStart w:id="377" w:name="_Toc152693585"/>
      <w:bookmarkStart w:id="378" w:name="_Toc152694437"/>
      <w:bookmarkStart w:id="379" w:name="_Toc223470959"/>
      <w:r w:rsidRPr="009F543E">
        <w:rPr>
          <w:rFonts w:hint="eastAsia"/>
        </w:rPr>
        <w:t>新鮮凍結人血</w:t>
      </w:r>
      <w:r w:rsidRPr="009F543E">
        <w:fldChar w:fldCharType="begin"/>
      </w:r>
      <w:r w:rsidRPr="009F543E">
        <w:instrText>EQ \* jc2 \* "Font:</w:instrText>
      </w:r>
      <w:r w:rsidRPr="009F543E">
        <w:instrText>ＭＳ</w:instrText>
      </w:r>
      <w:r w:rsidRPr="009F543E">
        <w:instrText xml:space="preserve"> </w:instrText>
      </w:r>
      <w:r w:rsidRPr="009F543E">
        <w:instrText>ゴシック</w:instrText>
      </w:r>
      <w:r w:rsidRPr="009F543E">
        <w:instrText>" \* hps8 \o\ad(\s\up 8(</w:instrText>
      </w:r>
      <w:r w:rsidRPr="009F543E">
        <w:rPr>
          <w:rFonts w:hAnsi="ＭＳ 明朝" w:hint="eastAsia"/>
          <w:sz w:val="8"/>
        </w:rPr>
        <w:instrText>しょう</w:instrText>
      </w:r>
      <w:r w:rsidRPr="009F543E">
        <w:instrText>),</w:instrText>
      </w:r>
      <w:r w:rsidRPr="009F543E">
        <w:rPr>
          <w:rFonts w:hint="eastAsia"/>
        </w:rPr>
        <w:instrText>漿</w:instrText>
      </w:r>
      <w:r w:rsidRPr="009F543E">
        <w:instrText>)</w:instrText>
      </w:r>
      <w:r w:rsidRPr="009F543E">
        <w:fldChar w:fldCharType="end"/>
      </w:r>
      <w:bookmarkEnd w:id="374"/>
      <w:bookmarkEnd w:id="375"/>
      <w:bookmarkEnd w:id="376"/>
      <w:bookmarkEnd w:id="377"/>
      <w:bookmarkEnd w:id="378"/>
      <w:bookmarkEnd w:id="379"/>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80" w:name="_Toc79981060"/>
      <w:bookmarkStart w:id="381" w:name="_Toc79983876"/>
      <w:bookmarkStart w:id="382" w:name="_Toc146294846"/>
      <w:bookmarkStart w:id="383" w:name="_Toc152693586"/>
      <w:bookmarkStart w:id="384" w:name="_Toc152694438"/>
      <w:bookmarkStart w:id="385" w:name="_Toc223470960"/>
      <w:r w:rsidRPr="009F543E">
        <w:rPr>
          <w:rFonts w:hint="eastAsia"/>
        </w:rPr>
        <w:t>人血小板濃厚液</w:t>
      </w:r>
      <w:bookmarkEnd w:id="380"/>
      <w:bookmarkEnd w:id="381"/>
      <w:bookmarkEnd w:id="382"/>
      <w:bookmarkEnd w:id="383"/>
      <w:bookmarkEnd w:id="384"/>
      <w:bookmarkEnd w:id="385"/>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fldChar w:fldCharType="begin"/>
      </w:r>
      <w:r w:rsidR="00EF7A2A" w:rsidRPr="009F543E">
        <w:rPr>
          <w:sz w:val="18"/>
        </w:rPr>
        <w:instrText>EQ \* jc2 \* "Font:ＭＳ 明朝" \* hps8 \o\ad(\s\up 8(</w:instrText>
      </w:r>
      <w:r w:rsidR="00EF7A2A" w:rsidRPr="009F543E">
        <w:rPr>
          <w:rFonts w:hAnsi="ＭＳ 明朝" w:hint="eastAsia"/>
          <w:sz w:val="8"/>
        </w:rPr>
        <w:instrText>しょう</w:instrText>
      </w:r>
      <w:r w:rsidR="00EF7A2A" w:rsidRPr="009F543E">
        <w:rPr>
          <w:sz w:val="18"/>
        </w:rPr>
        <w:instrText>),</w:instrText>
      </w:r>
      <w:r w:rsidR="00EF7A2A" w:rsidRPr="009F543E">
        <w:rPr>
          <w:rFonts w:ascii="ZWAdobeF" w:hAnsi="ZWAdobeF" w:cs="ZWAdobeF"/>
          <w:sz w:val="2"/>
          <w:szCs w:val="2"/>
        </w:rPr>
        <w:instrText>E</w:instrText>
      </w:r>
      <w:r w:rsidR="00EF7A2A" w:rsidRPr="009F543E">
        <w:rPr>
          <w:rFonts w:hint="eastAsia"/>
          <w:sz w:val="18"/>
        </w:rPr>
        <w:instrText>漿</w:instrText>
      </w:r>
      <w:r w:rsidR="00EF7A2A" w:rsidRPr="009F543E">
        <w:rPr>
          <w:rFonts w:ascii="ZWAdobeF" w:hAnsi="ZWAdobeF" w:cs="ZWAdobeF"/>
          <w:sz w:val="2"/>
          <w:szCs w:val="2"/>
        </w:rPr>
        <w:instrText>E</w:instrText>
      </w:r>
      <w:r w:rsidR="00EF7A2A" w:rsidRPr="009F543E">
        <w:rPr>
          <w:sz w:val="18"/>
        </w:rPr>
        <w:instrText>)</w:instrText>
      </w:r>
      <w:r w:rsidR="00EF7A2A" w:rsidRPr="009F543E">
        <w:rPr>
          <w:sz w:val="18"/>
        </w:rPr>
        <w:fldChar w:fldCharType="end"/>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86" w:name="_Toc79981061"/>
      <w:bookmarkStart w:id="387" w:name="_Toc79983877"/>
      <w:bookmarkStart w:id="388" w:name="_Toc146294847"/>
      <w:bookmarkStart w:id="389" w:name="_Toc152693587"/>
      <w:bookmarkStart w:id="390" w:name="_Toc152694439"/>
      <w:bookmarkStart w:id="391" w:name="_Toc223470961"/>
      <w:r w:rsidRPr="009F543E">
        <w:rPr>
          <w:rFonts w:hint="eastAsia"/>
        </w:rPr>
        <w:t>加熱人血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r w:rsidRPr="009F543E">
        <w:rPr>
          <w:rFonts w:hint="eastAsia"/>
        </w:rPr>
        <w:t>たん白</w:t>
      </w:r>
      <w:bookmarkEnd w:id="386"/>
      <w:bookmarkEnd w:id="387"/>
      <w:bookmarkEnd w:id="388"/>
      <w:bookmarkEnd w:id="389"/>
      <w:bookmarkEnd w:id="390"/>
      <w:bookmarkEnd w:id="391"/>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92" w:name="_Toc79981062"/>
      <w:bookmarkStart w:id="393" w:name="_Toc79983878"/>
      <w:bookmarkStart w:id="394" w:name="_Toc146294848"/>
      <w:bookmarkStart w:id="395" w:name="_Toc152693588"/>
      <w:bookmarkStart w:id="396" w:name="_Toc152694440"/>
      <w:bookmarkStart w:id="397" w:name="_Toc223470962"/>
      <w:r w:rsidRPr="009F543E">
        <w:rPr>
          <w:rFonts w:hint="eastAsia"/>
        </w:rPr>
        <w:t>人血清アルブミン</w:t>
      </w:r>
      <w:bookmarkEnd w:id="392"/>
      <w:bookmarkEnd w:id="393"/>
      <w:bookmarkEnd w:id="394"/>
      <w:bookmarkEnd w:id="395"/>
      <w:bookmarkEnd w:id="396"/>
      <w:bookmarkEnd w:id="397"/>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8" w:name="_Toc79981063"/>
      <w:bookmarkStart w:id="399" w:name="_Toc79983879"/>
      <w:bookmarkStart w:id="400" w:name="_Toc146294849"/>
      <w:bookmarkStart w:id="401" w:name="_Toc152693589"/>
      <w:bookmarkStart w:id="402" w:name="_Toc152694441"/>
      <w:bookmarkStart w:id="403" w:name="_Toc223470963"/>
      <w:r w:rsidRPr="009F543E">
        <w:rPr>
          <w:rFonts w:hint="eastAsia"/>
        </w:rPr>
        <w:t>乾燥人フィブリノゲン</w:t>
      </w:r>
      <w:bookmarkEnd w:id="398"/>
      <w:bookmarkEnd w:id="399"/>
      <w:bookmarkEnd w:id="400"/>
      <w:bookmarkEnd w:id="401"/>
      <w:bookmarkEnd w:id="402"/>
      <w:bookmarkEnd w:id="403"/>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4A9B9F1F" w:rsidR="00E90909" w:rsidRPr="009F543E" w:rsidRDefault="00E90909">
      <w:pPr>
        <w:pStyle w:val="a5"/>
        <w:rPr>
          <w:sz w:val="18"/>
        </w:rPr>
      </w:pPr>
      <w:r w:rsidRPr="009F543E">
        <w:rPr>
          <w:rFonts w:hint="eastAsia"/>
          <w:sz w:val="18"/>
        </w:rPr>
        <w:t>２　製法</w:t>
      </w:r>
    </w:p>
    <w:p w14:paraId="1CC74F19" w14:textId="31283599" w:rsidR="00E90909" w:rsidRPr="009F543E" w:rsidRDefault="00E90909">
      <w:pPr>
        <w:pStyle w:val="a5"/>
        <w:rPr>
          <w:sz w:val="18"/>
        </w:rPr>
      </w:pPr>
      <w:r w:rsidRPr="009F543E">
        <w:rPr>
          <w:rFonts w:hint="eastAsia"/>
          <w:sz w:val="18"/>
        </w:rPr>
        <w:t>２．１　原血</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1916CBE2" w:rsidR="00E90909" w:rsidRPr="009F543E" w:rsidRDefault="00E90909">
      <w:pPr>
        <w:pStyle w:val="a5"/>
        <w:rPr>
          <w:sz w:val="18"/>
        </w:rPr>
      </w:pPr>
      <w:r w:rsidRPr="009F543E">
        <w:rPr>
          <w:rFonts w:hint="eastAsia"/>
          <w:sz w:val="18"/>
        </w:rPr>
        <w:t>２．２　原画分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0DFEED4" w14:textId="315CE002" w:rsidR="00E90909" w:rsidRPr="009F543E" w:rsidRDefault="00E90909">
      <w:pPr>
        <w:pStyle w:val="a5"/>
        <w:rPr>
          <w:sz w:val="18"/>
        </w:rPr>
      </w:pPr>
      <w:r w:rsidRPr="009F543E">
        <w:rPr>
          <w:rFonts w:hint="eastAsia"/>
          <w:sz w:val="18"/>
        </w:rPr>
        <w:t>３．</w:t>
      </w:r>
      <w:r w:rsidR="002B38C3">
        <w:rPr>
          <w:rFonts w:hint="eastAsia"/>
          <w:sz w:val="18"/>
        </w:rPr>
        <w:t>３</w:t>
      </w:r>
      <w:r w:rsidRPr="009F543E">
        <w:rPr>
          <w:rFonts w:hint="eastAsia"/>
          <w:sz w:val="18"/>
        </w:rPr>
        <w:t xml:space="preserve">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530A68BE" w:rsidR="00E90909" w:rsidRPr="009F543E" w:rsidRDefault="00E90909">
      <w:pPr>
        <w:pStyle w:val="a5"/>
        <w:rPr>
          <w:sz w:val="18"/>
        </w:rPr>
      </w:pPr>
      <w:r w:rsidRPr="009F543E">
        <w:rPr>
          <w:rFonts w:hint="eastAsia"/>
          <w:sz w:val="18"/>
        </w:rPr>
        <w:t>３．</w:t>
      </w:r>
      <w:r w:rsidR="002B38C3">
        <w:rPr>
          <w:rFonts w:hint="eastAsia"/>
          <w:sz w:val="18"/>
        </w:rPr>
        <w:t>４</w:t>
      </w:r>
      <w:r w:rsidRPr="009F543E">
        <w:rPr>
          <w:rFonts w:hint="eastAsia"/>
          <w:sz w:val="18"/>
        </w:rPr>
        <w:t xml:space="preserve">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51612DD2" w:rsidR="00E90909" w:rsidRPr="009F543E" w:rsidRDefault="00E90909">
      <w:pPr>
        <w:pStyle w:val="a5"/>
        <w:rPr>
          <w:sz w:val="18"/>
        </w:rPr>
      </w:pPr>
      <w:r w:rsidRPr="009F543E">
        <w:rPr>
          <w:rFonts w:hint="eastAsia"/>
          <w:sz w:val="18"/>
        </w:rPr>
        <w:t>３．</w:t>
      </w:r>
      <w:r w:rsidR="002B38C3">
        <w:rPr>
          <w:rFonts w:hint="eastAsia"/>
          <w:sz w:val="18"/>
        </w:rPr>
        <w:t>５</w:t>
      </w:r>
      <w:r w:rsidRPr="009F543E">
        <w:rPr>
          <w:rFonts w:hint="eastAsia"/>
          <w:sz w:val="18"/>
        </w:rPr>
        <w:t xml:space="preserve">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1827A13E" w:rsidR="00E90909" w:rsidRPr="009F543E" w:rsidRDefault="00E90909">
      <w:pPr>
        <w:pStyle w:val="a5"/>
        <w:rPr>
          <w:sz w:val="18"/>
        </w:rPr>
      </w:pPr>
      <w:r w:rsidRPr="009F543E">
        <w:rPr>
          <w:rFonts w:hint="eastAsia"/>
          <w:sz w:val="18"/>
        </w:rPr>
        <w:t>３．</w:t>
      </w:r>
      <w:r w:rsidR="002B38C3">
        <w:rPr>
          <w:rFonts w:hint="eastAsia"/>
          <w:sz w:val="18"/>
        </w:rPr>
        <w:t>６</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436173BB" w:rsidR="00E90909" w:rsidRPr="009F543E" w:rsidRDefault="00E90909">
      <w:pPr>
        <w:pStyle w:val="a5"/>
        <w:rPr>
          <w:sz w:val="18"/>
        </w:rPr>
      </w:pPr>
      <w:r w:rsidRPr="009F543E">
        <w:rPr>
          <w:rFonts w:hint="eastAsia"/>
          <w:sz w:val="18"/>
        </w:rPr>
        <w:t>３．</w:t>
      </w:r>
      <w:r w:rsidR="002B38C3">
        <w:rPr>
          <w:rFonts w:hint="eastAsia"/>
          <w:sz w:val="18"/>
        </w:rPr>
        <w:t>７</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722094E4" w14:textId="618092A5" w:rsidR="00E90909" w:rsidRPr="009F543E" w:rsidRDefault="002B38C3">
      <w:pPr>
        <w:pStyle w:val="a5"/>
        <w:rPr>
          <w:sz w:val="18"/>
        </w:rPr>
      </w:pPr>
      <w:r>
        <w:rPr>
          <w:rFonts w:hint="eastAsia"/>
          <w:sz w:val="18"/>
        </w:rPr>
        <w:t>４</w:t>
      </w:r>
      <w:r w:rsidR="00E90909" w:rsidRPr="009F543E">
        <w:rPr>
          <w:rFonts w:hint="eastAsia"/>
          <w:sz w:val="18"/>
        </w:rPr>
        <w:t xml:space="preserve">　その他</w:t>
      </w:r>
    </w:p>
    <w:p w14:paraId="66FCEFA1" w14:textId="1C86BBD4" w:rsidR="00E90909" w:rsidRPr="009F543E" w:rsidRDefault="002B38C3">
      <w:pPr>
        <w:pStyle w:val="a5"/>
        <w:rPr>
          <w:sz w:val="18"/>
        </w:rPr>
      </w:pPr>
      <w:r>
        <w:rPr>
          <w:rFonts w:hint="eastAsia"/>
          <w:sz w:val="18"/>
        </w:rPr>
        <w:t>４</w:t>
      </w:r>
      <w:r w:rsidR="00E90909" w:rsidRPr="009F543E">
        <w:rPr>
          <w:rFonts w:hint="eastAsia"/>
          <w:sz w:val="18"/>
        </w:rPr>
        <w:t>．１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A86F50F"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B38C3" w:rsidRPr="002B38C3">
        <w:rPr>
          <w:rFonts w:hint="eastAsia"/>
          <w:sz w:val="18"/>
        </w:rPr>
        <w:t>速やかに使用しなければならない</w:t>
      </w:r>
      <w:r w:rsidRPr="009F543E">
        <w:rPr>
          <w:rFonts w:hint="eastAsia"/>
          <w:sz w:val="18"/>
        </w:rPr>
        <w:t>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6CF1242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404" w:name="_Toc146294850"/>
      <w:bookmarkStart w:id="405" w:name="_Toc152693590"/>
      <w:bookmarkStart w:id="406" w:name="_Toc152694442"/>
      <w:bookmarkStart w:id="407" w:name="_Toc223470964"/>
      <w:r w:rsidRPr="009F543E">
        <w:rPr>
          <w:rFonts w:hint="eastAsia"/>
        </w:rPr>
        <w:lastRenderedPageBreak/>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404"/>
      <w:bookmarkEnd w:id="405"/>
      <w:bookmarkEnd w:id="406"/>
      <w:bookmarkEnd w:id="407"/>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fldChar w:fldCharType="begin"/>
      </w:r>
      <w:r w:rsidRPr="000228F0">
        <w:rPr>
          <w:sz w:val="18"/>
        </w:rPr>
        <w:instrText>EQ \* jc2 \* "Font:</w:instrText>
      </w:r>
      <w:r w:rsidRPr="000228F0">
        <w:rPr>
          <w:sz w:val="18"/>
        </w:rPr>
        <w:instrText>ＭＳ</w:instrText>
      </w:r>
      <w:r w:rsidRPr="000228F0">
        <w:rPr>
          <w:sz w:val="18"/>
        </w:rPr>
        <w:instrText xml:space="preserve"> </w:instrText>
      </w:r>
      <w:r w:rsidRPr="000228F0">
        <w:rPr>
          <w:sz w:val="18"/>
        </w:rPr>
        <w:instrText>明朝</w:instrText>
      </w:r>
      <w:r w:rsidRPr="000228F0">
        <w:rPr>
          <w:sz w:val="18"/>
        </w:rPr>
        <w:instrText>" \* hps9 \o\ad(\s\up 8(</w:instrText>
      </w:r>
      <w:r w:rsidRPr="000228F0">
        <w:rPr>
          <w:rFonts w:hAnsi="ＭＳ 明朝" w:hint="eastAsia"/>
          <w:sz w:val="9"/>
        </w:rPr>
        <w:instrText>しょう</w:instrText>
      </w:r>
      <w:r w:rsidRPr="000228F0">
        <w:rPr>
          <w:sz w:val="18"/>
        </w:rPr>
        <w:instrText>),</w:instrText>
      </w:r>
      <w:r w:rsidRPr="000228F0">
        <w:rPr>
          <w:rFonts w:hint="eastAsia"/>
          <w:sz w:val="18"/>
        </w:rPr>
        <w:instrText>漿</w:instrText>
      </w:r>
      <w:r w:rsidRPr="000228F0">
        <w:rPr>
          <w:sz w:val="18"/>
        </w:rPr>
        <w:instrText>)</w:instrText>
      </w:r>
      <w:r w:rsidRPr="000228F0">
        <w:rPr>
          <w:sz w:val="18"/>
        </w:rPr>
        <w:fldChar w:fldCharType="end"/>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lastRenderedPageBreak/>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w:t>
      </w:r>
      <w:r w:rsidRPr="009F543E">
        <w:rPr>
          <w:rFonts w:ascii="ＭＳ 明朝" w:hAnsi="ＭＳ 明朝" w:cs="ＭＳ明朝" w:hint="eastAsia"/>
          <w:sz w:val="18"/>
          <w:szCs w:val="18"/>
        </w:rPr>
        <w:lastRenderedPageBreak/>
        <w:t>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683AD5" w:rsidP="00683AD5">
      <w:pPr>
        <w:pStyle w:val="a5"/>
        <w:ind w:left="210" w:hangingChars="100" w:hanging="210"/>
        <w:jc w:val="right"/>
        <w:rPr>
          <w:sz w:val="18"/>
        </w:rPr>
      </w:pPr>
      <w:hyperlink w:anchor="目次" w:history="1">
        <w:r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8" w:name="_Toc79981065"/>
      <w:bookmarkStart w:id="409" w:name="_Toc79983881"/>
      <w:bookmarkStart w:id="410" w:name="_Toc146294851"/>
      <w:bookmarkStart w:id="411" w:name="_Toc152693591"/>
      <w:bookmarkStart w:id="412" w:name="_Toc152694443"/>
      <w:bookmarkStart w:id="413" w:name="_Toc223470965"/>
      <w:r w:rsidRPr="009F543E">
        <w:rPr>
          <w:rFonts w:hint="eastAsia"/>
        </w:rPr>
        <w:lastRenderedPageBreak/>
        <w:t>乾燥濃縮人血液凝固第Ⅷ因子</w:t>
      </w:r>
      <w:bookmarkEnd w:id="408"/>
      <w:bookmarkEnd w:id="409"/>
      <w:bookmarkEnd w:id="410"/>
      <w:bookmarkEnd w:id="411"/>
      <w:bookmarkEnd w:id="412"/>
      <w:bookmarkEnd w:id="413"/>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lastRenderedPageBreak/>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14" w:name="_Toc79981066"/>
      <w:bookmarkStart w:id="415" w:name="_Toc79983882"/>
      <w:bookmarkStart w:id="416" w:name="_Toc146294852"/>
      <w:bookmarkStart w:id="417" w:name="_Toc152693592"/>
      <w:bookmarkStart w:id="418" w:name="_Toc152694444"/>
      <w:bookmarkStart w:id="419" w:name="_Toc223470966"/>
      <w:r w:rsidR="00E90909" w:rsidRPr="009F543E">
        <w:rPr>
          <w:rFonts w:hint="eastAsia"/>
        </w:rPr>
        <w:lastRenderedPageBreak/>
        <w:t>乾燥人血液凝固第Ⅸ因子複合体</w:t>
      </w:r>
      <w:bookmarkEnd w:id="414"/>
      <w:bookmarkEnd w:id="415"/>
      <w:bookmarkEnd w:id="416"/>
      <w:bookmarkEnd w:id="417"/>
      <w:bookmarkEnd w:id="418"/>
      <w:bookmarkEnd w:id="419"/>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lastRenderedPageBreak/>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20" w:name="_Toc79981067"/>
      <w:bookmarkStart w:id="421" w:name="_Toc79983883"/>
      <w:bookmarkStart w:id="422" w:name="_Toc146294853"/>
      <w:bookmarkStart w:id="423" w:name="_Toc152693593"/>
      <w:bookmarkStart w:id="424" w:name="_Toc152694445"/>
      <w:bookmarkStart w:id="425" w:name="_Toc223470967"/>
      <w:r w:rsidRPr="009F543E">
        <w:rPr>
          <w:rFonts w:hint="eastAsia"/>
        </w:rPr>
        <w:lastRenderedPageBreak/>
        <w:t>乾燥濃縮人血液凝固第Ⅸ因子</w:t>
      </w:r>
      <w:bookmarkEnd w:id="420"/>
      <w:bookmarkEnd w:id="421"/>
      <w:bookmarkEnd w:id="422"/>
      <w:bookmarkEnd w:id="423"/>
      <w:bookmarkEnd w:id="424"/>
      <w:bookmarkEnd w:id="425"/>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w:t>
      </w:r>
      <w:r w:rsidRPr="009F543E">
        <w:rPr>
          <w:rFonts w:hint="eastAsia"/>
          <w:sz w:val="18"/>
        </w:rPr>
        <w:lastRenderedPageBreak/>
        <w:t>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26" w:name="_Toc146294854"/>
      <w:bookmarkStart w:id="427" w:name="_Toc152693594"/>
      <w:bookmarkStart w:id="428" w:name="_Toc152694446"/>
      <w:bookmarkStart w:id="429" w:name="_Toc223470968"/>
      <w:r w:rsidRPr="009F543E">
        <w:rPr>
          <w:rFonts w:hint="eastAsia"/>
        </w:rPr>
        <w:lastRenderedPageBreak/>
        <w:t>乾燥濃縮人血液凝固第Ⅹ因子加活性化第Ⅶ因子</w:t>
      </w:r>
      <w:bookmarkEnd w:id="426"/>
      <w:bookmarkEnd w:id="427"/>
      <w:bookmarkEnd w:id="428"/>
      <w:bookmarkEnd w:id="429"/>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w:t>
      </w:r>
      <w:r w:rsidRPr="009F543E">
        <w:rPr>
          <w:rFonts w:ascii="ＭＳ 明朝" w:hAnsi="ＭＳ 明朝" w:cs="ＭＳ明朝" w:hint="eastAsia"/>
          <w:sz w:val="18"/>
          <w:szCs w:val="18"/>
        </w:rPr>
        <w:lastRenderedPageBreak/>
        <w:t>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30" w:name="_Toc79981068"/>
      <w:bookmarkStart w:id="431" w:name="_Toc79983884"/>
      <w:bookmarkStart w:id="432" w:name="_Toc146294855"/>
      <w:bookmarkStart w:id="433" w:name="_Toc152693595"/>
      <w:bookmarkStart w:id="434" w:name="_Toc152694447"/>
      <w:bookmarkStart w:id="435" w:name="_Toc223470969"/>
      <w:r w:rsidRPr="009F543E">
        <w:rPr>
          <w:rFonts w:hint="eastAsia"/>
        </w:rPr>
        <w:lastRenderedPageBreak/>
        <w:t>人免疫グロブリン</w:t>
      </w:r>
      <w:bookmarkEnd w:id="430"/>
      <w:bookmarkEnd w:id="431"/>
      <w:bookmarkEnd w:id="432"/>
      <w:bookmarkEnd w:id="433"/>
      <w:bookmarkEnd w:id="434"/>
      <w:bookmarkEnd w:id="435"/>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lastRenderedPageBreak/>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36" w:name="_Toc79981070"/>
      <w:bookmarkStart w:id="437" w:name="_Toc79983886"/>
      <w:bookmarkStart w:id="438" w:name="_Toc146294856"/>
      <w:bookmarkStart w:id="439" w:name="_Toc152693596"/>
      <w:bookmarkStart w:id="440" w:name="_Toc152694448"/>
      <w:bookmarkStart w:id="441" w:name="_Toc223470970"/>
      <w:r w:rsidRPr="009F543E">
        <w:rPr>
          <w:rFonts w:hint="eastAsia"/>
        </w:rPr>
        <w:lastRenderedPageBreak/>
        <w:t>乾燥イオン交換樹脂処理人免疫グロブリン</w:t>
      </w:r>
      <w:bookmarkEnd w:id="436"/>
      <w:bookmarkEnd w:id="437"/>
      <w:bookmarkEnd w:id="438"/>
      <w:bookmarkEnd w:id="439"/>
      <w:bookmarkEnd w:id="440"/>
      <w:bookmarkEnd w:id="441"/>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lastRenderedPageBreak/>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42" w:name="_Toc79981071"/>
      <w:bookmarkStart w:id="443" w:name="_Toc79983887"/>
      <w:bookmarkStart w:id="444" w:name="_Toc146294857"/>
      <w:bookmarkStart w:id="445" w:name="_Toc152693597"/>
      <w:bookmarkStart w:id="446" w:name="_Toc152694449"/>
      <w:bookmarkStart w:id="447" w:name="_Toc223470971"/>
      <w:r w:rsidRPr="009F543E">
        <w:rPr>
          <w:rFonts w:hint="eastAsia"/>
        </w:rPr>
        <w:lastRenderedPageBreak/>
        <w:t>乾燥スルホ化人免疫グロブリン</w:t>
      </w:r>
      <w:bookmarkEnd w:id="442"/>
      <w:bookmarkEnd w:id="443"/>
      <w:bookmarkEnd w:id="444"/>
      <w:bookmarkEnd w:id="445"/>
      <w:bookmarkEnd w:id="446"/>
      <w:bookmarkEnd w:id="447"/>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lastRenderedPageBreak/>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8" w:name="_Toc79981072"/>
      <w:bookmarkStart w:id="449" w:name="_Toc79983888"/>
      <w:bookmarkStart w:id="450" w:name="_Toc146294858"/>
      <w:bookmarkStart w:id="451" w:name="_Toc152693598"/>
      <w:bookmarkStart w:id="452" w:name="_Toc152694450"/>
      <w:bookmarkStart w:id="453" w:name="_Toc223470972"/>
      <w:r w:rsidRPr="009F543E">
        <w:rPr>
          <w:rFonts w:hint="eastAsia"/>
        </w:rPr>
        <w:lastRenderedPageBreak/>
        <w:t>ｐＨ４</w:t>
      </w:r>
      <w:r w:rsidR="00E90909" w:rsidRPr="009F543E">
        <w:rPr>
          <w:rFonts w:hint="eastAsia"/>
        </w:rPr>
        <w:t>処理酸性人免疫グロブリン</w:t>
      </w:r>
      <w:bookmarkEnd w:id="448"/>
      <w:bookmarkEnd w:id="449"/>
      <w:bookmarkEnd w:id="450"/>
      <w:bookmarkEnd w:id="451"/>
      <w:bookmarkEnd w:id="452"/>
      <w:bookmarkEnd w:id="453"/>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58C9C990" w:rsidR="00C22F03" w:rsidRPr="009F543E" w:rsidRDefault="00C22F03" w:rsidP="00C22F03">
      <w:pPr>
        <w:pStyle w:val="a5"/>
        <w:rPr>
          <w:sz w:val="18"/>
        </w:rPr>
      </w:pPr>
      <w:r w:rsidRPr="009F543E">
        <w:rPr>
          <w:rFonts w:hint="eastAsia"/>
          <w:sz w:val="18"/>
        </w:rPr>
        <w:t>２　製法</w:t>
      </w:r>
    </w:p>
    <w:p w14:paraId="13148F7D" w14:textId="3E3FFCDA" w:rsidR="00C22F03" w:rsidRPr="009F543E" w:rsidRDefault="00C22F03" w:rsidP="00C22F03">
      <w:pPr>
        <w:pStyle w:val="a5"/>
        <w:rPr>
          <w:sz w:val="18"/>
        </w:rPr>
      </w:pPr>
      <w:r w:rsidRPr="009F543E">
        <w:rPr>
          <w:rFonts w:hint="eastAsia"/>
          <w:sz w:val="18"/>
        </w:rPr>
        <w:t>２．１　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5C7EE4DF" w:rsidR="00C22F03" w:rsidRPr="009F543E" w:rsidRDefault="00C22F03" w:rsidP="00C22F03">
      <w:pPr>
        <w:pStyle w:val="a5"/>
        <w:rPr>
          <w:sz w:val="18"/>
        </w:rPr>
      </w:pPr>
      <w:r w:rsidRPr="009F543E">
        <w:rPr>
          <w:rFonts w:hint="eastAsia"/>
          <w:sz w:val="18"/>
        </w:rPr>
        <w:t>２．２　原画分</w:t>
      </w:r>
    </w:p>
    <w:p w14:paraId="46C9FB98" w14:textId="6E1CB525" w:rsidR="00C22F03" w:rsidRPr="009F543E" w:rsidRDefault="00C22F03" w:rsidP="00C22F03">
      <w:pPr>
        <w:pStyle w:val="a5"/>
        <w:ind w:leftChars="86" w:left="181" w:firstLineChars="100" w:firstLine="180"/>
        <w:rPr>
          <w:sz w:val="18"/>
        </w:rPr>
      </w:pPr>
      <w:r w:rsidRPr="009F543E">
        <w:rPr>
          <w:rFonts w:hint="eastAsia"/>
          <w:sz w:val="18"/>
        </w:rPr>
        <w:t>免疫抗体を変質させることなく，かつ，肝炎ウイルスその他の病原微生物を可及的に除去できる適当な方法によって原血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w:t>
      </w:r>
      <w:r w:rsidR="00FE2D05" w:rsidRPr="00FE2D05">
        <w:rPr>
          <w:rFonts w:hint="eastAsia"/>
          <w:sz w:val="18"/>
        </w:rPr>
        <w:t>処理，</w:t>
      </w:r>
      <w:r w:rsidRPr="009F543E">
        <w:rPr>
          <w:rFonts w:hint="eastAsia"/>
          <w:sz w:val="18"/>
        </w:rPr>
        <w:t>限外ろ過</w:t>
      </w:r>
      <w:r w:rsidR="00FE2D05" w:rsidRPr="00FE2D05">
        <w:rPr>
          <w:rFonts w:hint="eastAsia"/>
          <w:sz w:val="18"/>
        </w:rPr>
        <w:t>及び透析ろ過等の必要な</w:t>
      </w:r>
      <w:r w:rsidRPr="009F543E">
        <w:rPr>
          <w:rFonts w:hint="eastAsia"/>
          <w:sz w:val="18"/>
        </w:rPr>
        <w:t>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3ECDF499" w14:textId="02FD8D94" w:rsidR="00C22F03" w:rsidRPr="009F543E" w:rsidRDefault="00C22F03" w:rsidP="00C22F03">
      <w:pPr>
        <w:pStyle w:val="a5"/>
        <w:rPr>
          <w:sz w:val="18"/>
        </w:rPr>
      </w:pPr>
      <w:r w:rsidRPr="009F543E">
        <w:rPr>
          <w:rFonts w:hint="eastAsia"/>
          <w:sz w:val="18"/>
        </w:rPr>
        <w:t>３．</w:t>
      </w:r>
      <w:r w:rsidR="00FE2D05">
        <w:rPr>
          <w:rFonts w:hint="eastAsia"/>
          <w:sz w:val="18"/>
        </w:rPr>
        <w:t>１</w:t>
      </w:r>
      <w:r w:rsidRPr="009F543E">
        <w:rPr>
          <w:rFonts w:hint="eastAsia"/>
          <w:sz w:val="18"/>
        </w:rPr>
        <w:t xml:space="preserve">　免疫グロブリンＧ含量試験</w:t>
      </w:r>
    </w:p>
    <w:p w14:paraId="7E2D65DF" w14:textId="561D754C"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w:t>
      </w:r>
      <w:r w:rsidR="00FE2D05" w:rsidRPr="00FE2D05">
        <w:rPr>
          <w:rFonts w:hint="eastAsia"/>
          <w:sz w:val="18"/>
        </w:rPr>
        <w:t>若しくはキャピラリー電気泳動法</w:t>
      </w:r>
      <w:r w:rsidRPr="009F543E">
        <w:rPr>
          <w:rFonts w:hint="eastAsia"/>
          <w:sz w:val="18"/>
        </w:rPr>
        <w:t>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542D2315" w:rsidR="00C22F03" w:rsidRPr="009F543E" w:rsidRDefault="00C22F03" w:rsidP="00C22F03">
      <w:pPr>
        <w:pStyle w:val="a5"/>
        <w:rPr>
          <w:sz w:val="18"/>
        </w:rPr>
      </w:pPr>
      <w:r w:rsidRPr="009F543E">
        <w:rPr>
          <w:rFonts w:hint="eastAsia"/>
          <w:sz w:val="18"/>
        </w:rPr>
        <w:t>３．</w:t>
      </w:r>
      <w:r w:rsidR="00C963AC">
        <w:rPr>
          <w:rFonts w:hint="eastAsia"/>
          <w:sz w:val="18"/>
        </w:rPr>
        <w:t>２</w:t>
      </w:r>
      <w:r w:rsidRPr="009F543E">
        <w:rPr>
          <w:rFonts w:hint="eastAsia"/>
          <w:sz w:val="18"/>
        </w:rPr>
        <w:t xml:space="preserve">　免疫グロブリンＧ重合物否定試験</w:t>
      </w:r>
    </w:p>
    <w:p w14:paraId="42A33490" w14:textId="62A7BEEF"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w:t>
      </w:r>
      <w:r w:rsidR="00C963AC" w:rsidRPr="00C963AC">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5854D3A7" w:rsidR="00C22F03" w:rsidRPr="009F543E" w:rsidRDefault="00C22F03" w:rsidP="00C22F03">
      <w:pPr>
        <w:pStyle w:val="a5"/>
        <w:rPr>
          <w:sz w:val="18"/>
        </w:rPr>
      </w:pPr>
      <w:r w:rsidRPr="009F543E">
        <w:rPr>
          <w:rFonts w:hint="eastAsia"/>
          <w:sz w:val="18"/>
        </w:rPr>
        <w:t>３．</w:t>
      </w:r>
      <w:r w:rsidR="00C963AC">
        <w:rPr>
          <w:rFonts w:hint="eastAsia"/>
          <w:sz w:val="18"/>
        </w:rPr>
        <w:t>３</w:t>
      </w:r>
      <w:r w:rsidRPr="009F543E">
        <w:rPr>
          <w:rFonts w:hint="eastAsia"/>
          <w:sz w:val="18"/>
        </w:rPr>
        <w:t xml:space="preserve">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49489F09" w:rsidR="00C22F03" w:rsidRPr="009F543E" w:rsidRDefault="00C22F03" w:rsidP="00C22F03">
      <w:pPr>
        <w:pStyle w:val="a5"/>
        <w:rPr>
          <w:sz w:val="18"/>
        </w:rPr>
      </w:pPr>
      <w:r w:rsidRPr="009F543E">
        <w:rPr>
          <w:rFonts w:hint="eastAsia"/>
          <w:sz w:val="18"/>
        </w:rPr>
        <w:t>３．</w:t>
      </w:r>
      <w:r w:rsidR="00C963AC">
        <w:rPr>
          <w:rFonts w:hint="eastAsia"/>
          <w:sz w:val="18"/>
        </w:rPr>
        <w:t>４</w:t>
      </w:r>
      <w:r w:rsidRPr="009F543E">
        <w:rPr>
          <w:rFonts w:hint="eastAsia"/>
          <w:sz w:val="18"/>
        </w:rPr>
        <w:t xml:space="preserve">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0209EF4B" w:rsidR="00C22F03" w:rsidRPr="009F543E" w:rsidRDefault="00C22F03" w:rsidP="00C22F03">
      <w:pPr>
        <w:pStyle w:val="a5"/>
        <w:rPr>
          <w:sz w:val="18"/>
        </w:rPr>
      </w:pPr>
      <w:r w:rsidRPr="009F543E">
        <w:rPr>
          <w:rFonts w:hint="eastAsia"/>
          <w:sz w:val="18"/>
        </w:rPr>
        <w:t>３．</w:t>
      </w:r>
      <w:r w:rsidR="00C963AC">
        <w:rPr>
          <w:rFonts w:hint="eastAsia"/>
          <w:sz w:val="18"/>
        </w:rPr>
        <w:t>５</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とする．エンドトキシン試験法によるときは0.69EU／mL以下でなければならない．なお，エンドトキシン試験法による成績が規格値を超える場合は，発熱試験法を適用する．</w:t>
      </w:r>
    </w:p>
    <w:p w14:paraId="7CFB3ECD" w14:textId="522DCD9D" w:rsidR="00C22F03" w:rsidRPr="009F543E" w:rsidRDefault="00C22F03" w:rsidP="00C22F03">
      <w:pPr>
        <w:pStyle w:val="a5"/>
        <w:rPr>
          <w:sz w:val="18"/>
        </w:rPr>
      </w:pPr>
      <w:r w:rsidRPr="009F543E">
        <w:rPr>
          <w:rFonts w:hint="eastAsia"/>
          <w:sz w:val="18"/>
        </w:rPr>
        <w:t>３．</w:t>
      </w:r>
      <w:r w:rsidR="00C963AC">
        <w:rPr>
          <w:rFonts w:hint="eastAsia"/>
          <w:sz w:val="18"/>
        </w:rPr>
        <w:t>６</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w:t>
      </w:r>
      <w:r w:rsidRPr="009F543E">
        <w:rPr>
          <w:rFonts w:hint="eastAsia"/>
          <w:sz w:val="18"/>
        </w:rPr>
        <w:lastRenderedPageBreak/>
        <w:t>ならない．</w:t>
      </w:r>
    </w:p>
    <w:p w14:paraId="682DE034" w14:textId="5772B12C" w:rsidR="00C22F03" w:rsidRPr="009F543E" w:rsidRDefault="00C963AC" w:rsidP="00C22F03">
      <w:pPr>
        <w:pStyle w:val="a5"/>
        <w:rPr>
          <w:sz w:val="18"/>
        </w:rPr>
      </w:pPr>
      <w:r>
        <w:rPr>
          <w:rFonts w:hint="eastAsia"/>
          <w:sz w:val="18"/>
        </w:rPr>
        <w:t>４</w:t>
      </w:r>
      <w:r w:rsidR="00C22F03" w:rsidRPr="009F543E">
        <w:rPr>
          <w:rFonts w:hint="eastAsia"/>
          <w:sz w:val="18"/>
        </w:rPr>
        <w:t xml:space="preserve">　その他</w:t>
      </w:r>
    </w:p>
    <w:p w14:paraId="42FF14B1" w14:textId="6603D00E" w:rsidR="00C22F03" w:rsidRPr="009F543E" w:rsidRDefault="00C963AC" w:rsidP="00C22F03">
      <w:pPr>
        <w:pStyle w:val="a5"/>
        <w:rPr>
          <w:sz w:val="18"/>
        </w:rPr>
      </w:pPr>
      <w:r>
        <w:rPr>
          <w:rFonts w:hint="eastAsia"/>
          <w:sz w:val="18"/>
        </w:rPr>
        <w:t>４</w:t>
      </w:r>
      <w:r w:rsidR="00C22F03" w:rsidRPr="009F543E">
        <w:rPr>
          <w:rFonts w:hint="eastAsia"/>
          <w:sz w:val="18"/>
        </w:rPr>
        <w:t>．１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54" w:name="_Toc146294859"/>
      <w:bookmarkStart w:id="455" w:name="_Toc152693599"/>
      <w:bookmarkStart w:id="456" w:name="_Toc152694451"/>
      <w:bookmarkStart w:id="457" w:name="_Toc223470973"/>
      <w:r w:rsidRPr="009F543E">
        <w:rPr>
          <w:rFonts w:hint="eastAsia"/>
        </w:rPr>
        <w:lastRenderedPageBreak/>
        <w:t>ｐＨ４処理酸性人免疫グロブリン（皮下注射）</w:t>
      </w:r>
      <w:bookmarkEnd w:id="454"/>
      <w:bookmarkEnd w:id="455"/>
      <w:bookmarkEnd w:id="456"/>
      <w:bookmarkEnd w:id="457"/>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lastRenderedPageBreak/>
        <w:t>１mL中の人免疫グロブリンＧの含量</w:t>
      </w:r>
    </w:p>
    <w:p w14:paraId="2B5F5869" w14:textId="77777777" w:rsidR="00E755C3" w:rsidRPr="009F543E" w:rsidRDefault="00E755C3" w:rsidP="00E755C3">
      <w:pPr>
        <w:pStyle w:val="a5"/>
        <w:ind w:left="210" w:hangingChars="100" w:hanging="210"/>
        <w:jc w:val="right"/>
        <w:rPr>
          <w:sz w:val="18"/>
        </w:rPr>
      </w:pPr>
      <w:hyperlink w:anchor="目次" w:history="1">
        <w:r w:rsidRPr="009F543E">
          <w:rPr>
            <w:rStyle w:val="aa"/>
            <w:rFonts w:hint="eastAsia"/>
            <w:sz w:val="18"/>
          </w:rPr>
          <w:t>目次へ戻る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8" w:name="_Toc79981073"/>
      <w:bookmarkStart w:id="459" w:name="_Toc79983889"/>
      <w:bookmarkStart w:id="460" w:name="_Toc146294860"/>
      <w:bookmarkStart w:id="461" w:name="_Toc152693600"/>
      <w:bookmarkStart w:id="462" w:name="_Toc152694452"/>
      <w:bookmarkStart w:id="463" w:name="_Toc223470974"/>
      <w:r w:rsidRPr="009F543E">
        <w:rPr>
          <w:rFonts w:hint="eastAsia"/>
        </w:rPr>
        <w:lastRenderedPageBreak/>
        <w:t>乾燥</w:t>
      </w:r>
      <w:r w:rsidR="00F723FF" w:rsidRPr="009F543E">
        <w:rPr>
          <w:rFonts w:hint="eastAsia"/>
        </w:rPr>
        <w:t>ｐＨ４</w:t>
      </w:r>
      <w:r w:rsidRPr="009F543E">
        <w:rPr>
          <w:rFonts w:hint="eastAsia"/>
        </w:rPr>
        <w:t>処理人免疫グロブリン</w:t>
      </w:r>
      <w:bookmarkEnd w:id="458"/>
      <w:bookmarkEnd w:id="459"/>
      <w:bookmarkEnd w:id="460"/>
      <w:bookmarkEnd w:id="461"/>
      <w:bookmarkEnd w:id="462"/>
      <w:bookmarkEnd w:id="463"/>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lastRenderedPageBreak/>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64" w:name="_Toc79981075"/>
      <w:bookmarkStart w:id="465" w:name="_Toc79983891"/>
      <w:bookmarkStart w:id="466" w:name="_Toc146294861"/>
      <w:bookmarkStart w:id="467" w:name="_Toc152693601"/>
      <w:bookmarkStart w:id="468" w:name="_Toc152694453"/>
      <w:bookmarkStart w:id="469" w:name="_Toc223470975"/>
      <w:r w:rsidRPr="009F543E">
        <w:rPr>
          <w:rFonts w:hint="eastAsia"/>
        </w:rPr>
        <w:lastRenderedPageBreak/>
        <w:t>乾燥ペプシン処理人免疫グロブリン</w:t>
      </w:r>
      <w:bookmarkEnd w:id="464"/>
      <w:bookmarkEnd w:id="465"/>
      <w:bookmarkEnd w:id="466"/>
      <w:bookmarkEnd w:id="467"/>
      <w:bookmarkEnd w:id="468"/>
      <w:bookmarkEnd w:id="469"/>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lastRenderedPageBreak/>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70" w:name="_Toc79981076"/>
      <w:bookmarkStart w:id="471" w:name="_Toc79983892"/>
      <w:bookmarkStart w:id="472" w:name="_Toc146294862"/>
      <w:bookmarkStart w:id="473" w:name="_Toc152693602"/>
      <w:bookmarkStart w:id="474" w:name="_Toc152694454"/>
      <w:bookmarkStart w:id="475" w:name="_Toc223470976"/>
      <w:r w:rsidRPr="009F543E">
        <w:rPr>
          <w:rFonts w:hint="eastAsia"/>
        </w:rPr>
        <w:lastRenderedPageBreak/>
        <w:t>ポリエチレングリコール処理人免疫グロブリン</w:t>
      </w:r>
      <w:bookmarkEnd w:id="470"/>
      <w:bookmarkEnd w:id="471"/>
      <w:bookmarkEnd w:id="472"/>
      <w:bookmarkEnd w:id="473"/>
      <w:bookmarkEnd w:id="474"/>
      <w:bookmarkEnd w:id="475"/>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0D225BEF" w:rsidR="00E90909" w:rsidRPr="009F543E" w:rsidRDefault="00E90909">
      <w:pPr>
        <w:pStyle w:val="a5"/>
        <w:rPr>
          <w:sz w:val="18"/>
        </w:rPr>
      </w:pPr>
      <w:r w:rsidRPr="009F543E">
        <w:rPr>
          <w:rFonts w:hint="eastAsia"/>
          <w:sz w:val="18"/>
        </w:rPr>
        <w:t>２　製法</w:t>
      </w:r>
    </w:p>
    <w:p w14:paraId="656E911C" w14:textId="1D672E64" w:rsidR="00E90909" w:rsidRPr="009F543E" w:rsidRDefault="00E90909">
      <w:pPr>
        <w:pStyle w:val="a5"/>
        <w:rPr>
          <w:sz w:val="18"/>
        </w:rPr>
      </w:pPr>
      <w:r w:rsidRPr="009F543E">
        <w:rPr>
          <w:rFonts w:hint="eastAsia"/>
          <w:sz w:val="18"/>
        </w:rPr>
        <w:t>２．１　原血</w:t>
      </w:r>
      <w:r w:rsidRPr="009F543E">
        <w:rPr>
          <w:sz w:val="18"/>
        </w:rPr>
        <w:fldChar w:fldCharType="begin"/>
      </w:r>
      <w:r w:rsidRPr="009F543E">
        <w:rPr>
          <w:sz w:val="18"/>
        </w:rPr>
        <w:instrText>EQ \* jc2 \* "Font:ＭＳ 明朝" \* hps8 \o\ad(\s\up 8(</w:instrText>
      </w:r>
      <w:r w:rsidRPr="009F543E">
        <w:rPr>
          <w:rFonts w:hAnsi="ＭＳ 明朝" w:hint="eastAsia"/>
          <w:sz w:val="8"/>
        </w:rPr>
        <w:instrText>しょう</w:instrText>
      </w:r>
      <w:r w:rsidRPr="009F543E">
        <w:rPr>
          <w:sz w:val="18"/>
        </w:rPr>
        <w:instrText>),</w:instrText>
      </w:r>
      <w:r w:rsidR="00694CE4" w:rsidRPr="009F543E">
        <w:rPr>
          <w:rFonts w:ascii="ZWAdobeF" w:hAnsi="ZWAdobeF" w:cs="ZWAdobeF"/>
          <w:sz w:val="2"/>
          <w:szCs w:val="2"/>
        </w:rPr>
        <w:instrText>E</w:instrText>
      </w:r>
      <w:r w:rsidRPr="009F543E">
        <w:rPr>
          <w:rFonts w:hint="eastAsia"/>
          <w:sz w:val="18"/>
        </w:rPr>
        <w:instrText>漿</w:instrText>
      </w:r>
      <w:r w:rsidR="00694CE4" w:rsidRPr="009F543E">
        <w:rPr>
          <w:rFonts w:ascii="ZWAdobeF" w:hAnsi="ZWAdobeF" w:cs="ZWAdobeF"/>
          <w:sz w:val="2"/>
          <w:szCs w:val="2"/>
        </w:rPr>
        <w:instrText>E</w:instrText>
      </w:r>
      <w:r w:rsidRPr="009F543E">
        <w:rPr>
          <w:sz w:val="18"/>
        </w:rPr>
        <w:instrText>)</w:instrText>
      </w:r>
      <w:r w:rsidRPr="009F543E">
        <w:rPr>
          <w:sz w:val="18"/>
        </w:rPr>
        <w:fldChar w:fldCharType="end"/>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259D7C77" w:rsidR="00E90909" w:rsidRPr="009F543E" w:rsidRDefault="00E90909">
      <w:pPr>
        <w:pStyle w:val="a5"/>
        <w:rPr>
          <w:sz w:val="18"/>
        </w:rPr>
      </w:pPr>
      <w:r w:rsidRPr="009F543E">
        <w:rPr>
          <w:rFonts w:hint="eastAsia"/>
          <w:sz w:val="18"/>
        </w:rPr>
        <w:t>２．２　原画分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00E1AEBA" w14:textId="28A7139A" w:rsidR="00E90909" w:rsidRPr="009F543E" w:rsidRDefault="00E90909">
      <w:pPr>
        <w:pStyle w:val="a5"/>
        <w:rPr>
          <w:sz w:val="18"/>
        </w:rPr>
      </w:pPr>
      <w:r w:rsidRPr="009F543E">
        <w:rPr>
          <w:rFonts w:hint="eastAsia"/>
          <w:sz w:val="18"/>
        </w:rPr>
        <w:t>３．</w:t>
      </w:r>
      <w:r w:rsidR="009F6725">
        <w:rPr>
          <w:rFonts w:hint="eastAsia"/>
          <w:sz w:val="18"/>
        </w:rPr>
        <w:t>１</w:t>
      </w:r>
      <w:r w:rsidRPr="009F543E">
        <w:rPr>
          <w:rFonts w:hint="eastAsia"/>
          <w:sz w:val="18"/>
        </w:rPr>
        <w:t xml:space="preserve">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2CA7C2CE" w:rsidR="00E90909" w:rsidRPr="009F543E" w:rsidRDefault="00E90909">
      <w:pPr>
        <w:pStyle w:val="a5"/>
        <w:rPr>
          <w:sz w:val="18"/>
        </w:rPr>
      </w:pPr>
      <w:r w:rsidRPr="009F543E">
        <w:rPr>
          <w:rFonts w:hint="eastAsia"/>
          <w:sz w:val="18"/>
        </w:rPr>
        <w:t>３．</w:t>
      </w:r>
      <w:r w:rsidR="009F6725">
        <w:rPr>
          <w:rFonts w:hint="eastAsia"/>
          <w:sz w:val="18"/>
        </w:rPr>
        <w:t>２</w:t>
      </w:r>
      <w:r w:rsidRPr="009F543E">
        <w:rPr>
          <w:rFonts w:hint="eastAsia"/>
          <w:sz w:val="18"/>
        </w:rPr>
        <w:t xml:space="preserve">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3AE913BB" w:rsidR="00E90909" w:rsidRPr="009F543E" w:rsidRDefault="00E90909">
      <w:pPr>
        <w:pStyle w:val="a5"/>
        <w:rPr>
          <w:sz w:val="18"/>
        </w:rPr>
      </w:pPr>
      <w:r w:rsidRPr="009F543E">
        <w:rPr>
          <w:rFonts w:hint="eastAsia"/>
          <w:sz w:val="18"/>
        </w:rPr>
        <w:t>３．</w:t>
      </w:r>
      <w:r w:rsidR="009F6725">
        <w:rPr>
          <w:rFonts w:hint="eastAsia"/>
          <w:sz w:val="18"/>
        </w:rPr>
        <w:t>３</w:t>
      </w:r>
      <w:r w:rsidRPr="009F543E">
        <w:rPr>
          <w:rFonts w:hint="eastAsia"/>
          <w:sz w:val="18"/>
        </w:rPr>
        <w:t xml:space="preserve">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1AA6BDEF" w:rsidR="00E90909" w:rsidRPr="009F543E" w:rsidRDefault="00E90909">
      <w:pPr>
        <w:pStyle w:val="a5"/>
        <w:rPr>
          <w:sz w:val="18"/>
        </w:rPr>
      </w:pPr>
      <w:r w:rsidRPr="009F543E">
        <w:rPr>
          <w:rFonts w:hint="eastAsia"/>
          <w:sz w:val="18"/>
        </w:rPr>
        <w:t>３．</w:t>
      </w:r>
      <w:r w:rsidR="009F6725">
        <w:rPr>
          <w:rFonts w:hint="eastAsia"/>
          <w:sz w:val="18"/>
        </w:rPr>
        <w:t>４</w:t>
      </w:r>
      <w:r w:rsidRPr="009F543E">
        <w:rPr>
          <w:rFonts w:hint="eastAsia"/>
          <w:sz w:val="18"/>
        </w:rPr>
        <w:t xml:space="preserve">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09D13ADE" w:rsidR="00E90909" w:rsidRPr="009F543E" w:rsidRDefault="00E90909">
      <w:pPr>
        <w:pStyle w:val="a5"/>
        <w:rPr>
          <w:sz w:val="18"/>
        </w:rPr>
      </w:pPr>
      <w:r w:rsidRPr="009F543E">
        <w:rPr>
          <w:rFonts w:hint="eastAsia"/>
          <w:sz w:val="18"/>
        </w:rPr>
        <w:t>３．</w:t>
      </w:r>
      <w:r w:rsidR="009F6725">
        <w:rPr>
          <w:rFonts w:hint="eastAsia"/>
          <w:sz w:val="18"/>
        </w:rPr>
        <w:t>５</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3ACBFD3D" w:rsidR="00E90909" w:rsidRPr="009F543E" w:rsidRDefault="00E90909">
      <w:pPr>
        <w:pStyle w:val="a5"/>
        <w:rPr>
          <w:sz w:val="18"/>
        </w:rPr>
      </w:pPr>
      <w:r w:rsidRPr="009F543E">
        <w:rPr>
          <w:rFonts w:hint="eastAsia"/>
          <w:sz w:val="18"/>
        </w:rPr>
        <w:t>３．</w:t>
      </w:r>
      <w:r w:rsidR="009F6725">
        <w:rPr>
          <w:rFonts w:hint="eastAsia"/>
          <w:sz w:val="18"/>
        </w:rPr>
        <w:t>６</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1304DA58" w14:textId="6544B342" w:rsidR="00E90909" w:rsidRPr="009F543E" w:rsidRDefault="009F6725">
      <w:pPr>
        <w:pStyle w:val="a5"/>
        <w:rPr>
          <w:sz w:val="18"/>
        </w:rPr>
      </w:pPr>
      <w:r>
        <w:rPr>
          <w:rFonts w:hint="eastAsia"/>
          <w:sz w:val="18"/>
        </w:rPr>
        <w:t>４</w:t>
      </w:r>
      <w:r w:rsidR="00E90909" w:rsidRPr="009F543E">
        <w:rPr>
          <w:rFonts w:hint="eastAsia"/>
          <w:sz w:val="18"/>
        </w:rPr>
        <w:t xml:space="preserve">　その他</w:t>
      </w:r>
    </w:p>
    <w:p w14:paraId="3C390F01" w14:textId="179DC8CA" w:rsidR="00E90909" w:rsidRPr="009F543E" w:rsidRDefault="009F6725">
      <w:pPr>
        <w:pStyle w:val="a5"/>
        <w:rPr>
          <w:sz w:val="18"/>
        </w:rPr>
      </w:pPr>
      <w:r>
        <w:rPr>
          <w:rFonts w:hint="eastAsia"/>
          <w:sz w:val="18"/>
        </w:rPr>
        <w:t>４</w:t>
      </w:r>
      <w:r w:rsidR="00E90909" w:rsidRPr="009F543E">
        <w:rPr>
          <w:rFonts w:hint="eastAsia"/>
          <w:sz w:val="18"/>
        </w:rPr>
        <w:t>．１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76" w:name="_Toc79981077"/>
      <w:bookmarkStart w:id="477" w:name="_Toc79983893"/>
      <w:bookmarkStart w:id="478" w:name="_Toc146294863"/>
      <w:bookmarkStart w:id="479" w:name="_Toc152693603"/>
      <w:bookmarkStart w:id="480" w:name="_Toc152694455"/>
      <w:bookmarkStart w:id="481" w:name="_Toc223470977"/>
      <w:r w:rsidRPr="009F543E">
        <w:rPr>
          <w:rFonts w:hint="eastAsia"/>
        </w:rPr>
        <w:lastRenderedPageBreak/>
        <w:t>乾燥ポリエチレングリコール処理人免疫グロブリン</w:t>
      </w:r>
      <w:bookmarkEnd w:id="476"/>
      <w:bookmarkEnd w:id="477"/>
      <w:bookmarkEnd w:id="478"/>
      <w:bookmarkEnd w:id="479"/>
      <w:bookmarkEnd w:id="480"/>
      <w:bookmarkEnd w:id="481"/>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lastRenderedPageBreak/>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82" w:name="_Toc79981078"/>
      <w:bookmarkStart w:id="483" w:name="_Toc79983894"/>
      <w:bookmarkStart w:id="484" w:name="_Toc146294864"/>
      <w:bookmarkStart w:id="485" w:name="_Toc152693604"/>
      <w:bookmarkStart w:id="486" w:name="_Toc152694456"/>
      <w:bookmarkStart w:id="487" w:name="_Toc223470978"/>
      <w:r w:rsidRPr="009F543E">
        <w:rPr>
          <w:rFonts w:hint="eastAsia"/>
        </w:rPr>
        <w:lastRenderedPageBreak/>
        <w:t>抗</w:t>
      </w:r>
      <w:r w:rsidR="00F96AB1" w:rsidRPr="009F543E">
        <w:rPr>
          <w:rFonts w:ascii="ＭＳ 明朝" w:hAnsi="ＭＳ 明朝" w:hint="eastAsia"/>
        </w:rPr>
        <w:t>ＨＢｓ</w:t>
      </w:r>
      <w:r w:rsidRPr="009F543E">
        <w:rPr>
          <w:rFonts w:hint="eastAsia"/>
        </w:rPr>
        <w:t>人免疫グロブリン</w:t>
      </w:r>
      <w:bookmarkEnd w:id="482"/>
      <w:bookmarkEnd w:id="483"/>
      <w:bookmarkEnd w:id="484"/>
      <w:bookmarkEnd w:id="485"/>
      <w:bookmarkEnd w:id="486"/>
      <w:bookmarkEnd w:id="487"/>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lastRenderedPageBreak/>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8" w:name="_Toc79981079"/>
      <w:bookmarkStart w:id="489" w:name="_Toc79983895"/>
      <w:bookmarkStart w:id="490" w:name="_Toc146294865"/>
      <w:bookmarkStart w:id="491" w:name="_Toc152693605"/>
      <w:bookmarkStart w:id="492" w:name="_Toc152694457"/>
      <w:bookmarkStart w:id="493" w:name="_Toc223470979"/>
      <w:r w:rsidRPr="009F543E">
        <w:rPr>
          <w:rFonts w:hint="eastAsia"/>
        </w:rPr>
        <w:lastRenderedPageBreak/>
        <w:t>乾燥抗</w:t>
      </w:r>
      <w:r w:rsidR="00F96AB1" w:rsidRPr="009F543E">
        <w:rPr>
          <w:rFonts w:ascii="ＭＳ 明朝" w:hAnsi="ＭＳ 明朝" w:hint="eastAsia"/>
        </w:rPr>
        <w:t>ＨＢｓ</w:t>
      </w:r>
      <w:r w:rsidRPr="009F543E">
        <w:rPr>
          <w:rFonts w:hint="eastAsia"/>
        </w:rPr>
        <w:t>人免疫グロブリン</w:t>
      </w:r>
      <w:bookmarkEnd w:id="488"/>
      <w:bookmarkEnd w:id="489"/>
      <w:bookmarkEnd w:id="490"/>
      <w:bookmarkEnd w:id="491"/>
      <w:bookmarkEnd w:id="492"/>
      <w:bookmarkEnd w:id="493"/>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lastRenderedPageBreak/>
        <w:t>添付する溶剤は，注射用水とする．</w:t>
      </w:r>
    </w:p>
    <w:p w14:paraId="27F515E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94" w:name="_Toc79981080"/>
      <w:bookmarkStart w:id="495" w:name="_Toc79983896"/>
      <w:bookmarkStart w:id="496" w:name="_Toc146294866"/>
      <w:bookmarkStart w:id="497" w:name="_Toc152693606"/>
      <w:bookmarkStart w:id="498" w:name="_Toc152694458"/>
      <w:bookmarkStart w:id="499" w:name="_Toc223470980"/>
      <w:r w:rsidRPr="009F543E">
        <w:rPr>
          <w:rFonts w:hint="eastAsia"/>
        </w:rPr>
        <w:lastRenderedPageBreak/>
        <w:t>ポリエチレングリコール処理抗</w:t>
      </w:r>
      <w:r w:rsidR="00CD4E7B" w:rsidRPr="009F543E">
        <w:rPr>
          <w:rFonts w:hint="eastAsia"/>
        </w:rPr>
        <w:t>ＨＢｓ</w:t>
      </w:r>
      <w:r w:rsidRPr="009F543E">
        <w:rPr>
          <w:rFonts w:hint="eastAsia"/>
        </w:rPr>
        <w:t>人免疫グロブリン</w:t>
      </w:r>
      <w:bookmarkEnd w:id="494"/>
      <w:bookmarkEnd w:id="495"/>
      <w:bookmarkEnd w:id="496"/>
      <w:bookmarkEnd w:id="497"/>
      <w:bookmarkEnd w:id="498"/>
      <w:bookmarkEnd w:id="499"/>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D444AD"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500" w:name="_Toc79981082"/>
      <w:bookmarkStart w:id="501" w:name="_Toc79983898"/>
      <w:bookmarkStart w:id="502" w:name="_Toc146294867"/>
      <w:bookmarkStart w:id="503" w:name="_Toc152693607"/>
      <w:bookmarkStart w:id="504" w:name="_Toc152694459"/>
      <w:bookmarkStart w:id="505" w:name="_Toc223470981"/>
      <w:r w:rsidRPr="009F543E">
        <w:rPr>
          <w:rFonts w:hint="eastAsia"/>
        </w:rPr>
        <w:lastRenderedPageBreak/>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0"/>
      <w:bookmarkEnd w:id="501"/>
      <w:bookmarkEnd w:id="502"/>
      <w:bookmarkEnd w:id="503"/>
      <w:bookmarkEnd w:id="504"/>
      <w:bookmarkEnd w:id="505"/>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lastRenderedPageBreak/>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506" w:name="_Toc79981083"/>
      <w:bookmarkStart w:id="507" w:name="_Toc79983899"/>
      <w:bookmarkStart w:id="508" w:name="_Toc146294868"/>
      <w:bookmarkStart w:id="509" w:name="_Toc152693608"/>
      <w:bookmarkStart w:id="510" w:name="_Toc152694460"/>
      <w:bookmarkStart w:id="511" w:name="_Toc223470982"/>
      <w:r w:rsidRPr="009F543E">
        <w:rPr>
          <w:rFonts w:hint="eastAsia"/>
        </w:rPr>
        <w:lastRenderedPageBreak/>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6"/>
      <w:bookmarkEnd w:id="507"/>
      <w:bookmarkEnd w:id="508"/>
      <w:bookmarkEnd w:id="509"/>
      <w:bookmarkEnd w:id="510"/>
      <w:bookmarkEnd w:id="511"/>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w:t>
      </w:r>
      <w:r w:rsidR="004D221D" w:rsidRPr="009F543E">
        <w:rPr>
          <w:rFonts w:hAnsi="ＭＳ 明朝" w:cs="ＭＳ 明朝" w:hint="eastAsia"/>
          <w:sz w:val="18"/>
          <w:szCs w:val="18"/>
        </w:rPr>
        <w:lastRenderedPageBreak/>
        <w:t>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12" w:name="_Toc79981084"/>
      <w:bookmarkStart w:id="513" w:name="_Toc79983900"/>
      <w:bookmarkStart w:id="514" w:name="_Toc146294869"/>
      <w:bookmarkStart w:id="515" w:name="_Toc152693609"/>
      <w:bookmarkStart w:id="516" w:name="_Toc152694461"/>
      <w:bookmarkStart w:id="517" w:name="_Toc223470983"/>
      <w:r w:rsidRPr="009F543E">
        <w:rPr>
          <w:rFonts w:hint="eastAsia"/>
        </w:rPr>
        <w:lastRenderedPageBreak/>
        <w:t>抗破傷風人免疫グロブリン</w:t>
      </w:r>
      <w:bookmarkEnd w:id="512"/>
      <w:bookmarkEnd w:id="513"/>
      <w:bookmarkEnd w:id="514"/>
      <w:bookmarkEnd w:id="515"/>
      <w:bookmarkEnd w:id="516"/>
      <w:bookmarkEnd w:id="517"/>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D444AD" w:rsidP="00331E2A">
      <w:pPr>
        <w:pStyle w:val="a5"/>
        <w:jc w:val="right"/>
        <w:rPr>
          <w:sz w:val="18"/>
        </w:rPr>
      </w:pPr>
      <w:hyperlink w:anchor="目次" w:history="1">
        <w:r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8" w:name="_Toc79981085"/>
      <w:bookmarkStart w:id="519" w:name="_Toc79983901"/>
      <w:bookmarkStart w:id="520" w:name="_Toc146294870"/>
      <w:bookmarkStart w:id="521" w:name="_Toc152693610"/>
      <w:bookmarkStart w:id="522" w:name="_Toc152694462"/>
      <w:bookmarkStart w:id="523" w:name="_Toc223470984"/>
      <w:r w:rsidRPr="009F543E">
        <w:rPr>
          <w:rFonts w:hint="eastAsia"/>
        </w:rPr>
        <w:lastRenderedPageBreak/>
        <w:t>乾燥抗破傷風人免疫グロブリン</w:t>
      </w:r>
      <w:bookmarkEnd w:id="518"/>
      <w:bookmarkEnd w:id="519"/>
      <w:bookmarkEnd w:id="520"/>
      <w:bookmarkEnd w:id="521"/>
      <w:bookmarkEnd w:id="522"/>
      <w:bookmarkEnd w:id="523"/>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lastRenderedPageBreak/>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24" w:name="_Toc79981086"/>
      <w:bookmarkStart w:id="525" w:name="_Toc79983902"/>
      <w:bookmarkStart w:id="526" w:name="_Toc146294871"/>
      <w:bookmarkStart w:id="527" w:name="_Toc152693611"/>
      <w:bookmarkStart w:id="528" w:name="_Toc152694463"/>
      <w:bookmarkStart w:id="529" w:name="_Toc223470985"/>
      <w:r w:rsidRPr="009F543E">
        <w:rPr>
          <w:rFonts w:hint="eastAsia"/>
        </w:rPr>
        <w:lastRenderedPageBreak/>
        <w:t>ポリエチレングリコール処理抗破傷風人免疫グロブリン</w:t>
      </w:r>
      <w:bookmarkEnd w:id="524"/>
      <w:bookmarkEnd w:id="525"/>
      <w:bookmarkEnd w:id="526"/>
      <w:bookmarkEnd w:id="527"/>
      <w:bookmarkEnd w:id="528"/>
      <w:bookmarkEnd w:id="529"/>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lastRenderedPageBreak/>
        <w:t>１</w:t>
      </w:r>
      <w:r w:rsidR="00E90909" w:rsidRPr="009F543E">
        <w:rPr>
          <w:rFonts w:hint="eastAsia"/>
          <w:sz w:val="18"/>
        </w:rPr>
        <w:t>mL中の破傷風抗毒素価</w:t>
      </w:r>
    </w:p>
    <w:p w14:paraId="0748EC3F"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30" w:name="_Toc79981088"/>
      <w:bookmarkStart w:id="531" w:name="_Toc79983904"/>
      <w:bookmarkStart w:id="532" w:name="_Toc146294872"/>
      <w:bookmarkStart w:id="533" w:name="_Toc152693612"/>
      <w:bookmarkStart w:id="534" w:name="_Toc152694464"/>
      <w:bookmarkStart w:id="535" w:name="_Toc223470986"/>
      <w:r w:rsidRPr="009F543E">
        <w:rPr>
          <w:rFonts w:hint="eastAsia"/>
        </w:rPr>
        <w:lastRenderedPageBreak/>
        <w:t>乾燥濃縮人アンチトロンビンⅢ</w:t>
      </w:r>
      <w:bookmarkEnd w:id="530"/>
      <w:bookmarkEnd w:id="531"/>
      <w:bookmarkEnd w:id="532"/>
      <w:bookmarkEnd w:id="533"/>
      <w:bookmarkEnd w:id="534"/>
      <w:bookmarkEnd w:id="535"/>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lastRenderedPageBreak/>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36" w:name="_Toc146294873"/>
      <w:bookmarkStart w:id="537" w:name="_Toc152693613"/>
      <w:bookmarkStart w:id="538" w:name="_Toc152694465"/>
      <w:bookmarkStart w:id="539" w:name="_Toc223470987"/>
      <w:r w:rsidR="00B03250">
        <w:rPr>
          <w:rFonts w:hint="eastAsia"/>
        </w:rPr>
        <w:lastRenderedPageBreak/>
        <w:t>乾燥濃縮人α</w:t>
      </w:r>
      <w:r w:rsidR="00B03250" w:rsidRPr="004945B1">
        <w:rPr>
          <w:rFonts w:hint="eastAsia"/>
          <w:vertAlign w:val="subscript"/>
        </w:rPr>
        <w:t>１</w:t>
      </w:r>
      <w:r w:rsidR="00B03250">
        <w:rPr>
          <w:rFonts w:hint="eastAsia"/>
        </w:rPr>
        <w:t>－プロテイナーゼインヒビター</w:t>
      </w:r>
      <w:bookmarkEnd w:id="536"/>
      <w:bookmarkEnd w:id="537"/>
      <w:bookmarkEnd w:id="538"/>
      <w:bookmarkEnd w:id="539"/>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fldChar w:fldCharType="begin"/>
      </w:r>
      <w:r w:rsidRPr="005B57E3">
        <w:rPr>
          <w:sz w:val="18"/>
        </w:rPr>
        <w:instrText>EQ \* jc2 \* "Font:</w:instrText>
      </w:r>
      <w:r w:rsidRPr="005B57E3">
        <w:rPr>
          <w:sz w:val="18"/>
        </w:rPr>
        <w:instrText>ＭＳ</w:instrText>
      </w:r>
      <w:r w:rsidRPr="005B57E3">
        <w:rPr>
          <w:sz w:val="18"/>
        </w:rPr>
        <w:instrText xml:space="preserve"> </w:instrText>
      </w:r>
      <w:r w:rsidRPr="005B57E3">
        <w:rPr>
          <w:sz w:val="18"/>
        </w:rPr>
        <w:instrText>明朝</w:instrText>
      </w:r>
      <w:r w:rsidRPr="005B57E3">
        <w:rPr>
          <w:sz w:val="18"/>
        </w:rPr>
        <w:instrText>" \* hps9 \o\ad(\s\up 8(</w:instrText>
      </w:r>
      <w:r w:rsidRPr="005B57E3">
        <w:rPr>
          <w:rFonts w:hAnsi="ＭＳ 明朝" w:hint="eastAsia"/>
          <w:sz w:val="9"/>
        </w:rPr>
        <w:instrText>しょう</w:instrText>
      </w:r>
      <w:r w:rsidRPr="005B57E3">
        <w:rPr>
          <w:sz w:val="18"/>
        </w:rPr>
        <w:instrText>),</w:instrText>
      </w:r>
      <w:r w:rsidRPr="005B57E3">
        <w:rPr>
          <w:rFonts w:hint="eastAsia"/>
          <w:sz w:val="18"/>
        </w:rPr>
        <w:instrText>漿</w:instrText>
      </w:r>
      <w:r w:rsidRPr="005B57E3">
        <w:rPr>
          <w:sz w:val="18"/>
        </w:rPr>
        <w:instrText>)</w:instrText>
      </w:r>
      <w:r w:rsidRPr="005B57E3">
        <w:rPr>
          <w:sz w:val="18"/>
        </w:rPr>
        <w:fldChar w:fldCharType="end"/>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lastRenderedPageBreak/>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B03250" w:rsidP="00B03250">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40" w:name="_Toc223470988"/>
      <w:r w:rsidRPr="009F543E">
        <w:rPr>
          <w:rFonts w:hint="eastAsia"/>
        </w:rPr>
        <w:lastRenderedPageBreak/>
        <w:t>乾燥濃縮人プロテインＣ</w:t>
      </w:r>
      <w:bookmarkEnd w:id="540"/>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fldChar w:fldCharType="begin"/>
      </w:r>
      <w:r w:rsidRPr="004E56CC">
        <w:rPr>
          <w:rFonts w:ascii="ＭＳ 明朝" w:hAnsi="ＭＳ 明朝"/>
          <w:sz w:val="18"/>
          <w:szCs w:val="18"/>
        </w:rPr>
        <w:instrText>EQ \* jc2 \* "Font:ＭＳ 明朝" \* hps10 \o\ad(\s\up 9(しょう),漿)</w:instrText>
      </w:r>
      <w:r w:rsidRPr="004E56CC">
        <w:rPr>
          <w:rFonts w:ascii="ＭＳ 明朝" w:hAnsi="ＭＳ 明朝"/>
          <w:sz w:val="18"/>
          <w:szCs w:val="18"/>
        </w:rPr>
        <w:fldChar w:fldCharType="end"/>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4E56CC" w:rsidP="004E56CC">
      <w:pPr>
        <w:pStyle w:val="a5"/>
        <w:ind w:left="210" w:hangingChars="100" w:hanging="210"/>
        <w:jc w:val="right"/>
        <w:rPr>
          <w:sz w:val="18"/>
        </w:rPr>
      </w:pPr>
      <w:hyperlink w:anchor="目次" w:history="1">
        <w:r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41" w:name="_Toc79981089"/>
      <w:bookmarkStart w:id="542" w:name="_Toc79983905"/>
      <w:bookmarkStart w:id="543" w:name="_Toc146294874"/>
      <w:bookmarkStart w:id="544" w:name="_Toc152693614"/>
      <w:bookmarkStart w:id="545" w:name="_Toc152694466"/>
      <w:bookmarkStart w:id="546" w:name="_Toc223470989"/>
      <w:r w:rsidRPr="009F543E">
        <w:rPr>
          <w:rFonts w:hint="eastAsia"/>
        </w:rPr>
        <w:lastRenderedPageBreak/>
        <w:t>乾燥濃縮人活性化プロテイン</w:t>
      </w:r>
      <w:bookmarkEnd w:id="541"/>
      <w:bookmarkEnd w:id="542"/>
      <w:r w:rsidR="00D71071" w:rsidRPr="009F543E">
        <w:rPr>
          <w:rFonts w:hint="eastAsia"/>
        </w:rPr>
        <w:t>Ｃ</w:t>
      </w:r>
      <w:bookmarkEnd w:id="543"/>
      <w:bookmarkEnd w:id="544"/>
      <w:bookmarkEnd w:id="545"/>
      <w:bookmarkEnd w:id="546"/>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lastRenderedPageBreak/>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7" w:name="_Toc79981090"/>
      <w:bookmarkStart w:id="548" w:name="_Toc79983906"/>
      <w:bookmarkStart w:id="549" w:name="_Toc146294875"/>
      <w:bookmarkStart w:id="550" w:name="_Toc152693615"/>
      <w:bookmarkStart w:id="551" w:name="_Toc152694467"/>
      <w:bookmarkStart w:id="552" w:name="_Toc223470990"/>
      <w:r w:rsidRPr="009F543E">
        <w:rPr>
          <w:rFonts w:hint="eastAsia"/>
        </w:rPr>
        <w:lastRenderedPageBreak/>
        <w:t>人ハプトグロビン</w:t>
      </w:r>
      <w:bookmarkEnd w:id="547"/>
      <w:bookmarkEnd w:id="548"/>
      <w:bookmarkEnd w:id="549"/>
      <w:bookmarkEnd w:id="550"/>
      <w:bookmarkEnd w:id="551"/>
      <w:bookmarkEnd w:id="552"/>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シアンメトヘモグロビン標準液をvan Kampen反応液で正確に薄めて0.025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mLを正確に採り，それぞれにvan Kampen反応液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lastRenderedPageBreak/>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723A62" w:rsidP="00F93E90">
      <w:pPr>
        <w:pStyle w:val="a5"/>
        <w:ind w:left="210" w:hangingChars="100" w:hanging="210"/>
        <w:jc w:val="right"/>
        <w:rPr>
          <w:sz w:val="18"/>
        </w:rPr>
      </w:pPr>
      <w:hyperlink w:anchor="目次" w:history="1">
        <w:r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53" w:name="_Toc242168781"/>
      <w:bookmarkStart w:id="554" w:name="_Toc146294876"/>
      <w:bookmarkStart w:id="555" w:name="_Toc152693616"/>
      <w:bookmarkStart w:id="556" w:name="_Toc152694468"/>
      <w:bookmarkStart w:id="557" w:name="_Toc223470991"/>
      <w:r w:rsidRPr="009F543E">
        <w:rPr>
          <w:rFonts w:hint="eastAsia"/>
        </w:rPr>
        <w:lastRenderedPageBreak/>
        <w:t>一般試験法</w:t>
      </w:r>
      <w:bookmarkEnd w:id="553"/>
      <w:bookmarkEnd w:id="554"/>
      <w:bookmarkEnd w:id="555"/>
      <w:bookmarkEnd w:id="556"/>
      <w:bookmarkEnd w:id="557"/>
    </w:p>
    <w:p w14:paraId="3B095846" w14:textId="77777777" w:rsidR="00FD3F8B" w:rsidRPr="009F543E" w:rsidRDefault="00984591" w:rsidP="00337230">
      <w:pPr>
        <w:pStyle w:val="21"/>
        <w:spacing w:before="180" w:after="180"/>
      </w:pPr>
      <w:bookmarkStart w:id="558" w:name="_Toc146294877"/>
      <w:bookmarkStart w:id="559" w:name="_Toc152693617"/>
      <w:bookmarkStart w:id="560" w:name="_Toc152694469"/>
      <w:bookmarkStart w:id="561" w:name="_Toc223470992"/>
      <w:r w:rsidRPr="009F543E">
        <w:rPr>
          <w:rFonts w:hint="eastAsia"/>
        </w:rPr>
        <w:t>Ａ</w:t>
      </w:r>
      <w:r w:rsidR="00FD3F8B" w:rsidRPr="009F543E">
        <w:rPr>
          <w:rFonts w:hint="eastAsia"/>
        </w:rPr>
        <w:t xml:space="preserve">　試験法</w:t>
      </w:r>
      <w:bookmarkEnd w:id="558"/>
      <w:bookmarkEnd w:id="559"/>
      <w:bookmarkEnd w:id="560"/>
      <w:bookmarkEnd w:id="561"/>
    </w:p>
    <w:p w14:paraId="708C5257" w14:textId="77777777" w:rsidR="00FD3F8B" w:rsidRPr="009F543E" w:rsidRDefault="00FD3F8B" w:rsidP="004D714E">
      <w:pPr>
        <w:pStyle w:val="31"/>
        <w:spacing w:before="360" w:after="360"/>
      </w:pPr>
      <w:bookmarkStart w:id="562" w:name="_Toc79984793"/>
      <w:bookmarkStart w:id="563" w:name="_Toc146294878"/>
      <w:bookmarkStart w:id="564" w:name="_Toc152693618"/>
      <w:bookmarkStart w:id="565" w:name="_Toc152694470"/>
      <w:bookmarkStart w:id="566" w:name="_Toc223470993"/>
      <w:r w:rsidRPr="009F543E">
        <w:rPr>
          <w:rFonts w:hint="eastAsia"/>
        </w:rPr>
        <w:t>アルミニウム定量法</w:t>
      </w:r>
      <w:bookmarkEnd w:id="562"/>
      <w:bookmarkEnd w:id="563"/>
      <w:bookmarkEnd w:id="564"/>
      <w:bookmarkEnd w:id="565"/>
      <w:bookmarkEnd w:id="566"/>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B1753BE" w14:textId="77777777" w:rsidR="00FD3F8B" w:rsidRPr="009F543E" w:rsidRDefault="00FD3F8B" w:rsidP="004D714E">
      <w:pPr>
        <w:pStyle w:val="31"/>
        <w:spacing w:before="360" w:after="360"/>
      </w:pPr>
      <w:bookmarkStart w:id="567" w:name="_Toc79984794"/>
      <w:bookmarkStart w:id="568" w:name="_Toc146294879"/>
      <w:bookmarkStart w:id="569" w:name="_Toc152693619"/>
      <w:bookmarkStart w:id="570" w:name="_Toc152694471"/>
      <w:bookmarkStart w:id="571" w:name="_Toc223470994"/>
      <w:r w:rsidRPr="009F543E">
        <w:rPr>
          <w:rFonts w:hint="eastAsia"/>
        </w:rPr>
        <w:t>異常毒性否定試験法</w:t>
      </w:r>
      <w:bookmarkEnd w:id="567"/>
      <w:bookmarkEnd w:id="568"/>
      <w:bookmarkEnd w:id="569"/>
      <w:bookmarkEnd w:id="570"/>
      <w:bookmarkEnd w:id="571"/>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lastRenderedPageBreak/>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72" w:name="_Toc79984795"/>
      <w:bookmarkStart w:id="573" w:name="_Toc146294880"/>
      <w:bookmarkStart w:id="574" w:name="_Toc152693620"/>
      <w:bookmarkStart w:id="575" w:name="_Toc152694472"/>
      <w:bookmarkStart w:id="576" w:name="_Toc223470995"/>
      <w:r w:rsidRPr="009F543E">
        <w:rPr>
          <w:rFonts w:hint="eastAsia"/>
        </w:rPr>
        <w:t>塩素定量法</w:t>
      </w:r>
      <w:bookmarkEnd w:id="572"/>
      <w:bookmarkEnd w:id="573"/>
      <w:bookmarkEnd w:id="574"/>
      <w:bookmarkEnd w:id="575"/>
      <w:bookmarkEnd w:id="576"/>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7" w:name="_Toc79984796"/>
      <w:bookmarkStart w:id="578" w:name="_Toc146294881"/>
      <w:bookmarkStart w:id="579" w:name="_Toc152693621"/>
      <w:bookmarkStart w:id="580" w:name="_Toc152694473"/>
      <w:bookmarkStart w:id="581" w:name="_Toc223470996"/>
      <w:r w:rsidRPr="009F543E">
        <w:rPr>
          <w:rFonts w:hint="eastAsia"/>
        </w:rPr>
        <w:t>エンドトキシン試験法</w:t>
      </w:r>
      <w:bookmarkEnd w:id="577"/>
      <w:bookmarkEnd w:id="578"/>
      <w:bookmarkEnd w:id="579"/>
      <w:bookmarkEnd w:id="580"/>
      <w:bookmarkEnd w:id="581"/>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proofErr w:type="spellStart"/>
      <w:r w:rsidRPr="009F543E">
        <w:rPr>
          <w:rFonts w:hint="eastAsia"/>
          <w:i/>
          <w:iCs/>
          <w:sz w:val="18"/>
        </w:rPr>
        <w:t>Tachypleus</w:t>
      </w:r>
      <w:proofErr w:type="spellEnd"/>
      <w:r w:rsidRPr="009F543E">
        <w:rPr>
          <w:rFonts w:hint="eastAsia"/>
          <w:i/>
          <w:iCs/>
          <w:sz w:val="18"/>
        </w:rPr>
        <w:t xml:space="preserve"> </w:t>
      </w:r>
      <w:proofErr w:type="spellStart"/>
      <w:r w:rsidRPr="009F543E">
        <w:rPr>
          <w:rFonts w:hint="eastAsia"/>
          <w:i/>
          <w:iCs/>
          <w:sz w:val="18"/>
        </w:rPr>
        <w:t>tridentatus</w:t>
      </w:r>
      <w:proofErr w:type="spellEnd"/>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82" w:name="_Toc79984797"/>
      <w:bookmarkStart w:id="583" w:name="_Toc146294882"/>
      <w:bookmarkStart w:id="584" w:name="_Toc152693622"/>
      <w:bookmarkStart w:id="585" w:name="_Toc152694474"/>
      <w:bookmarkStart w:id="586" w:name="_Toc223470997"/>
      <w:r w:rsidRPr="009F543E">
        <w:rPr>
          <w:rFonts w:hint="eastAsia"/>
        </w:rPr>
        <w:lastRenderedPageBreak/>
        <w:t>カリウム定量法</w:t>
      </w:r>
      <w:bookmarkEnd w:id="582"/>
      <w:bookmarkEnd w:id="583"/>
      <w:bookmarkEnd w:id="584"/>
      <w:bookmarkEnd w:id="585"/>
      <w:bookmarkEnd w:id="586"/>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7" w:name="_Toc79984798"/>
      <w:bookmarkStart w:id="588" w:name="_Toc146294883"/>
      <w:bookmarkStart w:id="589" w:name="_Toc152693623"/>
      <w:bookmarkStart w:id="590" w:name="_Toc152694475"/>
      <w:bookmarkStart w:id="591" w:name="_Toc223470998"/>
      <w:r w:rsidRPr="009F543E">
        <w:rPr>
          <w:rFonts w:hint="eastAsia"/>
        </w:rPr>
        <w:t>含湿度測定法</w:t>
      </w:r>
      <w:bookmarkEnd w:id="587"/>
      <w:bookmarkEnd w:id="588"/>
      <w:bookmarkEnd w:id="589"/>
      <w:bookmarkEnd w:id="590"/>
      <w:bookmarkEnd w:id="591"/>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92" w:name="_Toc79984799"/>
      <w:bookmarkStart w:id="593" w:name="_Toc146294884"/>
      <w:bookmarkStart w:id="594" w:name="_Toc152693624"/>
      <w:bookmarkStart w:id="595" w:name="_Toc152694476"/>
      <w:bookmarkStart w:id="596" w:name="_Toc223470999"/>
      <w:r w:rsidRPr="009F543E">
        <w:rPr>
          <w:rFonts w:hint="eastAsia"/>
        </w:rPr>
        <w:lastRenderedPageBreak/>
        <w:t>クエン酸定量法</w:t>
      </w:r>
      <w:bookmarkEnd w:id="592"/>
      <w:bookmarkEnd w:id="593"/>
      <w:bookmarkEnd w:id="594"/>
      <w:bookmarkEnd w:id="595"/>
      <w:bookmarkEnd w:id="596"/>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7" w:name="_Toc79984800"/>
      <w:bookmarkStart w:id="598" w:name="_Toc146294885"/>
      <w:bookmarkStart w:id="599" w:name="_Toc152693625"/>
      <w:bookmarkStart w:id="600" w:name="_Toc152694477"/>
      <w:bookmarkStart w:id="601" w:name="_Toc223471000"/>
      <w:r w:rsidRPr="009F543E">
        <w:rPr>
          <w:rFonts w:hint="eastAsia"/>
        </w:rPr>
        <w:t>クエン酸ナトリウム定量法</w:t>
      </w:r>
      <w:bookmarkEnd w:id="597"/>
      <w:bookmarkEnd w:id="598"/>
      <w:bookmarkEnd w:id="599"/>
      <w:bookmarkEnd w:id="600"/>
      <w:bookmarkEnd w:id="601"/>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w:t>
      </w:r>
      <w:r w:rsidRPr="009F543E">
        <w:rPr>
          <w:rFonts w:hint="eastAsia"/>
          <w:sz w:val="18"/>
        </w:rPr>
        <w:lastRenderedPageBreak/>
        <w:t>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602" w:name="_Toc79984801"/>
      <w:bookmarkStart w:id="603" w:name="_Toc146294886"/>
      <w:bookmarkStart w:id="604" w:name="_Toc152693626"/>
      <w:bookmarkStart w:id="605" w:name="_Toc152694478"/>
      <w:bookmarkStart w:id="606" w:name="_Toc223471001"/>
      <w:r w:rsidRPr="009F543E">
        <w:rPr>
          <w:rFonts w:hint="eastAsia"/>
        </w:rPr>
        <w:t>結核菌培養否定試験法</w:t>
      </w:r>
      <w:bookmarkEnd w:id="602"/>
      <w:bookmarkEnd w:id="603"/>
      <w:bookmarkEnd w:id="604"/>
      <w:bookmarkEnd w:id="605"/>
      <w:bookmarkEnd w:id="606"/>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lastRenderedPageBreak/>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7" w:name="_Toc79984802"/>
      <w:bookmarkStart w:id="608" w:name="_Toc146294887"/>
      <w:bookmarkStart w:id="609" w:name="_Toc152693627"/>
      <w:bookmarkStart w:id="610" w:name="_Toc152694479"/>
      <w:bookmarkStart w:id="611" w:name="_Toc223471002"/>
      <w:r w:rsidRPr="009F543E">
        <w:rPr>
          <w:rFonts w:hint="eastAsia"/>
        </w:rPr>
        <w:t>光学濁度測定法</w:t>
      </w:r>
      <w:bookmarkEnd w:id="607"/>
      <w:bookmarkEnd w:id="608"/>
      <w:bookmarkEnd w:id="609"/>
      <w:bookmarkEnd w:id="610"/>
      <w:bookmarkEnd w:id="611"/>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12" w:name="_Toc79984803"/>
      <w:bookmarkStart w:id="613" w:name="_Toc146294888"/>
      <w:bookmarkStart w:id="614" w:name="_Toc152693628"/>
      <w:bookmarkStart w:id="615" w:name="_Toc152694480"/>
      <w:bookmarkStart w:id="616" w:name="_Toc223471003"/>
      <w:r w:rsidRPr="009F543E">
        <w:rPr>
          <w:rFonts w:hint="eastAsia"/>
        </w:rPr>
        <w:t>抗</w:t>
      </w:r>
      <w:r w:rsidR="002D6FB1" w:rsidRPr="009F543E">
        <w:rPr>
          <w:rFonts w:hint="eastAsia"/>
        </w:rPr>
        <w:t>ＨＢｓ</w:t>
      </w:r>
      <w:r w:rsidRPr="009F543E">
        <w:rPr>
          <w:rFonts w:hint="eastAsia"/>
        </w:rPr>
        <w:t>抗体価測定法</w:t>
      </w:r>
      <w:bookmarkEnd w:id="612"/>
      <w:bookmarkEnd w:id="613"/>
      <w:bookmarkEnd w:id="614"/>
      <w:bookmarkEnd w:id="615"/>
      <w:bookmarkEnd w:id="616"/>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7" w:name="_Toc79984804"/>
      <w:bookmarkStart w:id="618" w:name="_Toc146294889"/>
      <w:bookmarkStart w:id="619" w:name="_Toc152693629"/>
      <w:bookmarkStart w:id="620" w:name="_Toc152694481"/>
      <w:bookmarkStart w:id="621" w:name="_Toc223471004"/>
      <w:r w:rsidRPr="009F543E">
        <w:rPr>
          <w:rFonts w:hint="eastAsia"/>
        </w:rPr>
        <w:t>抗</w:t>
      </w:r>
      <w:r w:rsidR="002D6FB1" w:rsidRPr="009F543E">
        <w:rPr>
          <w:rFonts w:hint="eastAsia"/>
        </w:rPr>
        <w:t>Ｄ</w:t>
      </w:r>
      <w:r w:rsidRPr="009F543E">
        <w:rPr>
          <w:rFonts w:hint="eastAsia"/>
        </w:rPr>
        <w:t>抗体価測定法</w:t>
      </w:r>
      <w:bookmarkEnd w:id="617"/>
      <w:bookmarkEnd w:id="618"/>
      <w:bookmarkEnd w:id="619"/>
      <w:bookmarkEnd w:id="620"/>
      <w:bookmarkEnd w:id="621"/>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22" w:name="_Toc79984805"/>
      <w:bookmarkStart w:id="623" w:name="_Toc146294890"/>
      <w:bookmarkStart w:id="624" w:name="_Toc152693630"/>
      <w:bookmarkStart w:id="625" w:name="_Toc152694482"/>
      <w:bookmarkStart w:id="626" w:name="_Toc223471005"/>
      <w:r w:rsidRPr="009F543E">
        <w:rPr>
          <w:rFonts w:hint="eastAsia"/>
        </w:rPr>
        <w:t>抗補体性否定試験法</w:t>
      </w:r>
      <w:bookmarkEnd w:id="622"/>
      <w:bookmarkEnd w:id="623"/>
      <w:bookmarkEnd w:id="624"/>
      <w:bookmarkEnd w:id="625"/>
      <w:bookmarkEnd w:id="626"/>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D3C7C81" w14:textId="77777777" w:rsidR="00FD3F8B" w:rsidRPr="009F543E" w:rsidRDefault="00880147" w:rsidP="004D714E">
      <w:pPr>
        <w:pStyle w:val="31"/>
        <w:spacing w:before="360" w:after="360"/>
      </w:pPr>
      <w:bookmarkStart w:id="627" w:name="_Toc79984806"/>
      <w:bookmarkStart w:id="628" w:name="_Toc146294891"/>
      <w:bookmarkStart w:id="629" w:name="_Toc152693631"/>
      <w:bookmarkStart w:id="630" w:name="_Toc152694483"/>
      <w:bookmarkStart w:id="631" w:name="_Toc223471006"/>
      <w:r w:rsidRPr="009F543E">
        <w:rPr>
          <w:rFonts w:hint="eastAsia"/>
        </w:rPr>
        <w:t>質</w:t>
      </w:r>
      <w:r w:rsidR="00FD3F8B" w:rsidRPr="009F543E">
        <w:rPr>
          <w:rFonts w:hint="eastAsia"/>
        </w:rPr>
        <w:t>量偏差試験法</w:t>
      </w:r>
      <w:bookmarkEnd w:id="627"/>
      <w:bookmarkEnd w:id="628"/>
      <w:bookmarkEnd w:id="629"/>
      <w:bookmarkEnd w:id="630"/>
      <w:bookmarkEnd w:id="631"/>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lastRenderedPageBreak/>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32"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33" w:name="_Toc146294892"/>
      <w:bookmarkStart w:id="634" w:name="_Toc152693632"/>
      <w:bookmarkStart w:id="635" w:name="_Toc152694484"/>
      <w:bookmarkStart w:id="636" w:name="_Toc223471007"/>
      <w:r w:rsidRPr="009F543E">
        <w:rPr>
          <w:rFonts w:hint="eastAsia"/>
        </w:rPr>
        <w:t>セルロースアセテート膜電気泳動試験法</w:t>
      </w:r>
      <w:bookmarkEnd w:id="632"/>
      <w:bookmarkEnd w:id="633"/>
      <w:bookmarkEnd w:id="634"/>
      <w:bookmarkEnd w:id="635"/>
      <w:bookmarkEnd w:id="636"/>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7" w:name="_Toc79984808"/>
      <w:bookmarkStart w:id="638" w:name="_Toc146294893"/>
      <w:bookmarkStart w:id="639" w:name="_Toc152693633"/>
      <w:bookmarkStart w:id="640" w:name="_Toc152694485"/>
      <w:bookmarkStart w:id="641" w:name="_Toc223471008"/>
      <w:r w:rsidRPr="009F543E">
        <w:rPr>
          <w:rFonts w:hint="eastAsia"/>
        </w:rPr>
        <w:t>染色試験法</w:t>
      </w:r>
      <w:bookmarkEnd w:id="637"/>
      <w:bookmarkEnd w:id="638"/>
      <w:bookmarkEnd w:id="639"/>
      <w:bookmarkEnd w:id="640"/>
      <w:bookmarkEnd w:id="641"/>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42" w:name="_Toc79984809"/>
      <w:bookmarkStart w:id="643" w:name="_Toc146294894"/>
      <w:bookmarkStart w:id="644" w:name="_Toc152693634"/>
      <w:bookmarkStart w:id="645" w:name="_Toc152694486"/>
      <w:bookmarkStart w:id="646" w:name="_Toc223471009"/>
      <w:r w:rsidRPr="009F543E">
        <w:rPr>
          <w:rFonts w:hint="eastAsia"/>
        </w:rPr>
        <w:t>たん白質定量法</w:t>
      </w:r>
      <w:bookmarkEnd w:id="642"/>
      <w:bookmarkEnd w:id="643"/>
      <w:bookmarkEnd w:id="644"/>
      <w:bookmarkEnd w:id="645"/>
      <w:bookmarkEnd w:id="646"/>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w:t>
      </w:r>
      <w:r w:rsidRPr="009F543E">
        <w:rPr>
          <w:rFonts w:hint="eastAsia"/>
          <w:sz w:val="18"/>
        </w:rPr>
        <w:lastRenderedPageBreak/>
        <w:t>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7" w:name="_Toc79984810"/>
      <w:bookmarkStart w:id="648" w:name="_Toc146294895"/>
      <w:bookmarkStart w:id="649" w:name="_Toc152693635"/>
      <w:bookmarkStart w:id="650" w:name="_Toc152694487"/>
      <w:bookmarkStart w:id="651" w:name="_Toc223471010"/>
      <w:r w:rsidRPr="009F543E">
        <w:rPr>
          <w:rFonts w:hint="eastAsia"/>
        </w:rPr>
        <w:t>たん白窒素定量法</w:t>
      </w:r>
      <w:bookmarkEnd w:id="647"/>
      <w:bookmarkEnd w:id="648"/>
      <w:bookmarkEnd w:id="649"/>
      <w:bookmarkEnd w:id="650"/>
      <w:bookmarkEnd w:id="651"/>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52" w:name="_Toc79984811"/>
      <w:bookmarkStart w:id="653" w:name="_Toc146294896"/>
      <w:bookmarkStart w:id="654" w:name="_Toc152693636"/>
      <w:bookmarkStart w:id="655" w:name="_Toc152694488"/>
      <w:bookmarkStart w:id="656" w:name="_Toc223471011"/>
      <w:r w:rsidRPr="009F543E">
        <w:rPr>
          <w:rFonts w:hint="eastAsia"/>
        </w:rPr>
        <w:t>チメロサール定量法</w:t>
      </w:r>
      <w:bookmarkEnd w:id="652"/>
      <w:bookmarkEnd w:id="653"/>
      <w:bookmarkEnd w:id="654"/>
      <w:bookmarkEnd w:id="655"/>
      <w:bookmarkEnd w:id="656"/>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7" w:name="_Toc79984812"/>
      <w:bookmarkStart w:id="658" w:name="_Toc146294897"/>
      <w:bookmarkStart w:id="659" w:name="_Toc152693637"/>
      <w:bookmarkStart w:id="660" w:name="_Toc152694489"/>
      <w:bookmarkStart w:id="661" w:name="_Toc223471012"/>
      <w:r w:rsidRPr="009F543E">
        <w:rPr>
          <w:rFonts w:hint="eastAsia"/>
        </w:rPr>
        <w:t>糖定量法</w:t>
      </w:r>
      <w:bookmarkEnd w:id="657"/>
      <w:bookmarkEnd w:id="658"/>
      <w:bookmarkEnd w:id="659"/>
      <w:bookmarkEnd w:id="660"/>
      <w:bookmarkEnd w:id="661"/>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w:t>
      </w:r>
      <w:r w:rsidRPr="009F543E">
        <w:rPr>
          <w:rFonts w:hint="eastAsia"/>
          <w:sz w:val="18"/>
        </w:rPr>
        <w:lastRenderedPageBreak/>
        <w:t>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62" w:name="_Toc79984813"/>
      <w:bookmarkStart w:id="663" w:name="_Toc146294898"/>
      <w:bookmarkStart w:id="664" w:name="_Toc152693638"/>
      <w:bookmarkStart w:id="665" w:name="_Toc152694490"/>
      <w:bookmarkStart w:id="666" w:name="_Toc223471013"/>
      <w:r w:rsidRPr="009F543E">
        <w:rPr>
          <w:rFonts w:hint="eastAsia"/>
        </w:rPr>
        <w:t>ナトリウム定量法</w:t>
      </w:r>
      <w:bookmarkEnd w:id="662"/>
      <w:bookmarkEnd w:id="663"/>
      <w:bookmarkEnd w:id="664"/>
      <w:bookmarkEnd w:id="665"/>
      <w:bookmarkEnd w:id="666"/>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7" w:name="_Toc79984814"/>
      <w:bookmarkStart w:id="668" w:name="_Toc146294899"/>
      <w:bookmarkStart w:id="669" w:name="_Toc152693639"/>
      <w:bookmarkStart w:id="670" w:name="_Toc152694491"/>
      <w:bookmarkStart w:id="671" w:name="_Toc223471014"/>
      <w:r w:rsidRPr="009F543E">
        <w:rPr>
          <w:rFonts w:hint="eastAsia"/>
        </w:rPr>
        <w:lastRenderedPageBreak/>
        <w:t>熱安定性試験法</w:t>
      </w:r>
      <w:bookmarkEnd w:id="667"/>
      <w:bookmarkEnd w:id="668"/>
      <w:bookmarkEnd w:id="669"/>
      <w:bookmarkEnd w:id="670"/>
      <w:bookmarkEnd w:id="671"/>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72" w:name="_Toc79984815"/>
      <w:bookmarkStart w:id="673" w:name="_Toc146294900"/>
      <w:bookmarkStart w:id="674" w:name="_Toc152693640"/>
      <w:bookmarkStart w:id="675" w:name="_Toc152694492"/>
      <w:bookmarkStart w:id="676" w:name="_Toc223471015"/>
      <w:r w:rsidRPr="009F543E">
        <w:rPr>
          <w:rFonts w:hint="eastAsia"/>
        </w:rPr>
        <w:t>破傷風抗毒素価測定法</w:t>
      </w:r>
      <w:bookmarkEnd w:id="672"/>
      <w:bookmarkEnd w:id="673"/>
      <w:bookmarkEnd w:id="674"/>
      <w:bookmarkEnd w:id="675"/>
      <w:bookmarkEnd w:id="676"/>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7" w:name="_Toc79984816"/>
      <w:bookmarkStart w:id="678" w:name="_Toc146294901"/>
      <w:bookmarkStart w:id="679" w:name="_Toc152693641"/>
      <w:bookmarkStart w:id="680" w:name="_Toc152694493"/>
      <w:bookmarkStart w:id="681" w:name="_Toc223471016"/>
      <w:r w:rsidRPr="009F543E">
        <w:rPr>
          <w:rFonts w:hint="eastAsia"/>
        </w:rPr>
        <w:t>発熱試験法</w:t>
      </w:r>
      <w:bookmarkEnd w:id="677"/>
      <w:bookmarkEnd w:id="678"/>
      <w:bookmarkEnd w:id="679"/>
      <w:bookmarkEnd w:id="680"/>
      <w:bookmarkEnd w:id="681"/>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lastRenderedPageBreak/>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82" w:name="_Toc79984817"/>
    </w:p>
    <w:p w14:paraId="267A0AE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83" w:name="_Toc146294902"/>
      <w:bookmarkStart w:id="684" w:name="_Toc152693642"/>
      <w:bookmarkStart w:id="685" w:name="_Toc152694494"/>
      <w:bookmarkStart w:id="686" w:name="_Toc223471017"/>
      <w:r w:rsidRPr="009F543E">
        <w:rPr>
          <w:rFonts w:hint="eastAsia"/>
        </w:rPr>
        <w:t>ｐＨ</w:t>
      </w:r>
      <w:r w:rsidR="00FD3F8B" w:rsidRPr="009F543E">
        <w:rPr>
          <w:rFonts w:hint="eastAsia"/>
        </w:rPr>
        <w:t>測定法</w:t>
      </w:r>
      <w:bookmarkEnd w:id="682"/>
      <w:bookmarkEnd w:id="683"/>
      <w:bookmarkEnd w:id="684"/>
      <w:bookmarkEnd w:id="685"/>
      <w:bookmarkEnd w:id="686"/>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7" w:name="_Toc79984818"/>
      <w:bookmarkStart w:id="688" w:name="_Toc146294903"/>
      <w:bookmarkStart w:id="689" w:name="_Toc152693643"/>
      <w:bookmarkStart w:id="690" w:name="_Toc152694495"/>
      <w:bookmarkStart w:id="691" w:name="_Toc223471018"/>
      <w:r w:rsidRPr="009F543E">
        <w:rPr>
          <w:rFonts w:hint="eastAsia"/>
        </w:rPr>
        <w:t>フェノール定量法</w:t>
      </w:r>
      <w:bookmarkEnd w:id="687"/>
      <w:bookmarkEnd w:id="688"/>
      <w:bookmarkEnd w:id="689"/>
      <w:bookmarkEnd w:id="690"/>
      <w:bookmarkEnd w:id="691"/>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w:t>
      </w:r>
      <w:r w:rsidRPr="009F543E">
        <w:rPr>
          <w:rFonts w:hint="eastAsia"/>
          <w:sz w:val="18"/>
        </w:rPr>
        <w:lastRenderedPageBreak/>
        <w:t>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92" w:name="_Toc79984819"/>
      <w:bookmarkStart w:id="693" w:name="_Toc146294904"/>
      <w:bookmarkStart w:id="694" w:name="_Toc152693644"/>
      <w:bookmarkStart w:id="695" w:name="_Toc152694496"/>
      <w:bookmarkStart w:id="696" w:name="_Toc223471019"/>
      <w:r w:rsidRPr="009F543E">
        <w:rPr>
          <w:rFonts w:hint="eastAsia"/>
        </w:rPr>
        <w:t>ヘム定量法</w:t>
      </w:r>
      <w:bookmarkEnd w:id="692"/>
      <w:bookmarkEnd w:id="693"/>
      <w:bookmarkEnd w:id="694"/>
      <w:bookmarkEnd w:id="695"/>
      <w:bookmarkEnd w:id="696"/>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7" w:name="_Toc79984820"/>
      <w:bookmarkStart w:id="698" w:name="_Toc146294905"/>
      <w:bookmarkStart w:id="699" w:name="_Toc152693645"/>
      <w:bookmarkStart w:id="700" w:name="_Toc152694497"/>
      <w:bookmarkStart w:id="701" w:name="_Toc223471020"/>
      <w:r w:rsidRPr="009F543E">
        <w:rPr>
          <w:rFonts w:hint="eastAsia"/>
        </w:rPr>
        <w:t>ヘモグロビン定量法</w:t>
      </w:r>
      <w:bookmarkEnd w:id="697"/>
      <w:bookmarkEnd w:id="698"/>
      <w:bookmarkEnd w:id="699"/>
      <w:bookmarkEnd w:id="700"/>
      <w:bookmarkEnd w:id="701"/>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Kampen反応液（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Kampen反応液（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702" w:name="_Toc79984821"/>
      <w:bookmarkStart w:id="703" w:name="_Toc146294906"/>
      <w:bookmarkStart w:id="704" w:name="_Toc152693646"/>
      <w:bookmarkStart w:id="705" w:name="_Toc152694498"/>
      <w:bookmarkStart w:id="706" w:name="_Toc223471021"/>
      <w:r w:rsidRPr="009F543E">
        <w:rPr>
          <w:rFonts w:hint="eastAsia"/>
        </w:rPr>
        <w:t>ホルムアルデヒド定量法</w:t>
      </w:r>
      <w:bookmarkEnd w:id="702"/>
      <w:bookmarkEnd w:id="703"/>
      <w:bookmarkEnd w:id="704"/>
      <w:bookmarkEnd w:id="705"/>
      <w:bookmarkEnd w:id="706"/>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w:t>
      </w:r>
      <w:r w:rsidRPr="009F543E">
        <w:rPr>
          <w:rFonts w:hint="eastAsia"/>
          <w:sz w:val="18"/>
        </w:rPr>
        <w:lastRenderedPageBreak/>
        <w:t>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7" w:name="_Toc79984822"/>
      <w:bookmarkStart w:id="708" w:name="_Toc146294907"/>
      <w:bookmarkStart w:id="709" w:name="_Toc152693647"/>
      <w:bookmarkStart w:id="710" w:name="_Toc152694499"/>
      <w:bookmarkStart w:id="711" w:name="_Toc223471022"/>
      <w:r w:rsidRPr="009F543E">
        <w:rPr>
          <w:rFonts w:hint="eastAsia"/>
        </w:rPr>
        <w:t>マイコプラズマ否定試験法</w:t>
      </w:r>
      <w:bookmarkEnd w:id="707"/>
      <w:bookmarkEnd w:id="708"/>
      <w:bookmarkEnd w:id="709"/>
      <w:bookmarkEnd w:id="710"/>
      <w:bookmarkEnd w:id="711"/>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 xml:space="preserve">Mycoplasma　</w:t>
      </w:r>
      <w:proofErr w:type="spellStart"/>
      <w:r w:rsidR="00574CDA" w:rsidRPr="009F543E">
        <w:rPr>
          <w:rFonts w:ascii="ＭＳ 明朝" w:hint="eastAsia"/>
          <w:i/>
          <w:sz w:val="18"/>
        </w:rPr>
        <w:t>orale</w:t>
      </w:r>
      <w:proofErr w:type="spellEnd"/>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proofErr w:type="spellStart"/>
      <w:r w:rsidR="00574CDA" w:rsidRPr="009F543E">
        <w:rPr>
          <w:rFonts w:ascii="ＭＳ 明朝" w:hint="eastAsia"/>
          <w:i/>
          <w:sz w:val="18"/>
        </w:rPr>
        <w:t>Acholeplasma</w:t>
      </w:r>
      <w:proofErr w:type="spellEnd"/>
      <w:r w:rsidR="00470807"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w:t>
      </w:r>
      <w:r w:rsidRPr="009F543E">
        <w:rPr>
          <w:rFonts w:ascii="ＭＳ 明朝" w:hint="eastAsia"/>
          <w:sz w:val="18"/>
        </w:rPr>
        <w:lastRenderedPageBreak/>
        <w:t>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w:t>
      </w:r>
      <w:r w:rsidRPr="009F543E">
        <w:rPr>
          <w:rFonts w:ascii="ＭＳ 明朝" w:hint="eastAsia"/>
          <w:sz w:val="18"/>
        </w:rPr>
        <w:lastRenderedPageBreak/>
        <w:t>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proofErr w:type="spellStart"/>
      <w:r w:rsidR="00574CDA" w:rsidRPr="009F543E">
        <w:rPr>
          <w:rFonts w:ascii="ＭＳ 明朝" w:hint="eastAsia"/>
          <w:sz w:val="18"/>
        </w:rPr>
        <w:t>bisbenzamide</w:t>
      </w:r>
      <w:proofErr w:type="spellEnd"/>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 xml:space="preserve">Mycoplasma　</w:t>
      </w:r>
      <w:proofErr w:type="spellStart"/>
      <w:r w:rsidR="00574CDA" w:rsidRPr="009F543E">
        <w:rPr>
          <w:rFonts w:ascii="ＭＳ 明朝" w:hint="eastAsia"/>
          <w:i/>
          <w:sz w:val="18"/>
        </w:rPr>
        <w:t>hyorhinis</w:t>
      </w:r>
      <w:proofErr w:type="spellEnd"/>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12" w:name="_Toc79984823"/>
      <w:bookmarkStart w:id="713" w:name="_Toc146294908"/>
      <w:bookmarkStart w:id="714" w:name="_Toc152693648"/>
      <w:bookmarkStart w:id="715" w:name="_Toc152694500"/>
      <w:bookmarkStart w:id="716" w:name="_Toc223471023"/>
      <w:r w:rsidRPr="009F543E">
        <w:rPr>
          <w:rFonts w:hint="eastAsia"/>
        </w:rPr>
        <w:t>麻しん抗体価測定法</w:t>
      </w:r>
      <w:bookmarkEnd w:id="712"/>
      <w:bookmarkEnd w:id="713"/>
      <w:bookmarkEnd w:id="714"/>
      <w:bookmarkEnd w:id="715"/>
      <w:bookmarkEnd w:id="716"/>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lastRenderedPageBreak/>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7" w:name="_Toc79984824"/>
      <w:bookmarkStart w:id="718" w:name="_Toc146294909"/>
      <w:bookmarkStart w:id="719" w:name="_Toc152693649"/>
      <w:bookmarkStart w:id="720" w:name="_Toc152694501"/>
      <w:bookmarkStart w:id="721" w:name="_Toc223471024"/>
      <w:r w:rsidRPr="009F543E">
        <w:rPr>
          <w:rFonts w:hint="eastAsia"/>
        </w:rPr>
        <w:t>無菌試験法</w:t>
      </w:r>
      <w:bookmarkEnd w:id="717"/>
      <w:bookmarkEnd w:id="718"/>
      <w:bookmarkEnd w:id="719"/>
      <w:bookmarkEnd w:id="720"/>
      <w:bookmarkEnd w:id="721"/>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22" w:name="_Toc79984825"/>
      <w:r w:rsidRPr="009F543E">
        <w:rPr>
          <w:rFonts w:ascii="ＭＳ 明朝" w:hint="eastAsia"/>
        </w:rPr>
        <w:lastRenderedPageBreak/>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6879AE" w:rsidP="006E7110">
      <w:pPr>
        <w:pStyle w:val="a5"/>
        <w:ind w:left="210" w:hangingChars="100" w:hanging="210"/>
        <w:jc w:val="right"/>
        <w:rPr>
          <w:sz w:val="18"/>
        </w:rPr>
      </w:pPr>
      <w:hyperlink w:anchor="目次" w:history="1">
        <w:r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23" w:name="_Toc146294910"/>
      <w:bookmarkStart w:id="724" w:name="_Toc152693650"/>
      <w:bookmarkStart w:id="725" w:name="_Toc152694502"/>
      <w:bookmarkStart w:id="726" w:name="_Toc223471025"/>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23"/>
      <w:bookmarkEnd w:id="724"/>
      <w:bookmarkEnd w:id="725"/>
      <w:bookmarkEnd w:id="726"/>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7" w:name="_Toc146294911"/>
      <w:bookmarkStart w:id="728" w:name="_Toc152693651"/>
      <w:bookmarkStart w:id="729" w:name="_Toc152694503"/>
      <w:bookmarkStart w:id="730" w:name="_Toc223471026"/>
      <w:r w:rsidRPr="009F543E">
        <w:rPr>
          <w:rFonts w:hint="eastAsia"/>
        </w:rPr>
        <w:t>リン酸二水素ナトリウム定量法</w:t>
      </w:r>
      <w:bookmarkEnd w:id="722"/>
      <w:bookmarkEnd w:id="727"/>
      <w:bookmarkEnd w:id="728"/>
      <w:bookmarkEnd w:id="729"/>
      <w:bookmarkEnd w:id="730"/>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31" w:name="_Toc79984826"/>
      <w:bookmarkStart w:id="732" w:name="_Toc146294912"/>
      <w:bookmarkStart w:id="733" w:name="_Toc152693652"/>
      <w:bookmarkStart w:id="734" w:name="_Toc152694504"/>
      <w:bookmarkStart w:id="735" w:name="_Toc223471027"/>
      <w:r w:rsidR="00E81617" w:rsidRPr="009F543E">
        <w:rPr>
          <w:rFonts w:hint="eastAsia"/>
        </w:rPr>
        <w:lastRenderedPageBreak/>
        <w:t>Ｂ</w:t>
      </w:r>
      <w:r w:rsidRPr="009F543E">
        <w:rPr>
          <w:rFonts w:hint="eastAsia"/>
        </w:rPr>
        <w:t xml:space="preserve">　標準品，参照品，試験毒素及び単位</w:t>
      </w:r>
      <w:bookmarkEnd w:id="731"/>
      <w:bookmarkEnd w:id="732"/>
      <w:bookmarkEnd w:id="733"/>
      <w:bookmarkEnd w:id="734"/>
      <w:bookmarkEnd w:id="735"/>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w:t>
      </w:r>
      <w:r w:rsidRPr="009F543E">
        <w:rPr>
          <w:rFonts w:hint="eastAsia"/>
          <w:sz w:val="18"/>
        </w:rPr>
        <w:lastRenderedPageBreak/>
        <w:t>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lastRenderedPageBreak/>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005F1410" w:rsidRPr="009F543E">
        <w:rPr>
          <w:i/>
          <w:iCs/>
          <w:sz w:val="18"/>
        </w:rPr>
        <w:t>novyi</w:t>
      </w:r>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r w:rsidR="005F1410" w:rsidRPr="009F543E">
        <w:rPr>
          <w:i/>
          <w:iCs/>
          <w:sz w:val="18"/>
        </w:rPr>
        <w:t>novyi</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lastRenderedPageBreak/>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r w:rsidR="006F1B7F" w:rsidRPr="009F543E">
        <w:rPr>
          <w:i/>
          <w:iCs/>
          <w:sz w:val="18"/>
        </w:rPr>
        <w:t>novyi</w:t>
      </w:r>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w:t>
      </w:r>
      <w:r w:rsidRPr="009F543E">
        <w:rPr>
          <w:rFonts w:hint="eastAsia"/>
          <w:sz w:val="18"/>
        </w:rPr>
        <w:lastRenderedPageBreak/>
        <w:t>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lastRenderedPageBreak/>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36" w:name="_Toc79984827"/>
      <w:bookmarkStart w:id="737" w:name="_Toc146294913"/>
      <w:bookmarkStart w:id="738" w:name="_Toc152693653"/>
      <w:bookmarkStart w:id="739" w:name="_Toc152694505"/>
      <w:bookmarkStart w:id="740" w:name="_Toc223471028"/>
      <w:r w:rsidR="006E0E7E" w:rsidRPr="009F543E">
        <w:rPr>
          <w:rFonts w:hint="eastAsia"/>
        </w:rPr>
        <w:lastRenderedPageBreak/>
        <w:t>Ｃ</w:t>
      </w:r>
      <w:r w:rsidRPr="009F543E">
        <w:rPr>
          <w:rFonts w:hint="eastAsia"/>
        </w:rPr>
        <w:t xml:space="preserve">　試薬・試液等</w:t>
      </w:r>
      <w:bookmarkEnd w:id="736"/>
      <w:bookmarkEnd w:id="737"/>
      <w:bookmarkEnd w:id="738"/>
      <w:bookmarkEnd w:id="739"/>
      <w:bookmarkEnd w:id="740"/>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lastRenderedPageBreak/>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lastRenderedPageBreak/>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第Ⅶ因子欠乏ヒト血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w:t>
      </w:r>
      <w:r w:rsidRPr="009F543E">
        <w:rPr>
          <w:rFonts w:hint="eastAsia"/>
          <w:sz w:val="18"/>
        </w:rPr>
        <w:lastRenderedPageBreak/>
        <w:t>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van Kampen反応液（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lastRenderedPageBreak/>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w:t>
      </w:r>
      <w:r w:rsidRPr="009F543E">
        <w:rPr>
          <w:rFonts w:hint="eastAsia"/>
          <w:sz w:val="18"/>
        </w:rPr>
        <w:lastRenderedPageBreak/>
        <w:t>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lastRenderedPageBreak/>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lastRenderedPageBreak/>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41" w:name="_Toc79984828"/>
      <w:bookmarkStart w:id="742" w:name="_Toc146294914"/>
      <w:bookmarkStart w:id="743" w:name="_Toc152693654"/>
      <w:bookmarkStart w:id="744" w:name="_Toc152694506"/>
      <w:bookmarkStart w:id="745" w:name="_Toc223471029"/>
      <w:r w:rsidR="000F258C" w:rsidRPr="009F543E">
        <w:rPr>
          <w:rFonts w:hint="eastAsia"/>
        </w:rPr>
        <w:lastRenderedPageBreak/>
        <w:t>Ｄ</w:t>
      </w:r>
      <w:r w:rsidRPr="009F543E">
        <w:rPr>
          <w:rFonts w:hint="eastAsia"/>
        </w:rPr>
        <w:t xml:space="preserve">　緩衝液及び培地</w:t>
      </w:r>
      <w:bookmarkEnd w:id="741"/>
      <w:bookmarkEnd w:id="742"/>
      <w:bookmarkEnd w:id="743"/>
      <w:bookmarkEnd w:id="744"/>
      <w:bookmarkEnd w:id="745"/>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lastRenderedPageBreak/>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0D4AFB90-D433-4AEC-BC81-A602C03AF2E1}"/>
    <w:embedBold r:id="rId2" w:fontKey="{3977B575-0990-41C2-A634-298AD29803EE}"/>
    <w:embedItalic r:id="rId3" w:fontKey="{87C4B022-40C2-4919-B58C-D394BB27630D}"/>
    <w:embedBoldItalic r:id="rId4" w:fontKey="{E2165D7B-4861-49B3-91F1-208880E8F42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1B7CB33E-1D14-4BA9-B5FC-0A5DD9FE01C0}"/>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751D92D1-8FC4-4E6E-BC97-AA437C770C31}"/>
  </w:font>
  <w:font w:name="ＭＳ Ｐ明朝">
    <w:altName w:val="MS PMincho"/>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bordersDoNotSurroundHeader/>
  <w:bordersDoNotSurroundFooter/>
  <w:hideSpellingErrors/>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232"/>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1B8"/>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C40"/>
    <w:rsid w:val="000D13A4"/>
    <w:rsid w:val="000D1856"/>
    <w:rsid w:val="000D1FD4"/>
    <w:rsid w:val="000D2BB0"/>
    <w:rsid w:val="000D2C6F"/>
    <w:rsid w:val="000D35CB"/>
    <w:rsid w:val="000D4F20"/>
    <w:rsid w:val="000D6C08"/>
    <w:rsid w:val="000D6DA8"/>
    <w:rsid w:val="000E1B53"/>
    <w:rsid w:val="000E24F5"/>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4DAE"/>
    <w:rsid w:val="00125DC2"/>
    <w:rsid w:val="0012640C"/>
    <w:rsid w:val="00126E9B"/>
    <w:rsid w:val="001271A1"/>
    <w:rsid w:val="00127641"/>
    <w:rsid w:val="00127BD3"/>
    <w:rsid w:val="00130ABF"/>
    <w:rsid w:val="00131400"/>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8BE"/>
    <w:rsid w:val="001A0A88"/>
    <w:rsid w:val="001A18BF"/>
    <w:rsid w:val="001A26FA"/>
    <w:rsid w:val="001A370B"/>
    <w:rsid w:val="001A3747"/>
    <w:rsid w:val="001A3FF0"/>
    <w:rsid w:val="001A5C9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AA5"/>
    <w:rsid w:val="00213D42"/>
    <w:rsid w:val="002141EF"/>
    <w:rsid w:val="002143D1"/>
    <w:rsid w:val="002143ED"/>
    <w:rsid w:val="00214775"/>
    <w:rsid w:val="0021486D"/>
    <w:rsid w:val="00215414"/>
    <w:rsid w:val="00215E22"/>
    <w:rsid w:val="00215F20"/>
    <w:rsid w:val="002165BE"/>
    <w:rsid w:val="00217695"/>
    <w:rsid w:val="002221E3"/>
    <w:rsid w:val="00222C67"/>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C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0F70"/>
    <w:rsid w:val="002C112F"/>
    <w:rsid w:val="002C1279"/>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17E82"/>
    <w:rsid w:val="00321020"/>
    <w:rsid w:val="0032160A"/>
    <w:rsid w:val="0032184D"/>
    <w:rsid w:val="00321B41"/>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D82"/>
    <w:rsid w:val="003616FC"/>
    <w:rsid w:val="00361930"/>
    <w:rsid w:val="00362429"/>
    <w:rsid w:val="00362CBA"/>
    <w:rsid w:val="0036353E"/>
    <w:rsid w:val="003636D2"/>
    <w:rsid w:val="00363736"/>
    <w:rsid w:val="00363A4A"/>
    <w:rsid w:val="00363DD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EE8"/>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A30"/>
    <w:rsid w:val="00427E8D"/>
    <w:rsid w:val="00427FA6"/>
    <w:rsid w:val="00430126"/>
    <w:rsid w:val="00432096"/>
    <w:rsid w:val="0043258D"/>
    <w:rsid w:val="00433268"/>
    <w:rsid w:val="004332E3"/>
    <w:rsid w:val="004340CD"/>
    <w:rsid w:val="004343AC"/>
    <w:rsid w:val="0043506F"/>
    <w:rsid w:val="0043536B"/>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190"/>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4FF"/>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CEC"/>
    <w:rsid w:val="00511EB3"/>
    <w:rsid w:val="005121A7"/>
    <w:rsid w:val="0051303C"/>
    <w:rsid w:val="005131F9"/>
    <w:rsid w:val="005137CE"/>
    <w:rsid w:val="005137D1"/>
    <w:rsid w:val="00514317"/>
    <w:rsid w:val="00514456"/>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058"/>
    <w:rsid w:val="00552B20"/>
    <w:rsid w:val="00554740"/>
    <w:rsid w:val="00554D06"/>
    <w:rsid w:val="00554DFF"/>
    <w:rsid w:val="00554E23"/>
    <w:rsid w:val="00555FCA"/>
    <w:rsid w:val="00556390"/>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B9B"/>
    <w:rsid w:val="00580317"/>
    <w:rsid w:val="005832A9"/>
    <w:rsid w:val="00583F2E"/>
    <w:rsid w:val="00584825"/>
    <w:rsid w:val="00587129"/>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14A2"/>
    <w:rsid w:val="005B3CF8"/>
    <w:rsid w:val="005B4153"/>
    <w:rsid w:val="005B4A1B"/>
    <w:rsid w:val="005B53BE"/>
    <w:rsid w:val="005B5A25"/>
    <w:rsid w:val="005B6464"/>
    <w:rsid w:val="005B6AA4"/>
    <w:rsid w:val="005B7DCA"/>
    <w:rsid w:val="005C0B1A"/>
    <w:rsid w:val="005C274B"/>
    <w:rsid w:val="005C3679"/>
    <w:rsid w:val="005C3DC7"/>
    <w:rsid w:val="005C48D0"/>
    <w:rsid w:val="005C4F0E"/>
    <w:rsid w:val="005C5110"/>
    <w:rsid w:val="005C5717"/>
    <w:rsid w:val="005C617A"/>
    <w:rsid w:val="005C6963"/>
    <w:rsid w:val="005C7389"/>
    <w:rsid w:val="005C7647"/>
    <w:rsid w:val="005C7AED"/>
    <w:rsid w:val="005D08E2"/>
    <w:rsid w:val="005D17C6"/>
    <w:rsid w:val="005D1B6E"/>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0E1E"/>
    <w:rsid w:val="0063235B"/>
    <w:rsid w:val="0063283F"/>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053"/>
    <w:rsid w:val="00650818"/>
    <w:rsid w:val="006510D0"/>
    <w:rsid w:val="006519F3"/>
    <w:rsid w:val="00651E6E"/>
    <w:rsid w:val="00652E50"/>
    <w:rsid w:val="006551E6"/>
    <w:rsid w:val="0065790B"/>
    <w:rsid w:val="00660881"/>
    <w:rsid w:val="0066115F"/>
    <w:rsid w:val="00661255"/>
    <w:rsid w:val="006625F8"/>
    <w:rsid w:val="00663CBA"/>
    <w:rsid w:val="00664003"/>
    <w:rsid w:val="006640AF"/>
    <w:rsid w:val="0066516F"/>
    <w:rsid w:val="0066563C"/>
    <w:rsid w:val="00666179"/>
    <w:rsid w:val="00666420"/>
    <w:rsid w:val="00666592"/>
    <w:rsid w:val="0067036E"/>
    <w:rsid w:val="006704F8"/>
    <w:rsid w:val="00671A0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54F"/>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6D5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643D"/>
    <w:rsid w:val="0079700C"/>
    <w:rsid w:val="00797E10"/>
    <w:rsid w:val="007A1821"/>
    <w:rsid w:val="007A24D4"/>
    <w:rsid w:val="007A38DA"/>
    <w:rsid w:val="007A3F7A"/>
    <w:rsid w:val="007A49D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5D4C"/>
    <w:rsid w:val="007C6EE3"/>
    <w:rsid w:val="007C71EB"/>
    <w:rsid w:val="007D0EA3"/>
    <w:rsid w:val="007D0F0A"/>
    <w:rsid w:val="007D0F36"/>
    <w:rsid w:val="007D14D2"/>
    <w:rsid w:val="007D2304"/>
    <w:rsid w:val="007D25AA"/>
    <w:rsid w:val="007D351D"/>
    <w:rsid w:val="007D366C"/>
    <w:rsid w:val="007D3E18"/>
    <w:rsid w:val="007D416A"/>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E7DC5"/>
    <w:rsid w:val="007F0393"/>
    <w:rsid w:val="007F10D8"/>
    <w:rsid w:val="007F20E8"/>
    <w:rsid w:val="007F2180"/>
    <w:rsid w:val="007F2335"/>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50B8B"/>
    <w:rsid w:val="00850F02"/>
    <w:rsid w:val="00850FBB"/>
    <w:rsid w:val="00850FE9"/>
    <w:rsid w:val="00851120"/>
    <w:rsid w:val="00851A09"/>
    <w:rsid w:val="0085238F"/>
    <w:rsid w:val="00853386"/>
    <w:rsid w:val="008537A7"/>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2FB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37F6"/>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4F4B"/>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2D6C"/>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6725"/>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6F3"/>
    <w:rsid w:val="00A3694A"/>
    <w:rsid w:val="00A376A8"/>
    <w:rsid w:val="00A37A06"/>
    <w:rsid w:val="00A40F1A"/>
    <w:rsid w:val="00A416C3"/>
    <w:rsid w:val="00A4193B"/>
    <w:rsid w:val="00A41E04"/>
    <w:rsid w:val="00A421BB"/>
    <w:rsid w:val="00A422C1"/>
    <w:rsid w:val="00A42ACE"/>
    <w:rsid w:val="00A43689"/>
    <w:rsid w:val="00A43B27"/>
    <w:rsid w:val="00A44A06"/>
    <w:rsid w:val="00A45CDB"/>
    <w:rsid w:val="00A45E14"/>
    <w:rsid w:val="00A462ED"/>
    <w:rsid w:val="00A46617"/>
    <w:rsid w:val="00A47460"/>
    <w:rsid w:val="00A47AF2"/>
    <w:rsid w:val="00A500F9"/>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5913"/>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513"/>
    <w:rsid w:val="00AD1B12"/>
    <w:rsid w:val="00AD1C47"/>
    <w:rsid w:val="00AD1F44"/>
    <w:rsid w:val="00AD303D"/>
    <w:rsid w:val="00AD39BD"/>
    <w:rsid w:val="00AD4500"/>
    <w:rsid w:val="00AD46C8"/>
    <w:rsid w:val="00AD4B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4F85"/>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98C"/>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CB8"/>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2288"/>
    <w:rsid w:val="00BB3169"/>
    <w:rsid w:val="00BB3368"/>
    <w:rsid w:val="00BB3C2F"/>
    <w:rsid w:val="00BB5253"/>
    <w:rsid w:val="00BB5417"/>
    <w:rsid w:val="00BB711F"/>
    <w:rsid w:val="00BB7B84"/>
    <w:rsid w:val="00BB7EFD"/>
    <w:rsid w:val="00BC1209"/>
    <w:rsid w:val="00BC13C3"/>
    <w:rsid w:val="00BC185F"/>
    <w:rsid w:val="00BC194E"/>
    <w:rsid w:val="00BC2061"/>
    <w:rsid w:val="00BC2A81"/>
    <w:rsid w:val="00BC34A0"/>
    <w:rsid w:val="00BC3A74"/>
    <w:rsid w:val="00BC40B1"/>
    <w:rsid w:val="00BC4419"/>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325"/>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315E"/>
    <w:rsid w:val="00C745BE"/>
    <w:rsid w:val="00C74750"/>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3AC"/>
    <w:rsid w:val="00C96980"/>
    <w:rsid w:val="00C96C52"/>
    <w:rsid w:val="00C9718E"/>
    <w:rsid w:val="00C971C2"/>
    <w:rsid w:val="00C9745B"/>
    <w:rsid w:val="00CA0311"/>
    <w:rsid w:val="00CA0F29"/>
    <w:rsid w:val="00CA1539"/>
    <w:rsid w:val="00CA296C"/>
    <w:rsid w:val="00CA4520"/>
    <w:rsid w:val="00CA5436"/>
    <w:rsid w:val="00CA5B0D"/>
    <w:rsid w:val="00CA64D3"/>
    <w:rsid w:val="00CA6AC8"/>
    <w:rsid w:val="00CA7214"/>
    <w:rsid w:val="00CA7658"/>
    <w:rsid w:val="00CB061E"/>
    <w:rsid w:val="00CB1DB9"/>
    <w:rsid w:val="00CB2F6E"/>
    <w:rsid w:val="00CB4848"/>
    <w:rsid w:val="00CB4CEC"/>
    <w:rsid w:val="00CB55CA"/>
    <w:rsid w:val="00CB7544"/>
    <w:rsid w:val="00CB759E"/>
    <w:rsid w:val="00CB76F1"/>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0A9"/>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11A"/>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B82"/>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B781C"/>
    <w:rsid w:val="00DC1221"/>
    <w:rsid w:val="00DC5A92"/>
    <w:rsid w:val="00DC6510"/>
    <w:rsid w:val="00DC6605"/>
    <w:rsid w:val="00DC6FE2"/>
    <w:rsid w:val="00DC750D"/>
    <w:rsid w:val="00DC7862"/>
    <w:rsid w:val="00DC797C"/>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4AE"/>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1F63"/>
    <w:rsid w:val="00DF22F8"/>
    <w:rsid w:val="00DF23F3"/>
    <w:rsid w:val="00DF35F1"/>
    <w:rsid w:val="00DF3BA8"/>
    <w:rsid w:val="00DF44A6"/>
    <w:rsid w:val="00DF470E"/>
    <w:rsid w:val="00DF5645"/>
    <w:rsid w:val="00DF5D09"/>
    <w:rsid w:val="00DF6634"/>
    <w:rsid w:val="00DF6F51"/>
    <w:rsid w:val="00DF71EE"/>
    <w:rsid w:val="00DF7920"/>
    <w:rsid w:val="00DF7AD5"/>
    <w:rsid w:val="00E001C6"/>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C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2489"/>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B27"/>
    <w:rsid w:val="00F67CC2"/>
    <w:rsid w:val="00F71633"/>
    <w:rsid w:val="00F718E1"/>
    <w:rsid w:val="00F723FF"/>
    <w:rsid w:val="00F72ACB"/>
    <w:rsid w:val="00F72F49"/>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79"/>
    <w:rsid w:val="00FA2ABF"/>
    <w:rsid w:val="00FA3916"/>
    <w:rsid w:val="00FA3D5D"/>
    <w:rsid w:val="00FA4E65"/>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2D05"/>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324</Pages>
  <Words>49126</Words>
  <Characters>280020</Characters>
  <DocSecurity>0</DocSecurity>
  <Lines>2333</Lines>
  <Paragraphs>656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328490</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