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AD32E" w14:textId="77777777" w:rsidR="00355EDE" w:rsidRDefault="00355EDE" w:rsidP="00355EDE">
      <w:pPr>
        <w:spacing w:line="320" w:lineRule="exact"/>
        <w:rPr>
          <w:rFonts w:hint="default"/>
        </w:rPr>
      </w:pPr>
    </w:p>
    <w:p w14:paraId="2C0F4BEB" w14:textId="57662FF0" w:rsidR="00355EDE" w:rsidRDefault="00355EDE" w:rsidP="00355EDE">
      <w:pPr>
        <w:spacing w:line="320" w:lineRule="exact"/>
        <w:jc w:val="center"/>
        <w:rPr>
          <w:rFonts w:hint="default"/>
        </w:rPr>
      </w:pPr>
      <w:r>
        <w:t>個人情報の取扱いについて</w:t>
      </w:r>
      <w:r w:rsidR="00341634">
        <w:t>の同意書</w:t>
      </w:r>
    </w:p>
    <w:p w14:paraId="61E0311D" w14:textId="77777777" w:rsidR="00355EDE" w:rsidRDefault="00355EDE" w:rsidP="00355EDE">
      <w:pPr>
        <w:spacing w:line="320" w:lineRule="exact"/>
        <w:rPr>
          <w:rFonts w:hint="default"/>
        </w:rPr>
      </w:pPr>
    </w:p>
    <w:p w14:paraId="70C90EF5" w14:textId="58FEB168" w:rsidR="00355EDE" w:rsidRDefault="00726362" w:rsidP="00355EDE">
      <w:pPr>
        <w:spacing w:line="320" w:lineRule="exact"/>
        <w:rPr>
          <w:rFonts w:hint="default"/>
        </w:rPr>
      </w:pPr>
      <w:r>
        <w:rPr>
          <w:rFonts w:hint="default"/>
          <w:noProof/>
        </w:rPr>
        <mc:AlternateContent>
          <mc:Choice Requires="wps">
            <w:drawing>
              <wp:anchor distT="0" distB="0" distL="114300" distR="114300" simplePos="0" relativeHeight="251658240" behindDoc="0" locked="0" layoutInCell="1" allowOverlap="1" wp14:anchorId="352804B3" wp14:editId="331C1FDA">
                <wp:simplePos x="0" y="0"/>
                <wp:positionH relativeFrom="column">
                  <wp:posOffset>-83185</wp:posOffset>
                </wp:positionH>
                <wp:positionV relativeFrom="paragraph">
                  <wp:posOffset>128270</wp:posOffset>
                </wp:positionV>
                <wp:extent cx="5866130" cy="565785"/>
                <wp:effectExtent l="0" t="0" r="1270" b="5715"/>
                <wp:wrapNone/>
                <wp:docPr id="33302971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5B4907EA" w14:textId="77777777" w:rsidR="00355EDE" w:rsidRPr="00411660" w:rsidRDefault="00355EDE" w:rsidP="00355EDE">
                            <w:pPr>
                              <w:spacing w:line="320" w:lineRule="exact"/>
                              <w:ind w:firstLineChars="100" w:firstLine="240"/>
                              <w:rPr>
                                <w:rFonts w:hint="default"/>
                                <w:u w:val="single"/>
                              </w:rPr>
                            </w:pPr>
                            <w:r w:rsidRPr="00411660">
                              <w:rPr>
                                <w:u w:val="single"/>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352804B3" id="四角形: 角を丸くする 1" o:spid="_x0000_s1026" style="position:absolute;margin-left:-6.55pt;margin-top:10.1pt;width:461.9pt;height:4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5B4907EA" w14:textId="77777777" w:rsidR="00355EDE" w:rsidRPr="00411660" w:rsidRDefault="00355EDE" w:rsidP="00355EDE">
                      <w:pPr>
                        <w:spacing w:line="320" w:lineRule="exact"/>
                        <w:ind w:firstLineChars="100" w:firstLine="240"/>
                        <w:rPr>
                          <w:rFonts w:hint="default"/>
                          <w:u w:val="single"/>
                        </w:rPr>
                      </w:pPr>
                      <w:r w:rsidRPr="00411660">
                        <w:rPr>
                          <w:u w:val="single"/>
                        </w:rPr>
                        <w:t>以下の個人情報の取扱いについてよくお読みになり、その内容に同意する場合は「個人情報の取扱いの確認」欄に署名願います。</w:t>
                      </w:r>
                    </w:p>
                  </w:txbxContent>
                </v:textbox>
              </v:roundrect>
            </w:pict>
          </mc:Fallback>
        </mc:AlternateContent>
      </w:r>
    </w:p>
    <w:p w14:paraId="6C4FBCA5" w14:textId="77777777" w:rsidR="00355EDE" w:rsidRDefault="00355EDE" w:rsidP="00355EDE">
      <w:pPr>
        <w:spacing w:line="320" w:lineRule="exact"/>
        <w:rPr>
          <w:rFonts w:hint="default"/>
        </w:rPr>
      </w:pPr>
    </w:p>
    <w:p w14:paraId="4A04F8A8" w14:textId="77777777" w:rsidR="00355EDE" w:rsidRDefault="00355EDE" w:rsidP="00355EDE">
      <w:pPr>
        <w:spacing w:line="320" w:lineRule="exact"/>
        <w:rPr>
          <w:rFonts w:hint="default"/>
        </w:rPr>
      </w:pPr>
    </w:p>
    <w:p w14:paraId="3BC42278" w14:textId="77777777" w:rsidR="00355EDE" w:rsidRDefault="00355EDE" w:rsidP="00355EDE">
      <w:pPr>
        <w:spacing w:line="320" w:lineRule="exact"/>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B63EA" w14:paraId="3D386496" w14:textId="77777777" w:rsidTr="003C4626">
        <w:trPr>
          <w:trHeight w:val="4798"/>
        </w:trPr>
        <w:tc>
          <w:tcPr>
            <w:tcW w:w="9180" w:type="dxa"/>
            <w:shd w:val="clear" w:color="auto" w:fill="auto"/>
          </w:tcPr>
          <w:p w14:paraId="6E6B1C79" w14:textId="3C86F180" w:rsidR="00355EDE" w:rsidRDefault="00CB0A2A" w:rsidP="00CB0A2A">
            <w:pPr>
              <w:overflowPunct w:val="0"/>
              <w:autoSpaceDE w:val="0"/>
              <w:autoSpaceDN w:val="0"/>
              <w:ind w:firstLineChars="100" w:firstLine="240"/>
              <w:rPr>
                <w:rFonts w:hint="default"/>
              </w:rPr>
            </w:pPr>
            <w:r>
              <w:t>「改正大麻取締法及び麻薬及び向精神薬取締法の施行前に保有しているカンナビノイド製品の継続使用希望申</w:t>
            </w:r>
            <w:r w:rsidR="00367D6E">
              <w:t>込</w:t>
            </w:r>
            <w:r>
              <w:t>書」</w:t>
            </w:r>
            <w:r w:rsidR="00EB5D5A">
              <w:t>に記載された</w:t>
            </w:r>
            <w:r w:rsidR="00355EDE">
              <w:t>個人情報について</w:t>
            </w:r>
            <w:r>
              <w:t>は</w:t>
            </w:r>
            <w:r w:rsidR="00355EDE">
              <w:t>、個人情報の保護に関する法律（平成</w:t>
            </w:r>
            <w:r w:rsidR="00355EDE">
              <w:t>15</w:t>
            </w:r>
            <w:r w:rsidR="00355EDE">
              <w:t>年法律第</w:t>
            </w:r>
            <w:r w:rsidR="00355EDE">
              <w:t>57</w:t>
            </w:r>
            <w:r w:rsidR="00355EDE">
              <w:t>号）等に基づき、適正に管理し、</w:t>
            </w:r>
            <w:r w:rsidR="003F01F5">
              <w:t>臨床研究の円滑な実施のための</w:t>
            </w:r>
            <w:r w:rsidR="007F61A1">
              <w:t>カンナビノイド製品の</w:t>
            </w:r>
            <w:r w:rsidR="006242B6">
              <w:t>継続使用</w:t>
            </w:r>
            <w:r w:rsidR="00CE020E">
              <w:t>に関する手続を行う</w:t>
            </w:r>
            <w:r w:rsidR="00355EDE">
              <w:t>ために利用します。</w:t>
            </w:r>
          </w:p>
          <w:p w14:paraId="45687D57" w14:textId="25E7C8BB" w:rsidR="00355EDE" w:rsidRPr="00EB5D5A" w:rsidRDefault="00355EDE" w:rsidP="00012697">
            <w:pPr>
              <w:overflowPunct w:val="0"/>
              <w:autoSpaceDE w:val="0"/>
              <w:autoSpaceDN w:val="0"/>
              <w:ind w:firstLineChars="100" w:firstLine="240"/>
              <w:rPr>
                <w:rFonts w:hint="default"/>
              </w:rPr>
            </w:pPr>
            <w:r>
              <w:t>また、</w:t>
            </w:r>
            <w:r w:rsidR="00EB5D5A">
              <w:t>提供された個人情報について</w:t>
            </w:r>
            <w:r>
              <w:t>は、</w:t>
            </w:r>
            <w:r w:rsidR="007F61A1">
              <w:t>カンナビノイド製品の</w:t>
            </w:r>
            <w:r w:rsidR="004B7A3D">
              <w:t>継続使用</w:t>
            </w:r>
            <w:r>
              <w:t>の</w:t>
            </w:r>
            <w:r w:rsidR="005477BC">
              <w:t>可否の判断を行う診察</w:t>
            </w:r>
            <w:r w:rsidR="005F1BE7" w:rsidRPr="00B93EDB">
              <w:t>及び臨床研究「麻薬及び向精神薬取締法により規制を受けるカンナビノイド製品を必要とする難治性疾患患者に対するカンナビノイド製剤の有効性と安全性を検討する第</w:t>
            </w:r>
            <w:r w:rsidR="005F1BE7" w:rsidRPr="00B93EDB">
              <w:t>I/II</w:t>
            </w:r>
            <w:r w:rsidR="005F1BE7" w:rsidRPr="00B93EDB">
              <w:t>相試験」</w:t>
            </w:r>
            <w:r w:rsidR="005477BC" w:rsidRPr="00B93EDB">
              <w:t>において使用</w:t>
            </w:r>
            <w:r w:rsidRPr="00B93EDB">
              <w:t>するため、</w:t>
            </w:r>
            <w:r w:rsidR="00012697" w:rsidRPr="00B93EDB">
              <w:t>適正な管理の上で</w:t>
            </w:r>
            <w:r w:rsidRPr="00B93EDB">
              <w:t>下記の関係</w:t>
            </w:r>
            <w:r w:rsidR="00D8083B" w:rsidRPr="00B93EDB">
              <w:t>機関</w:t>
            </w:r>
            <w:r w:rsidR="005477BC" w:rsidRPr="00B93EDB">
              <w:t>に</w:t>
            </w:r>
            <w:r w:rsidRPr="00B93EDB">
              <w:t>提供</w:t>
            </w:r>
            <w:r w:rsidR="00EB5D5A" w:rsidRPr="00B93EDB">
              <w:t>し</w:t>
            </w:r>
            <w:r>
              <w:t>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6571"/>
            </w:tblGrid>
            <w:tr w:rsidR="009B63EA" w14:paraId="14C6AFE0" w14:textId="77777777">
              <w:tc>
                <w:tcPr>
                  <w:tcW w:w="2268" w:type="dxa"/>
                  <w:shd w:val="clear" w:color="auto" w:fill="auto"/>
                </w:tcPr>
                <w:p w14:paraId="549D42DA" w14:textId="77777777" w:rsidR="00355EDE" w:rsidRDefault="00355EDE">
                  <w:pPr>
                    <w:spacing w:line="340" w:lineRule="exact"/>
                    <w:rPr>
                      <w:rFonts w:hint="default"/>
                    </w:rPr>
                  </w:pPr>
                  <w:r w:rsidRPr="00970676">
                    <w:rPr>
                      <w:w w:val="88"/>
                      <w:fitText w:val="1920" w:id="-885701114"/>
                    </w:rPr>
                    <w:t>提供する情報の内</w:t>
                  </w:r>
                  <w:r w:rsidRPr="00970676">
                    <w:rPr>
                      <w:spacing w:val="10"/>
                      <w:w w:val="88"/>
                      <w:fitText w:val="1920" w:id="-885701114"/>
                    </w:rPr>
                    <w:t>容</w:t>
                  </w:r>
                </w:p>
              </w:tc>
              <w:tc>
                <w:tcPr>
                  <w:tcW w:w="6746" w:type="dxa"/>
                  <w:shd w:val="clear" w:color="auto" w:fill="auto"/>
                </w:tcPr>
                <w:p w14:paraId="75BD1493" w14:textId="51AAE50B" w:rsidR="00CB0A2A" w:rsidRDefault="00341634" w:rsidP="00CB0A2A">
                  <w:pPr>
                    <w:spacing w:line="340" w:lineRule="exact"/>
                    <w:rPr>
                      <w:rFonts w:hint="default"/>
                    </w:rPr>
                  </w:pPr>
                  <w:r w:rsidRPr="00B93EDB">
                    <w:t>以下の</w:t>
                  </w:r>
                  <w:r>
                    <w:t>書類の内容</w:t>
                  </w:r>
                </w:p>
                <w:p w14:paraId="40F11AA6" w14:textId="1FEB9C3C" w:rsidR="004F00B6" w:rsidRDefault="00341634" w:rsidP="00792441">
                  <w:pPr>
                    <w:numPr>
                      <w:ilvl w:val="0"/>
                      <w:numId w:val="6"/>
                    </w:numPr>
                    <w:spacing w:line="340" w:lineRule="exact"/>
                    <w:rPr>
                      <w:rFonts w:hint="default"/>
                    </w:rPr>
                  </w:pPr>
                  <w:r>
                    <w:t>改正大麻取締法及び麻薬及び向精神薬取締法の施行前に保有しているカンナビノイド製品の継続使用希望</w:t>
                  </w:r>
                  <w:r w:rsidR="00B04036">
                    <w:t>申込</w:t>
                  </w:r>
                  <w:r>
                    <w:t>書</w:t>
                  </w:r>
                </w:p>
                <w:p w14:paraId="301A93A4" w14:textId="7B756512" w:rsidR="00355EDE" w:rsidRDefault="00341634" w:rsidP="00341634">
                  <w:pPr>
                    <w:numPr>
                      <w:ilvl w:val="0"/>
                      <w:numId w:val="6"/>
                    </w:numPr>
                    <w:spacing w:line="340" w:lineRule="exact"/>
                    <w:rPr>
                      <w:rFonts w:hint="default"/>
                    </w:rPr>
                  </w:pPr>
                  <w:r>
                    <w:t>診断書</w:t>
                  </w:r>
                </w:p>
                <w:p w14:paraId="069ECA61" w14:textId="77777777" w:rsidR="00355EDE" w:rsidRDefault="00355EDE">
                  <w:pPr>
                    <w:spacing w:line="160" w:lineRule="exact"/>
                    <w:rPr>
                      <w:rFonts w:hint="default"/>
                    </w:rPr>
                  </w:pPr>
                </w:p>
              </w:tc>
            </w:tr>
            <w:tr w:rsidR="009B63EA" w14:paraId="10AA01DF" w14:textId="77777777">
              <w:tc>
                <w:tcPr>
                  <w:tcW w:w="2268" w:type="dxa"/>
                  <w:shd w:val="clear" w:color="auto" w:fill="auto"/>
                </w:tcPr>
                <w:p w14:paraId="1E8161AA" w14:textId="77777777" w:rsidR="003C4626" w:rsidRDefault="00355EDE">
                  <w:pPr>
                    <w:spacing w:line="340" w:lineRule="exact"/>
                    <w:rPr>
                      <w:rFonts w:hint="default"/>
                    </w:rPr>
                  </w:pPr>
                  <w:r w:rsidRPr="00185BC4">
                    <w:rPr>
                      <w:spacing w:val="20"/>
                      <w:fitText w:val="1920" w:id="-885701373"/>
                    </w:rPr>
                    <w:t>情報を提供す</w:t>
                  </w:r>
                  <w:r w:rsidRPr="00185BC4">
                    <w:rPr>
                      <w:fitText w:val="1920" w:id="-885701373"/>
                    </w:rPr>
                    <w:t>る</w:t>
                  </w:r>
                  <w:r>
                    <w:t xml:space="preserve">　</w:t>
                  </w:r>
                </w:p>
                <w:p w14:paraId="2555E68A" w14:textId="52A8376D" w:rsidR="00355EDE" w:rsidRDefault="00355EDE">
                  <w:pPr>
                    <w:spacing w:line="340" w:lineRule="exact"/>
                    <w:rPr>
                      <w:rFonts w:hint="default"/>
                    </w:rPr>
                  </w:pPr>
                  <w:r w:rsidRPr="00970676">
                    <w:rPr>
                      <w:w w:val="88"/>
                      <w:fitText w:val="1920" w:id="-880957184"/>
                    </w:rPr>
                    <w:t>関係</w:t>
                  </w:r>
                  <w:r w:rsidR="00E87EBE" w:rsidRPr="00970676">
                    <w:rPr>
                      <w:w w:val="88"/>
                      <w:fitText w:val="1920" w:id="-880957184"/>
                    </w:rPr>
                    <w:t>者及び関係</w:t>
                  </w:r>
                  <w:r w:rsidRPr="00970676">
                    <w:rPr>
                      <w:w w:val="88"/>
                      <w:fitText w:val="1920" w:id="-880957184"/>
                    </w:rPr>
                    <w:t>機</w:t>
                  </w:r>
                  <w:r w:rsidRPr="00970676">
                    <w:rPr>
                      <w:spacing w:val="10"/>
                      <w:w w:val="88"/>
                      <w:fitText w:val="1920" w:id="-880957184"/>
                    </w:rPr>
                    <w:t>関</w:t>
                  </w:r>
                </w:p>
              </w:tc>
              <w:tc>
                <w:tcPr>
                  <w:tcW w:w="6746" w:type="dxa"/>
                  <w:shd w:val="clear" w:color="auto" w:fill="auto"/>
                </w:tcPr>
                <w:p w14:paraId="5F93965C" w14:textId="61B3702E" w:rsidR="00D14DCB" w:rsidRDefault="00C47FD8">
                  <w:pPr>
                    <w:spacing w:line="340" w:lineRule="exact"/>
                    <w:rPr>
                      <w:rFonts w:hint="default"/>
                    </w:rPr>
                  </w:pPr>
                  <w:r>
                    <w:t>厚生労働行政推進調査事業費補助金（厚生労働科学特別研究事業）「</w:t>
                  </w:r>
                  <w:r w:rsidR="001333E7">
                    <w:t>カンナビノイド</w:t>
                  </w:r>
                  <w:r w:rsidR="00CB0A2A">
                    <w:t>医薬品とカンナビノイド製品の薬事監視</w:t>
                  </w:r>
                  <w:r w:rsidR="001333E7">
                    <w:t>」研究班</w:t>
                  </w:r>
                </w:p>
                <w:p w14:paraId="42260B9C" w14:textId="58F4FFAC" w:rsidR="00355EDE" w:rsidRDefault="00F56FEF">
                  <w:pPr>
                    <w:spacing w:line="340" w:lineRule="exact"/>
                    <w:rPr>
                      <w:rFonts w:hint="default"/>
                    </w:rPr>
                  </w:pPr>
                  <w:r>
                    <w:t>（</w:t>
                  </w:r>
                  <w:r w:rsidR="00D14DCB">
                    <w:t>研究代表者、研究分担者及びその所属する医療機関）</w:t>
                  </w:r>
                </w:p>
                <w:p w14:paraId="48982AAD" w14:textId="77777777" w:rsidR="00355EDE" w:rsidRDefault="00355EDE">
                  <w:pPr>
                    <w:spacing w:line="160" w:lineRule="exact"/>
                    <w:rPr>
                      <w:rFonts w:hint="default"/>
                    </w:rPr>
                  </w:pPr>
                </w:p>
              </w:tc>
            </w:tr>
          </w:tbl>
          <w:p w14:paraId="65168560" w14:textId="77777777" w:rsidR="00355EDE" w:rsidRDefault="00355EDE">
            <w:pPr>
              <w:spacing w:line="160" w:lineRule="exact"/>
              <w:rPr>
                <w:rFonts w:hint="default"/>
              </w:rPr>
            </w:pPr>
          </w:p>
          <w:p w14:paraId="2C07AB03" w14:textId="77777777" w:rsidR="00355EDE" w:rsidRDefault="00355EDE">
            <w:pPr>
              <w:spacing w:line="100" w:lineRule="exact"/>
              <w:rPr>
                <w:rFonts w:hint="default"/>
              </w:rPr>
            </w:pPr>
          </w:p>
        </w:tc>
      </w:tr>
    </w:tbl>
    <w:p w14:paraId="3777A7CF" w14:textId="77777777" w:rsidR="00355EDE" w:rsidRPr="00D81436" w:rsidRDefault="00355EDE" w:rsidP="00355EDE">
      <w:pPr>
        <w:spacing w:line="320" w:lineRule="exact"/>
        <w:rPr>
          <w:rFonts w:hint="default"/>
          <w:color w:val="auto"/>
        </w:rPr>
      </w:pPr>
    </w:p>
    <w:tbl>
      <w:tblPr>
        <w:tblW w:w="896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D81436" w:rsidRPr="00D81436" w14:paraId="768C9360" w14:textId="77777777" w:rsidTr="00256B59">
        <w:trPr>
          <w:trHeight w:val="566"/>
        </w:trPr>
        <w:tc>
          <w:tcPr>
            <w:tcW w:w="8969" w:type="dxa"/>
            <w:tcBorders>
              <w:top w:val="single" w:sz="12" w:space="0" w:color="000000"/>
              <w:left w:val="single" w:sz="12" w:space="0" w:color="000000"/>
              <w:bottom w:val="nil"/>
              <w:right w:val="single" w:sz="12" w:space="0" w:color="000000"/>
            </w:tcBorders>
            <w:vAlign w:val="center"/>
          </w:tcPr>
          <w:p w14:paraId="046D7776" w14:textId="77777777" w:rsidR="00355EDE" w:rsidRPr="00D81436" w:rsidRDefault="00355EDE">
            <w:pPr>
              <w:spacing w:line="320" w:lineRule="exact"/>
              <w:rPr>
                <w:rFonts w:hint="default"/>
                <w:color w:val="auto"/>
              </w:rPr>
            </w:pPr>
            <w:r w:rsidRPr="00D81436">
              <w:rPr>
                <w:color w:val="auto"/>
              </w:rPr>
              <w:t xml:space="preserve">　個人情報の取扱いの確認</w:t>
            </w:r>
          </w:p>
        </w:tc>
      </w:tr>
      <w:tr w:rsidR="00355EDE" w:rsidRPr="00D81436" w14:paraId="1111CD1F" w14:textId="77777777" w:rsidTr="00256B59">
        <w:trPr>
          <w:trHeight w:val="1996"/>
        </w:trPr>
        <w:tc>
          <w:tcPr>
            <w:tcW w:w="8969" w:type="dxa"/>
            <w:tcBorders>
              <w:top w:val="single" w:sz="12" w:space="0" w:color="000000"/>
              <w:left w:val="single" w:sz="12" w:space="0" w:color="000000"/>
              <w:bottom w:val="single" w:sz="12" w:space="0" w:color="000000"/>
              <w:right w:val="single" w:sz="12" w:space="0" w:color="000000"/>
            </w:tcBorders>
            <w:vAlign w:val="center"/>
          </w:tcPr>
          <w:p w14:paraId="5C344E3B" w14:textId="7EA223A0" w:rsidR="00060DAA" w:rsidRPr="00D81436" w:rsidRDefault="00355EDE">
            <w:pPr>
              <w:spacing w:line="320" w:lineRule="exact"/>
              <w:rPr>
                <w:rFonts w:hint="default"/>
                <w:color w:val="auto"/>
              </w:rPr>
            </w:pPr>
            <w:r w:rsidRPr="00D81436">
              <w:rPr>
                <w:color w:val="auto"/>
              </w:rPr>
              <w:t>「個人情報の取扱い」に記載された内容について同意します。</w:t>
            </w:r>
          </w:p>
          <w:p w14:paraId="0C790B96" w14:textId="1F15ADC2" w:rsidR="00355EDE" w:rsidRPr="00D81436" w:rsidRDefault="00355EDE" w:rsidP="00B66D70">
            <w:pPr>
              <w:spacing w:line="320" w:lineRule="exact"/>
              <w:jc w:val="right"/>
              <w:rPr>
                <w:rFonts w:hint="default"/>
                <w:color w:val="auto"/>
              </w:rPr>
            </w:pPr>
            <w:r w:rsidRPr="00D81436">
              <w:rPr>
                <w:color w:val="auto"/>
              </w:rPr>
              <w:t xml:space="preserve">　　　　　　　　　　　　　　　　　　　　　　　　　　　年　　月　　日</w:t>
            </w:r>
          </w:p>
          <w:p w14:paraId="1ABE4339" w14:textId="77777777" w:rsidR="00355EDE" w:rsidRPr="00D81436" w:rsidRDefault="00355EDE">
            <w:pPr>
              <w:spacing w:line="320" w:lineRule="exact"/>
              <w:rPr>
                <w:rFonts w:hint="default"/>
                <w:color w:val="auto"/>
              </w:rPr>
            </w:pPr>
          </w:p>
          <w:p w14:paraId="1025B15C" w14:textId="28E87FFF" w:rsidR="00355EDE" w:rsidRPr="00D81436" w:rsidRDefault="00355EDE">
            <w:pPr>
              <w:spacing w:line="320" w:lineRule="exact"/>
              <w:rPr>
                <w:rFonts w:hint="default"/>
                <w:color w:val="auto"/>
              </w:rPr>
            </w:pPr>
            <w:r w:rsidRPr="00D81436">
              <w:rPr>
                <w:color w:val="auto"/>
              </w:rPr>
              <w:t xml:space="preserve">　　　氏名　　　　　　　　　　　　　　</w:t>
            </w:r>
          </w:p>
        </w:tc>
      </w:tr>
    </w:tbl>
    <w:p w14:paraId="153A4C38" w14:textId="10311678" w:rsidR="00256B59" w:rsidRDefault="00256B59" w:rsidP="00256B59">
      <w:pPr>
        <w:wordWrap w:val="0"/>
        <w:overflowPunct w:val="0"/>
        <w:autoSpaceDE w:val="0"/>
        <w:autoSpaceDN w:val="0"/>
        <w:spacing w:before="120"/>
        <w:rPr>
          <w:rFonts w:hint="default"/>
        </w:rPr>
      </w:pPr>
      <w:r>
        <w:t>〔未成年者等の場合のみ〕（代筆者）</w:t>
      </w:r>
      <w:r w:rsidRPr="00CE2839">
        <w:rPr>
          <w:u w:val="single"/>
        </w:rPr>
        <w:t xml:space="preserve">　　　　　　　　　　　</w:t>
      </w:r>
      <w:r>
        <w:t>（続柄）</w:t>
      </w:r>
      <w:r w:rsidRPr="00CE2839">
        <w:rPr>
          <w:u w:val="single"/>
        </w:rPr>
        <w:t xml:space="preserve">　　　　　</w:t>
      </w:r>
    </w:p>
    <w:p w14:paraId="72F6E8AA" w14:textId="77777777" w:rsidR="00355EDE" w:rsidRPr="00256B59" w:rsidRDefault="00355EDE" w:rsidP="00355EDE">
      <w:pPr>
        <w:suppressAutoHyphens/>
        <w:spacing w:line="360" w:lineRule="exact"/>
        <w:rPr>
          <w:rFonts w:ascii="ＭＳ 明朝" w:hint="default"/>
          <w:color w:val="auto"/>
          <w:szCs w:val="24"/>
        </w:rPr>
      </w:pPr>
    </w:p>
    <w:p w14:paraId="1B6856DC" w14:textId="77777777" w:rsidR="00855D7D" w:rsidRPr="00855D7D" w:rsidRDefault="00855D7D" w:rsidP="00855D7D">
      <w:pPr>
        <w:rPr>
          <w:rFonts w:ascii="ＭＳ 明朝" w:hAnsi="ＭＳ 明朝" w:hint="default"/>
          <w:szCs w:val="24"/>
        </w:rPr>
      </w:pPr>
    </w:p>
    <w:p w14:paraId="7CD72DAD" w14:textId="77777777" w:rsidR="00855D7D" w:rsidRDefault="00855D7D" w:rsidP="00A668C9">
      <w:pPr>
        <w:suppressAutoHyphens/>
        <w:spacing w:line="360" w:lineRule="exact"/>
        <w:rPr>
          <w:rFonts w:ascii="ＭＳ 明朝" w:hAnsi="ＭＳ 明朝" w:hint="default"/>
          <w:color w:val="auto"/>
          <w:szCs w:val="24"/>
          <w:bdr w:val="single" w:sz="4" w:space="0" w:color="auto"/>
        </w:rPr>
      </w:pPr>
    </w:p>
    <w:p w14:paraId="754FE160" w14:textId="6919985F" w:rsidR="00A07313" w:rsidRPr="00D81436" w:rsidRDefault="00A07313" w:rsidP="00A668C9">
      <w:pPr>
        <w:suppressAutoHyphens/>
        <w:spacing w:line="360" w:lineRule="exact"/>
        <w:rPr>
          <w:rFonts w:hint="default"/>
          <w:color w:val="auto"/>
          <w:szCs w:val="21"/>
        </w:rPr>
      </w:pPr>
    </w:p>
    <w:sectPr w:rsidR="00A07313" w:rsidRPr="00D81436" w:rsidSect="00A668C9">
      <w:headerReference w:type="default" r:id="rId10"/>
      <w:pgSz w:w="11906" w:h="16838"/>
      <w:pgMar w:top="1361" w:right="1588" w:bottom="1474" w:left="1247" w:header="720" w:footer="720" w:gutter="0"/>
      <w:pgNumType w:start="68"/>
      <w:cols w:space="720"/>
      <w:noEndnote/>
      <w:docGrid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B44D" w14:textId="77777777" w:rsidR="0044369E" w:rsidRDefault="0044369E">
      <w:pPr>
        <w:spacing w:before="327"/>
        <w:rPr>
          <w:rFonts w:hint="default"/>
        </w:rPr>
      </w:pPr>
      <w:r>
        <w:continuationSeparator/>
      </w:r>
    </w:p>
  </w:endnote>
  <w:endnote w:type="continuationSeparator" w:id="0">
    <w:p w14:paraId="0DF25295" w14:textId="77777777" w:rsidR="0044369E" w:rsidRDefault="0044369E">
      <w:pPr>
        <w:spacing w:before="327"/>
        <w:rPr>
          <w:rFonts w:hint="default"/>
        </w:rPr>
      </w:pPr>
      <w:r>
        <w:continuationSeparator/>
      </w:r>
    </w:p>
  </w:endnote>
  <w:endnote w:type="continuationNotice" w:id="1">
    <w:p w14:paraId="350C9271" w14:textId="77777777" w:rsidR="0044369E" w:rsidRDefault="0044369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83A8" w14:textId="77777777" w:rsidR="0044369E" w:rsidRDefault="0044369E">
      <w:pPr>
        <w:spacing w:before="327"/>
        <w:rPr>
          <w:rFonts w:hint="default"/>
        </w:rPr>
      </w:pPr>
      <w:r>
        <w:continuationSeparator/>
      </w:r>
    </w:p>
  </w:footnote>
  <w:footnote w:type="continuationSeparator" w:id="0">
    <w:p w14:paraId="02FAB5D7" w14:textId="77777777" w:rsidR="0044369E" w:rsidRDefault="0044369E">
      <w:pPr>
        <w:spacing w:before="327"/>
        <w:rPr>
          <w:rFonts w:hint="default"/>
        </w:rPr>
      </w:pPr>
      <w:r>
        <w:continuationSeparator/>
      </w:r>
    </w:p>
  </w:footnote>
  <w:footnote w:type="continuationNotice" w:id="1">
    <w:p w14:paraId="1D909029" w14:textId="77777777" w:rsidR="0044369E" w:rsidRDefault="0044369E">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6EE8" w14:textId="6EB5B7F8" w:rsidR="00E87EBE" w:rsidRDefault="00E87EBE" w:rsidP="00E87EBE">
    <w:pPr>
      <w:pStyle w:val="a7"/>
      <w:jc w:val="right"/>
      <w:rPr>
        <w:rFonts w:hint="default"/>
      </w:rPr>
    </w:pPr>
    <w: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0563"/>
    <w:multiLevelType w:val="hybridMultilevel"/>
    <w:tmpl w:val="5EC6589E"/>
    <w:lvl w:ilvl="0" w:tplc="24FC46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D14866"/>
    <w:multiLevelType w:val="hybridMultilevel"/>
    <w:tmpl w:val="022EF816"/>
    <w:lvl w:ilvl="0" w:tplc="C8B455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44D3E"/>
    <w:multiLevelType w:val="hybridMultilevel"/>
    <w:tmpl w:val="CCF08FB2"/>
    <w:lvl w:ilvl="0" w:tplc="0BAAF9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A55E74"/>
    <w:multiLevelType w:val="hybridMultilevel"/>
    <w:tmpl w:val="C5B43F34"/>
    <w:lvl w:ilvl="0" w:tplc="8A74EE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BE9AD3"/>
    <w:multiLevelType w:val="singleLevel"/>
    <w:tmpl w:val="00000000"/>
    <w:name w:val="(1) (2) (3)"/>
    <w:lvl w:ilvl="0">
      <w:start w:val="1"/>
      <w:numFmt w:val="decimal"/>
      <w:lvlText w:val="(%1)"/>
      <w:lvlJc w:val="left"/>
      <w:rPr>
        <w:rFonts w:hint="default"/>
      </w:rPr>
    </w:lvl>
  </w:abstractNum>
  <w:abstractNum w:abstractNumId="5"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num w:numId="1" w16cid:durableId="2073186379">
    <w:abstractNumId w:val="4"/>
  </w:num>
  <w:num w:numId="2" w16cid:durableId="335111231">
    <w:abstractNumId w:val="5"/>
  </w:num>
  <w:num w:numId="3" w16cid:durableId="714505815">
    <w:abstractNumId w:val="0"/>
  </w:num>
  <w:num w:numId="4" w16cid:durableId="1658991901">
    <w:abstractNumId w:val="3"/>
  </w:num>
  <w:num w:numId="5" w16cid:durableId="1400981254">
    <w:abstractNumId w:val="2"/>
  </w:num>
  <w:num w:numId="6" w16cid:durableId="86317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9"/>
    <w:rsid w:val="00001629"/>
    <w:rsid w:val="00007652"/>
    <w:rsid w:val="00011802"/>
    <w:rsid w:val="00012515"/>
    <w:rsid w:val="00012697"/>
    <w:rsid w:val="00017C99"/>
    <w:rsid w:val="00025E38"/>
    <w:rsid w:val="000261F8"/>
    <w:rsid w:val="00026BDD"/>
    <w:rsid w:val="000319DF"/>
    <w:rsid w:val="00031AAD"/>
    <w:rsid w:val="00035D74"/>
    <w:rsid w:val="000402DC"/>
    <w:rsid w:val="00056A54"/>
    <w:rsid w:val="00060163"/>
    <w:rsid w:val="00060DAA"/>
    <w:rsid w:val="00060EE4"/>
    <w:rsid w:val="000676B2"/>
    <w:rsid w:val="00067E88"/>
    <w:rsid w:val="000779A2"/>
    <w:rsid w:val="00077C61"/>
    <w:rsid w:val="00082471"/>
    <w:rsid w:val="0008668C"/>
    <w:rsid w:val="00090FA4"/>
    <w:rsid w:val="00093E7A"/>
    <w:rsid w:val="00097B79"/>
    <w:rsid w:val="000A767C"/>
    <w:rsid w:val="000C1FEB"/>
    <w:rsid w:val="000C49B6"/>
    <w:rsid w:val="000D3FB8"/>
    <w:rsid w:val="000F0AD7"/>
    <w:rsid w:val="000F69BA"/>
    <w:rsid w:val="00107FDE"/>
    <w:rsid w:val="001126B2"/>
    <w:rsid w:val="00124F3C"/>
    <w:rsid w:val="001268F0"/>
    <w:rsid w:val="001333E7"/>
    <w:rsid w:val="00136364"/>
    <w:rsid w:val="001402BF"/>
    <w:rsid w:val="0014758C"/>
    <w:rsid w:val="001528F9"/>
    <w:rsid w:val="0015676D"/>
    <w:rsid w:val="001604DB"/>
    <w:rsid w:val="001647A4"/>
    <w:rsid w:val="00164AD1"/>
    <w:rsid w:val="001710FE"/>
    <w:rsid w:val="00172218"/>
    <w:rsid w:val="0017503C"/>
    <w:rsid w:val="00177E0E"/>
    <w:rsid w:val="00185BC4"/>
    <w:rsid w:val="001876DC"/>
    <w:rsid w:val="001A6319"/>
    <w:rsid w:val="001B0475"/>
    <w:rsid w:val="001B6C20"/>
    <w:rsid w:val="001C0E0E"/>
    <w:rsid w:val="001C7E72"/>
    <w:rsid w:val="001E3C46"/>
    <w:rsid w:val="001E49BE"/>
    <w:rsid w:val="001F076D"/>
    <w:rsid w:val="001F16F4"/>
    <w:rsid w:val="001F27E5"/>
    <w:rsid w:val="00204432"/>
    <w:rsid w:val="0020705E"/>
    <w:rsid w:val="00211F3C"/>
    <w:rsid w:val="00213928"/>
    <w:rsid w:val="002307C5"/>
    <w:rsid w:val="00230F73"/>
    <w:rsid w:val="00234570"/>
    <w:rsid w:val="002400A9"/>
    <w:rsid w:val="00255088"/>
    <w:rsid w:val="00256B59"/>
    <w:rsid w:val="002624BF"/>
    <w:rsid w:val="002778BE"/>
    <w:rsid w:val="0028006E"/>
    <w:rsid w:val="0029371B"/>
    <w:rsid w:val="00294D2B"/>
    <w:rsid w:val="002B2681"/>
    <w:rsid w:val="002D488F"/>
    <w:rsid w:val="002F58A8"/>
    <w:rsid w:val="00303EFF"/>
    <w:rsid w:val="003062AD"/>
    <w:rsid w:val="003100DB"/>
    <w:rsid w:val="003328AB"/>
    <w:rsid w:val="00333A70"/>
    <w:rsid w:val="00335CF9"/>
    <w:rsid w:val="00340FD1"/>
    <w:rsid w:val="00341634"/>
    <w:rsid w:val="003420E4"/>
    <w:rsid w:val="0034405E"/>
    <w:rsid w:val="00346B4E"/>
    <w:rsid w:val="00350DAB"/>
    <w:rsid w:val="00355EDE"/>
    <w:rsid w:val="003650B4"/>
    <w:rsid w:val="00367D6E"/>
    <w:rsid w:val="003743DA"/>
    <w:rsid w:val="00380D13"/>
    <w:rsid w:val="00383BAC"/>
    <w:rsid w:val="00384160"/>
    <w:rsid w:val="00385AE8"/>
    <w:rsid w:val="003868BA"/>
    <w:rsid w:val="003919C1"/>
    <w:rsid w:val="00394843"/>
    <w:rsid w:val="003A0FEA"/>
    <w:rsid w:val="003A14ED"/>
    <w:rsid w:val="003A6D85"/>
    <w:rsid w:val="003C4626"/>
    <w:rsid w:val="003C4ED1"/>
    <w:rsid w:val="003C5F8D"/>
    <w:rsid w:val="003E763A"/>
    <w:rsid w:val="003F00D3"/>
    <w:rsid w:val="003F01F5"/>
    <w:rsid w:val="003F2E85"/>
    <w:rsid w:val="003F382D"/>
    <w:rsid w:val="003F7FF2"/>
    <w:rsid w:val="0040030F"/>
    <w:rsid w:val="004027FD"/>
    <w:rsid w:val="00406140"/>
    <w:rsid w:val="00411660"/>
    <w:rsid w:val="004134E2"/>
    <w:rsid w:val="004139DE"/>
    <w:rsid w:val="00413BB2"/>
    <w:rsid w:val="00413E64"/>
    <w:rsid w:val="00414888"/>
    <w:rsid w:val="00416335"/>
    <w:rsid w:val="004303F2"/>
    <w:rsid w:val="0044369E"/>
    <w:rsid w:val="00457B8B"/>
    <w:rsid w:val="00470313"/>
    <w:rsid w:val="004715DF"/>
    <w:rsid w:val="00471D5C"/>
    <w:rsid w:val="00472E9C"/>
    <w:rsid w:val="004734EE"/>
    <w:rsid w:val="0047673E"/>
    <w:rsid w:val="00477DD0"/>
    <w:rsid w:val="00482A9F"/>
    <w:rsid w:val="0048374A"/>
    <w:rsid w:val="00495214"/>
    <w:rsid w:val="004A35B3"/>
    <w:rsid w:val="004B6E76"/>
    <w:rsid w:val="004B7A3D"/>
    <w:rsid w:val="004C59D9"/>
    <w:rsid w:val="004D5601"/>
    <w:rsid w:val="004E4155"/>
    <w:rsid w:val="004F00B6"/>
    <w:rsid w:val="004F3BD5"/>
    <w:rsid w:val="005079B8"/>
    <w:rsid w:val="00514FFB"/>
    <w:rsid w:val="00525A6A"/>
    <w:rsid w:val="00525EAA"/>
    <w:rsid w:val="0053024F"/>
    <w:rsid w:val="00537304"/>
    <w:rsid w:val="005431EB"/>
    <w:rsid w:val="005431F2"/>
    <w:rsid w:val="005477BC"/>
    <w:rsid w:val="0055180E"/>
    <w:rsid w:val="00556DA7"/>
    <w:rsid w:val="00560D59"/>
    <w:rsid w:val="005675B6"/>
    <w:rsid w:val="00574221"/>
    <w:rsid w:val="005820FF"/>
    <w:rsid w:val="005B472C"/>
    <w:rsid w:val="005D2491"/>
    <w:rsid w:val="005D3472"/>
    <w:rsid w:val="005D3FB5"/>
    <w:rsid w:val="005E1E4F"/>
    <w:rsid w:val="005E3449"/>
    <w:rsid w:val="005E58F5"/>
    <w:rsid w:val="005F1BE7"/>
    <w:rsid w:val="005F4234"/>
    <w:rsid w:val="005F55CA"/>
    <w:rsid w:val="00604B37"/>
    <w:rsid w:val="006242B6"/>
    <w:rsid w:val="006249BE"/>
    <w:rsid w:val="0063046E"/>
    <w:rsid w:val="00636400"/>
    <w:rsid w:val="00641633"/>
    <w:rsid w:val="006679FA"/>
    <w:rsid w:val="00671E47"/>
    <w:rsid w:val="0067559E"/>
    <w:rsid w:val="00681AEC"/>
    <w:rsid w:val="00690AF7"/>
    <w:rsid w:val="00692772"/>
    <w:rsid w:val="00697915"/>
    <w:rsid w:val="006A08A3"/>
    <w:rsid w:val="006A2E1C"/>
    <w:rsid w:val="006A6788"/>
    <w:rsid w:val="006B3AEF"/>
    <w:rsid w:val="006C561E"/>
    <w:rsid w:val="006E7477"/>
    <w:rsid w:val="006E76BA"/>
    <w:rsid w:val="00701F48"/>
    <w:rsid w:val="00707378"/>
    <w:rsid w:val="007122DF"/>
    <w:rsid w:val="007161EA"/>
    <w:rsid w:val="00723C3F"/>
    <w:rsid w:val="00726362"/>
    <w:rsid w:val="007404F5"/>
    <w:rsid w:val="0074444E"/>
    <w:rsid w:val="00756632"/>
    <w:rsid w:val="0076027B"/>
    <w:rsid w:val="00760719"/>
    <w:rsid w:val="007630E1"/>
    <w:rsid w:val="0076693A"/>
    <w:rsid w:val="0077302D"/>
    <w:rsid w:val="007738CD"/>
    <w:rsid w:val="00774E43"/>
    <w:rsid w:val="00784533"/>
    <w:rsid w:val="00785294"/>
    <w:rsid w:val="00792441"/>
    <w:rsid w:val="00795D6B"/>
    <w:rsid w:val="00796B1A"/>
    <w:rsid w:val="007A29EE"/>
    <w:rsid w:val="007C026F"/>
    <w:rsid w:val="007C059A"/>
    <w:rsid w:val="007C2FD3"/>
    <w:rsid w:val="007C2FF0"/>
    <w:rsid w:val="007D3867"/>
    <w:rsid w:val="007D6483"/>
    <w:rsid w:val="007D67A3"/>
    <w:rsid w:val="007E258C"/>
    <w:rsid w:val="007E7867"/>
    <w:rsid w:val="007F210D"/>
    <w:rsid w:val="007F61A1"/>
    <w:rsid w:val="00805667"/>
    <w:rsid w:val="00806736"/>
    <w:rsid w:val="00811D17"/>
    <w:rsid w:val="00813E42"/>
    <w:rsid w:val="00821571"/>
    <w:rsid w:val="00823893"/>
    <w:rsid w:val="00826630"/>
    <w:rsid w:val="00846554"/>
    <w:rsid w:val="00847C9B"/>
    <w:rsid w:val="00851ADB"/>
    <w:rsid w:val="00855D7D"/>
    <w:rsid w:val="008607BF"/>
    <w:rsid w:val="00862DAE"/>
    <w:rsid w:val="008727C5"/>
    <w:rsid w:val="00876108"/>
    <w:rsid w:val="00880F51"/>
    <w:rsid w:val="00881F1A"/>
    <w:rsid w:val="00882E8E"/>
    <w:rsid w:val="00893074"/>
    <w:rsid w:val="00893289"/>
    <w:rsid w:val="008D51CB"/>
    <w:rsid w:val="008E1965"/>
    <w:rsid w:val="008F1EEE"/>
    <w:rsid w:val="008F3B1F"/>
    <w:rsid w:val="008F59CA"/>
    <w:rsid w:val="009010D2"/>
    <w:rsid w:val="00906A68"/>
    <w:rsid w:val="00906FAC"/>
    <w:rsid w:val="009103C6"/>
    <w:rsid w:val="00910C4B"/>
    <w:rsid w:val="00921222"/>
    <w:rsid w:val="009235E0"/>
    <w:rsid w:val="00934854"/>
    <w:rsid w:val="00935D58"/>
    <w:rsid w:val="0094000A"/>
    <w:rsid w:val="00941696"/>
    <w:rsid w:val="009518D5"/>
    <w:rsid w:val="009547EB"/>
    <w:rsid w:val="00954DB8"/>
    <w:rsid w:val="0096161E"/>
    <w:rsid w:val="00981227"/>
    <w:rsid w:val="00987A5B"/>
    <w:rsid w:val="00991A43"/>
    <w:rsid w:val="009A21BF"/>
    <w:rsid w:val="009A400F"/>
    <w:rsid w:val="009B63EA"/>
    <w:rsid w:val="009C10B0"/>
    <w:rsid w:val="009F4819"/>
    <w:rsid w:val="00A05A3A"/>
    <w:rsid w:val="00A07313"/>
    <w:rsid w:val="00A1490B"/>
    <w:rsid w:val="00A228E4"/>
    <w:rsid w:val="00A26B08"/>
    <w:rsid w:val="00A304D5"/>
    <w:rsid w:val="00A32DFC"/>
    <w:rsid w:val="00A53007"/>
    <w:rsid w:val="00A668C9"/>
    <w:rsid w:val="00A66E66"/>
    <w:rsid w:val="00A67C63"/>
    <w:rsid w:val="00A709AE"/>
    <w:rsid w:val="00A83E8E"/>
    <w:rsid w:val="00A915CF"/>
    <w:rsid w:val="00A91A8C"/>
    <w:rsid w:val="00A93789"/>
    <w:rsid w:val="00AA152B"/>
    <w:rsid w:val="00AA1E9D"/>
    <w:rsid w:val="00AA2736"/>
    <w:rsid w:val="00AA58DC"/>
    <w:rsid w:val="00AA6BEB"/>
    <w:rsid w:val="00AB4A45"/>
    <w:rsid w:val="00AC0F75"/>
    <w:rsid w:val="00AC0FFB"/>
    <w:rsid w:val="00AC43C8"/>
    <w:rsid w:val="00AD195E"/>
    <w:rsid w:val="00AD1C93"/>
    <w:rsid w:val="00AD5A99"/>
    <w:rsid w:val="00AD69F6"/>
    <w:rsid w:val="00AE2EF9"/>
    <w:rsid w:val="00AE62E2"/>
    <w:rsid w:val="00AF0B01"/>
    <w:rsid w:val="00AF344B"/>
    <w:rsid w:val="00AF388E"/>
    <w:rsid w:val="00AF4D62"/>
    <w:rsid w:val="00AF4EB6"/>
    <w:rsid w:val="00B04036"/>
    <w:rsid w:val="00B1021F"/>
    <w:rsid w:val="00B159C8"/>
    <w:rsid w:val="00B2380D"/>
    <w:rsid w:val="00B23DA8"/>
    <w:rsid w:val="00B309B2"/>
    <w:rsid w:val="00B418CB"/>
    <w:rsid w:val="00B532F2"/>
    <w:rsid w:val="00B625EF"/>
    <w:rsid w:val="00B63E7F"/>
    <w:rsid w:val="00B66D70"/>
    <w:rsid w:val="00B76B21"/>
    <w:rsid w:val="00B8706E"/>
    <w:rsid w:val="00B92A09"/>
    <w:rsid w:val="00B92F6E"/>
    <w:rsid w:val="00B93EDB"/>
    <w:rsid w:val="00BA454A"/>
    <w:rsid w:val="00BA6B66"/>
    <w:rsid w:val="00BA71DB"/>
    <w:rsid w:val="00BC365F"/>
    <w:rsid w:val="00BC4DC9"/>
    <w:rsid w:val="00BE4126"/>
    <w:rsid w:val="00BE756C"/>
    <w:rsid w:val="00BF3627"/>
    <w:rsid w:val="00C04260"/>
    <w:rsid w:val="00C05EC4"/>
    <w:rsid w:val="00C13B3C"/>
    <w:rsid w:val="00C226BD"/>
    <w:rsid w:val="00C34AF0"/>
    <w:rsid w:val="00C364BF"/>
    <w:rsid w:val="00C47FD8"/>
    <w:rsid w:val="00C51AC9"/>
    <w:rsid w:val="00C569A3"/>
    <w:rsid w:val="00C6314D"/>
    <w:rsid w:val="00C64329"/>
    <w:rsid w:val="00C8395B"/>
    <w:rsid w:val="00C94769"/>
    <w:rsid w:val="00C947B6"/>
    <w:rsid w:val="00C9487C"/>
    <w:rsid w:val="00CA4B14"/>
    <w:rsid w:val="00CA6165"/>
    <w:rsid w:val="00CB0A2A"/>
    <w:rsid w:val="00CC106B"/>
    <w:rsid w:val="00CC1470"/>
    <w:rsid w:val="00CC3A16"/>
    <w:rsid w:val="00CD20CF"/>
    <w:rsid w:val="00CD2BCA"/>
    <w:rsid w:val="00CE020E"/>
    <w:rsid w:val="00CE4C5B"/>
    <w:rsid w:val="00CE620C"/>
    <w:rsid w:val="00CF4D5B"/>
    <w:rsid w:val="00CF51C7"/>
    <w:rsid w:val="00D01CE3"/>
    <w:rsid w:val="00D10793"/>
    <w:rsid w:val="00D14DCB"/>
    <w:rsid w:val="00D33DD6"/>
    <w:rsid w:val="00D4069F"/>
    <w:rsid w:val="00D54154"/>
    <w:rsid w:val="00D54D1A"/>
    <w:rsid w:val="00D57885"/>
    <w:rsid w:val="00D66E42"/>
    <w:rsid w:val="00D71D7B"/>
    <w:rsid w:val="00D73FC6"/>
    <w:rsid w:val="00D8083B"/>
    <w:rsid w:val="00D81436"/>
    <w:rsid w:val="00D8219E"/>
    <w:rsid w:val="00D8268B"/>
    <w:rsid w:val="00DA0687"/>
    <w:rsid w:val="00DA0D5B"/>
    <w:rsid w:val="00DA13EE"/>
    <w:rsid w:val="00DA2CAD"/>
    <w:rsid w:val="00DA6E4E"/>
    <w:rsid w:val="00DC2865"/>
    <w:rsid w:val="00DC4827"/>
    <w:rsid w:val="00DC72CD"/>
    <w:rsid w:val="00DD0497"/>
    <w:rsid w:val="00DD1F75"/>
    <w:rsid w:val="00DE3640"/>
    <w:rsid w:val="00DE3934"/>
    <w:rsid w:val="00DF0FB0"/>
    <w:rsid w:val="00DF3C0D"/>
    <w:rsid w:val="00E063FD"/>
    <w:rsid w:val="00E12DF9"/>
    <w:rsid w:val="00E12E9E"/>
    <w:rsid w:val="00E13363"/>
    <w:rsid w:val="00E43A0E"/>
    <w:rsid w:val="00E53D28"/>
    <w:rsid w:val="00E54CFD"/>
    <w:rsid w:val="00E60664"/>
    <w:rsid w:val="00E6529D"/>
    <w:rsid w:val="00E654F8"/>
    <w:rsid w:val="00E72E6D"/>
    <w:rsid w:val="00E8549A"/>
    <w:rsid w:val="00E87EBE"/>
    <w:rsid w:val="00E944A8"/>
    <w:rsid w:val="00EA276E"/>
    <w:rsid w:val="00EA6ADD"/>
    <w:rsid w:val="00EA742D"/>
    <w:rsid w:val="00EB5D5A"/>
    <w:rsid w:val="00EC0B29"/>
    <w:rsid w:val="00EC5E27"/>
    <w:rsid w:val="00ED1101"/>
    <w:rsid w:val="00ED6913"/>
    <w:rsid w:val="00EE29A5"/>
    <w:rsid w:val="00EE617E"/>
    <w:rsid w:val="00F07F68"/>
    <w:rsid w:val="00F13DF9"/>
    <w:rsid w:val="00F1493A"/>
    <w:rsid w:val="00F231A1"/>
    <w:rsid w:val="00F32583"/>
    <w:rsid w:val="00F34C97"/>
    <w:rsid w:val="00F37C75"/>
    <w:rsid w:val="00F4011F"/>
    <w:rsid w:val="00F4143B"/>
    <w:rsid w:val="00F41A62"/>
    <w:rsid w:val="00F47FB7"/>
    <w:rsid w:val="00F54B67"/>
    <w:rsid w:val="00F56FEF"/>
    <w:rsid w:val="00F658A9"/>
    <w:rsid w:val="00F66C87"/>
    <w:rsid w:val="00F677AC"/>
    <w:rsid w:val="00F75C52"/>
    <w:rsid w:val="00F842AE"/>
    <w:rsid w:val="00F86804"/>
    <w:rsid w:val="00F90724"/>
    <w:rsid w:val="00FA5CF7"/>
    <w:rsid w:val="00FA639F"/>
    <w:rsid w:val="00FA7C55"/>
    <w:rsid w:val="00FB0CF1"/>
    <w:rsid w:val="00FB5060"/>
    <w:rsid w:val="00FC427E"/>
    <w:rsid w:val="00FC6776"/>
    <w:rsid w:val="00FD59A7"/>
    <w:rsid w:val="00FE0CE9"/>
    <w:rsid w:val="00FE2CAC"/>
    <w:rsid w:val="00FE4E18"/>
    <w:rsid w:val="00FE69D6"/>
    <w:rsid w:val="00FF2AC1"/>
    <w:rsid w:val="00FF350C"/>
    <w:rsid w:val="00FF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F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unhideWhenUsed/>
    <w:rsid w:val="00C64329"/>
  </w:style>
  <w:style w:type="character" w:customStyle="1" w:styleId="af5">
    <w:name w:val="コメント文字列 (文字)"/>
    <w:link w:val="af4"/>
    <w:uiPriority w:val="99"/>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unhideWhenUsed/>
    <w:rsid w:val="00C6314D"/>
    <w:rPr>
      <w:color w:val="0563C1"/>
      <w:u w:val="single"/>
    </w:rPr>
  </w:style>
  <w:style w:type="character" w:styleId="af9">
    <w:name w:val="Unresolved Mention"/>
    <w:uiPriority w:val="99"/>
    <w:semiHidden/>
    <w:unhideWhenUsed/>
    <w:rsid w:val="00C6314D"/>
    <w:rPr>
      <w:color w:val="605E5C"/>
      <w:shd w:val="clear" w:color="auto" w:fill="E1DFDD"/>
    </w:rPr>
  </w:style>
  <w:style w:type="paragraph" w:styleId="afa">
    <w:name w:val="Revision"/>
    <w:hidden/>
    <w:uiPriority w:val="99"/>
    <w:semiHidden/>
    <w:rsid w:val="00255088"/>
    <w:rPr>
      <w:rFonts w:hint="eastAsia"/>
      <w:color w:val="000000"/>
      <w:sz w:val="24"/>
    </w:rPr>
  </w:style>
  <w:style w:type="table" w:customStyle="1" w:styleId="TableNormal1">
    <w:name w:val="Table Normal1"/>
    <w:uiPriority w:val="2"/>
    <w:semiHidden/>
    <w:unhideWhenUsed/>
    <w:qFormat/>
    <w:rsid w:val="0082663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4D4D08A2AC96449F8D8659203CF7F9" ma:contentTypeVersion="12" ma:contentTypeDescription="新しいドキュメントを作成します。" ma:contentTypeScope="" ma:versionID="dfa35a8eabd29943723aa494c5e25871">
  <xsd:schema xmlns:xsd="http://www.w3.org/2001/XMLSchema" xmlns:xs="http://www.w3.org/2001/XMLSchema" xmlns:p="http://schemas.microsoft.com/office/2006/metadata/properties" xmlns:ns2="7d723d64-68e9-4ef7-a2ce-59db4c5f7cb0" xmlns:ns3="85e6e18b-26c1-4122-9e79-e6c53ac26d53" targetNamespace="http://schemas.microsoft.com/office/2006/metadata/properties" ma:root="true" ma:fieldsID="8565c347eb104dcd90679c339f085e50" ns2:_="" ns3:_="">
    <xsd:import namespace="7d723d64-68e9-4ef7-a2ce-59db4c5f7c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23d64-68e9-4ef7-a2ce-59db4c5f7c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3c954a-e8f0-42b7-acd5-42c811cdc482}"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7d723d64-68e9-4ef7-a2ce-59db4c5f7cb0">
      <UserInfo>
        <DisplayName/>
        <AccountId xsi:nil="true"/>
        <AccountType/>
      </UserInfo>
    </Owner>
    <TaxCatchAll xmlns="85e6e18b-26c1-4122-9e79-e6c53ac26d53" xsi:nil="true"/>
    <lcf76f155ced4ddcb4097134ff3c332f xmlns="7d723d64-68e9-4ef7-a2ce-59db4c5f7c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15B5EA-B07B-479A-B5A0-E295CF7750CE}">
  <ds:schemaRefs>
    <ds:schemaRef ds:uri="http://schemas.microsoft.com/sharepoint/v3/contenttype/forms"/>
  </ds:schemaRefs>
</ds:datastoreItem>
</file>

<file path=customXml/itemProps2.xml><?xml version="1.0" encoding="utf-8"?>
<ds:datastoreItem xmlns:ds="http://schemas.openxmlformats.org/officeDocument/2006/customXml" ds:itemID="{030B5C81-47A1-4D22-929F-002737D92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23d64-68e9-4ef7-a2ce-59db4c5f7c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56D33-9059-4176-BB45-B57E0E8C03EF}">
  <ds:schemaRefs>
    <ds:schemaRef ds:uri="http://schemas.microsoft.com/office/2006/metadata/properties"/>
    <ds:schemaRef ds:uri="http://schemas.microsoft.com/office/infopath/2007/PartnerControls"/>
    <ds:schemaRef ds:uri="7d723d64-68e9-4ef7-a2ce-59db4c5f7cb0"/>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107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2024-11-19T10:08:00Z</dcterms:created>
  <dcterms:modified xsi:type="dcterms:W3CDTF">2024-11-19T10:08:00Z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343100</vt:r8>
  </property>
  <property fmtid="{D5CDD505-2E9C-101B-9397-08002B2CF9AE}" pid="3" name="ContentTypeId">
    <vt:lpwstr>0x010100784D4D08A2AC96449F8D8659203CF7F9</vt:lpwstr>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